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48" w:rsidRDefault="008C3A48">
      <w:r>
        <w:t xml:space="preserve">we are keeping tfstate file in s3 bucket. </w:t>
      </w:r>
    </w:p>
    <w:p w:rsidR="00D6638F" w:rsidRDefault="008C3A48">
      <w:r w:rsidRPr="008C3A48">
        <w:rPr>
          <w:b/>
          <w:sz w:val="24"/>
          <w:szCs w:val="24"/>
        </w:rPr>
        <w:t>NOTE:</w:t>
      </w:r>
      <w:r>
        <w:t xml:space="preserve"> </w:t>
      </w:r>
      <w:r w:rsidRPr="008C3A48">
        <w:rPr>
          <w:b/>
          <w:sz w:val="24"/>
          <w:szCs w:val="24"/>
        </w:rPr>
        <w:t>It is highly recommended that you enable Bucket Versioning on the S3 bucket to allow for state recovery in the case of accidental deletions and human error.</w:t>
      </w:r>
    </w:p>
    <w:p w:rsidR="008C3A48" w:rsidRDefault="008C3A48">
      <w:r>
        <w:t>-------------------------------</w:t>
      </w:r>
    </w:p>
    <w:p w:rsidR="008C3A48" w:rsidRDefault="008C3A48"/>
    <w:sectPr w:rsidR="008C3A48" w:rsidSect="00D6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422DE"/>
    <w:rsid w:val="008C3A48"/>
    <w:rsid w:val="009422DE"/>
    <w:rsid w:val="00D6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deshraj</dc:creator>
  <cp:lastModifiedBy>deshraj</cp:lastModifiedBy>
  <cp:revision>2</cp:revision>
  <dcterms:created xsi:type="dcterms:W3CDTF">2020-05-25T05:50:00Z</dcterms:created>
  <dcterms:modified xsi:type="dcterms:W3CDTF">2020-05-25T06:59:00Z</dcterms:modified>
</cp:coreProperties>
</file>