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44BB" w:rsidRDefault="000B44BB" w:rsidP="000B44BB">
      <w:pPr>
        <w:shd w:val="clear" w:color="auto" w:fill="FFFFFF" w:themeFill="background1"/>
        <w:jc w:val="center"/>
        <w:rPr>
          <w:rFonts w:ascii="Times New Roman" w:hAnsi="Times New Roman" w:cs="Times New Roman"/>
          <w:b/>
          <w:bCs/>
          <w:sz w:val="44"/>
          <w:szCs w:val="44"/>
        </w:rPr>
      </w:pPr>
      <w:r>
        <w:rPr>
          <w:rFonts w:ascii="Times New Roman" w:hAnsi="Times New Roman" w:cs="Times New Roman"/>
          <w:b/>
          <w:bCs/>
          <w:sz w:val="44"/>
          <w:szCs w:val="44"/>
        </w:rPr>
        <w:t>Laporan</w:t>
      </w:r>
    </w:p>
    <w:p w:rsidR="000B44BB" w:rsidRDefault="000B44BB" w:rsidP="000B44BB">
      <w:pPr>
        <w:shd w:val="clear" w:color="auto" w:fill="FFFFFF" w:themeFill="background1"/>
        <w:jc w:val="center"/>
        <w:rPr>
          <w:rFonts w:ascii="Times New Roman" w:hAnsi="Times New Roman" w:cs="Times New Roman"/>
          <w:b/>
          <w:bCs/>
          <w:sz w:val="44"/>
          <w:szCs w:val="44"/>
        </w:rPr>
      </w:pPr>
      <w:r>
        <w:rPr>
          <w:rFonts w:ascii="Times New Roman" w:hAnsi="Times New Roman" w:cs="Times New Roman"/>
          <w:b/>
          <w:bCs/>
          <w:sz w:val="44"/>
          <w:szCs w:val="44"/>
        </w:rPr>
        <w:t>Perancangan Aplikasi UTS</w:t>
      </w:r>
    </w:p>
    <w:p w:rsidR="000B44BB" w:rsidRDefault="000B44BB" w:rsidP="000B44BB">
      <w:pPr>
        <w:shd w:val="clear" w:color="auto" w:fill="FFFFFF" w:themeFill="background1"/>
        <w:jc w:val="center"/>
        <w:rPr>
          <w:rFonts w:ascii="Arial Rounded MT Bold" w:hAnsi="Arial Rounded MT Bold"/>
          <w:sz w:val="36"/>
          <w:szCs w:val="36"/>
        </w:rPr>
      </w:pPr>
    </w:p>
    <w:p w:rsidR="000B44BB" w:rsidRDefault="00E115E7" w:rsidP="000B44BB">
      <w:pPr>
        <w:shd w:val="clear" w:color="auto" w:fill="FFFFFF" w:themeFill="background1"/>
        <w:jc w:val="center"/>
        <w:rPr>
          <w:rFonts w:ascii="Arial Rounded MT Bold" w:hAnsi="Arial Rounded MT Bold"/>
          <w:sz w:val="36"/>
          <w:szCs w:val="36"/>
        </w:rPr>
      </w:pPr>
      <w:r>
        <w:rPr>
          <w:rFonts w:ascii="Arial Rounded MT Bold" w:hAnsi="Arial Rounded MT Bold"/>
          <w:noProof/>
          <w:sz w:val="36"/>
          <w:szCs w:val="36"/>
        </w:rPr>
        <w:drawing>
          <wp:inline distT="0" distB="0" distL="0" distR="0" wp14:anchorId="493ACF9A" wp14:editId="703B250D">
            <wp:extent cx="2893925" cy="3627120"/>
            <wp:effectExtent l="0" t="0" r="1905" b="0"/>
            <wp:docPr id="85911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14883" name="Picture 859114883"/>
                    <pic:cNvPicPr/>
                  </pic:nvPicPr>
                  <pic:blipFill>
                    <a:blip r:embed="rId4">
                      <a:extLst>
                        <a:ext uri="{28A0092B-C50C-407E-A947-70E740481C1C}">
                          <a14:useLocalDpi xmlns:a14="http://schemas.microsoft.com/office/drawing/2010/main" val="0"/>
                        </a:ext>
                      </a:extLst>
                    </a:blip>
                    <a:stretch>
                      <a:fillRect/>
                    </a:stretch>
                  </pic:blipFill>
                  <pic:spPr>
                    <a:xfrm>
                      <a:off x="0" y="0"/>
                      <a:ext cx="2910582" cy="3647998"/>
                    </a:xfrm>
                    <a:prstGeom prst="rect">
                      <a:avLst/>
                    </a:prstGeom>
                  </pic:spPr>
                </pic:pic>
              </a:graphicData>
            </a:graphic>
          </wp:inline>
        </w:drawing>
      </w:r>
    </w:p>
    <w:p w:rsidR="000B44BB" w:rsidRDefault="000B44BB" w:rsidP="000B44BB">
      <w:pPr>
        <w:shd w:val="clear" w:color="auto" w:fill="FFFFFF" w:themeFill="background1"/>
        <w:jc w:val="center"/>
        <w:rPr>
          <w:rFonts w:asciiTheme="majorHAnsi" w:hAnsiTheme="majorHAnsi" w:cstheme="majorHAnsi"/>
          <w:b/>
          <w:bCs/>
          <w:sz w:val="36"/>
          <w:szCs w:val="36"/>
        </w:rPr>
      </w:pPr>
      <w:r>
        <w:rPr>
          <w:rFonts w:asciiTheme="majorHAnsi" w:hAnsiTheme="majorHAnsi" w:cstheme="majorHAnsi"/>
          <w:b/>
          <w:bCs/>
          <w:sz w:val="36"/>
          <w:szCs w:val="36"/>
        </w:rPr>
        <w:t>Dosen Pembimbing</w:t>
      </w:r>
    </w:p>
    <w:p w:rsidR="000B44BB" w:rsidRDefault="000B44BB" w:rsidP="000B44BB">
      <w:pPr>
        <w:shd w:val="clear" w:color="auto" w:fill="FFFFFF" w:themeFill="background1"/>
        <w:jc w:val="center"/>
        <w:rPr>
          <w:rFonts w:ascii="Arial" w:hAnsi="Arial" w:cs="Arial"/>
          <w:sz w:val="24"/>
          <w:szCs w:val="24"/>
          <w:shd w:val="clear" w:color="auto" w:fill="FAF9F8"/>
        </w:rPr>
      </w:pPr>
      <w:r>
        <w:rPr>
          <w:rFonts w:ascii="Arial" w:hAnsi="Arial" w:cs="Arial"/>
          <w:sz w:val="24"/>
          <w:szCs w:val="24"/>
          <w:shd w:val="clear" w:color="auto" w:fill="FAF9F8"/>
        </w:rPr>
        <w:t>Mustika Ulina, S.Kom., M.Kom.</w:t>
      </w:r>
    </w:p>
    <w:p w:rsidR="000B44BB" w:rsidRDefault="000B44BB" w:rsidP="000B44BB">
      <w:pPr>
        <w:shd w:val="clear" w:color="auto" w:fill="FFFFFF" w:themeFill="background1"/>
        <w:jc w:val="center"/>
        <w:rPr>
          <w:rFonts w:ascii="Arial" w:hAnsi="Arial" w:cs="Arial"/>
          <w:sz w:val="24"/>
          <w:szCs w:val="24"/>
          <w:shd w:val="clear" w:color="auto" w:fill="FAF9F8"/>
        </w:rPr>
      </w:pPr>
    </w:p>
    <w:p w:rsidR="000B44BB" w:rsidRDefault="000B44BB" w:rsidP="000B44BB">
      <w:pPr>
        <w:shd w:val="clear" w:color="auto" w:fill="FFFFFF" w:themeFill="background1"/>
        <w:jc w:val="center"/>
        <w:rPr>
          <w:rFonts w:asciiTheme="majorHAnsi" w:hAnsiTheme="majorHAnsi" w:cstheme="majorHAnsi"/>
          <w:b/>
          <w:bCs/>
          <w:sz w:val="36"/>
          <w:szCs w:val="36"/>
          <w:shd w:val="clear" w:color="auto" w:fill="FAF9F8"/>
        </w:rPr>
      </w:pPr>
      <w:r>
        <w:rPr>
          <w:rFonts w:asciiTheme="majorHAnsi" w:hAnsiTheme="majorHAnsi" w:cstheme="majorHAnsi"/>
          <w:b/>
          <w:bCs/>
          <w:sz w:val="36"/>
          <w:szCs w:val="36"/>
          <w:shd w:val="clear" w:color="auto" w:fill="FAF9F8"/>
        </w:rPr>
        <w:t>Disusun Oleh</w:t>
      </w:r>
    </w:p>
    <w:p w:rsidR="000B44BB" w:rsidRDefault="000B44BB" w:rsidP="000B44BB">
      <w:pPr>
        <w:shd w:val="clear" w:color="auto" w:fill="FFFFFF" w:themeFill="background1"/>
        <w:jc w:val="center"/>
        <w:rPr>
          <w:rFonts w:ascii="Arial" w:hAnsi="Arial" w:cs="Arial"/>
          <w:sz w:val="24"/>
          <w:szCs w:val="24"/>
          <w:shd w:val="clear" w:color="auto" w:fill="FAF9F8"/>
        </w:rPr>
      </w:pPr>
      <w:r>
        <w:rPr>
          <w:rFonts w:ascii="Arial" w:hAnsi="Arial" w:cs="Arial"/>
          <w:sz w:val="24"/>
          <w:szCs w:val="24"/>
          <w:shd w:val="clear" w:color="auto" w:fill="FAF9F8"/>
        </w:rPr>
        <w:t>Desiana R Situmorang 211111976</w:t>
      </w:r>
    </w:p>
    <w:p w:rsidR="000B44BB" w:rsidRDefault="000B44BB" w:rsidP="000B44BB">
      <w:pPr>
        <w:shd w:val="clear" w:color="auto" w:fill="FFFFFF" w:themeFill="background1"/>
        <w:jc w:val="center"/>
        <w:rPr>
          <w:rFonts w:ascii="Arial" w:hAnsi="Arial" w:cs="Arial"/>
          <w:sz w:val="24"/>
          <w:szCs w:val="24"/>
          <w:shd w:val="clear" w:color="auto" w:fill="FAF9F8"/>
        </w:rPr>
      </w:pPr>
      <w:r>
        <w:rPr>
          <w:rFonts w:ascii="Arial" w:hAnsi="Arial" w:cs="Arial"/>
          <w:sz w:val="24"/>
          <w:szCs w:val="24"/>
          <w:shd w:val="clear" w:color="auto" w:fill="FAF9F8"/>
        </w:rPr>
        <w:t>Kristin Trivena Sihombing 211112061</w:t>
      </w:r>
    </w:p>
    <w:p w:rsidR="000B44BB" w:rsidRDefault="000B44BB" w:rsidP="000B44BB">
      <w:pPr>
        <w:shd w:val="clear" w:color="auto" w:fill="FFFFFF" w:themeFill="background1"/>
        <w:jc w:val="center"/>
        <w:rPr>
          <w:rFonts w:ascii="Arial" w:hAnsi="Arial" w:cs="Arial"/>
          <w:sz w:val="24"/>
          <w:szCs w:val="24"/>
          <w:shd w:val="clear" w:color="auto" w:fill="FAF9F8"/>
        </w:rPr>
      </w:pPr>
      <w:r>
        <w:rPr>
          <w:rFonts w:ascii="Arial" w:hAnsi="Arial" w:cs="Arial"/>
          <w:sz w:val="24"/>
          <w:szCs w:val="24"/>
          <w:shd w:val="clear" w:color="auto" w:fill="FAF9F8"/>
        </w:rPr>
        <w:t>Andrean Vinsencius Pardede 211111334</w:t>
      </w:r>
    </w:p>
    <w:p w:rsidR="000B44BB" w:rsidRDefault="000B44BB" w:rsidP="000B44BB">
      <w:pPr>
        <w:shd w:val="clear" w:color="auto" w:fill="FFFFFF" w:themeFill="background1"/>
        <w:jc w:val="center"/>
        <w:rPr>
          <w:rFonts w:ascii="Arial" w:hAnsi="Arial" w:cs="Arial"/>
          <w:sz w:val="24"/>
          <w:szCs w:val="24"/>
          <w:shd w:val="clear" w:color="auto" w:fill="FAF9F8"/>
        </w:rPr>
      </w:pPr>
    </w:p>
    <w:p w:rsidR="000B44BB" w:rsidRDefault="000B44BB" w:rsidP="000B44BB">
      <w:pPr>
        <w:shd w:val="clear" w:color="auto" w:fill="FFFFFF" w:themeFill="background1"/>
        <w:jc w:val="center"/>
        <w:rPr>
          <w:rFonts w:ascii="Arial" w:hAnsi="Arial" w:cs="Arial"/>
          <w:sz w:val="24"/>
          <w:szCs w:val="24"/>
          <w:shd w:val="clear" w:color="auto" w:fill="FAF9F8"/>
        </w:rPr>
      </w:pPr>
    </w:p>
    <w:p w:rsidR="000B44BB" w:rsidRDefault="000B44BB" w:rsidP="000B44BB">
      <w:pPr>
        <w:shd w:val="clear" w:color="auto" w:fill="FFFFFF" w:themeFill="background1"/>
        <w:jc w:val="center"/>
        <w:rPr>
          <w:rFonts w:ascii="Arial" w:hAnsi="Arial" w:cs="Arial"/>
          <w:sz w:val="24"/>
          <w:szCs w:val="24"/>
          <w:shd w:val="clear" w:color="auto" w:fill="FAF9F8"/>
        </w:rPr>
      </w:pPr>
    </w:p>
    <w:p w:rsidR="000B44BB" w:rsidRDefault="000B44BB" w:rsidP="000B44BB">
      <w:pPr>
        <w:shd w:val="clear" w:color="auto" w:fill="FFFFFF" w:themeFill="background1"/>
        <w:jc w:val="center"/>
        <w:rPr>
          <w:rFonts w:ascii="Arial" w:hAnsi="Arial" w:cs="Arial"/>
          <w:sz w:val="24"/>
          <w:szCs w:val="24"/>
          <w:shd w:val="clear" w:color="auto" w:fill="FAF9F8"/>
        </w:rPr>
      </w:pPr>
    </w:p>
    <w:p w:rsidR="000B44BB" w:rsidRDefault="000B44BB" w:rsidP="000B44BB">
      <w:pPr>
        <w:shd w:val="clear" w:color="auto" w:fill="FFFFFF" w:themeFill="background1"/>
        <w:rPr>
          <w:rFonts w:ascii="Arial" w:hAnsi="Arial" w:cs="Arial"/>
          <w:sz w:val="24"/>
          <w:szCs w:val="24"/>
          <w:shd w:val="clear" w:color="auto" w:fill="FAF9F8"/>
        </w:rPr>
      </w:pPr>
    </w:p>
    <w:p w:rsidR="000B44BB" w:rsidRDefault="000B44BB" w:rsidP="000B44BB">
      <w:pPr>
        <w:shd w:val="clear" w:color="auto" w:fill="FFFFFF" w:themeFill="background1"/>
        <w:rPr>
          <w:rFonts w:ascii="Arial" w:hAnsi="Arial" w:cs="Arial"/>
          <w:sz w:val="24"/>
          <w:szCs w:val="24"/>
          <w:shd w:val="clear" w:color="auto" w:fill="FAF9F8"/>
        </w:rPr>
      </w:pPr>
      <w:r>
        <w:rPr>
          <w:rFonts w:ascii="Arial" w:hAnsi="Arial" w:cs="Arial"/>
          <w:b/>
          <w:bCs/>
          <w:sz w:val="24"/>
          <w:szCs w:val="24"/>
          <w:shd w:val="clear" w:color="auto" w:fill="FAF9F8"/>
        </w:rPr>
        <w:lastRenderedPageBreak/>
        <w:t xml:space="preserve">Judul Aplikasi : </w:t>
      </w:r>
      <w:r>
        <w:rPr>
          <w:rFonts w:ascii="Arial" w:hAnsi="Arial" w:cs="Arial"/>
          <w:sz w:val="24"/>
          <w:szCs w:val="24"/>
          <w:shd w:val="clear" w:color="auto" w:fill="FAF9F8"/>
        </w:rPr>
        <w:t>RAINBOW CAKE</w:t>
      </w:r>
    </w:p>
    <w:p w:rsidR="000B44BB" w:rsidRDefault="000B44BB" w:rsidP="000B44BB">
      <w:pPr>
        <w:shd w:val="clear" w:color="auto" w:fill="FFFFFF" w:themeFill="background1"/>
        <w:rPr>
          <w:rFonts w:ascii="Arial" w:hAnsi="Arial" w:cs="Arial"/>
          <w:b/>
          <w:bCs/>
          <w:sz w:val="24"/>
          <w:szCs w:val="24"/>
          <w:shd w:val="clear" w:color="auto" w:fill="FAF9F8"/>
        </w:rPr>
      </w:pPr>
      <w:r>
        <w:rPr>
          <w:rFonts w:ascii="Arial" w:hAnsi="Arial" w:cs="Arial"/>
          <w:b/>
          <w:bCs/>
          <w:sz w:val="24"/>
          <w:szCs w:val="24"/>
          <w:shd w:val="clear" w:color="auto" w:fill="FAF9F8"/>
        </w:rPr>
        <w:t xml:space="preserve">Latar belakang </w:t>
      </w:r>
    </w:p>
    <w:p w:rsidR="000B44BB" w:rsidRDefault="000B44BB" w:rsidP="000B44BB">
      <w:pPr>
        <w:shd w:val="clear" w:color="auto" w:fill="FFFFFF" w:themeFill="background1"/>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Perkembangan ekonomi yang semakin pesat merupakan tantangan dan peluang bagi setiap pengusaha. Oleh sebab itu pengusaha harus mampu mengikuti perkembangan zaman di era serba digital. Salah satu cara pengusaha untuk mengikuti perkembangan zaman ini adalah menciptakan aplikasi yang memudahkan pelanggan untuk memesan atau mengorder produk yang diinginkan secara online.Melalui aplikasi ini, pelanggan akan mudah untuk memesan produk yang diinginkan dan juga memilih varian yang diinginkan.</w:t>
      </w:r>
    </w:p>
    <w:p w:rsidR="000B44BB" w:rsidRDefault="000B44BB" w:rsidP="000B44BB">
      <w:pPr>
        <w:shd w:val="clear" w:color="auto" w:fill="FFFFFF" w:themeFill="background1"/>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Oleh sebab itu kami merancang aplikasi yang bisa membantu dan  memberikan solusi yang diinginkan oleh pelanggan.</w:t>
      </w:r>
    </w:p>
    <w:p w:rsidR="000B44BB" w:rsidRDefault="000B44BB" w:rsidP="000B44BB">
      <w:pPr>
        <w:shd w:val="clear" w:color="auto" w:fill="FFFFFF" w:themeFill="background1"/>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Melalui aplikasi ini juga memudahkan konsumen dalam hal komunikasi seperti varian atau tambahan yang sesuai dengan keinginan konsumen.</w:t>
      </w:r>
    </w:p>
    <w:p w:rsidR="000B44BB" w:rsidRDefault="000B44BB" w:rsidP="000B44BB">
      <w:pPr>
        <w:shd w:val="clear" w:color="auto" w:fill="FFFFFF" w:themeFill="background1"/>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Kami  membuat aplikasi yang berjudul application of “RainbowCake"</w:t>
      </w:r>
    </w:p>
    <w:p w:rsidR="00585D05" w:rsidRDefault="00585D05" w:rsidP="00585D05">
      <w:pPr>
        <w:shd w:val="clear" w:color="auto" w:fill="FFFFFF" w:themeFill="background1"/>
        <w:jc w:val="both"/>
        <w:rPr>
          <w:rFonts w:ascii="Arial" w:hAnsi="Arial" w:cs="Arial"/>
          <w:b/>
          <w:bCs/>
          <w:sz w:val="24"/>
          <w:szCs w:val="24"/>
          <w:shd w:val="clear" w:color="auto" w:fill="FAF9F8"/>
        </w:rPr>
      </w:pPr>
      <w:r w:rsidRPr="008F47B1">
        <w:rPr>
          <w:rFonts w:ascii="Arial" w:hAnsi="Arial" w:cs="Arial"/>
          <w:b/>
          <w:bCs/>
          <w:sz w:val="24"/>
          <w:szCs w:val="24"/>
          <w:shd w:val="clear" w:color="auto" w:fill="FAF9F8"/>
        </w:rPr>
        <w:t xml:space="preserve">Tabel Product Backlog </w:t>
      </w:r>
    </w:p>
    <w:tbl>
      <w:tblPr>
        <w:tblStyle w:val="TableGrid"/>
        <w:tblW w:w="9776" w:type="dxa"/>
        <w:tblLook w:val="04A0" w:firstRow="1" w:lastRow="0" w:firstColumn="1" w:lastColumn="0" w:noHBand="0" w:noVBand="1"/>
      </w:tblPr>
      <w:tblGrid>
        <w:gridCol w:w="470"/>
        <w:gridCol w:w="1416"/>
        <w:gridCol w:w="2227"/>
        <w:gridCol w:w="2548"/>
        <w:gridCol w:w="1415"/>
        <w:gridCol w:w="1700"/>
      </w:tblGrid>
      <w:tr w:rsidR="00585D05" w:rsidRPr="00922FF4" w:rsidTr="00723604">
        <w:trPr>
          <w:trHeight w:val="459"/>
        </w:trPr>
        <w:tc>
          <w:tcPr>
            <w:tcW w:w="457" w:type="dxa"/>
          </w:tcPr>
          <w:p w:rsidR="00585D05" w:rsidRPr="00922FF4" w:rsidRDefault="00585D05" w:rsidP="00723604">
            <w:pPr>
              <w:shd w:val="clear" w:color="auto" w:fill="FFFFFF" w:themeFill="background1"/>
              <w:spacing w:line="276" w:lineRule="auto"/>
              <w:jc w:val="center"/>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ID</w:t>
            </w:r>
          </w:p>
        </w:tc>
        <w:tc>
          <w:tcPr>
            <w:tcW w:w="1417" w:type="dxa"/>
          </w:tcPr>
          <w:p w:rsidR="00585D05" w:rsidRPr="00922FF4" w:rsidRDefault="00585D05" w:rsidP="00723604">
            <w:pPr>
              <w:shd w:val="clear" w:color="auto" w:fill="FFFFFF" w:themeFill="background1"/>
              <w:spacing w:line="276" w:lineRule="auto"/>
              <w:jc w:val="center"/>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IS A</w:t>
            </w:r>
          </w:p>
        </w:tc>
        <w:tc>
          <w:tcPr>
            <w:tcW w:w="2232" w:type="dxa"/>
          </w:tcPr>
          <w:p w:rsidR="00585D05" w:rsidRPr="00922FF4" w:rsidRDefault="00585D05" w:rsidP="00723604">
            <w:pPr>
              <w:shd w:val="clear" w:color="auto" w:fill="FFFFFF" w:themeFill="background1"/>
              <w:spacing w:line="276" w:lineRule="auto"/>
              <w:jc w:val="center"/>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I WANT TO</w:t>
            </w:r>
          </w:p>
        </w:tc>
        <w:tc>
          <w:tcPr>
            <w:tcW w:w="2554" w:type="dxa"/>
          </w:tcPr>
          <w:p w:rsidR="00585D05" w:rsidRPr="00922FF4" w:rsidRDefault="00585D05" w:rsidP="00723604">
            <w:pPr>
              <w:shd w:val="clear" w:color="auto" w:fill="FFFFFF" w:themeFill="background1"/>
              <w:spacing w:line="276" w:lineRule="auto"/>
              <w:jc w:val="center"/>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SO THAT</w:t>
            </w:r>
          </w:p>
        </w:tc>
        <w:tc>
          <w:tcPr>
            <w:tcW w:w="1416" w:type="dxa"/>
          </w:tcPr>
          <w:p w:rsidR="00585D05" w:rsidRPr="00922FF4" w:rsidRDefault="00585D05" w:rsidP="00723604">
            <w:pPr>
              <w:shd w:val="clear" w:color="auto" w:fill="FFFFFF" w:themeFill="background1"/>
              <w:spacing w:line="276" w:lineRule="auto"/>
              <w:jc w:val="center"/>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PRIORITY</w:t>
            </w:r>
          </w:p>
        </w:tc>
        <w:tc>
          <w:tcPr>
            <w:tcW w:w="1700" w:type="dxa"/>
          </w:tcPr>
          <w:p w:rsidR="00585D05" w:rsidRPr="00922FF4" w:rsidRDefault="00585D05" w:rsidP="00723604">
            <w:pPr>
              <w:shd w:val="clear" w:color="auto" w:fill="FFFFFF" w:themeFill="background1"/>
              <w:spacing w:line="276" w:lineRule="auto"/>
              <w:jc w:val="center"/>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ESTIMATION</w:t>
            </w:r>
          </w:p>
        </w:tc>
      </w:tr>
      <w:tr w:rsidR="00585D05" w:rsidRPr="00922FF4" w:rsidTr="00723604">
        <w:tc>
          <w:tcPr>
            <w:tcW w:w="457"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1</w:t>
            </w:r>
          </w:p>
        </w:tc>
        <w:tc>
          <w:tcPr>
            <w:tcW w:w="1417"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Seorang pengguna</w:t>
            </w:r>
          </w:p>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p>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p>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p>
        </w:tc>
        <w:tc>
          <w:tcPr>
            <w:tcW w:w="2232"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Saya ingin memakai aplikasi Rainbow Cake</w:t>
            </w:r>
          </w:p>
        </w:tc>
        <w:tc>
          <w:tcPr>
            <w:tcW w:w="2554"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Sehingga saya bisa melakukan aktifitas pembelian secara onlline</w:t>
            </w:r>
          </w:p>
        </w:tc>
        <w:tc>
          <w:tcPr>
            <w:tcW w:w="1416"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sedang</w:t>
            </w:r>
          </w:p>
        </w:tc>
        <w:tc>
          <w:tcPr>
            <w:tcW w:w="1700"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selesai</w:t>
            </w:r>
          </w:p>
        </w:tc>
      </w:tr>
      <w:tr w:rsidR="00585D05" w:rsidRPr="00922FF4" w:rsidTr="00723604">
        <w:tc>
          <w:tcPr>
            <w:tcW w:w="457"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2</w:t>
            </w:r>
          </w:p>
        </w:tc>
        <w:tc>
          <w:tcPr>
            <w:tcW w:w="1417"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Seorang pelanggan</w:t>
            </w:r>
          </w:p>
        </w:tc>
        <w:tc>
          <w:tcPr>
            <w:tcW w:w="2232" w:type="dxa"/>
            <w:shd w:val="clear" w:color="auto" w:fill="FFFFFF" w:themeFill="background1"/>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saya ingin melihat daftar menu</w:t>
            </w:r>
          </w:p>
        </w:tc>
        <w:tc>
          <w:tcPr>
            <w:tcW w:w="2554"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Sehingga saya bisa memilih menu cake yang saya sukai</w:t>
            </w:r>
          </w:p>
        </w:tc>
        <w:tc>
          <w:tcPr>
            <w:tcW w:w="1416"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sedang</w:t>
            </w:r>
          </w:p>
        </w:tc>
        <w:tc>
          <w:tcPr>
            <w:tcW w:w="1700"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selesai</w:t>
            </w:r>
          </w:p>
        </w:tc>
      </w:tr>
      <w:tr w:rsidR="00585D05" w:rsidRPr="00922FF4" w:rsidTr="00723604">
        <w:tc>
          <w:tcPr>
            <w:tcW w:w="457"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3</w:t>
            </w:r>
          </w:p>
        </w:tc>
        <w:tc>
          <w:tcPr>
            <w:tcW w:w="1417"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Seorang pelanggan</w:t>
            </w:r>
          </w:p>
        </w:tc>
        <w:tc>
          <w:tcPr>
            <w:tcW w:w="2232"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saya ingin melakukan pesanan</w:t>
            </w:r>
          </w:p>
        </w:tc>
        <w:tc>
          <w:tcPr>
            <w:tcW w:w="2554"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Sehingga saya dapat melakukan pesanan yang saya butuhkan</w:t>
            </w:r>
          </w:p>
        </w:tc>
        <w:tc>
          <w:tcPr>
            <w:tcW w:w="1416"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tinggi</w:t>
            </w:r>
          </w:p>
        </w:tc>
        <w:tc>
          <w:tcPr>
            <w:tcW w:w="1700"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selesai</w:t>
            </w:r>
          </w:p>
        </w:tc>
      </w:tr>
      <w:tr w:rsidR="00585D05" w:rsidRPr="00922FF4" w:rsidTr="00723604">
        <w:tc>
          <w:tcPr>
            <w:tcW w:w="457"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4</w:t>
            </w:r>
          </w:p>
        </w:tc>
        <w:tc>
          <w:tcPr>
            <w:tcW w:w="1417"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Seorang pelanggan</w:t>
            </w:r>
          </w:p>
        </w:tc>
        <w:tc>
          <w:tcPr>
            <w:tcW w:w="2232"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Saya ingin pembayaran secara instan</w:t>
            </w:r>
          </w:p>
        </w:tc>
        <w:tc>
          <w:tcPr>
            <w:tcW w:w="2554"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Sehingga saya lebih mudah melakukan pembayaran melalui bank</w:t>
            </w:r>
          </w:p>
        </w:tc>
        <w:tc>
          <w:tcPr>
            <w:tcW w:w="1416"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tinggi</w:t>
            </w:r>
          </w:p>
        </w:tc>
        <w:tc>
          <w:tcPr>
            <w:tcW w:w="1700"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selesai</w:t>
            </w:r>
          </w:p>
        </w:tc>
      </w:tr>
      <w:tr w:rsidR="00585D05" w:rsidRPr="00922FF4" w:rsidTr="00723604">
        <w:tc>
          <w:tcPr>
            <w:tcW w:w="457"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5</w:t>
            </w:r>
          </w:p>
        </w:tc>
        <w:tc>
          <w:tcPr>
            <w:tcW w:w="1417"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Seorang pelanggan</w:t>
            </w:r>
          </w:p>
        </w:tc>
        <w:tc>
          <w:tcPr>
            <w:tcW w:w="2232"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Saya ingin adanya fitur notifikasi</w:t>
            </w:r>
          </w:p>
        </w:tc>
        <w:tc>
          <w:tcPr>
            <w:tcW w:w="2554"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Sehingga saya dapat mengetahui informasi mengenai pesanan saya sudah saya ambil</w:t>
            </w:r>
          </w:p>
        </w:tc>
        <w:tc>
          <w:tcPr>
            <w:tcW w:w="1416"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tinggi</w:t>
            </w:r>
          </w:p>
        </w:tc>
        <w:tc>
          <w:tcPr>
            <w:tcW w:w="1700"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selesai</w:t>
            </w:r>
          </w:p>
        </w:tc>
      </w:tr>
      <w:tr w:rsidR="00585D05" w:rsidRPr="00922FF4" w:rsidTr="00723604">
        <w:tc>
          <w:tcPr>
            <w:tcW w:w="457"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6</w:t>
            </w:r>
          </w:p>
        </w:tc>
        <w:tc>
          <w:tcPr>
            <w:tcW w:w="1417"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Seorang pelanggan</w:t>
            </w:r>
          </w:p>
        </w:tc>
        <w:tc>
          <w:tcPr>
            <w:tcW w:w="2232"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 xml:space="preserve">Saya ingin mengetahui tentang toko </w:t>
            </w:r>
          </w:p>
        </w:tc>
        <w:tc>
          <w:tcPr>
            <w:tcW w:w="2554"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Sehingga saya bisa melihat fitur penilain orang-orang yang sudah pernah melakukan pemesanan terhadap toko</w:t>
            </w:r>
          </w:p>
        </w:tc>
        <w:tc>
          <w:tcPr>
            <w:tcW w:w="1416"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Tinggi</w:t>
            </w:r>
          </w:p>
        </w:tc>
        <w:tc>
          <w:tcPr>
            <w:tcW w:w="1700"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selesai</w:t>
            </w:r>
          </w:p>
        </w:tc>
      </w:tr>
    </w:tbl>
    <w:p w:rsidR="00585D05" w:rsidRDefault="00585D05" w:rsidP="00585D05">
      <w:pPr>
        <w:shd w:val="clear" w:color="auto" w:fill="FFFFFF" w:themeFill="background1"/>
        <w:rPr>
          <w:rFonts w:ascii="Arial" w:hAnsi="Arial" w:cs="Arial"/>
          <w:b/>
          <w:bCs/>
          <w:sz w:val="24"/>
          <w:szCs w:val="24"/>
        </w:rPr>
      </w:pPr>
    </w:p>
    <w:p w:rsidR="00585D05" w:rsidRDefault="00585D05" w:rsidP="000B44BB">
      <w:pPr>
        <w:shd w:val="clear" w:color="auto" w:fill="FFFFFF" w:themeFill="background1"/>
        <w:rPr>
          <w:rFonts w:ascii="Times New Roman" w:hAnsi="Times New Roman" w:cs="Times New Roman"/>
          <w:sz w:val="24"/>
          <w:szCs w:val="24"/>
          <w:shd w:val="clear" w:color="auto" w:fill="FAF9F8"/>
        </w:rPr>
      </w:pPr>
    </w:p>
    <w:p w:rsidR="00F30419" w:rsidRPr="000B44BB" w:rsidRDefault="00F30419" w:rsidP="000B44BB"/>
    <w:sectPr w:rsidR="00F30419" w:rsidRPr="000B4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08"/>
    <w:rsid w:val="000B44BB"/>
    <w:rsid w:val="00102608"/>
    <w:rsid w:val="00585D05"/>
    <w:rsid w:val="00E115E7"/>
    <w:rsid w:val="00EA2CDC"/>
    <w:rsid w:val="00F304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1968"/>
  <w15:chartTrackingRefBased/>
  <w15:docId w15:val="{9747604B-71A8-43F7-85DF-B8E224C2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4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0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asus</dc:creator>
  <cp:keywords/>
  <dc:description/>
  <cp:lastModifiedBy>ANDREAN VINSENCIUS PARDEDE</cp:lastModifiedBy>
  <cp:revision>4</cp:revision>
  <dcterms:created xsi:type="dcterms:W3CDTF">2023-05-10T07:33:00Z</dcterms:created>
  <dcterms:modified xsi:type="dcterms:W3CDTF">2023-05-10T08:44:00Z</dcterms:modified>
</cp:coreProperties>
</file>