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68" w:rsidRPr="00FC7668" w:rsidRDefault="009842CF" w:rsidP="00534D17">
      <w:pPr>
        <w:tabs>
          <w:tab w:val="left" w:pos="1350"/>
        </w:tabs>
        <w:ind w:left="1350" w:hanging="1350"/>
        <w:contextualSpacing/>
        <w:mirrorIndents/>
        <w:rPr>
          <w:rFonts w:ascii="Verdana" w:hAnsi="Verdana" w:cs="Arial"/>
          <w:b/>
          <w:sz w:val="18"/>
          <w:szCs w:val="18"/>
        </w:rPr>
      </w:pPr>
      <w:bookmarkStart w:id="0" w:name="_GoBack"/>
      <w:bookmarkEnd w:id="0"/>
      <w:r>
        <w:rPr>
          <w:rFonts w:ascii="Verdana" w:hAnsi="Verdana" w:cs="Arial"/>
          <w:b/>
          <w:sz w:val="18"/>
          <w:szCs w:val="18"/>
        </w:rPr>
        <w:t>SE001</w:t>
      </w:r>
      <w:r w:rsidR="00576455">
        <w:rPr>
          <w:rFonts w:ascii="Verdana" w:hAnsi="Verdana" w:cs="Arial"/>
          <w:b/>
          <w:sz w:val="18"/>
          <w:szCs w:val="18"/>
        </w:rPr>
        <w:t xml:space="preserve">OOT </w:t>
      </w:r>
      <w:r w:rsidR="00A4707B">
        <w:rPr>
          <w:rFonts w:ascii="Verdana" w:hAnsi="Verdana" w:cs="Arial"/>
          <w:b/>
          <w:sz w:val="18"/>
          <w:szCs w:val="18"/>
        </w:rPr>
        <w:t>–</w:t>
      </w:r>
      <w:r w:rsidR="00C76006">
        <w:rPr>
          <w:rFonts w:ascii="Verdana" w:hAnsi="Verdana" w:cs="Arial"/>
          <w:b/>
          <w:sz w:val="18"/>
          <w:szCs w:val="18"/>
        </w:rPr>
        <w:t xml:space="preserve"> </w:t>
      </w:r>
      <w:r w:rsidR="00534D17"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i/>
          <w:sz w:val="18"/>
          <w:szCs w:val="18"/>
        </w:rPr>
        <w:t xml:space="preserve">Introduction </w:t>
      </w:r>
      <w:r w:rsidR="008B1493">
        <w:rPr>
          <w:rFonts w:ascii="Verdana" w:hAnsi="Verdana" w:cs="Arial"/>
          <w:b/>
          <w:i/>
          <w:sz w:val="18"/>
          <w:szCs w:val="18"/>
        </w:rPr>
        <w:t xml:space="preserve">Basic </w:t>
      </w:r>
      <w:r>
        <w:rPr>
          <w:rFonts w:ascii="Verdana" w:hAnsi="Verdana" w:cs="Arial"/>
          <w:b/>
          <w:i/>
          <w:sz w:val="18"/>
          <w:szCs w:val="18"/>
        </w:rPr>
        <w:t xml:space="preserve">Object-Oriented </w:t>
      </w:r>
      <w:r w:rsidR="00576455">
        <w:rPr>
          <w:rFonts w:ascii="Verdana" w:hAnsi="Verdana" w:cs="Arial"/>
          <w:b/>
          <w:i/>
          <w:sz w:val="18"/>
          <w:szCs w:val="18"/>
        </w:rPr>
        <w:t>Concepts</w:t>
      </w:r>
      <w:r w:rsidR="00FC7668" w:rsidRPr="00FC7668">
        <w:rPr>
          <w:rFonts w:ascii="Verdana" w:hAnsi="Verdana" w:cs="Arial"/>
          <w:b/>
          <w:sz w:val="18"/>
          <w:szCs w:val="18"/>
        </w:rPr>
        <w:t xml:space="preserve"> </w:t>
      </w:r>
    </w:p>
    <w:p w:rsidR="00FC7668" w:rsidRPr="00FC7668" w:rsidRDefault="00FC7668" w:rsidP="00FC7668">
      <w:pPr>
        <w:contextualSpacing/>
        <w:mirrorIndents/>
        <w:rPr>
          <w:rFonts w:ascii="Verdana" w:hAnsi="Verdana" w:cs="Arial"/>
          <w:b/>
          <w:sz w:val="18"/>
          <w:szCs w:val="18"/>
        </w:rPr>
      </w:pPr>
    </w:p>
    <w:p w:rsidR="00FC7668" w:rsidRPr="00FC7668" w:rsidRDefault="00FC7668" w:rsidP="00FC7668">
      <w:pPr>
        <w:contextualSpacing/>
        <w:mirrorIndents/>
        <w:rPr>
          <w:rFonts w:ascii="Verdana" w:eastAsia="Times New Roman" w:hAnsi="Verdana" w:cs="Arial"/>
          <w:bCs/>
          <w:sz w:val="18"/>
          <w:szCs w:val="18"/>
        </w:rPr>
      </w:pPr>
      <w:r w:rsidRPr="00E36042">
        <w:rPr>
          <w:rFonts w:ascii="Verdana" w:eastAsia="Times New Roman" w:hAnsi="Verdana" w:cs="Arial"/>
          <w:b/>
          <w:bCs/>
          <w:sz w:val="18"/>
          <w:szCs w:val="18"/>
        </w:rPr>
        <w:t>D</w:t>
      </w:r>
      <w:r w:rsidR="00A9781F">
        <w:rPr>
          <w:rFonts w:ascii="Verdana" w:eastAsia="Times New Roman" w:hAnsi="Verdana" w:cs="Arial"/>
          <w:b/>
          <w:bCs/>
          <w:sz w:val="18"/>
          <w:szCs w:val="18"/>
        </w:rPr>
        <w:t>URATION</w:t>
      </w:r>
      <w:r w:rsidRPr="00E36042">
        <w:rPr>
          <w:rFonts w:ascii="Verdana" w:eastAsia="Times New Roman" w:hAnsi="Verdana" w:cs="Arial"/>
          <w:b/>
          <w:bCs/>
          <w:sz w:val="18"/>
          <w:szCs w:val="18"/>
        </w:rPr>
        <w:t xml:space="preserve">: </w:t>
      </w:r>
      <w:r w:rsidRPr="00FC7668">
        <w:rPr>
          <w:rFonts w:ascii="Verdana" w:eastAsia="Times New Roman" w:hAnsi="Verdana" w:cs="Arial"/>
          <w:bCs/>
          <w:sz w:val="18"/>
          <w:szCs w:val="18"/>
        </w:rPr>
        <w:t xml:space="preserve"> </w:t>
      </w:r>
      <w:r w:rsidR="009842CF">
        <w:rPr>
          <w:rFonts w:ascii="Verdana" w:eastAsia="Times New Roman" w:hAnsi="Verdana" w:cs="Arial"/>
          <w:bCs/>
          <w:sz w:val="18"/>
          <w:szCs w:val="18"/>
        </w:rPr>
        <w:t>2</w:t>
      </w:r>
      <w:r w:rsidR="009D15AE">
        <w:rPr>
          <w:rFonts w:ascii="Verdana" w:eastAsia="Times New Roman" w:hAnsi="Verdana" w:cs="Arial"/>
          <w:bCs/>
          <w:sz w:val="18"/>
          <w:szCs w:val="18"/>
        </w:rPr>
        <w:t xml:space="preserve"> </w:t>
      </w:r>
      <w:r w:rsidR="00E36042">
        <w:rPr>
          <w:rFonts w:ascii="Verdana" w:eastAsia="Times New Roman" w:hAnsi="Verdana" w:cs="Arial"/>
          <w:bCs/>
          <w:sz w:val="18"/>
          <w:szCs w:val="18"/>
        </w:rPr>
        <w:t xml:space="preserve">Days; </w:t>
      </w:r>
      <w:r w:rsidRPr="00FC7668">
        <w:rPr>
          <w:rFonts w:ascii="Verdana" w:eastAsia="Times New Roman" w:hAnsi="Verdana" w:cs="Arial"/>
          <w:bCs/>
          <w:sz w:val="18"/>
          <w:szCs w:val="18"/>
        </w:rPr>
        <w:t>Instructor-led</w:t>
      </w:r>
    </w:p>
    <w:p w:rsidR="00FC7668" w:rsidRDefault="00FC7668" w:rsidP="00FC7668">
      <w:pPr>
        <w:contextualSpacing/>
        <w:mirrorIndents/>
        <w:rPr>
          <w:rFonts w:ascii="Verdana" w:eastAsia="Times New Roman" w:hAnsi="Verdana" w:cs="Arial"/>
          <w:b/>
          <w:bCs/>
          <w:i/>
          <w:sz w:val="17"/>
          <w:szCs w:val="17"/>
        </w:rPr>
      </w:pPr>
    </w:p>
    <w:p w:rsidR="0054521C" w:rsidRDefault="00A9781F" w:rsidP="00FC7668">
      <w:pPr>
        <w:contextualSpacing/>
        <w:mirrorIndents/>
        <w:rPr>
          <w:rFonts w:ascii="Verdana" w:eastAsia="Times New Roman" w:hAnsi="Verdana" w:cs="Arial"/>
          <w:b/>
          <w:bCs/>
          <w:sz w:val="18"/>
          <w:szCs w:val="18"/>
        </w:rPr>
      </w:pPr>
      <w:r>
        <w:rPr>
          <w:rFonts w:ascii="Verdana" w:eastAsia="Times New Roman" w:hAnsi="Verdana" w:cs="Arial"/>
          <w:b/>
          <w:bCs/>
          <w:sz w:val="18"/>
          <w:szCs w:val="18"/>
        </w:rPr>
        <w:t>WHAT YOU WILL LEARN</w:t>
      </w:r>
    </w:p>
    <w:p w:rsidR="0054521C" w:rsidRPr="0054521C" w:rsidRDefault="00761F05" w:rsidP="0054521C">
      <w:p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Object-oriented technology is one of the most essential technologies adopted in many modern </w:t>
      </w:r>
      <w:r w:rsidR="00744899">
        <w:rPr>
          <w:rFonts w:ascii="Verdana" w:hAnsi="Verdana" w:cs="Arial"/>
          <w:sz w:val="17"/>
          <w:szCs w:val="17"/>
        </w:rPr>
        <w:t xml:space="preserve">software </w:t>
      </w:r>
      <w:r w:rsidR="00811B2A">
        <w:rPr>
          <w:rFonts w:ascii="Verdana" w:hAnsi="Verdana" w:cs="Arial"/>
          <w:sz w:val="17"/>
          <w:szCs w:val="17"/>
        </w:rPr>
        <w:t xml:space="preserve">and business </w:t>
      </w:r>
      <w:r w:rsidR="00744899">
        <w:rPr>
          <w:rFonts w:ascii="Verdana" w:hAnsi="Verdana" w:cs="Arial"/>
          <w:sz w:val="17"/>
          <w:szCs w:val="17"/>
        </w:rPr>
        <w:t>development</w:t>
      </w:r>
      <w:r w:rsidR="0054521C" w:rsidRPr="0054521C">
        <w:rPr>
          <w:rFonts w:ascii="Verdana" w:hAnsi="Verdana" w:cs="Arial"/>
          <w:sz w:val="17"/>
          <w:szCs w:val="17"/>
        </w:rPr>
        <w:t>.</w:t>
      </w:r>
      <w:r>
        <w:rPr>
          <w:rFonts w:ascii="Verdana" w:hAnsi="Verdana" w:cs="Arial"/>
          <w:sz w:val="17"/>
          <w:szCs w:val="17"/>
        </w:rPr>
        <w:t xml:space="preserve"> This cours</w:t>
      </w:r>
      <w:r w:rsidR="00546423">
        <w:rPr>
          <w:rFonts w:ascii="Verdana" w:hAnsi="Verdana" w:cs="Arial"/>
          <w:sz w:val="17"/>
          <w:szCs w:val="17"/>
        </w:rPr>
        <w:t>e is to equip students with basic understanding of the common terminologies of Object-Oriented technology.</w:t>
      </w:r>
    </w:p>
    <w:p w:rsidR="0054521C" w:rsidRDefault="0054521C" w:rsidP="00FC7668">
      <w:pPr>
        <w:contextualSpacing/>
        <w:mirrorIndents/>
        <w:rPr>
          <w:rFonts w:ascii="Verdana" w:eastAsia="Times New Roman" w:hAnsi="Verdana" w:cs="Arial"/>
          <w:b/>
          <w:bCs/>
          <w:sz w:val="18"/>
          <w:szCs w:val="18"/>
        </w:rPr>
      </w:pPr>
    </w:p>
    <w:p w:rsidR="00A9781F" w:rsidRDefault="00A9781F" w:rsidP="00FC7668">
      <w:pPr>
        <w:contextualSpacing/>
        <w:mirrorIndents/>
        <w:rPr>
          <w:rFonts w:ascii="Verdana" w:eastAsia="Times New Roman" w:hAnsi="Verdana" w:cs="Arial"/>
          <w:b/>
          <w:bCs/>
          <w:sz w:val="18"/>
          <w:szCs w:val="18"/>
        </w:rPr>
      </w:pPr>
      <w:r w:rsidRPr="000F5718">
        <w:rPr>
          <w:rFonts w:ascii="Verdana" w:hAnsi="Verdana" w:cs="Arial"/>
          <w:sz w:val="17"/>
          <w:szCs w:val="17"/>
        </w:rPr>
        <w:t xml:space="preserve">At the end of the course, students will </w:t>
      </w:r>
      <w:r>
        <w:rPr>
          <w:rFonts w:ascii="Verdana" w:hAnsi="Verdana" w:cs="Arial"/>
          <w:sz w:val="17"/>
          <w:szCs w:val="17"/>
        </w:rPr>
        <w:t>be able to</w:t>
      </w:r>
    </w:p>
    <w:p w:rsidR="0054521C" w:rsidRDefault="00A9781F" w:rsidP="0054521C">
      <w:pPr>
        <w:numPr>
          <w:ilvl w:val="0"/>
          <w:numId w:val="45"/>
        </w:numPr>
        <w:ind w:left="540"/>
        <w:contextualSpacing/>
        <w:mirrorIndents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Understand the b</w:t>
      </w:r>
      <w:r w:rsidR="00CA3003">
        <w:rPr>
          <w:rFonts w:ascii="Verdana" w:hAnsi="Verdana" w:cs="Arial"/>
          <w:sz w:val="17"/>
          <w:szCs w:val="17"/>
        </w:rPr>
        <w:t xml:space="preserve">asic Object-Oriented </w:t>
      </w:r>
      <w:r w:rsidR="00B438BC">
        <w:rPr>
          <w:rFonts w:ascii="Verdana" w:hAnsi="Verdana" w:cs="Arial"/>
          <w:sz w:val="17"/>
          <w:szCs w:val="17"/>
        </w:rPr>
        <w:t>concepts</w:t>
      </w:r>
      <w:r w:rsidR="0054521C" w:rsidRPr="0054521C">
        <w:rPr>
          <w:rFonts w:ascii="Verdana" w:hAnsi="Verdana" w:cs="Arial"/>
          <w:sz w:val="17"/>
          <w:szCs w:val="17"/>
        </w:rPr>
        <w:t>.</w:t>
      </w:r>
    </w:p>
    <w:p w:rsidR="001E4360" w:rsidRPr="0054521C" w:rsidRDefault="00A9781F" w:rsidP="001E4360">
      <w:pPr>
        <w:numPr>
          <w:ilvl w:val="0"/>
          <w:numId w:val="45"/>
        </w:numPr>
        <w:ind w:left="540"/>
        <w:contextualSpacing/>
        <w:mirrorIndents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Appreciate t</w:t>
      </w:r>
      <w:r w:rsidR="001E4360">
        <w:rPr>
          <w:rFonts w:ascii="Verdana" w:hAnsi="Verdana" w:cs="Arial"/>
          <w:sz w:val="17"/>
          <w:szCs w:val="17"/>
        </w:rPr>
        <w:t>he important of Object-Oriented Technology in various contexts.</w:t>
      </w:r>
    </w:p>
    <w:p w:rsidR="00B438BC" w:rsidRPr="0054521C" w:rsidRDefault="00A9781F" w:rsidP="0054521C">
      <w:pPr>
        <w:numPr>
          <w:ilvl w:val="0"/>
          <w:numId w:val="45"/>
        </w:numPr>
        <w:ind w:left="540"/>
        <w:contextualSpacing/>
        <w:mirrorIndents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Use b</w:t>
      </w:r>
      <w:r w:rsidR="001E4360">
        <w:rPr>
          <w:rFonts w:ascii="Verdana" w:hAnsi="Verdana" w:cs="Arial"/>
          <w:sz w:val="17"/>
          <w:szCs w:val="17"/>
        </w:rPr>
        <w:t>asic techniques in applying object-oriented technology</w:t>
      </w:r>
    </w:p>
    <w:p w:rsidR="00FC7668" w:rsidRPr="0054521C" w:rsidRDefault="00FC7668" w:rsidP="00FC7668">
      <w:pPr>
        <w:contextualSpacing/>
        <w:mirrorIndents/>
        <w:rPr>
          <w:rFonts w:ascii="Verdana" w:hAnsi="Verdana" w:cs="Arial"/>
          <w:sz w:val="17"/>
          <w:szCs w:val="17"/>
        </w:rPr>
      </w:pPr>
    </w:p>
    <w:p w:rsidR="00FC7668" w:rsidRPr="003344BB" w:rsidRDefault="00FC7668" w:rsidP="00FC7668">
      <w:pPr>
        <w:pStyle w:val="Heading3"/>
        <w:contextualSpacing/>
        <w:mirrorIndents/>
        <w:rPr>
          <w:rFonts w:ascii="Verdana" w:hAnsi="Verdana" w:cs="Arial"/>
          <w:sz w:val="18"/>
          <w:szCs w:val="18"/>
        </w:rPr>
      </w:pPr>
      <w:r w:rsidRPr="003344BB">
        <w:rPr>
          <w:rFonts w:ascii="Verdana" w:hAnsi="Verdana" w:cs="Arial"/>
          <w:sz w:val="18"/>
          <w:szCs w:val="18"/>
        </w:rPr>
        <w:t>AUDIENCE</w:t>
      </w:r>
    </w:p>
    <w:p w:rsidR="00FC7668" w:rsidRPr="0054521C" w:rsidRDefault="009C0E2D" w:rsidP="0054521C">
      <w:pPr>
        <w:jc w:val="both"/>
        <w:rPr>
          <w:rFonts w:ascii="Verdana" w:hAnsi="Verdana" w:cs="Arial"/>
          <w:sz w:val="17"/>
          <w:szCs w:val="17"/>
        </w:rPr>
      </w:pPr>
      <w:bookmarkStart w:id="1" w:name="2"/>
      <w:bookmarkEnd w:id="1"/>
      <w:r w:rsidRPr="0054521C">
        <w:rPr>
          <w:rFonts w:ascii="Verdana" w:hAnsi="Verdana" w:cs="Arial"/>
          <w:sz w:val="17"/>
          <w:szCs w:val="17"/>
        </w:rPr>
        <w:t xml:space="preserve">This course is designed </w:t>
      </w:r>
      <w:r w:rsidR="00405C33">
        <w:rPr>
          <w:rFonts w:ascii="Verdana" w:hAnsi="Verdana" w:cs="Arial"/>
          <w:sz w:val="17"/>
          <w:szCs w:val="17"/>
        </w:rPr>
        <w:t xml:space="preserve">generally </w:t>
      </w:r>
      <w:r w:rsidRPr="0054521C">
        <w:rPr>
          <w:rFonts w:ascii="Verdana" w:hAnsi="Verdana" w:cs="Arial"/>
          <w:sz w:val="17"/>
          <w:szCs w:val="17"/>
        </w:rPr>
        <w:t xml:space="preserve">for </w:t>
      </w:r>
      <w:r w:rsidR="00405C33">
        <w:rPr>
          <w:rFonts w:ascii="Verdana" w:hAnsi="Verdana" w:cs="Arial"/>
          <w:sz w:val="17"/>
          <w:szCs w:val="17"/>
        </w:rPr>
        <w:t xml:space="preserve">whoever </w:t>
      </w:r>
      <w:r w:rsidRPr="0054521C">
        <w:rPr>
          <w:rFonts w:ascii="Verdana" w:hAnsi="Verdana" w:cs="Arial"/>
          <w:sz w:val="17"/>
          <w:szCs w:val="17"/>
        </w:rPr>
        <w:t xml:space="preserve">interested in </w:t>
      </w:r>
      <w:r w:rsidR="00B438BC">
        <w:rPr>
          <w:rFonts w:ascii="Verdana" w:hAnsi="Verdana" w:cs="Arial"/>
          <w:sz w:val="17"/>
          <w:szCs w:val="17"/>
        </w:rPr>
        <w:t>knowing the basic concept of Object-Oriented Technology</w:t>
      </w:r>
      <w:r w:rsidR="00405C33">
        <w:rPr>
          <w:rFonts w:ascii="Verdana" w:hAnsi="Verdana" w:cs="Arial"/>
          <w:sz w:val="17"/>
          <w:szCs w:val="17"/>
        </w:rPr>
        <w:t>, especially for programmers who are using Modern Object-Oriented based program</w:t>
      </w:r>
      <w:r w:rsidR="00405C33">
        <w:rPr>
          <w:rFonts w:ascii="Verdana" w:hAnsi="Verdana"/>
          <w:sz w:val="17"/>
          <w:szCs w:val="17"/>
        </w:rPr>
        <w:t>ing languages</w:t>
      </w:r>
      <w:r w:rsidR="009F2AB0">
        <w:rPr>
          <w:rFonts w:ascii="Verdana" w:hAnsi="Verdana"/>
          <w:sz w:val="17"/>
          <w:szCs w:val="17"/>
        </w:rPr>
        <w:t xml:space="preserve"> such as C++, Java, and .NET (C#, VB.NET)</w:t>
      </w:r>
      <w:r w:rsidR="00405C33">
        <w:rPr>
          <w:rFonts w:ascii="Verdana" w:hAnsi="Verdana"/>
          <w:sz w:val="17"/>
          <w:szCs w:val="17"/>
        </w:rPr>
        <w:t>.</w:t>
      </w:r>
      <w:r w:rsidR="007E500D">
        <w:rPr>
          <w:rFonts w:ascii="Verdana" w:hAnsi="Verdana"/>
          <w:sz w:val="17"/>
          <w:szCs w:val="17"/>
        </w:rPr>
        <w:t xml:space="preserve"> This course also suitable for OO Business Modeling.</w:t>
      </w:r>
    </w:p>
    <w:p w:rsidR="00FC7668" w:rsidRDefault="00FC7668" w:rsidP="0054521C">
      <w:pPr>
        <w:jc w:val="both"/>
        <w:rPr>
          <w:rFonts w:ascii="Verdana" w:hAnsi="Verdana" w:cs="Arial"/>
          <w:sz w:val="17"/>
          <w:szCs w:val="17"/>
        </w:rPr>
      </w:pPr>
    </w:p>
    <w:p w:rsidR="00FC7668" w:rsidRPr="00C76006" w:rsidRDefault="00C76006" w:rsidP="000F5718">
      <w:pPr>
        <w:pStyle w:val="Heading3"/>
        <w:contextualSpacing/>
        <w:mirrorIndents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PREREQUISITES</w:t>
      </w:r>
    </w:p>
    <w:p w:rsidR="00A54BFE" w:rsidRPr="0054521C" w:rsidRDefault="00405C33" w:rsidP="0054521C">
      <w:p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No prerequisites</w:t>
      </w:r>
      <w:r w:rsidR="00624CBD" w:rsidRPr="0054521C">
        <w:rPr>
          <w:rFonts w:ascii="Verdana" w:hAnsi="Verdana" w:cs="Arial"/>
          <w:sz w:val="17"/>
          <w:szCs w:val="17"/>
        </w:rPr>
        <w:t xml:space="preserve"> is required.</w:t>
      </w:r>
    </w:p>
    <w:p w:rsidR="00624CBD" w:rsidRDefault="00624CBD" w:rsidP="009D6566">
      <w:pPr>
        <w:contextualSpacing/>
        <w:mirrorIndents/>
        <w:rPr>
          <w:rFonts w:ascii="Verdana" w:hAnsi="Verdana" w:cs="Arial"/>
          <w:sz w:val="17"/>
          <w:szCs w:val="17"/>
        </w:rPr>
      </w:pPr>
    </w:p>
    <w:p w:rsidR="00A54BFE" w:rsidRPr="009D1AE1" w:rsidRDefault="009D1AE1" w:rsidP="00A54BFE">
      <w:pPr>
        <w:pStyle w:val="BodyText"/>
        <w:spacing w:after="0"/>
        <w:ind w:right="288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METHODOLOGY</w:t>
      </w:r>
    </w:p>
    <w:p w:rsidR="00A54BFE" w:rsidRDefault="00A54BFE" w:rsidP="00A54BFE">
      <w:pPr>
        <w:pStyle w:val="BodyText"/>
        <w:spacing w:after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This program will be conducted with interactive lectures, PowerPoint presentation, discussions and practical exercise</w:t>
      </w:r>
    </w:p>
    <w:p w:rsidR="00C76006" w:rsidRDefault="00C76006" w:rsidP="00FC7668">
      <w:pPr>
        <w:pStyle w:val="Heading3"/>
        <w:contextualSpacing/>
        <w:mirrorIndents/>
        <w:rPr>
          <w:rFonts w:ascii="Verdana" w:hAnsi="Verdana" w:cs="Arial"/>
          <w:sz w:val="18"/>
          <w:szCs w:val="18"/>
        </w:rPr>
      </w:pPr>
      <w:bookmarkStart w:id="2" w:name="3"/>
      <w:bookmarkStart w:id="3" w:name="4"/>
      <w:bookmarkEnd w:id="2"/>
      <w:bookmarkEnd w:id="3"/>
    </w:p>
    <w:p w:rsidR="001F2397" w:rsidRDefault="001F2397" w:rsidP="00FC7668">
      <w:pPr>
        <w:pStyle w:val="Heading3"/>
        <w:contextualSpacing/>
        <w:mirrorIndents/>
        <w:rPr>
          <w:rFonts w:ascii="Verdana" w:hAnsi="Verdana" w:cs="Arial"/>
          <w:sz w:val="18"/>
          <w:szCs w:val="18"/>
        </w:rPr>
      </w:pPr>
    </w:p>
    <w:p w:rsidR="00FC7668" w:rsidRDefault="00FC7668" w:rsidP="00FC7668">
      <w:pPr>
        <w:pStyle w:val="Heading3"/>
        <w:contextualSpacing/>
        <w:mirrorIndents/>
        <w:rPr>
          <w:rFonts w:ascii="Verdana" w:hAnsi="Verdana" w:cs="Arial"/>
          <w:sz w:val="18"/>
          <w:szCs w:val="18"/>
        </w:rPr>
      </w:pPr>
      <w:r w:rsidRPr="003344BB">
        <w:rPr>
          <w:rFonts w:ascii="Verdana" w:hAnsi="Verdana" w:cs="Arial"/>
          <w:sz w:val="18"/>
          <w:szCs w:val="18"/>
        </w:rPr>
        <w:t>COURSE OUTLINES</w:t>
      </w:r>
    </w:p>
    <w:p w:rsidR="00FC7668" w:rsidRDefault="00FC7668" w:rsidP="00FC7668">
      <w:pPr>
        <w:pStyle w:val="Heading4"/>
        <w:spacing w:before="0" w:after="0"/>
        <w:contextualSpacing/>
        <w:mirrorIndents/>
        <w:rPr>
          <w:rFonts w:ascii="Verdana" w:hAnsi="Verdana" w:cs="Arial"/>
          <w:sz w:val="17"/>
          <w:szCs w:val="17"/>
        </w:rPr>
      </w:pPr>
    </w:p>
    <w:p w:rsidR="00EA052E" w:rsidRPr="00EA052E" w:rsidRDefault="00EA052E" w:rsidP="00EA052E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EA052E">
        <w:rPr>
          <w:rFonts w:ascii="Verdana" w:hAnsi="Verdana"/>
          <w:b/>
          <w:bCs/>
          <w:sz w:val="18"/>
          <w:szCs w:val="18"/>
        </w:rPr>
        <w:t xml:space="preserve">Module 1 - </w:t>
      </w:r>
      <w:r w:rsidR="000028BC" w:rsidRPr="000028BC">
        <w:rPr>
          <w:rFonts w:ascii="Verdana" w:hAnsi="Verdana"/>
          <w:b/>
          <w:bCs/>
          <w:sz w:val="18"/>
          <w:szCs w:val="18"/>
        </w:rPr>
        <w:t>Introduction</w:t>
      </w:r>
    </w:p>
    <w:p w:rsidR="007C7CB9" w:rsidRDefault="007C7CB9" w:rsidP="00422521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Brief History</w:t>
      </w:r>
    </w:p>
    <w:p w:rsidR="00422521" w:rsidRDefault="00783598" w:rsidP="00422521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Knowledge representation techniques</w:t>
      </w:r>
    </w:p>
    <w:p w:rsidR="00783598" w:rsidRDefault="007C7CB9" w:rsidP="00422521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Quality</w:t>
      </w:r>
      <w:r w:rsidR="005202EE">
        <w:rPr>
          <w:rFonts w:ascii="Verdana" w:hAnsi="Verdana"/>
          <w:sz w:val="17"/>
          <w:szCs w:val="17"/>
        </w:rPr>
        <w:t xml:space="preserve"> Assurance</w:t>
      </w:r>
    </w:p>
    <w:p w:rsidR="007C7CB9" w:rsidRPr="007C7CB9" w:rsidRDefault="007C7CB9" w:rsidP="007C7CB9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Modeling</w:t>
      </w:r>
    </w:p>
    <w:p w:rsidR="00EA052E" w:rsidRPr="00A7306A" w:rsidRDefault="00EA052E" w:rsidP="00EA052E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7"/>
          <w:szCs w:val="17"/>
        </w:rPr>
      </w:pPr>
    </w:p>
    <w:p w:rsidR="00EA052E" w:rsidRPr="00EA052E" w:rsidRDefault="00EA052E" w:rsidP="00EA052E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EA052E">
        <w:rPr>
          <w:rFonts w:ascii="Verdana" w:hAnsi="Verdana"/>
          <w:b/>
          <w:bCs/>
          <w:sz w:val="18"/>
          <w:szCs w:val="18"/>
        </w:rPr>
        <w:t xml:space="preserve">Module 2 </w:t>
      </w:r>
      <w:r w:rsidR="0035441F">
        <w:rPr>
          <w:rFonts w:ascii="Verdana" w:hAnsi="Verdana"/>
          <w:b/>
          <w:bCs/>
          <w:sz w:val="18"/>
          <w:szCs w:val="18"/>
        </w:rPr>
        <w:t>–</w:t>
      </w:r>
      <w:r w:rsidR="00501A93">
        <w:rPr>
          <w:rFonts w:ascii="Verdana" w:hAnsi="Verdana"/>
          <w:b/>
          <w:bCs/>
          <w:sz w:val="18"/>
          <w:szCs w:val="18"/>
        </w:rPr>
        <w:t>The Important of Abstraction</w:t>
      </w:r>
    </w:p>
    <w:p w:rsidR="0035441F" w:rsidRDefault="005F0B37" w:rsidP="000028BC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Software Complexity</w:t>
      </w:r>
    </w:p>
    <w:p w:rsidR="005F0B37" w:rsidRDefault="005F0B37" w:rsidP="000028BC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The principle of Information Hiding</w:t>
      </w:r>
    </w:p>
    <w:p w:rsidR="0082613E" w:rsidRDefault="0082613E" w:rsidP="000028BC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The “What” and “How”</w:t>
      </w:r>
    </w:p>
    <w:p w:rsidR="00CC091B" w:rsidRPr="0035441F" w:rsidRDefault="00CC091B" w:rsidP="000028BC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Decoupling</w:t>
      </w:r>
    </w:p>
    <w:p w:rsidR="00EA052E" w:rsidRPr="00A7306A" w:rsidRDefault="00EA052E" w:rsidP="00EA052E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7"/>
          <w:szCs w:val="17"/>
        </w:rPr>
      </w:pPr>
    </w:p>
    <w:p w:rsidR="00F22A81" w:rsidRPr="00EA052E" w:rsidRDefault="00F22A81" w:rsidP="00F22A81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EA052E">
        <w:rPr>
          <w:rFonts w:ascii="Verdana" w:hAnsi="Verdana"/>
          <w:b/>
          <w:bCs/>
          <w:sz w:val="18"/>
          <w:szCs w:val="18"/>
        </w:rPr>
        <w:t xml:space="preserve">Module </w:t>
      </w:r>
      <w:r w:rsidR="00DB3D2E">
        <w:rPr>
          <w:rFonts w:ascii="Verdana" w:hAnsi="Verdana"/>
          <w:b/>
          <w:bCs/>
          <w:sz w:val="18"/>
          <w:szCs w:val="18"/>
        </w:rPr>
        <w:t>3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–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 w:rsidR="008A2A95">
        <w:rPr>
          <w:rFonts w:ascii="Verdana" w:hAnsi="Verdana"/>
          <w:b/>
          <w:bCs/>
          <w:sz w:val="18"/>
          <w:szCs w:val="18"/>
        </w:rPr>
        <w:t>What is Object?</w:t>
      </w:r>
    </w:p>
    <w:p w:rsidR="00F22A81" w:rsidRPr="000028BC" w:rsidRDefault="008A2A95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Identity</w:t>
      </w:r>
    </w:p>
    <w:p w:rsidR="00F22A81" w:rsidRPr="000028BC" w:rsidRDefault="008A2A95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Tangible and intangible objects</w:t>
      </w:r>
    </w:p>
    <w:p w:rsidR="00F22A81" w:rsidRPr="000028BC" w:rsidRDefault="008A2A95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Simple and Complex objects</w:t>
      </w:r>
    </w:p>
    <w:p w:rsidR="00F22A81" w:rsidRDefault="008A2A95" w:rsidP="008A2A95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Object</w:t>
      </w:r>
      <w:r w:rsidR="00F22A81" w:rsidRPr="008A2A9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Attributes</w:t>
      </w:r>
    </w:p>
    <w:p w:rsidR="008A2A95" w:rsidRDefault="008A2A95" w:rsidP="008A2A95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Object Behavior</w:t>
      </w:r>
    </w:p>
    <w:p w:rsidR="008A2A95" w:rsidRDefault="008A2A95" w:rsidP="008A2A95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Objects relationships</w:t>
      </w:r>
    </w:p>
    <w:p w:rsidR="006602F3" w:rsidRDefault="006602F3" w:rsidP="008A2A95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Operations</w:t>
      </w:r>
    </w:p>
    <w:p w:rsidR="006602F3" w:rsidRDefault="006602F3" w:rsidP="008A2A95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Method</w:t>
      </w:r>
    </w:p>
    <w:p w:rsidR="005E285C" w:rsidRPr="008A2A95" w:rsidRDefault="005E285C" w:rsidP="008A2A95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Interface</w:t>
      </w:r>
    </w:p>
    <w:p w:rsidR="00F22A81" w:rsidRDefault="00F22A81" w:rsidP="00F22A81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</w:p>
    <w:p w:rsidR="00F22A81" w:rsidRPr="00EA052E" w:rsidRDefault="00F22A81" w:rsidP="00F22A81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EA052E">
        <w:rPr>
          <w:rFonts w:ascii="Verdana" w:hAnsi="Verdana"/>
          <w:b/>
          <w:bCs/>
          <w:sz w:val="18"/>
          <w:szCs w:val="18"/>
        </w:rPr>
        <w:t xml:space="preserve">Module </w:t>
      </w:r>
      <w:r w:rsidR="00DB3D2E">
        <w:rPr>
          <w:rFonts w:ascii="Verdana" w:hAnsi="Verdana"/>
          <w:b/>
          <w:bCs/>
          <w:sz w:val="18"/>
          <w:szCs w:val="18"/>
        </w:rPr>
        <w:t>4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–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 w:rsidR="00ED6DE2">
        <w:rPr>
          <w:rFonts w:ascii="Verdana" w:hAnsi="Verdana"/>
          <w:b/>
          <w:bCs/>
          <w:sz w:val="18"/>
          <w:szCs w:val="18"/>
        </w:rPr>
        <w:t>Classification</w:t>
      </w:r>
    </w:p>
    <w:p w:rsidR="00F22A81" w:rsidRDefault="00ED6DE2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Concept about things</w:t>
      </w:r>
    </w:p>
    <w:p w:rsidR="005B4E7C" w:rsidRDefault="005B4E7C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Concept as language vocabulary </w:t>
      </w:r>
    </w:p>
    <w:p w:rsidR="005B4E7C" w:rsidRPr="000028BC" w:rsidRDefault="005B4E7C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Language as tools</w:t>
      </w:r>
    </w:p>
    <w:p w:rsidR="00F22A81" w:rsidRPr="000028BC" w:rsidRDefault="00ED6DE2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Classification strategies</w:t>
      </w:r>
    </w:p>
    <w:p w:rsidR="00F22A81" w:rsidRPr="00A7306A" w:rsidRDefault="003B6CD6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Encapsulation</w:t>
      </w:r>
      <w:r w:rsidR="00F22A81" w:rsidRPr="00A7306A">
        <w:rPr>
          <w:rFonts w:ascii="Verdana" w:hAnsi="Verdana"/>
          <w:sz w:val="17"/>
          <w:szCs w:val="17"/>
        </w:rPr>
        <w:t xml:space="preserve"> </w:t>
      </w:r>
      <w:r w:rsidR="005B4E7C">
        <w:rPr>
          <w:rFonts w:ascii="Verdana" w:hAnsi="Verdana"/>
          <w:sz w:val="17"/>
          <w:szCs w:val="17"/>
        </w:rPr>
        <w:t>– A special form of classification</w:t>
      </w:r>
    </w:p>
    <w:p w:rsidR="00F22A81" w:rsidRDefault="00F22A81" w:rsidP="00F22A81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</w:p>
    <w:p w:rsidR="00F22A81" w:rsidRPr="00EA052E" w:rsidRDefault="00F22A81" w:rsidP="00F22A81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EA052E">
        <w:rPr>
          <w:rFonts w:ascii="Verdana" w:hAnsi="Verdana"/>
          <w:b/>
          <w:bCs/>
          <w:sz w:val="18"/>
          <w:szCs w:val="18"/>
        </w:rPr>
        <w:t xml:space="preserve">Module </w:t>
      </w:r>
      <w:r w:rsidR="00DB3D2E">
        <w:rPr>
          <w:rFonts w:ascii="Verdana" w:hAnsi="Verdana"/>
          <w:b/>
          <w:bCs/>
          <w:sz w:val="18"/>
          <w:szCs w:val="18"/>
        </w:rPr>
        <w:t>5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–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 w:rsidR="003B6CD6">
        <w:rPr>
          <w:rFonts w:ascii="Verdana" w:hAnsi="Verdana"/>
          <w:b/>
          <w:bCs/>
          <w:sz w:val="18"/>
          <w:szCs w:val="18"/>
        </w:rPr>
        <w:t>Classes</w:t>
      </w:r>
    </w:p>
    <w:p w:rsidR="00D04DA4" w:rsidRDefault="001D0AC7" w:rsidP="00D04DA4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</w:t>
      </w:r>
      <w:r w:rsidR="007F25B3">
        <w:rPr>
          <w:rFonts w:ascii="Verdana" w:hAnsi="Verdana"/>
          <w:sz w:val="17"/>
          <w:szCs w:val="17"/>
        </w:rPr>
        <w:t>elationship – IS-A/Kind-Of</w:t>
      </w:r>
    </w:p>
    <w:p w:rsidR="008670D8" w:rsidRDefault="008670D8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Instantiation</w:t>
      </w:r>
    </w:p>
    <w:p w:rsidR="00D04DA4" w:rsidRDefault="00D04DA4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Instance</w:t>
      </w:r>
    </w:p>
    <w:p w:rsidR="008670D8" w:rsidRDefault="008670D8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Direct </w:t>
      </w:r>
      <w:r w:rsidR="00D04DA4">
        <w:rPr>
          <w:rFonts w:ascii="Verdana" w:hAnsi="Verdana"/>
          <w:sz w:val="17"/>
          <w:szCs w:val="17"/>
        </w:rPr>
        <w:t>v</w:t>
      </w:r>
      <w:r>
        <w:rPr>
          <w:rFonts w:ascii="Verdana" w:hAnsi="Verdana"/>
          <w:sz w:val="17"/>
          <w:szCs w:val="17"/>
        </w:rPr>
        <w:t>s</w:t>
      </w:r>
      <w:r w:rsidR="00D04DA4">
        <w:rPr>
          <w:rFonts w:ascii="Verdana" w:hAnsi="Verdana"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Indirect Instan</w:t>
      </w:r>
      <w:r w:rsidR="00D04DA4">
        <w:rPr>
          <w:rFonts w:ascii="Verdana" w:hAnsi="Verdana"/>
          <w:sz w:val="17"/>
          <w:szCs w:val="17"/>
        </w:rPr>
        <w:t>tiation</w:t>
      </w:r>
    </w:p>
    <w:p w:rsidR="00834C5E" w:rsidRDefault="00834C5E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Class </w:t>
      </w:r>
      <w:r w:rsidR="001F0CB8">
        <w:rPr>
          <w:rFonts w:ascii="Verdana" w:hAnsi="Verdana"/>
          <w:sz w:val="17"/>
          <w:szCs w:val="17"/>
        </w:rPr>
        <w:t>Aspects</w:t>
      </w:r>
    </w:p>
    <w:p w:rsidR="00834C5E" w:rsidRDefault="00834C5E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Utility Class</w:t>
      </w:r>
    </w:p>
    <w:p w:rsidR="0039690E" w:rsidRDefault="0039690E" w:rsidP="00F22A8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Multiplicity/Cardinality</w:t>
      </w:r>
    </w:p>
    <w:p w:rsidR="007F25B3" w:rsidRDefault="007F25B3" w:rsidP="007F25B3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Relationship – Part-Of (Aggregation)</w:t>
      </w:r>
    </w:p>
    <w:p w:rsidR="007F25B3" w:rsidRDefault="007F25B3" w:rsidP="007F25B3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Relationship – Part-Of (Composition)</w:t>
      </w:r>
    </w:p>
    <w:p w:rsidR="007F25B3" w:rsidRDefault="007F25B3" w:rsidP="007F25B3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Relationship – Association</w:t>
      </w:r>
    </w:p>
    <w:p w:rsidR="00D445C6" w:rsidRDefault="00D445C6" w:rsidP="007F25B3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Relationship – Dependency</w:t>
      </w:r>
    </w:p>
    <w:p w:rsidR="00F22A81" w:rsidRDefault="00F22A81" w:rsidP="00F22A81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</w:p>
    <w:p w:rsidR="008670D8" w:rsidRPr="00EA052E" w:rsidRDefault="008670D8" w:rsidP="008670D8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EA052E">
        <w:rPr>
          <w:rFonts w:ascii="Verdana" w:hAnsi="Verdana"/>
          <w:b/>
          <w:bCs/>
          <w:sz w:val="18"/>
          <w:szCs w:val="18"/>
        </w:rPr>
        <w:t xml:space="preserve">Module </w:t>
      </w:r>
      <w:r>
        <w:rPr>
          <w:rFonts w:ascii="Verdana" w:hAnsi="Verdana"/>
          <w:b/>
          <w:bCs/>
          <w:sz w:val="18"/>
          <w:szCs w:val="18"/>
        </w:rPr>
        <w:t>6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–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Generalization</w:t>
      </w:r>
    </w:p>
    <w:p w:rsidR="00D04DA4" w:rsidRPr="000028BC" w:rsidRDefault="00D04DA4" w:rsidP="00D04DA4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Superclass</w:t>
      </w:r>
    </w:p>
    <w:p w:rsidR="00D04DA4" w:rsidRDefault="00D04DA4" w:rsidP="00D04DA4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Subclasses</w:t>
      </w:r>
    </w:p>
    <w:p w:rsidR="008670D8" w:rsidRDefault="008670D8" w:rsidP="008670D8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Inheritance</w:t>
      </w:r>
    </w:p>
    <w:p w:rsidR="008670D8" w:rsidRDefault="008670D8" w:rsidP="008670D8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Multiple Inheritance</w:t>
      </w:r>
    </w:p>
    <w:p w:rsidR="007C1E85" w:rsidRDefault="007C1E85" w:rsidP="007C1E85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Class Taxonomy</w:t>
      </w:r>
    </w:p>
    <w:p w:rsidR="008670D8" w:rsidRDefault="008670D8" w:rsidP="008670D8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Foundation Classes</w:t>
      </w:r>
    </w:p>
    <w:p w:rsidR="008670D8" w:rsidRDefault="008670D8" w:rsidP="008670D8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Abstract Classes</w:t>
      </w:r>
    </w:p>
    <w:p w:rsidR="00D04DA4" w:rsidRDefault="00D04DA4" w:rsidP="00D04DA4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Terminal Classes</w:t>
      </w:r>
    </w:p>
    <w:p w:rsidR="008670D8" w:rsidRDefault="00D04DA4" w:rsidP="00D04DA4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 w:rsidRPr="00D04DA4">
        <w:rPr>
          <w:rFonts w:ascii="Verdana" w:hAnsi="Verdana"/>
          <w:sz w:val="17"/>
          <w:szCs w:val="17"/>
        </w:rPr>
        <w:t>Nested Classes</w:t>
      </w:r>
    </w:p>
    <w:p w:rsidR="00D04DA4" w:rsidRPr="00D04DA4" w:rsidRDefault="00D04DA4" w:rsidP="00834C5E">
      <w:pPr>
        <w:pStyle w:val="ListParagraph"/>
        <w:autoSpaceDE w:val="0"/>
        <w:autoSpaceDN w:val="0"/>
        <w:adjustRightInd w:val="0"/>
        <w:ind w:left="0"/>
        <w:contextualSpacing/>
        <w:jc w:val="both"/>
        <w:rPr>
          <w:rFonts w:ascii="Verdana" w:hAnsi="Verdana"/>
          <w:sz w:val="17"/>
          <w:szCs w:val="17"/>
        </w:rPr>
      </w:pPr>
    </w:p>
    <w:p w:rsidR="008670D8" w:rsidRPr="00EA052E" w:rsidRDefault="008670D8" w:rsidP="008670D8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EA052E">
        <w:rPr>
          <w:rFonts w:ascii="Verdana" w:hAnsi="Verdana"/>
          <w:b/>
          <w:bCs/>
          <w:sz w:val="18"/>
          <w:szCs w:val="18"/>
        </w:rPr>
        <w:t xml:space="preserve">Module </w:t>
      </w:r>
      <w:r>
        <w:rPr>
          <w:rFonts w:ascii="Verdana" w:hAnsi="Verdana"/>
          <w:b/>
          <w:bCs/>
          <w:sz w:val="18"/>
          <w:szCs w:val="18"/>
        </w:rPr>
        <w:t>7</w:t>
      </w:r>
      <w:r w:rsidRPr="00EA052E">
        <w:rPr>
          <w:rFonts w:ascii="Verdana" w:hAnsi="Verdana"/>
          <w:b/>
          <w:bCs/>
          <w:sz w:val="18"/>
          <w:szCs w:val="18"/>
        </w:rPr>
        <w:t xml:space="preserve"> - </w:t>
      </w:r>
      <w:r>
        <w:rPr>
          <w:rFonts w:ascii="Verdana" w:hAnsi="Verdana"/>
          <w:b/>
          <w:bCs/>
          <w:sz w:val="18"/>
          <w:szCs w:val="18"/>
        </w:rPr>
        <w:t>Specialization</w:t>
      </w:r>
    </w:p>
    <w:p w:rsidR="008670D8" w:rsidRDefault="00D04DA4" w:rsidP="008670D8">
      <w:pPr>
        <w:pStyle w:val="ListParagraph"/>
        <w:numPr>
          <w:ilvl w:val="0"/>
          <w:numId w:val="4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</w:t>
      </w:r>
      <w:r w:rsidR="008670D8">
        <w:rPr>
          <w:rFonts w:ascii="Verdana" w:hAnsi="Verdana"/>
          <w:sz w:val="17"/>
          <w:szCs w:val="17"/>
        </w:rPr>
        <w:t>pecialization</w:t>
      </w:r>
      <w:r>
        <w:rPr>
          <w:rFonts w:ascii="Verdana" w:hAnsi="Verdana"/>
          <w:sz w:val="17"/>
          <w:szCs w:val="17"/>
        </w:rPr>
        <w:t xml:space="preserve"> for Restriction</w:t>
      </w:r>
    </w:p>
    <w:p w:rsidR="00D04DA4" w:rsidRDefault="00D04DA4" w:rsidP="008670D8">
      <w:pPr>
        <w:pStyle w:val="ListParagraph"/>
        <w:numPr>
          <w:ilvl w:val="0"/>
          <w:numId w:val="4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Specialization for Extension</w:t>
      </w:r>
    </w:p>
    <w:p w:rsidR="00D04DA4" w:rsidRPr="000028BC" w:rsidRDefault="001629CC" w:rsidP="008670D8">
      <w:pPr>
        <w:pStyle w:val="ListParagraph"/>
        <w:numPr>
          <w:ilvl w:val="0"/>
          <w:numId w:val="4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Specialization for Overriding</w:t>
      </w:r>
    </w:p>
    <w:p w:rsidR="008670D8" w:rsidRPr="00A7306A" w:rsidRDefault="008670D8" w:rsidP="008670D8">
      <w:pPr>
        <w:pStyle w:val="ListParagraph"/>
        <w:numPr>
          <w:ilvl w:val="0"/>
          <w:numId w:val="4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Polymorphism</w:t>
      </w:r>
    </w:p>
    <w:p w:rsidR="00F22A81" w:rsidRPr="00A7306A" w:rsidRDefault="00F22A81" w:rsidP="00F22A81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7"/>
          <w:szCs w:val="17"/>
        </w:rPr>
      </w:pPr>
    </w:p>
    <w:p w:rsidR="00FA1031" w:rsidRPr="00EA052E" w:rsidRDefault="00FA1031" w:rsidP="00FA1031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EA052E">
        <w:rPr>
          <w:rFonts w:ascii="Verdana" w:hAnsi="Verdana"/>
          <w:b/>
          <w:bCs/>
          <w:sz w:val="18"/>
          <w:szCs w:val="18"/>
        </w:rPr>
        <w:t xml:space="preserve">Module </w:t>
      </w:r>
      <w:r w:rsidR="00834C5E">
        <w:rPr>
          <w:rFonts w:ascii="Verdana" w:hAnsi="Verdana"/>
          <w:b/>
          <w:bCs/>
          <w:sz w:val="18"/>
          <w:szCs w:val="18"/>
        </w:rPr>
        <w:t>8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–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 w:rsidR="00F05752">
        <w:rPr>
          <w:rFonts w:ascii="Verdana" w:hAnsi="Verdana"/>
          <w:b/>
          <w:bCs/>
          <w:sz w:val="18"/>
          <w:szCs w:val="18"/>
        </w:rPr>
        <w:t>Reusability in OO</w:t>
      </w:r>
    </w:p>
    <w:p w:rsidR="000028BC" w:rsidRPr="000028BC" w:rsidRDefault="00F05752" w:rsidP="000028BC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IS-A reuse</w:t>
      </w:r>
    </w:p>
    <w:p w:rsidR="000028BC" w:rsidRPr="000028BC" w:rsidRDefault="00F05752" w:rsidP="000028BC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Part-Of Reuse</w:t>
      </w:r>
    </w:p>
    <w:p w:rsidR="00FA1031" w:rsidRPr="00A7306A" w:rsidRDefault="00F05752" w:rsidP="000028BC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Pattern Reuse</w:t>
      </w:r>
    </w:p>
    <w:p w:rsidR="001F2397" w:rsidRDefault="001F2397" w:rsidP="001F2397">
      <w:p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</w:p>
    <w:p w:rsidR="00A602CC" w:rsidRPr="00DB3D2E" w:rsidRDefault="00A602CC" w:rsidP="00A602CC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DB3D2E">
        <w:rPr>
          <w:rFonts w:ascii="Verdana" w:hAnsi="Verdana"/>
          <w:b/>
          <w:bCs/>
          <w:sz w:val="18"/>
          <w:szCs w:val="18"/>
        </w:rPr>
        <w:t xml:space="preserve">Module </w:t>
      </w:r>
      <w:r>
        <w:rPr>
          <w:rFonts w:ascii="Verdana" w:hAnsi="Verdana"/>
          <w:b/>
          <w:bCs/>
          <w:sz w:val="18"/>
          <w:szCs w:val="18"/>
        </w:rPr>
        <w:t>9</w:t>
      </w:r>
      <w:r w:rsidRPr="00DB3D2E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–</w:t>
      </w:r>
      <w:r w:rsidRPr="00DB3D2E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Other Advantages of OOT</w:t>
      </w:r>
    </w:p>
    <w:p w:rsidR="00A602CC" w:rsidRPr="005271DD" w:rsidRDefault="005647E5" w:rsidP="001C025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 w:rsidRPr="005271DD">
        <w:rPr>
          <w:rFonts w:ascii="Verdana" w:hAnsi="Verdana"/>
          <w:sz w:val="17"/>
          <w:szCs w:val="17"/>
        </w:rPr>
        <w:t>Modularity</w:t>
      </w:r>
    </w:p>
    <w:p w:rsidR="005647E5" w:rsidRDefault="00CA3003" w:rsidP="00A602CC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Extensibility</w:t>
      </w:r>
    </w:p>
    <w:p w:rsidR="00937244" w:rsidRDefault="00937244" w:rsidP="00A602CC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Synergy</w:t>
      </w:r>
    </w:p>
    <w:p w:rsidR="000534DA" w:rsidRPr="00DB3D2E" w:rsidRDefault="000534DA" w:rsidP="00A602CC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Industry Standards</w:t>
      </w:r>
    </w:p>
    <w:p w:rsidR="00A602CC" w:rsidRDefault="00A602CC" w:rsidP="001F2397">
      <w:p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</w:p>
    <w:p w:rsidR="00834C5E" w:rsidRPr="00EA052E" w:rsidRDefault="00834C5E" w:rsidP="00834C5E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EA052E">
        <w:rPr>
          <w:rFonts w:ascii="Verdana" w:hAnsi="Verdana"/>
          <w:b/>
          <w:bCs/>
          <w:sz w:val="18"/>
          <w:szCs w:val="18"/>
        </w:rPr>
        <w:t xml:space="preserve">Module </w:t>
      </w:r>
      <w:r w:rsidR="00A602CC">
        <w:rPr>
          <w:rFonts w:ascii="Verdana" w:hAnsi="Verdana"/>
          <w:b/>
          <w:bCs/>
          <w:sz w:val="18"/>
          <w:szCs w:val="18"/>
        </w:rPr>
        <w:t>10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–</w:t>
      </w:r>
      <w:r w:rsidRPr="00EA052E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 xml:space="preserve">The </w:t>
      </w:r>
      <w:r w:rsidR="00CA3003">
        <w:rPr>
          <w:rFonts w:ascii="Verdana" w:hAnsi="Verdana"/>
          <w:b/>
          <w:bCs/>
          <w:sz w:val="18"/>
          <w:szCs w:val="18"/>
        </w:rPr>
        <w:t xml:space="preserve">Applications of </w:t>
      </w:r>
      <w:r>
        <w:rPr>
          <w:rFonts w:ascii="Verdana" w:hAnsi="Verdana"/>
          <w:b/>
          <w:bCs/>
          <w:sz w:val="18"/>
          <w:szCs w:val="18"/>
        </w:rPr>
        <w:t>OO</w:t>
      </w:r>
      <w:r w:rsidR="00CA3003">
        <w:rPr>
          <w:rFonts w:ascii="Verdana" w:hAnsi="Verdana"/>
          <w:b/>
          <w:bCs/>
          <w:sz w:val="18"/>
          <w:szCs w:val="18"/>
        </w:rPr>
        <w:t xml:space="preserve"> Technology</w:t>
      </w:r>
    </w:p>
    <w:p w:rsidR="00834C5E" w:rsidRDefault="00CA3003" w:rsidP="00CA3003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Modern Programming Languages</w:t>
      </w:r>
    </w:p>
    <w:p w:rsidR="00834C5E" w:rsidRDefault="0046012D" w:rsidP="00834C5E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Software Engineering</w:t>
      </w:r>
    </w:p>
    <w:p w:rsidR="00834C5E" w:rsidRDefault="00CA3003" w:rsidP="00834C5E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Databases</w:t>
      </w:r>
    </w:p>
    <w:p w:rsidR="00CA3003" w:rsidRPr="00A7306A" w:rsidRDefault="00CA3003" w:rsidP="00834C5E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Business</w:t>
      </w:r>
      <w:r w:rsidR="00B263B6">
        <w:rPr>
          <w:rFonts w:ascii="Verdana" w:hAnsi="Verdana"/>
          <w:sz w:val="17"/>
          <w:szCs w:val="17"/>
        </w:rPr>
        <w:t xml:space="preserve"> Modeling</w:t>
      </w:r>
    </w:p>
    <w:p w:rsidR="00834C5E" w:rsidRPr="001130DD" w:rsidRDefault="00834C5E" w:rsidP="00834C5E">
      <w:pPr>
        <w:pStyle w:val="ListParagraph"/>
        <w:autoSpaceDE w:val="0"/>
        <w:autoSpaceDN w:val="0"/>
        <w:adjustRightInd w:val="0"/>
        <w:ind w:left="0"/>
        <w:contextualSpacing/>
        <w:jc w:val="both"/>
        <w:rPr>
          <w:rFonts w:ascii="Verdana" w:hAnsi="Verdana"/>
          <w:sz w:val="17"/>
          <w:szCs w:val="17"/>
        </w:rPr>
      </w:pPr>
    </w:p>
    <w:p w:rsidR="00834C5E" w:rsidRPr="00DB3D2E" w:rsidRDefault="00834C5E" w:rsidP="00834C5E">
      <w:pPr>
        <w:pStyle w:val="ListParagraph"/>
        <w:autoSpaceDE w:val="0"/>
        <w:autoSpaceDN w:val="0"/>
        <w:adjustRightInd w:val="0"/>
        <w:contextualSpacing/>
        <w:jc w:val="both"/>
        <w:rPr>
          <w:rFonts w:ascii="Verdana" w:hAnsi="Verdana"/>
          <w:sz w:val="17"/>
          <w:szCs w:val="17"/>
        </w:rPr>
      </w:pPr>
    </w:p>
    <w:p w:rsidR="00834C5E" w:rsidRPr="00A7306A" w:rsidRDefault="00834C5E" w:rsidP="001F2397">
      <w:p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</w:p>
    <w:p w:rsidR="00FA1031" w:rsidRPr="00A7306A" w:rsidRDefault="00FA1031" w:rsidP="00B91D49">
      <w:p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</w:p>
    <w:sectPr w:rsidR="00FA1031" w:rsidRPr="00A7306A" w:rsidSect="00EE3E3E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9" w:h="16834" w:code="9"/>
      <w:pgMar w:top="806" w:right="929" w:bottom="1238" w:left="720" w:header="360" w:footer="1252" w:gutter="0"/>
      <w:cols w:num="2" w:space="720" w:equalWidth="0">
        <w:col w:w="4770" w:space="720"/>
        <w:col w:w="477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D4C" w:rsidRDefault="00821D4C">
      <w:r>
        <w:separator/>
      </w:r>
    </w:p>
  </w:endnote>
  <w:endnote w:type="continuationSeparator" w:id="0">
    <w:p w:rsidR="00821D4C" w:rsidRDefault="0082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ochi Mincho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FC9" w:rsidRDefault="00B13FC9" w:rsidP="00B13FC9">
    <w:pPr>
      <w:pStyle w:val="Footer"/>
      <w:pBdr>
        <w:bottom w:val="single" w:sz="6" w:space="1" w:color="auto"/>
      </w:pBdr>
    </w:pPr>
  </w:p>
  <w:p w:rsidR="00B13FC9" w:rsidRPr="00A54BFE" w:rsidRDefault="001A2E1B" w:rsidP="00B13FC9">
    <w:pPr>
      <w:contextualSpacing/>
      <w:mirrorIndents/>
      <w:jc w:val="right"/>
      <w:rPr>
        <w:rFonts w:ascii="Verdana" w:hAnsi="Verdana" w:cs="Arial"/>
        <w:sz w:val="16"/>
        <w:szCs w:val="16"/>
      </w:rPr>
    </w:pPr>
    <w:r>
      <w:rPr>
        <w:rFonts w:ascii="Verdana" w:hAnsi="Verdana" w:cs="Arial"/>
        <w:sz w:val="16"/>
        <w:szCs w:val="16"/>
      </w:rPr>
      <w:t>VBA for Non-Programmer</w:t>
    </w:r>
    <w:r w:rsidR="00B13FC9" w:rsidRPr="00A54BFE">
      <w:rPr>
        <w:rFonts w:ascii="Verdana" w:hAnsi="Verdana" w:cs="Arial"/>
        <w:sz w:val="16"/>
        <w:szCs w:val="16"/>
      </w:rPr>
      <w:t xml:space="preserve"> | </w:t>
    </w:r>
    <w:r w:rsidR="00B13FC9" w:rsidRPr="00A54BFE">
      <w:rPr>
        <w:rFonts w:ascii="Verdana" w:hAnsi="Verdana"/>
        <w:sz w:val="16"/>
        <w:szCs w:val="16"/>
      </w:rPr>
      <w:t xml:space="preserve">Page </w:t>
    </w:r>
    <w:r w:rsidR="00B13FC9" w:rsidRPr="00A54BFE">
      <w:rPr>
        <w:rFonts w:ascii="Verdana" w:hAnsi="Verdana"/>
        <w:sz w:val="16"/>
        <w:szCs w:val="16"/>
      </w:rPr>
      <w:fldChar w:fldCharType="begin"/>
    </w:r>
    <w:r w:rsidR="00B13FC9" w:rsidRPr="00A54BFE">
      <w:rPr>
        <w:rFonts w:ascii="Verdana" w:hAnsi="Verdana"/>
        <w:sz w:val="16"/>
        <w:szCs w:val="16"/>
      </w:rPr>
      <w:instrText xml:space="preserve"> PAGE </w:instrText>
    </w:r>
    <w:r w:rsidR="00B13FC9" w:rsidRPr="00A54BFE">
      <w:rPr>
        <w:rFonts w:ascii="Verdana" w:hAnsi="Verdana"/>
        <w:sz w:val="16"/>
        <w:szCs w:val="16"/>
      </w:rPr>
      <w:fldChar w:fldCharType="separate"/>
    </w:r>
    <w:r w:rsidR="001F2397">
      <w:rPr>
        <w:rFonts w:ascii="Verdana" w:hAnsi="Verdana"/>
        <w:noProof/>
        <w:sz w:val="16"/>
        <w:szCs w:val="16"/>
      </w:rPr>
      <w:t>2</w:t>
    </w:r>
    <w:r w:rsidR="00B13FC9" w:rsidRPr="00A54BFE">
      <w:rPr>
        <w:rFonts w:ascii="Verdana" w:hAnsi="Verdana"/>
        <w:sz w:val="16"/>
        <w:szCs w:val="16"/>
      </w:rPr>
      <w:fldChar w:fldCharType="end"/>
    </w:r>
    <w:r w:rsidR="00B13FC9" w:rsidRPr="00A54BFE">
      <w:rPr>
        <w:rFonts w:ascii="Verdana" w:hAnsi="Verdana"/>
        <w:sz w:val="16"/>
        <w:szCs w:val="16"/>
      </w:rPr>
      <w:t xml:space="preserve"> of </w:t>
    </w:r>
    <w:r w:rsidR="00B13FC9" w:rsidRPr="00A54BFE">
      <w:rPr>
        <w:rFonts w:ascii="Verdana" w:hAnsi="Verdana"/>
        <w:sz w:val="16"/>
        <w:szCs w:val="16"/>
      </w:rPr>
      <w:fldChar w:fldCharType="begin"/>
    </w:r>
    <w:r w:rsidR="00B13FC9" w:rsidRPr="00A54BFE">
      <w:rPr>
        <w:rFonts w:ascii="Verdana" w:hAnsi="Verdana"/>
        <w:sz w:val="16"/>
        <w:szCs w:val="16"/>
      </w:rPr>
      <w:instrText xml:space="preserve"> NUMPAGES  </w:instrText>
    </w:r>
    <w:r w:rsidR="00B13FC9" w:rsidRPr="00A54BFE">
      <w:rPr>
        <w:rFonts w:ascii="Verdana" w:hAnsi="Verdana"/>
        <w:sz w:val="16"/>
        <w:szCs w:val="16"/>
      </w:rPr>
      <w:fldChar w:fldCharType="separate"/>
    </w:r>
    <w:r w:rsidR="001F2397">
      <w:rPr>
        <w:rFonts w:ascii="Verdana" w:hAnsi="Verdana"/>
        <w:noProof/>
        <w:sz w:val="16"/>
        <w:szCs w:val="16"/>
      </w:rPr>
      <w:t>2</w:t>
    </w:r>
    <w:r w:rsidR="00B13FC9" w:rsidRPr="00A54BFE">
      <w:rPr>
        <w:rFonts w:ascii="Verdana" w:hAnsi="Verdana"/>
        <w:sz w:val="16"/>
        <w:szCs w:val="16"/>
      </w:rPr>
      <w:fldChar w:fldCharType="end"/>
    </w:r>
  </w:p>
  <w:p w:rsidR="00B13FC9" w:rsidRDefault="00B13FC9" w:rsidP="00B13FC9">
    <w:pPr>
      <w:pStyle w:val="Footer"/>
      <w:tabs>
        <w:tab w:val="clear" w:pos="8640"/>
        <w:tab w:val="left" w:pos="4320"/>
      </w:tabs>
      <w:jc w:val="center"/>
      <w:rPr>
        <w:rFonts w:ascii="Verdana" w:hAnsi="Verdana"/>
        <w:color w:val="7030A0"/>
        <w:sz w:val="18"/>
        <w:szCs w:val="18"/>
      </w:rPr>
    </w:pPr>
  </w:p>
  <w:p w:rsidR="00B13FC9" w:rsidRPr="00B13FC9" w:rsidRDefault="00B13FC9" w:rsidP="00B13FC9">
    <w:pPr>
      <w:pStyle w:val="Footer"/>
      <w:tabs>
        <w:tab w:val="clear" w:pos="8640"/>
        <w:tab w:val="left" w:pos="4320"/>
      </w:tabs>
      <w:jc w:val="center"/>
      <w:rPr>
        <w:rFonts w:ascii="Verdana" w:hAnsi="Verdana"/>
        <w:color w:val="7030A0"/>
        <w:sz w:val="18"/>
        <w:szCs w:val="18"/>
      </w:rPr>
    </w:pPr>
    <w:r>
      <w:rPr>
        <w:rFonts w:ascii="Verdana" w:hAnsi="Verdana"/>
        <w:color w:val="7030A0"/>
        <w:sz w:val="18"/>
        <w:szCs w:val="18"/>
      </w:rPr>
      <w:t>www.info-trek.com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FC9" w:rsidRDefault="00B13FC9">
    <w:pPr>
      <w:pStyle w:val="Footer"/>
      <w:pBdr>
        <w:bottom w:val="single" w:sz="6" w:space="1" w:color="auto"/>
      </w:pBdr>
    </w:pPr>
  </w:p>
  <w:p w:rsidR="00EE351F" w:rsidRDefault="000028BC" w:rsidP="00EE351F">
    <w:pPr>
      <w:mirrorIndents/>
      <w:jc w:val="right"/>
      <w:rPr>
        <w:rFonts w:ascii="Verdana" w:hAnsi="Verdana" w:cs="Arial"/>
        <w:sz w:val="16"/>
        <w:szCs w:val="16"/>
      </w:rPr>
    </w:pPr>
    <w:r>
      <w:rPr>
        <w:rFonts w:ascii="Verdana" w:hAnsi="Verdana" w:cs="Arial"/>
        <w:sz w:val="16"/>
        <w:szCs w:val="16"/>
      </w:rPr>
      <w:t xml:space="preserve">Introduction to </w:t>
    </w:r>
    <w:r w:rsidR="008B1493">
      <w:rPr>
        <w:rFonts w:ascii="Verdana" w:hAnsi="Verdana" w:cs="Arial"/>
        <w:sz w:val="16"/>
        <w:szCs w:val="16"/>
      </w:rPr>
      <w:t>Basic Object-Oriented Concepts</w:t>
    </w:r>
    <w:r w:rsidR="00EE351F">
      <w:rPr>
        <w:rFonts w:ascii="Verdana" w:hAnsi="Verdana" w:cs="Arial"/>
        <w:sz w:val="16"/>
        <w:szCs w:val="16"/>
      </w:rPr>
      <w:t xml:space="preserve">| </w:t>
    </w:r>
    <w:r w:rsidR="00EE351F">
      <w:rPr>
        <w:rFonts w:ascii="Verdana" w:hAnsi="Verdana"/>
        <w:sz w:val="16"/>
        <w:szCs w:val="16"/>
      </w:rPr>
      <w:t xml:space="preserve">Page </w:t>
    </w:r>
    <w:r w:rsidR="00EE351F">
      <w:rPr>
        <w:rFonts w:ascii="Verdana" w:hAnsi="Verdana"/>
        <w:sz w:val="16"/>
        <w:szCs w:val="16"/>
      </w:rPr>
      <w:fldChar w:fldCharType="begin"/>
    </w:r>
    <w:r w:rsidR="00EE351F">
      <w:rPr>
        <w:rFonts w:ascii="Verdana" w:hAnsi="Verdana"/>
        <w:sz w:val="16"/>
        <w:szCs w:val="16"/>
      </w:rPr>
      <w:instrText xml:space="preserve"> PAGE </w:instrText>
    </w:r>
    <w:r w:rsidR="00EE351F">
      <w:rPr>
        <w:rFonts w:ascii="Verdana" w:hAnsi="Verdana"/>
        <w:sz w:val="16"/>
        <w:szCs w:val="16"/>
      </w:rPr>
      <w:fldChar w:fldCharType="separate"/>
    </w:r>
    <w:r w:rsidR="00F47932">
      <w:rPr>
        <w:rFonts w:ascii="Verdana" w:hAnsi="Verdana"/>
        <w:noProof/>
        <w:sz w:val="16"/>
        <w:szCs w:val="16"/>
      </w:rPr>
      <w:t>1</w:t>
    </w:r>
    <w:r w:rsidR="00EE351F">
      <w:rPr>
        <w:rFonts w:ascii="Verdana" w:hAnsi="Verdana"/>
        <w:sz w:val="16"/>
        <w:szCs w:val="16"/>
      </w:rPr>
      <w:fldChar w:fldCharType="end"/>
    </w:r>
    <w:r w:rsidR="00EE351F">
      <w:rPr>
        <w:rFonts w:ascii="Verdana" w:hAnsi="Verdana"/>
        <w:sz w:val="16"/>
        <w:szCs w:val="16"/>
      </w:rPr>
      <w:t xml:space="preserve"> of </w:t>
    </w:r>
    <w:r w:rsidR="00EE351F">
      <w:rPr>
        <w:rFonts w:ascii="Verdana" w:hAnsi="Verdana"/>
        <w:sz w:val="16"/>
        <w:szCs w:val="16"/>
      </w:rPr>
      <w:fldChar w:fldCharType="begin"/>
    </w:r>
    <w:r w:rsidR="00EE351F">
      <w:rPr>
        <w:rFonts w:ascii="Verdana" w:hAnsi="Verdana"/>
        <w:sz w:val="16"/>
        <w:szCs w:val="16"/>
      </w:rPr>
      <w:instrText xml:space="preserve"> NUMPAGES  </w:instrText>
    </w:r>
    <w:r w:rsidR="00EE351F">
      <w:rPr>
        <w:rFonts w:ascii="Verdana" w:hAnsi="Verdana"/>
        <w:sz w:val="16"/>
        <w:szCs w:val="16"/>
      </w:rPr>
      <w:fldChar w:fldCharType="separate"/>
    </w:r>
    <w:r w:rsidR="00F47932">
      <w:rPr>
        <w:rFonts w:ascii="Verdana" w:hAnsi="Verdana"/>
        <w:noProof/>
        <w:sz w:val="16"/>
        <w:szCs w:val="16"/>
      </w:rPr>
      <w:t>1</w:t>
    </w:r>
    <w:r w:rsidR="00EE351F">
      <w:rPr>
        <w:rFonts w:ascii="Verdana" w:hAnsi="Verdana"/>
        <w:sz w:val="16"/>
        <w:szCs w:val="16"/>
      </w:rPr>
      <w:fldChar w:fldCharType="end"/>
    </w:r>
  </w:p>
  <w:p w:rsidR="00B13FC9" w:rsidRPr="00A54BFE" w:rsidRDefault="00B13FC9" w:rsidP="00EE351F">
    <w:pPr>
      <w:mirrorIndents/>
      <w:jc w:val="right"/>
      <w:rPr>
        <w:rFonts w:ascii="Verdana" w:hAnsi="Verdana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D4C" w:rsidRDefault="00821D4C">
      <w:r>
        <w:separator/>
      </w:r>
    </w:p>
  </w:footnote>
  <w:footnote w:type="continuationSeparator" w:id="0">
    <w:p w:rsidR="00821D4C" w:rsidRDefault="0082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459" w:rsidRDefault="007E3459" w:rsidP="00EE3E3E">
    <w:pPr>
      <w:pStyle w:val="Header"/>
      <w:rPr>
        <w:szCs w:val="16"/>
      </w:rPr>
    </w:pPr>
  </w:p>
  <w:p w:rsidR="00EE3E3E" w:rsidRDefault="00EE3E3E" w:rsidP="00EE3E3E">
    <w:pPr>
      <w:pStyle w:val="Header"/>
      <w:rPr>
        <w:szCs w:val="16"/>
      </w:rPr>
    </w:pPr>
  </w:p>
  <w:p w:rsidR="00EE3E3E" w:rsidRPr="00EE3E3E" w:rsidRDefault="00EE3E3E" w:rsidP="00EE3E3E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E3E" w:rsidRDefault="00EE3E3E" w:rsidP="00EE3E3E">
    <w:pPr>
      <w:widowControl w:val="0"/>
      <w:rPr>
        <w:rFonts w:ascii="Calibri" w:hAnsi="Calibri"/>
        <w:caps/>
        <w:color w:val="2B8543"/>
        <w:sz w:val="12"/>
        <w:szCs w:val="12"/>
        <w:lang w:val="en"/>
      </w:rPr>
    </w:pPr>
  </w:p>
  <w:p w:rsidR="00EE3E3E" w:rsidRDefault="00EE3E3E" w:rsidP="00EE3E3E">
    <w:pPr>
      <w:widowControl w:val="0"/>
      <w:rPr>
        <w:rFonts w:ascii="Calibri" w:hAnsi="Calibri"/>
        <w:caps/>
        <w:color w:val="2B8543"/>
        <w:sz w:val="12"/>
        <w:szCs w:val="12"/>
        <w:lang w:val="en"/>
      </w:rPr>
    </w:pPr>
  </w:p>
  <w:p w:rsidR="00EE3E3E" w:rsidRDefault="00EE3E3E" w:rsidP="00EE3E3E">
    <w:pPr>
      <w:widowControl w:val="0"/>
      <w:rPr>
        <w:rFonts w:ascii="Calibri" w:hAnsi="Calibri"/>
        <w:caps/>
        <w:color w:val="2B8543"/>
        <w:sz w:val="12"/>
        <w:szCs w:val="12"/>
        <w:lang w:val="en"/>
      </w:rPr>
    </w:pPr>
  </w:p>
  <w:p w:rsidR="00EE3E3E" w:rsidRDefault="00EE3E3E" w:rsidP="00EE3E3E">
    <w:pPr>
      <w:widowControl w:val="0"/>
      <w:rPr>
        <w:rFonts w:ascii="Calibri" w:hAnsi="Calibri"/>
        <w:caps/>
        <w:color w:val="2B8543"/>
        <w:sz w:val="12"/>
        <w:szCs w:val="12"/>
        <w:lang w:val="en"/>
      </w:rPr>
    </w:pPr>
  </w:p>
  <w:p w:rsidR="00EE3E3E" w:rsidRDefault="00EE3E3E" w:rsidP="00EE3E3E">
    <w:pPr>
      <w:widowControl w:val="0"/>
      <w:rPr>
        <w:rFonts w:ascii="Calibri" w:hAnsi="Calibri"/>
        <w:caps/>
        <w:color w:val="2B8543"/>
        <w:sz w:val="12"/>
        <w:szCs w:val="12"/>
        <w:lang w:val="en"/>
      </w:rPr>
    </w:pPr>
  </w:p>
  <w:p w:rsidR="00EE3E3E" w:rsidRDefault="00EE3E3E" w:rsidP="00EE3E3E">
    <w:pPr>
      <w:widowControl w:val="0"/>
      <w:rPr>
        <w:rFonts w:ascii="Calibri" w:hAnsi="Calibri"/>
        <w:caps/>
        <w:color w:val="2B8543"/>
        <w:sz w:val="12"/>
        <w:szCs w:val="12"/>
        <w:lang w:val="en"/>
      </w:rPr>
    </w:pPr>
  </w:p>
  <w:p w:rsidR="00EE3E3E" w:rsidRDefault="00EE3E3E" w:rsidP="00EE3E3E">
    <w:pPr>
      <w:widowControl w:val="0"/>
      <w:rPr>
        <w:rFonts w:ascii="Calibri" w:hAnsi="Calibri"/>
        <w:caps/>
        <w:color w:val="2B8543"/>
        <w:sz w:val="12"/>
        <w:szCs w:val="12"/>
        <w:lang w:val="en"/>
      </w:rPr>
    </w:pPr>
  </w:p>
  <w:p w:rsidR="00EE3E3E" w:rsidRPr="007338F1" w:rsidRDefault="00EE3E3E" w:rsidP="00EE3E3E">
    <w:pPr>
      <w:pStyle w:val="BodyText2"/>
      <w:pBdr>
        <w:bottom w:val="single" w:sz="6" w:space="1" w:color="auto"/>
      </w:pBdr>
      <w:rPr>
        <w:b/>
        <w:bCs/>
        <w:iCs/>
        <w:sz w:val="16"/>
        <w:szCs w:val="16"/>
      </w:rPr>
    </w:pPr>
  </w:p>
  <w:p w:rsidR="00EE3E3E" w:rsidRDefault="00EE3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581_"/>
      </v:shape>
    </w:pict>
  </w:numPicBullet>
  <w:abstractNum w:abstractNumId="0" w15:restartNumberingAfterBreak="0">
    <w:nsid w:val="07B8557F"/>
    <w:multiLevelType w:val="multilevel"/>
    <w:tmpl w:val="594E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4B6A"/>
    <w:multiLevelType w:val="multilevel"/>
    <w:tmpl w:val="E5E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B4A50"/>
    <w:multiLevelType w:val="hybridMultilevel"/>
    <w:tmpl w:val="59DC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078F"/>
    <w:multiLevelType w:val="multilevel"/>
    <w:tmpl w:val="748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B2C42"/>
    <w:multiLevelType w:val="hybridMultilevel"/>
    <w:tmpl w:val="2A90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70C7C"/>
    <w:multiLevelType w:val="hybridMultilevel"/>
    <w:tmpl w:val="4DBC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222FC"/>
    <w:multiLevelType w:val="hybridMultilevel"/>
    <w:tmpl w:val="AB1C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B3911"/>
    <w:multiLevelType w:val="hybridMultilevel"/>
    <w:tmpl w:val="0308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E645C"/>
    <w:multiLevelType w:val="multilevel"/>
    <w:tmpl w:val="DA46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C56DE"/>
    <w:multiLevelType w:val="hybridMultilevel"/>
    <w:tmpl w:val="74BE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46EEB"/>
    <w:multiLevelType w:val="multilevel"/>
    <w:tmpl w:val="D9A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C0ED1"/>
    <w:multiLevelType w:val="hybridMultilevel"/>
    <w:tmpl w:val="0FB0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C0857"/>
    <w:multiLevelType w:val="multilevel"/>
    <w:tmpl w:val="252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02B81"/>
    <w:multiLevelType w:val="multilevel"/>
    <w:tmpl w:val="7F7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67130E"/>
    <w:multiLevelType w:val="hybridMultilevel"/>
    <w:tmpl w:val="7880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A6BAF"/>
    <w:multiLevelType w:val="hybridMultilevel"/>
    <w:tmpl w:val="E23E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A2D8A"/>
    <w:multiLevelType w:val="hybridMultilevel"/>
    <w:tmpl w:val="81F4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D023A"/>
    <w:multiLevelType w:val="multilevel"/>
    <w:tmpl w:val="3BF6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8E3496"/>
    <w:multiLevelType w:val="hybridMultilevel"/>
    <w:tmpl w:val="32E0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65D3E"/>
    <w:multiLevelType w:val="hybridMultilevel"/>
    <w:tmpl w:val="DA10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E5529"/>
    <w:multiLevelType w:val="multilevel"/>
    <w:tmpl w:val="9358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32914"/>
    <w:multiLevelType w:val="multilevel"/>
    <w:tmpl w:val="1BA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B6200B"/>
    <w:multiLevelType w:val="multilevel"/>
    <w:tmpl w:val="0FB0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02FB7"/>
    <w:multiLevelType w:val="hybridMultilevel"/>
    <w:tmpl w:val="560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84D6F"/>
    <w:multiLevelType w:val="multilevel"/>
    <w:tmpl w:val="E62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A12BAC"/>
    <w:multiLevelType w:val="multilevel"/>
    <w:tmpl w:val="4590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8652E2"/>
    <w:multiLevelType w:val="hybridMultilevel"/>
    <w:tmpl w:val="B9DC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A59BF"/>
    <w:multiLevelType w:val="multilevel"/>
    <w:tmpl w:val="5C1E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F411BA"/>
    <w:multiLevelType w:val="multilevel"/>
    <w:tmpl w:val="9AEA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84561F"/>
    <w:multiLevelType w:val="hybridMultilevel"/>
    <w:tmpl w:val="42A4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25648"/>
    <w:multiLevelType w:val="hybridMultilevel"/>
    <w:tmpl w:val="AC8E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C2280"/>
    <w:multiLevelType w:val="hybridMultilevel"/>
    <w:tmpl w:val="686A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03457"/>
    <w:multiLevelType w:val="hybridMultilevel"/>
    <w:tmpl w:val="76A8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2385F"/>
    <w:multiLevelType w:val="hybridMultilevel"/>
    <w:tmpl w:val="8F5A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B4CD7"/>
    <w:multiLevelType w:val="multilevel"/>
    <w:tmpl w:val="2E7C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3E2E50"/>
    <w:multiLevelType w:val="hybridMultilevel"/>
    <w:tmpl w:val="EBC0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577F3"/>
    <w:multiLevelType w:val="multilevel"/>
    <w:tmpl w:val="D0A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BE2837"/>
    <w:multiLevelType w:val="hybridMultilevel"/>
    <w:tmpl w:val="028E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B08A1"/>
    <w:multiLevelType w:val="multilevel"/>
    <w:tmpl w:val="87BC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3A74DB"/>
    <w:multiLevelType w:val="hybridMultilevel"/>
    <w:tmpl w:val="69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C0B7E"/>
    <w:multiLevelType w:val="hybridMultilevel"/>
    <w:tmpl w:val="0BA6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26E89"/>
    <w:multiLevelType w:val="hybridMultilevel"/>
    <w:tmpl w:val="99B6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A07F0A"/>
    <w:multiLevelType w:val="hybridMultilevel"/>
    <w:tmpl w:val="E312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06A59"/>
    <w:multiLevelType w:val="hybridMultilevel"/>
    <w:tmpl w:val="52AA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E41950"/>
    <w:multiLevelType w:val="hybridMultilevel"/>
    <w:tmpl w:val="7D1E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44"/>
  </w:num>
  <w:num w:numId="4">
    <w:abstractNumId w:val="23"/>
  </w:num>
  <w:num w:numId="5">
    <w:abstractNumId w:val="6"/>
  </w:num>
  <w:num w:numId="6">
    <w:abstractNumId w:val="14"/>
  </w:num>
  <w:num w:numId="7">
    <w:abstractNumId w:val="42"/>
  </w:num>
  <w:num w:numId="8">
    <w:abstractNumId w:val="11"/>
  </w:num>
  <w:num w:numId="9">
    <w:abstractNumId w:val="31"/>
  </w:num>
  <w:num w:numId="10">
    <w:abstractNumId w:val="18"/>
  </w:num>
  <w:num w:numId="11">
    <w:abstractNumId w:val="32"/>
  </w:num>
  <w:num w:numId="12">
    <w:abstractNumId w:val="37"/>
  </w:num>
  <w:num w:numId="13">
    <w:abstractNumId w:val="15"/>
  </w:num>
  <w:num w:numId="14">
    <w:abstractNumId w:val="5"/>
  </w:num>
  <w:num w:numId="15">
    <w:abstractNumId w:val="26"/>
  </w:num>
  <w:num w:numId="16">
    <w:abstractNumId w:val="16"/>
  </w:num>
  <w:num w:numId="17">
    <w:abstractNumId w:val="33"/>
  </w:num>
  <w:num w:numId="18">
    <w:abstractNumId w:val="43"/>
  </w:num>
  <w:num w:numId="19">
    <w:abstractNumId w:val="40"/>
  </w:num>
  <w:num w:numId="20">
    <w:abstractNumId w:val="35"/>
  </w:num>
  <w:num w:numId="21">
    <w:abstractNumId w:val="19"/>
  </w:num>
  <w:num w:numId="22">
    <w:abstractNumId w:val="7"/>
  </w:num>
  <w:num w:numId="23">
    <w:abstractNumId w:val="9"/>
  </w:num>
  <w:num w:numId="24">
    <w:abstractNumId w:val="2"/>
  </w:num>
  <w:num w:numId="25">
    <w:abstractNumId w:val="29"/>
  </w:num>
  <w:num w:numId="26">
    <w:abstractNumId w:val="30"/>
  </w:num>
  <w:num w:numId="27">
    <w:abstractNumId w:val="41"/>
  </w:num>
  <w:num w:numId="28">
    <w:abstractNumId w:val="24"/>
  </w:num>
  <w:num w:numId="29">
    <w:abstractNumId w:val="28"/>
  </w:num>
  <w:num w:numId="30">
    <w:abstractNumId w:val="13"/>
  </w:num>
  <w:num w:numId="31">
    <w:abstractNumId w:val="25"/>
  </w:num>
  <w:num w:numId="32">
    <w:abstractNumId w:val="0"/>
  </w:num>
  <w:num w:numId="33">
    <w:abstractNumId w:val="21"/>
  </w:num>
  <w:num w:numId="34">
    <w:abstractNumId w:val="8"/>
  </w:num>
  <w:num w:numId="35">
    <w:abstractNumId w:val="20"/>
  </w:num>
  <w:num w:numId="36">
    <w:abstractNumId w:val="34"/>
  </w:num>
  <w:num w:numId="37">
    <w:abstractNumId w:val="3"/>
  </w:num>
  <w:num w:numId="38">
    <w:abstractNumId w:val="10"/>
  </w:num>
  <w:num w:numId="39">
    <w:abstractNumId w:val="17"/>
  </w:num>
  <w:num w:numId="40">
    <w:abstractNumId w:val="36"/>
  </w:num>
  <w:num w:numId="41">
    <w:abstractNumId w:val="1"/>
  </w:num>
  <w:num w:numId="42">
    <w:abstractNumId w:val="22"/>
  </w:num>
  <w:num w:numId="43">
    <w:abstractNumId w:val="12"/>
  </w:num>
  <w:num w:numId="44">
    <w:abstractNumId w:val="38"/>
  </w:num>
  <w:num w:numId="45">
    <w:abstractNumId w:val="3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7B"/>
    <w:rsid w:val="000028BC"/>
    <w:rsid w:val="000066E6"/>
    <w:rsid w:val="0001516F"/>
    <w:rsid w:val="000506E5"/>
    <w:rsid w:val="000534DA"/>
    <w:rsid w:val="00095893"/>
    <w:rsid w:val="000A0254"/>
    <w:rsid w:val="000A4F7B"/>
    <w:rsid w:val="000A5668"/>
    <w:rsid w:val="000B4742"/>
    <w:rsid w:val="000C7237"/>
    <w:rsid w:val="000D02E4"/>
    <w:rsid w:val="000D55A9"/>
    <w:rsid w:val="000E426E"/>
    <w:rsid w:val="000F2AFB"/>
    <w:rsid w:val="000F5718"/>
    <w:rsid w:val="001130DD"/>
    <w:rsid w:val="001131A4"/>
    <w:rsid w:val="001148BE"/>
    <w:rsid w:val="001200AF"/>
    <w:rsid w:val="00132CC8"/>
    <w:rsid w:val="001335E6"/>
    <w:rsid w:val="001370C9"/>
    <w:rsid w:val="001629CC"/>
    <w:rsid w:val="00167AC2"/>
    <w:rsid w:val="00195657"/>
    <w:rsid w:val="001978B0"/>
    <w:rsid w:val="001A1C43"/>
    <w:rsid w:val="001A2E1B"/>
    <w:rsid w:val="001B5551"/>
    <w:rsid w:val="001C0250"/>
    <w:rsid w:val="001C7B2C"/>
    <w:rsid w:val="001D0AC7"/>
    <w:rsid w:val="001D7A17"/>
    <w:rsid w:val="001E4360"/>
    <w:rsid w:val="001E43DB"/>
    <w:rsid w:val="001F0CB8"/>
    <w:rsid w:val="001F2397"/>
    <w:rsid w:val="001F53F0"/>
    <w:rsid w:val="001F642D"/>
    <w:rsid w:val="00204A26"/>
    <w:rsid w:val="00213C62"/>
    <w:rsid w:val="0022203C"/>
    <w:rsid w:val="002263E7"/>
    <w:rsid w:val="002377C7"/>
    <w:rsid w:val="00263F4E"/>
    <w:rsid w:val="00267A08"/>
    <w:rsid w:val="00277886"/>
    <w:rsid w:val="00284248"/>
    <w:rsid w:val="002A09D1"/>
    <w:rsid w:val="002B63F7"/>
    <w:rsid w:val="002C0109"/>
    <w:rsid w:val="002C066C"/>
    <w:rsid w:val="002D1533"/>
    <w:rsid w:val="002E296F"/>
    <w:rsid w:val="002E4F20"/>
    <w:rsid w:val="002F0E2B"/>
    <w:rsid w:val="002F0EB1"/>
    <w:rsid w:val="002F148A"/>
    <w:rsid w:val="002F1CAC"/>
    <w:rsid w:val="002F7149"/>
    <w:rsid w:val="002F7653"/>
    <w:rsid w:val="0032007F"/>
    <w:rsid w:val="00323E90"/>
    <w:rsid w:val="00327480"/>
    <w:rsid w:val="003344BB"/>
    <w:rsid w:val="00351FB9"/>
    <w:rsid w:val="0035328E"/>
    <w:rsid w:val="0035441F"/>
    <w:rsid w:val="00362A5B"/>
    <w:rsid w:val="003670DD"/>
    <w:rsid w:val="003710CC"/>
    <w:rsid w:val="003746EB"/>
    <w:rsid w:val="0038468C"/>
    <w:rsid w:val="0039690E"/>
    <w:rsid w:val="003A2E80"/>
    <w:rsid w:val="003A4E61"/>
    <w:rsid w:val="003B3E33"/>
    <w:rsid w:val="003B6CD6"/>
    <w:rsid w:val="003D4E11"/>
    <w:rsid w:val="003D620D"/>
    <w:rsid w:val="003F7DFD"/>
    <w:rsid w:val="004040FD"/>
    <w:rsid w:val="00405C33"/>
    <w:rsid w:val="0040796D"/>
    <w:rsid w:val="004121EE"/>
    <w:rsid w:val="00422521"/>
    <w:rsid w:val="00455D06"/>
    <w:rsid w:val="0046012D"/>
    <w:rsid w:val="00483107"/>
    <w:rsid w:val="00484E43"/>
    <w:rsid w:val="0049722C"/>
    <w:rsid w:val="004A4BF8"/>
    <w:rsid w:val="004E06FF"/>
    <w:rsid w:val="004E18C1"/>
    <w:rsid w:val="004E3390"/>
    <w:rsid w:val="00501A93"/>
    <w:rsid w:val="0050620C"/>
    <w:rsid w:val="005202EE"/>
    <w:rsid w:val="00525E88"/>
    <w:rsid w:val="005271DD"/>
    <w:rsid w:val="00534D17"/>
    <w:rsid w:val="00535285"/>
    <w:rsid w:val="00536CBB"/>
    <w:rsid w:val="00542889"/>
    <w:rsid w:val="0054521C"/>
    <w:rsid w:val="00546423"/>
    <w:rsid w:val="0056443F"/>
    <w:rsid w:val="005647E5"/>
    <w:rsid w:val="005662F7"/>
    <w:rsid w:val="00573DBF"/>
    <w:rsid w:val="00576455"/>
    <w:rsid w:val="005B1B4C"/>
    <w:rsid w:val="005B4E7C"/>
    <w:rsid w:val="005E285C"/>
    <w:rsid w:val="005E6917"/>
    <w:rsid w:val="005F0B37"/>
    <w:rsid w:val="005F797A"/>
    <w:rsid w:val="00606378"/>
    <w:rsid w:val="0061193D"/>
    <w:rsid w:val="00624CBD"/>
    <w:rsid w:val="0062673E"/>
    <w:rsid w:val="00631ACD"/>
    <w:rsid w:val="006602F3"/>
    <w:rsid w:val="00674204"/>
    <w:rsid w:val="00676920"/>
    <w:rsid w:val="00677DC7"/>
    <w:rsid w:val="00681FCE"/>
    <w:rsid w:val="00683264"/>
    <w:rsid w:val="00691CD5"/>
    <w:rsid w:val="006A613D"/>
    <w:rsid w:val="006E3B9A"/>
    <w:rsid w:val="006E4037"/>
    <w:rsid w:val="006F7667"/>
    <w:rsid w:val="00710225"/>
    <w:rsid w:val="00711257"/>
    <w:rsid w:val="007338F1"/>
    <w:rsid w:val="00744899"/>
    <w:rsid w:val="00746E85"/>
    <w:rsid w:val="00754402"/>
    <w:rsid w:val="00761F05"/>
    <w:rsid w:val="00762B9F"/>
    <w:rsid w:val="007633ED"/>
    <w:rsid w:val="00764E49"/>
    <w:rsid w:val="00767426"/>
    <w:rsid w:val="00767607"/>
    <w:rsid w:val="0077546C"/>
    <w:rsid w:val="00783598"/>
    <w:rsid w:val="00783CD0"/>
    <w:rsid w:val="007A3C2F"/>
    <w:rsid w:val="007B5184"/>
    <w:rsid w:val="007C1E85"/>
    <w:rsid w:val="007C7CB9"/>
    <w:rsid w:val="007E3459"/>
    <w:rsid w:val="007E500D"/>
    <w:rsid w:val="007F25B3"/>
    <w:rsid w:val="007F40D8"/>
    <w:rsid w:val="008019FE"/>
    <w:rsid w:val="00811B2A"/>
    <w:rsid w:val="00821D4C"/>
    <w:rsid w:val="0082613E"/>
    <w:rsid w:val="00831D40"/>
    <w:rsid w:val="00834C5E"/>
    <w:rsid w:val="00841844"/>
    <w:rsid w:val="008670D8"/>
    <w:rsid w:val="00870BE6"/>
    <w:rsid w:val="008737CD"/>
    <w:rsid w:val="00883D99"/>
    <w:rsid w:val="008A2A95"/>
    <w:rsid w:val="008A3002"/>
    <w:rsid w:val="008B1493"/>
    <w:rsid w:val="008C2A80"/>
    <w:rsid w:val="008C615E"/>
    <w:rsid w:val="00911E66"/>
    <w:rsid w:val="0091328C"/>
    <w:rsid w:val="00917514"/>
    <w:rsid w:val="00921A53"/>
    <w:rsid w:val="00922638"/>
    <w:rsid w:val="0093168E"/>
    <w:rsid w:val="00937244"/>
    <w:rsid w:val="00940E2F"/>
    <w:rsid w:val="0094349C"/>
    <w:rsid w:val="00953042"/>
    <w:rsid w:val="00970638"/>
    <w:rsid w:val="00974584"/>
    <w:rsid w:val="00977746"/>
    <w:rsid w:val="009842CF"/>
    <w:rsid w:val="0099494F"/>
    <w:rsid w:val="00995AF2"/>
    <w:rsid w:val="009A0F8C"/>
    <w:rsid w:val="009A6F15"/>
    <w:rsid w:val="009C0E2D"/>
    <w:rsid w:val="009C65BE"/>
    <w:rsid w:val="009D15AE"/>
    <w:rsid w:val="009D1AE1"/>
    <w:rsid w:val="009D574C"/>
    <w:rsid w:val="009D6566"/>
    <w:rsid w:val="009E270A"/>
    <w:rsid w:val="009E3850"/>
    <w:rsid w:val="009E6B14"/>
    <w:rsid w:val="009F120D"/>
    <w:rsid w:val="009F2AB0"/>
    <w:rsid w:val="00A10E63"/>
    <w:rsid w:val="00A12E03"/>
    <w:rsid w:val="00A1467C"/>
    <w:rsid w:val="00A35EDA"/>
    <w:rsid w:val="00A40FD9"/>
    <w:rsid w:val="00A4141B"/>
    <w:rsid w:val="00A41973"/>
    <w:rsid w:val="00A450ED"/>
    <w:rsid w:val="00A457AB"/>
    <w:rsid w:val="00A4707B"/>
    <w:rsid w:val="00A54BFE"/>
    <w:rsid w:val="00A602CC"/>
    <w:rsid w:val="00A74340"/>
    <w:rsid w:val="00A76B61"/>
    <w:rsid w:val="00A76F8B"/>
    <w:rsid w:val="00A7728F"/>
    <w:rsid w:val="00A83DB5"/>
    <w:rsid w:val="00A95ED8"/>
    <w:rsid w:val="00A9781F"/>
    <w:rsid w:val="00AA4772"/>
    <w:rsid w:val="00AA557E"/>
    <w:rsid w:val="00AE5F93"/>
    <w:rsid w:val="00AE68DD"/>
    <w:rsid w:val="00AE7514"/>
    <w:rsid w:val="00AE7DC5"/>
    <w:rsid w:val="00AF5EA3"/>
    <w:rsid w:val="00B03F8E"/>
    <w:rsid w:val="00B06D68"/>
    <w:rsid w:val="00B12193"/>
    <w:rsid w:val="00B13FC9"/>
    <w:rsid w:val="00B20666"/>
    <w:rsid w:val="00B263B6"/>
    <w:rsid w:val="00B26F24"/>
    <w:rsid w:val="00B27649"/>
    <w:rsid w:val="00B438BC"/>
    <w:rsid w:val="00B546B1"/>
    <w:rsid w:val="00B63B6A"/>
    <w:rsid w:val="00B66380"/>
    <w:rsid w:val="00B7710D"/>
    <w:rsid w:val="00B91D49"/>
    <w:rsid w:val="00B91F1B"/>
    <w:rsid w:val="00B94547"/>
    <w:rsid w:val="00BA44B0"/>
    <w:rsid w:val="00BA7353"/>
    <w:rsid w:val="00BB24E5"/>
    <w:rsid w:val="00BC2D61"/>
    <w:rsid w:val="00BD4F9D"/>
    <w:rsid w:val="00C02EAE"/>
    <w:rsid w:val="00C10B4C"/>
    <w:rsid w:val="00C12C2C"/>
    <w:rsid w:val="00C263A8"/>
    <w:rsid w:val="00C310A8"/>
    <w:rsid w:val="00C35044"/>
    <w:rsid w:val="00C35405"/>
    <w:rsid w:val="00C42FE3"/>
    <w:rsid w:val="00C505C2"/>
    <w:rsid w:val="00C60E42"/>
    <w:rsid w:val="00C714BB"/>
    <w:rsid w:val="00C75D45"/>
    <w:rsid w:val="00C76006"/>
    <w:rsid w:val="00CA3003"/>
    <w:rsid w:val="00CA7C02"/>
    <w:rsid w:val="00CC091B"/>
    <w:rsid w:val="00CE4453"/>
    <w:rsid w:val="00D01AF3"/>
    <w:rsid w:val="00D01B4F"/>
    <w:rsid w:val="00D04DA4"/>
    <w:rsid w:val="00D05287"/>
    <w:rsid w:val="00D20620"/>
    <w:rsid w:val="00D445C6"/>
    <w:rsid w:val="00D606F3"/>
    <w:rsid w:val="00D72B41"/>
    <w:rsid w:val="00D92369"/>
    <w:rsid w:val="00D95916"/>
    <w:rsid w:val="00DA537A"/>
    <w:rsid w:val="00DB3D2E"/>
    <w:rsid w:val="00DD4933"/>
    <w:rsid w:val="00DF23D3"/>
    <w:rsid w:val="00DF67F6"/>
    <w:rsid w:val="00E02087"/>
    <w:rsid w:val="00E03AE7"/>
    <w:rsid w:val="00E1034E"/>
    <w:rsid w:val="00E173FD"/>
    <w:rsid w:val="00E2251A"/>
    <w:rsid w:val="00E25534"/>
    <w:rsid w:val="00E34BFE"/>
    <w:rsid w:val="00E36042"/>
    <w:rsid w:val="00E445D0"/>
    <w:rsid w:val="00E54BA6"/>
    <w:rsid w:val="00E672A8"/>
    <w:rsid w:val="00E763E6"/>
    <w:rsid w:val="00E810C9"/>
    <w:rsid w:val="00E817BD"/>
    <w:rsid w:val="00E83F31"/>
    <w:rsid w:val="00E90540"/>
    <w:rsid w:val="00E9624D"/>
    <w:rsid w:val="00E96E4A"/>
    <w:rsid w:val="00EA052E"/>
    <w:rsid w:val="00EA4583"/>
    <w:rsid w:val="00EA5B16"/>
    <w:rsid w:val="00ED6DE2"/>
    <w:rsid w:val="00EE1F94"/>
    <w:rsid w:val="00EE351F"/>
    <w:rsid w:val="00EE3E3E"/>
    <w:rsid w:val="00EF311D"/>
    <w:rsid w:val="00EF4F93"/>
    <w:rsid w:val="00F05752"/>
    <w:rsid w:val="00F0674F"/>
    <w:rsid w:val="00F11B40"/>
    <w:rsid w:val="00F1401B"/>
    <w:rsid w:val="00F149F1"/>
    <w:rsid w:val="00F22A81"/>
    <w:rsid w:val="00F24907"/>
    <w:rsid w:val="00F24CB2"/>
    <w:rsid w:val="00F26321"/>
    <w:rsid w:val="00F2746F"/>
    <w:rsid w:val="00F420B7"/>
    <w:rsid w:val="00F4378E"/>
    <w:rsid w:val="00F46CB0"/>
    <w:rsid w:val="00F47932"/>
    <w:rsid w:val="00F552C8"/>
    <w:rsid w:val="00F56EF2"/>
    <w:rsid w:val="00F60C4D"/>
    <w:rsid w:val="00F65BD7"/>
    <w:rsid w:val="00F745CD"/>
    <w:rsid w:val="00F75752"/>
    <w:rsid w:val="00F77117"/>
    <w:rsid w:val="00F777D8"/>
    <w:rsid w:val="00F81A85"/>
    <w:rsid w:val="00F85C63"/>
    <w:rsid w:val="00FA1031"/>
    <w:rsid w:val="00FA36E9"/>
    <w:rsid w:val="00FC7668"/>
    <w:rsid w:val="00FD4150"/>
    <w:rsid w:val="00FD4C19"/>
    <w:rsid w:val="00FE6A54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702035-4533-40C4-8B3A-B666CE0B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07F"/>
    <w:rPr>
      <w:sz w:val="24"/>
      <w:szCs w:val="24"/>
      <w:lang w:val="en-US"/>
    </w:rPr>
  </w:style>
  <w:style w:type="paragraph" w:styleId="Heading1">
    <w:name w:val="heading 1"/>
    <w:basedOn w:val="Normal"/>
    <w:qFormat/>
    <w:rsid w:val="00EF311D"/>
    <w:pPr>
      <w:spacing w:after="120" w:line="240" w:lineRule="atLeast"/>
      <w:ind w:right="29"/>
      <w:outlineLvl w:val="0"/>
    </w:pPr>
    <w:rPr>
      <w:rFonts w:ascii="Arial" w:eastAsia="Times New Roman" w:hAnsi="Arial"/>
      <w:b/>
      <w:sz w:val="30"/>
      <w:szCs w:val="20"/>
      <w:lang w:eastAsia="en-US"/>
    </w:rPr>
  </w:style>
  <w:style w:type="paragraph" w:styleId="Heading2">
    <w:name w:val="heading 2"/>
    <w:basedOn w:val="Normal"/>
    <w:next w:val="Normal"/>
    <w:qFormat/>
    <w:rsid w:val="006832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311D"/>
    <w:pPr>
      <w:keepNext/>
      <w:outlineLvl w:val="2"/>
    </w:pPr>
    <w:rPr>
      <w:rFonts w:eastAsia="Times New Roman"/>
      <w:b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E817BD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x-none"/>
    </w:rPr>
  </w:style>
  <w:style w:type="paragraph" w:styleId="Heading5">
    <w:name w:val="heading 5"/>
    <w:basedOn w:val="Normal"/>
    <w:next w:val="Normal"/>
    <w:qFormat/>
    <w:rsid w:val="00EF311D"/>
    <w:pPr>
      <w:keepNext/>
      <w:outlineLvl w:val="4"/>
    </w:pPr>
    <w:rPr>
      <w:rFonts w:ascii="Arial" w:eastAsia="Times New Roman" w:hAnsi="Arial"/>
      <w:b/>
      <w:sz w:val="20"/>
      <w:lang w:eastAsia="en-US"/>
    </w:rPr>
  </w:style>
  <w:style w:type="paragraph" w:styleId="Heading7">
    <w:name w:val="heading 7"/>
    <w:basedOn w:val="Normal"/>
    <w:next w:val="Normal"/>
    <w:qFormat/>
    <w:rsid w:val="00CA7C02"/>
    <w:pPr>
      <w:spacing w:before="240" w:after="60"/>
      <w:outlineLvl w:val="6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E42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E426E"/>
    <w:pPr>
      <w:tabs>
        <w:tab w:val="center" w:pos="4320"/>
        <w:tab w:val="right" w:pos="8640"/>
      </w:tabs>
    </w:pPr>
    <w:rPr>
      <w:lang w:val="x-none"/>
    </w:rPr>
  </w:style>
  <w:style w:type="paragraph" w:styleId="BodyText2">
    <w:name w:val="Body Text 2"/>
    <w:basedOn w:val="Normal"/>
    <w:rsid w:val="000E426E"/>
    <w:rPr>
      <w:rFonts w:ascii="Arial" w:eastAsia="Times New Roman" w:hAnsi="Arial"/>
      <w:sz w:val="15"/>
      <w:szCs w:val="20"/>
      <w:lang w:val="en-GB" w:eastAsia="en-US"/>
    </w:rPr>
  </w:style>
  <w:style w:type="character" w:styleId="Hyperlink">
    <w:name w:val="Hyperlink"/>
    <w:uiPriority w:val="99"/>
    <w:rsid w:val="000E426E"/>
    <w:rPr>
      <w:color w:val="0000FF"/>
      <w:u w:val="single"/>
    </w:rPr>
  </w:style>
  <w:style w:type="paragraph" w:styleId="BalloonText">
    <w:name w:val="Balloon Text"/>
    <w:basedOn w:val="Normal"/>
    <w:semiHidden/>
    <w:rsid w:val="000E426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F311D"/>
    <w:pPr>
      <w:framePr w:w="3085" w:h="12446" w:hRule="exact" w:hSpace="187" w:wrap="around" w:vAnchor="page" w:hAnchor="page" w:x="829" w:y="2908"/>
      <w:ind w:left="360" w:right="-300"/>
    </w:pPr>
    <w:rPr>
      <w:rFonts w:ascii="Arial" w:eastAsia="Times New Roman" w:hAnsi="Arial"/>
      <w:b/>
      <w:sz w:val="16"/>
      <w:szCs w:val="20"/>
      <w:lang w:eastAsia="en-US"/>
    </w:rPr>
  </w:style>
  <w:style w:type="paragraph" w:customStyle="1" w:styleId="SideNote">
    <w:name w:val="Side Note"/>
    <w:basedOn w:val="Normal"/>
    <w:rsid w:val="00EF311D"/>
    <w:pPr>
      <w:framePr w:w="2678" w:hSpace="187" w:wrap="around" w:vAnchor="page" w:hAnchor="page" w:x="1441" w:y="2161"/>
      <w:spacing w:before="240" w:line="260" w:lineRule="exact"/>
      <w:ind w:right="29"/>
    </w:pPr>
    <w:rPr>
      <w:rFonts w:ascii="Arial" w:eastAsia="Times New Roman" w:hAnsi="Arial"/>
      <w:b/>
      <w:sz w:val="16"/>
      <w:szCs w:val="20"/>
      <w:lang w:eastAsia="en-US"/>
    </w:rPr>
  </w:style>
  <w:style w:type="paragraph" w:customStyle="1" w:styleId="IntroNote">
    <w:name w:val="Intro Note"/>
    <w:basedOn w:val="Normal"/>
    <w:rsid w:val="00EF311D"/>
    <w:pPr>
      <w:spacing w:after="240"/>
      <w:ind w:right="29"/>
    </w:pPr>
    <w:rPr>
      <w:rFonts w:eastAsia="Times New Roman"/>
      <w:i/>
      <w:sz w:val="16"/>
      <w:szCs w:val="20"/>
      <w:lang w:eastAsia="en-US"/>
    </w:rPr>
  </w:style>
  <w:style w:type="paragraph" w:styleId="BodyText">
    <w:name w:val="Body Text"/>
    <w:basedOn w:val="Normal"/>
    <w:link w:val="BodyTextChar"/>
    <w:rsid w:val="00CA7C02"/>
    <w:pPr>
      <w:spacing w:after="120"/>
    </w:pPr>
    <w:rPr>
      <w:lang w:val="x-none"/>
    </w:rPr>
  </w:style>
  <w:style w:type="table" w:styleId="TableGrid">
    <w:name w:val="Table Grid"/>
    <w:basedOn w:val="TableNormal"/>
    <w:rsid w:val="00683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831D40"/>
    <w:pPr>
      <w:spacing w:line="336" w:lineRule="auto"/>
    </w:pPr>
    <w:rPr>
      <w:rFonts w:ascii="Verdana" w:hAnsi="Verdana"/>
      <w:sz w:val="17"/>
      <w:szCs w:val="17"/>
    </w:rPr>
  </w:style>
  <w:style w:type="character" w:customStyle="1" w:styleId="BodyTextChar">
    <w:name w:val="Body Text Char"/>
    <w:link w:val="BodyText"/>
    <w:rsid w:val="00E83F31"/>
    <w:rPr>
      <w:sz w:val="24"/>
      <w:szCs w:val="24"/>
      <w:lang w:eastAsia="zh-CN"/>
    </w:rPr>
  </w:style>
  <w:style w:type="paragraph" w:customStyle="1" w:styleId="BodyText0">
    <w:name w:val="_Body Text"/>
    <w:basedOn w:val="Normal"/>
    <w:rsid w:val="00E83F31"/>
    <w:pPr>
      <w:suppressAutoHyphens/>
      <w:spacing w:after="200"/>
    </w:pPr>
    <w:rPr>
      <w:rFonts w:eastAsia="Kochi Mincho"/>
      <w:color w:val="000000"/>
      <w:szCs w:val="20"/>
      <w:lang w:eastAsia="en-US"/>
    </w:rPr>
  </w:style>
  <w:style w:type="character" w:customStyle="1" w:styleId="Heading4Char">
    <w:name w:val="Heading 4 Char"/>
    <w:link w:val="Heading4"/>
    <w:rsid w:val="00E817B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customStyle="1" w:styleId="Default">
    <w:name w:val="Default"/>
    <w:rsid w:val="000066E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EE3E3E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A54BFE"/>
    <w:pPr>
      <w:ind w:left="720"/>
    </w:pPr>
  </w:style>
  <w:style w:type="character" w:customStyle="1" w:styleId="detailpagescontentheading1">
    <w:name w:val="detailpagescontentheading1"/>
    <w:rsid w:val="00C310A8"/>
    <w:rPr>
      <w:b/>
      <w:bCs/>
      <w:vanish w:val="0"/>
      <w:webHidden w:val="0"/>
      <w:specVanish w:val="0"/>
    </w:rPr>
  </w:style>
  <w:style w:type="character" w:customStyle="1" w:styleId="detailpagescontentheading2">
    <w:name w:val="detailpagescontentheading2"/>
    <w:rsid w:val="00C310A8"/>
    <w:rPr>
      <w:b/>
      <w:bCs/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886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1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9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1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7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56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7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655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5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36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28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859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092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712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944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6757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2245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0444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2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74223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14602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72404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037813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17160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0245206">
                                                                                                              <w:marLeft w:val="312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5775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22483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0665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16513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3436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54087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98709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31822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32519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03967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9412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0147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4419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44366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78244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3859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4313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16792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22763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7272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7124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4355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0980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05192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5990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07385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4742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interns</dc:creator>
  <cp:keywords/>
  <dc:description/>
  <cp:lastModifiedBy>ck leng</cp:lastModifiedBy>
  <cp:revision>2</cp:revision>
  <cp:lastPrinted>2009-11-17T03:55:00Z</cp:lastPrinted>
  <dcterms:created xsi:type="dcterms:W3CDTF">2019-09-03T13:22:00Z</dcterms:created>
  <dcterms:modified xsi:type="dcterms:W3CDTF">2019-09-03T13:22:00Z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1766259223</vt:i4>
  </property>
  <property fmtid="{D5CDD505-2E9C-101B-9397-08002B2CF9AE}" pid="3" name="_NewReviewCycle">
    <vt:lpwstr/>
  </property>
  <property fmtid="{D5CDD505-2E9C-101B-9397-08002B2CF9AE}" pid="4" name="_EmailSubject">
    <vt:lpwstr>Design Pattern In C# &amp; C++_5D_Leng Chee Kong_IT (Jun 10) Customized For Penang-Wei Wei</vt:lpwstr>
  </property>
  <property fmtid="{D5CDD505-2E9C-101B-9397-08002B2CF9AE}" pid="5" name="_AuthorEmail">
    <vt:lpwstr>sharleen@trainingconsortium.com.my</vt:lpwstr>
  </property>
  <property fmtid="{D5CDD505-2E9C-101B-9397-08002B2CF9AE}" pid="6" name="_AuthorEmailDisplayName">
    <vt:lpwstr>sharleen@trainingconsortium.com.my</vt:lpwstr>
  </property>
  <property fmtid="{D5CDD505-2E9C-101B-9397-08002B2CF9AE}" pid="7" name="_ReviewingToolsShownOnce">
    <vt:lpwstr/>
  </property>
</Properties>
</file>