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902" w:rsidRDefault="006A26AE">
      <w:pPr>
        <w:pStyle w:val="Name"/>
      </w:pPr>
      <w:r>
        <w:t>Cheryl Beedle</w:t>
      </w:r>
    </w:p>
    <w:p w:rsidR="00752902" w:rsidRDefault="006A26AE">
      <w:pPr>
        <w:pStyle w:val="ContactInfo"/>
      </w:pPr>
      <w:r>
        <w:t>133 Bradford Drive</w:t>
      </w:r>
      <w:r w:rsidR="001B1D9D">
        <w:t xml:space="preserve"> |</w:t>
      </w:r>
      <w:r>
        <w:t>Cheshire, CT 06410</w:t>
      </w:r>
      <w:r w:rsidR="001B1D9D">
        <w:t xml:space="preserve"> |</w:t>
      </w:r>
      <w:r w:rsidR="00643132">
        <w:t xml:space="preserve"> 203-645-5858</w:t>
      </w:r>
      <w:bookmarkStart w:id="0" w:name="_GoBack"/>
      <w:bookmarkEnd w:id="0"/>
      <w:r w:rsidR="001B1D9D" w:rsidRPr="006A26AE">
        <w:t xml:space="preserve">| </w:t>
      </w:r>
      <w:r w:rsidR="0015331A">
        <w:t>cheryl_beedle@yahoo.com</w:t>
      </w:r>
    </w:p>
    <w:p w:rsidR="00946A6D" w:rsidRDefault="00946A6D" w:rsidP="002042E5">
      <w:pPr>
        <w:pStyle w:val="SectionHeading"/>
        <w:pBdr>
          <w:bottom w:val="single" w:sz="18" w:space="3" w:color="000000"/>
        </w:pBdr>
        <w:spacing w:before="240"/>
        <w:rPr>
          <w:rFonts w:eastAsia="MS Mincho"/>
          <w:szCs w:val="12"/>
        </w:rPr>
      </w:pPr>
      <w:r>
        <w:rPr>
          <w:rFonts w:eastAsia="MS Mincho"/>
          <w:szCs w:val="12"/>
        </w:rPr>
        <w:t>Objective</w:t>
      </w:r>
      <w:r w:rsidR="00D20415">
        <w:rPr>
          <w:rFonts w:eastAsia="MS Mincho"/>
          <w:szCs w:val="12"/>
        </w:rPr>
        <w:t xml:space="preserve">   </w:t>
      </w:r>
    </w:p>
    <w:p w:rsidR="00946A6D" w:rsidRDefault="00946A6D" w:rsidP="002042E5">
      <w:pPr>
        <w:pStyle w:val="JobDescription"/>
        <w:spacing w:before="120"/>
        <w:rPr>
          <w:b/>
        </w:rPr>
      </w:pPr>
      <w:r>
        <w:t xml:space="preserve">Seeking to </w:t>
      </w:r>
      <w:r w:rsidR="00BA676A">
        <w:t xml:space="preserve">utilize my expertise in accounting and billing to </w:t>
      </w:r>
      <w:r>
        <w:t>make a value added contribution as a</w:t>
      </w:r>
      <w:r w:rsidR="006D6E98">
        <w:t>n</w:t>
      </w:r>
      <w:r>
        <w:t xml:space="preserve"> </w:t>
      </w:r>
      <w:r w:rsidR="00BA676A">
        <w:t>Accounting Clerk or Administrator.</w:t>
      </w:r>
    </w:p>
    <w:tbl>
      <w:tblPr>
        <w:tblW w:w="10640" w:type="dxa"/>
        <w:tblInd w:w="18" w:type="dxa"/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0170"/>
        <w:gridCol w:w="470"/>
      </w:tblGrid>
      <w:tr w:rsidR="00946A6D" w:rsidTr="00317BE7">
        <w:trPr>
          <w:trHeight w:val="1350"/>
        </w:trPr>
        <w:tc>
          <w:tcPr>
            <w:tcW w:w="10170" w:type="dxa"/>
            <w:shd w:val="clear" w:color="auto" w:fill="FFFFFF"/>
          </w:tcPr>
          <w:p w:rsidR="00946A6D" w:rsidRDefault="00134C17" w:rsidP="002042E5">
            <w:pPr>
              <w:pStyle w:val="SectionHeading"/>
              <w:pBdr>
                <w:bottom w:val="single" w:sz="18" w:space="3" w:color="000000"/>
              </w:pBdr>
              <w:spacing w:before="120"/>
              <w:rPr>
                <w:rFonts w:eastAsia="MS Mincho"/>
                <w:szCs w:val="12"/>
              </w:rPr>
            </w:pPr>
            <w:r>
              <w:rPr>
                <w:rFonts w:eastAsia="MS Mincho"/>
                <w:szCs w:val="12"/>
              </w:rPr>
              <w:t>Skills</w:t>
            </w:r>
          </w:p>
          <w:tbl>
            <w:tblPr>
              <w:tblW w:w="10170" w:type="dxa"/>
              <w:tblInd w:w="18" w:type="dxa"/>
              <w:shd w:val="clear" w:color="auto" w:fill="FFFFFF"/>
              <w:tblLayout w:type="fixed"/>
              <w:tblLook w:val="01E0" w:firstRow="1" w:lastRow="1" w:firstColumn="1" w:lastColumn="1" w:noHBand="0" w:noVBand="0"/>
            </w:tblPr>
            <w:tblGrid>
              <w:gridCol w:w="5040"/>
              <w:gridCol w:w="5130"/>
            </w:tblGrid>
            <w:tr w:rsidR="00946A6D" w:rsidTr="00317BE7">
              <w:trPr>
                <w:trHeight w:val="1350"/>
              </w:trPr>
              <w:tc>
                <w:tcPr>
                  <w:tcW w:w="5040" w:type="dxa"/>
                  <w:shd w:val="clear" w:color="auto" w:fill="FFFFFF"/>
                </w:tcPr>
                <w:p w:rsidR="00BA676A" w:rsidRDefault="00BA676A" w:rsidP="002042E5">
                  <w:pPr>
                    <w:pStyle w:val="BulletPoints"/>
                    <w:spacing w:before="120" w:after="0"/>
                  </w:pPr>
                  <w:r>
                    <w:t>MS Word and MS Excel</w:t>
                  </w:r>
                </w:p>
                <w:p w:rsidR="00946A6D" w:rsidRDefault="00BA676A" w:rsidP="006D6E98">
                  <w:pPr>
                    <w:pStyle w:val="BulletPoints"/>
                    <w:spacing w:after="0"/>
                  </w:pPr>
                  <w:r>
                    <w:t>Excellent</w:t>
                  </w:r>
                  <w:r w:rsidR="00A37C68">
                    <w:t xml:space="preserve"> </w:t>
                  </w:r>
                  <w:r>
                    <w:t>communication</w:t>
                  </w:r>
                  <w:r w:rsidR="00A37C68">
                    <w:t xml:space="preserve"> skills</w:t>
                  </w:r>
                </w:p>
                <w:p w:rsidR="003D640F" w:rsidRDefault="00A37C68" w:rsidP="006D6E98">
                  <w:pPr>
                    <w:pStyle w:val="BulletPoints"/>
                    <w:spacing w:after="0"/>
                  </w:pPr>
                  <w:r>
                    <w:t>Results-oriented</w:t>
                  </w:r>
                </w:p>
                <w:p w:rsidR="00DB0711" w:rsidRDefault="00A37C68" w:rsidP="006D6E98">
                  <w:pPr>
                    <w:pStyle w:val="BulletPoints"/>
                    <w:spacing w:after="0"/>
                  </w:pPr>
                  <w:r>
                    <w:t>Experienced in customer service</w:t>
                  </w:r>
                  <w:r w:rsidR="006D6E98">
                    <w:t xml:space="preserve">        </w:t>
                  </w:r>
                </w:p>
              </w:tc>
              <w:tc>
                <w:tcPr>
                  <w:tcW w:w="5130" w:type="dxa"/>
                  <w:shd w:val="clear" w:color="auto" w:fill="FFFFFF"/>
                  <w:vAlign w:val="center"/>
                </w:tcPr>
                <w:p w:rsidR="002042E5" w:rsidRDefault="002042E5" w:rsidP="002042E5">
                  <w:pPr>
                    <w:pStyle w:val="BulletPoints"/>
                    <w:spacing w:before="120" w:after="0"/>
                  </w:pPr>
                  <w:r>
                    <w:t>Data Entry</w:t>
                  </w:r>
                </w:p>
                <w:p w:rsidR="00BA676A" w:rsidRDefault="00BA676A" w:rsidP="006D6E98">
                  <w:pPr>
                    <w:pStyle w:val="BulletPoints"/>
                    <w:spacing w:after="0"/>
                  </w:pPr>
                  <w:r>
                    <w:t>Strong interpersonal skills</w:t>
                  </w:r>
                </w:p>
                <w:p w:rsidR="003D640F" w:rsidRDefault="00A37C68" w:rsidP="006D6E98">
                  <w:pPr>
                    <w:pStyle w:val="BulletPoints"/>
                    <w:spacing w:after="0"/>
                  </w:pPr>
                  <w:r>
                    <w:t>Team player</w:t>
                  </w:r>
                </w:p>
                <w:p w:rsidR="00946A6D" w:rsidRDefault="00A37C68" w:rsidP="006D6E98">
                  <w:pPr>
                    <w:pStyle w:val="BulletPoints"/>
                    <w:spacing w:after="0"/>
                  </w:pPr>
                  <w:r>
                    <w:t>Excellent organization</w:t>
                  </w:r>
                  <w:r w:rsidR="006D6E98">
                    <w:t>al</w:t>
                  </w:r>
                  <w:r>
                    <w:t xml:space="preserve"> skills</w:t>
                  </w:r>
                </w:p>
                <w:p w:rsidR="006D6E98" w:rsidRDefault="006D6E98" w:rsidP="006D6E98">
                  <w:pPr>
                    <w:pStyle w:val="BulletPoints"/>
                    <w:numPr>
                      <w:ilvl w:val="0"/>
                      <w:numId w:val="0"/>
                    </w:numPr>
                    <w:spacing w:after="0"/>
                    <w:ind w:left="360"/>
                  </w:pPr>
                </w:p>
              </w:tc>
            </w:tr>
          </w:tbl>
          <w:p w:rsidR="00946A6D" w:rsidRDefault="00946A6D" w:rsidP="00946A6D">
            <w:pPr>
              <w:pStyle w:val="BulletPoints"/>
              <w:numPr>
                <w:ilvl w:val="0"/>
                <w:numId w:val="0"/>
              </w:numPr>
            </w:pPr>
          </w:p>
        </w:tc>
        <w:tc>
          <w:tcPr>
            <w:tcW w:w="470" w:type="dxa"/>
            <w:shd w:val="clear" w:color="auto" w:fill="FFFFFF"/>
            <w:vAlign w:val="center"/>
          </w:tcPr>
          <w:p w:rsidR="00946A6D" w:rsidRDefault="00946A6D" w:rsidP="00946A6D">
            <w:pPr>
              <w:pStyle w:val="BulletPoints"/>
              <w:numPr>
                <w:ilvl w:val="0"/>
                <w:numId w:val="0"/>
              </w:numPr>
              <w:ind w:left="792" w:hanging="360"/>
            </w:pPr>
          </w:p>
        </w:tc>
      </w:tr>
    </w:tbl>
    <w:p w:rsidR="00752902" w:rsidRDefault="001B1D9D" w:rsidP="006B6B0C">
      <w:pPr>
        <w:pStyle w:val="SectionHeading"/>
        <w:spacing w:before="0"/>
        <w:rPr>
          <w:szCs w:val="12"/>
        </w:rPr>
      </w:pPr>
      <w:r>
        <w:t>Experience</w:t>
      </w:r>
    </w:p>
    <w:tbl>
      <w:tblPr>
        <w:tblW w:w="10080" w:type="dxa"/>
        <w:tblInd w:w="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7380"/>
        <w:gridCol w:w="2700"/>
      </w:tblGrid>
      <w:tr w:rsidR="00752902">
        <w:tc>
          <w:tcPr>
            <w:tcW w:w="7380" w:type="dxa"/>
          </w:tcPr>
          <w:p w:rsidR="00752902" w:rsidRDefault="00332C69" w:rsidP="002042E5">
            <w:pPr>
              <w:pStyle w:val="CompanyInfo"/>
              <w:spacing w:before="120"/>
            </w:pPr>
            <w:r>
              <w:t>Colony Hardware Supply</w:t>
            </w:r>
            <w:r w:rsidR="00650D2B">
              <w:t xml:space="preserve">       </w:t>
            </w:r>
            <w:r w:rsidR="001B1D9D">
              <w:t xml:space="preserve"> </w:t>
            </w:r>
            <w:r>
              <w:t xml:space="preserve"> New Haven,  CT</w:t>
            </w:r>
          </w:p>
          <w:p w:rsidR="00752902" w:rsidRDefault="00332C69">
            <w:pPr>
              <w:pStyle w:val="JobTitle"/>
              <w:rPr>
                <w:i/>
              </w:rPr>
            </w:pPr>
            <w:r>
              <w:t>Billing Clerk</w:t>
            </w:r>
          </w:p>
        </w:tc>
        <w:tc>
          <w:tcPr>
            <w:tcW w:w="2700" w:type="dxa"/>
          </w:tcPr>
          <w:p w:rsidR="00752902" w:rsidRDefault="00134C17" w:rsidP="00134C17">
            <w:pPr>
              <w:pStyle w:val="Dates"/>
              <w:jc w:val="center"/>
            </w:pPr>
            <w:r>
              <w:t xml:space="preserve">         </w:t>
            </w:r>
            <w:r w:rsidR="00332C69">
              <w:t>1999</w:t>
            </w:r>
            <w:r w:rsidR="001B1D9D">
              <w:t xml:space="preserve"> – </w:t>
            </w:r>
            <w:r w:rsidR="00332C69">
              <w:t>August 2011</w:t>
            </w:r>
          </w:p>
        </w:tc>
      </w:tr>
    </w:tbl>
    <w:p w:rsidR="003D640F" w:rsidRDefault="00BA676A" w:rsidP="002042E5">
      <w:pPr>
        <w:pStyle w:val="BulletPoints"/>
        <w:spacing w:before="120"/>
      </w:pPr>
      <w:r>
        <w:t>Responsible for billing over 600 customer orders per day</w:t>
      </w:r>
    </w:p>
    <w:p w:rsidR="003D640F" w:rsidRDefault="00BA676A" w:rsidP="000E7747">
      <w:pPr>
        <w:pStyle w:val="BulletPoints"/>
      </w:pPr>
      <w:r>
        <w:t>Supported two locations:  New Haven, CT and Boston MA</w:t>
      </w:r>
    </w:p>
    <w:p w:rsidR="000E7747" w:rsidRDefault="00BA676A" w:rsidP="000E7747">
      <w:pPr>
        <w:pStyle w:val="BulletPoints"/>
      </w:pPr>
      <w:r>
        <w:t>Verified each order for correct quantity, proper delivery information and accurate customer information</w:t>
      </w:r>
    </w:p>
    <w:p w:rsidR="00752902" w:rsidRDefault="00650D2B">
      <w:pPr>
        <w:pStyle w:val="BulletPoints"/>
      </w:pPr>
      <w:r>
        <w:t>Processed</w:t>
      </w:r>
      <w:r w:rsidR="00BA676A">
        <w:t xml:space="preserve"> all customer invoices on a daily basis, identifying and separating those that need additional research</w:t>
      </w:r>
    </w:p>
    <w:p w:rsidR="00752902" w:rsidRDefault="00650D2B" w:rsidP="000E7747">
      <w:pPr>
        <w:pStyle w:val="BulletPoints"/>
      </w:pPr>
      <w:r>
        <w:t>Gather special information for customers as requested</w:t>
      </w:r>
      <w:r w:rsidR="00581D8C">
        <w:t>.</w:t>
      </w:r>
      <w:r>
        <w:t xml:space="preserve">   Examples include preparing Proof of Deliveries, reconciling discrepancies, and other general inquiries and proble</w:t>
      </w:r>
      <w:r w:rsidR="00671126">
        <w:t>m resolutions</w:t>
      </w:r>
    </w:p>
    <w:p w:rsidR="00300416" w:rsidRDefault="00650D2B" w:rsidP="000E7747">
      <w:pPr>
        <w:pStyle w:val="BulletPoints"/>
      </w:pPr>
      <w:r>
        <w:t>Acted as a liaison for the Accounting De</w:t>
      </w:r>
      <w:r w:rsidR="00671126">
        <w:t>partment between two facilities</w:t>
      </w:r>
    </w:p>
    <w:p w:rsidR="00300416" w:rsidRDefault="00650D2B" w:rsidP="000E7747">
      <w:pPr>
        <w:pStyle w:val="BulletPoints"/>
      </w:pPr>
      <w:r>
        <w:t xml:space="preserve">Responsible for handling all overflow </w:t>
      </w:r>
      <w:r w:rsidR="00671126">
        <w:t>calls from the Sales Department</w:t>
      </w:r>
    </w:p>
    <w:p w:rsidR="006D6E98" w:rsidRDefault="006D6E98" w:rsidP="00650D2B">
      <w:pPr>
        <w:pStyle w:val="CompanyInfo"/>
      </w:pPr>
    </w:p>
    <w:p w:rsidR="00650D2B" w:rsidRDefault="00650D2B" w:rsidP="00650D2B">
      <w:pPr>
        <w:pStyle w:val="CompanyInfo"/>
      </w:pPr>
      <w:r>
        <w:t xml:space="preserve"> Circuit City        Orange</w:t>
      </w:r>
      <w:proofErr w:type="gramStart"/>
      <w:r>
        <w:t>,  CT</w:t>
      </w:r>
      <w:proofErr w:type="gramEnd"/>
      <w:r>
        <w:t xml:space="preserve">                                                                                                                  1995-1999</w:t>
      </w:r>
    </w:p>
    <w:p w:rsidR="00650D2B" w:rsidRPr="006B6B0C" w:rsidRDefault="00650D2B" w:rsidP="00650D2B">
      <w:pPr>
        <w:pStyle w:val="CompanyInfo"/>
        <w:pBdr>
          <w:bottom w:val="single" w:sz="4" w:space="1" w:color="auto"/>
        </w:pBdr>
        <w:rPr>
          <w:b/>
          <w:sz w:val="20"/>
          <w:szCs w:val="20"/>
        </w:rPr>
      </w:pPr>
      <w:r w:rsidRPr="006B6B0C">
        <w:rPr>
          <w:sz w:val="20"/>
          <w:szCs w:val="20"/>
        </w:rPr>
        <w:t xml:space="preserve"> </w:t>
      </w:r>
      <w:r w:rsidRPr="006B6B0C">
        <w:rPr>
          <w:b/>
          <w:sz w:val="20"/>
          <w:szCs w:val="20"/>
        </w:rPr>
        <w:t>CD Music Specialist</w:t>
      </w:r>
    </w:p>
    <w:p w:rsidR="00650D2B" w:rsidRPr="006B6B0C" w:rsidRDefault="006B6B0C" w:rsidP="002042E5">
      <w:pPr>
        <w:pStyle w:val="BulletPoints"/>
        <w:spacing w:before="120"/>
        <w:rPr>
          <w:b/>
        </w:rPr>
      </w:pPr>
      <w:r>
        <w:t>Replenished all CD stock on the sales floor</w:t>
      </w:r>
    </w:p>
    <w:p w:rsidR="006B6B0C" w:rsidRPr="006B6B0C" w:rsidRDefault="006B6B0C" w:rsidP="006B6B0C">
      <w:pPr>
        <w:pStyle w:val="BulletPoints"/>
        <w:rPr>
          <w:b/>
        </w:rPr>
      </w:pPr>
      <w:r>
        <w:t>Assisted customers with their music selections</w:t>
      </w:r>
    </w:p>
    <w:p w:rsidR="006B6B0C" w:rsidRPr="006B6B0C" w:rsidRDefault="006B6B0C" w:rsidP="006B6B0C">
      <w:pPr>
        <w:pStyle w:val="BulletPoints"/>
        <w:rPr>
          <w:b/>
        </w:rPr>
      </w:pPr>
      <w:r>
        <w:t>Cashier on computerized system</w:t>
      </w:r>
    </w:p>
    <w:p w:rsidR="006B6B0C" w:rsidRDefault="006B6B0C" w:rsidP="006B6B0C">
      <w:pPr>
        <w:pStyle w:val="CompanyInfo"/>
        <w:ind w:left="0"/>
        <w:rPr>
          <w:sz w:val="20"/>
          <w:szCs w:val="20"/>
        </w:rPr>
      </w:pPr>
    </w:p>
    <w:p w:rsidR="006B6B0C" w:rsidRDefault="006B6B0C" w:rsidP="006B6B0C">
      <w:pPr>
        <w:pStyle w:val="CompanyInfo"/>
        <w:ind w:left="0"/>
      </w:pPr>
      <w:r>
        <w:t>Hallock’s            Hamden</w:t>
      </w:r>
      <w:proofErr w:type="gramStart"/>
      <w:r>
        <w:t>,  CT</w:t>
      </w:r>
      <w:proofErr w:type="gramEnd"/>
      <w:r>
        <w:t xml:space="preserve">                                                                                                                        1993</w:t>
      </w:r>
    </w:p>
    <w:p w:rsidR="006B6B0C" w:rsidRPr="006B6B0C" w:rsidRDefault="006B6B0C" w:rsidP="006B6B0C">
      <w:pPr>
        <w:pStyle w:val="CompanyInfo"/>
        <w:pBdr>
          <w:bottom w:val="single" w:sz="4" w:space="1" w:color="auto"/>
        </w:pBdr>
        <w:ind w:left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Receptionist/ Accounts Receivable Clerk </w:t>
      </w:r>
    </w:p>
    <w:p w:rsidR="006B6B0C" w:rsidRDefault="006B6B0C" w:rsidP="002042E5">
      <w:pPr>
        <w:pStyle w:val="BulletPoints"/>
        <w:spacing w:before="120"/>
      </w:pPr>
      <w:r>
        <w:t>Administered incoming phone calls</w:t>
      </w:r>
    </w:p>
    <w:p w:rsidR="006B6B0C" w:rsidRDefault="006B6B0C" w:rsidP="006B6B0C">
      <w:pPr>
        <w:pStyle w:val="BulletPoints"/>
      </w:pPr>
      <w:r>
        <w:t>Recorded all payments</w:t>
      </w:r>
    </w:p>
    <w:p w:rsidR="006B6B0C" w:rsidRDefault="006B6B0C" w:rsidP="006B6B0C">
      <w:pPr>
        <w:pStyle w:val="BulletPoints"/>
      </w:pPr>
      <w:r>
        <w:t>Reconciled sales contracts daily</w:t>
      </w:r>
    </w:p>
    <w:p w:rsidR="006B6B0C" w:rsidRDefault="006B6B0C" w:rsidP="006B6B0C">
      <w:pPr>
        <w:pStyle w:val="BulletPoints"/>
        <w:numPr>
          <w:ilvl w:val="0"/>
          <w:numId w:val="0"/>
        </w:numPr>
        <w:ind w:left="792" w:hanging="360"/>
      </w:pPr>
    </w:p>
    <w:p w:rsidR="006B6B0C" w:rsidRDefault="006B6B0C" w:rsidP="006B6B0C">
      <w:pPr>
        <w:pStyle w:val="CompanyInfo"/>
      </w:pPr>
      <w:r>
        <w:t xml:space="preserve"> Stone Insurance Agency       Meriden</w:t>
      </w:r>
      <w:proofErr w:type="gramStart"/>
      <w:r>
        <w:t>,  CT</w:t>
      </w:r>
      <w:proofErr w:type="gramEnd"/>
      <w:r>
        <w:t xml:space="preserve">                                                                                            1990-1991</w:t>
      </w:r>
    </w:p>
    <w:p w:rsidR="006B6B0C" w:rsidRPr="006B6B0C" w:rsidRDefault="006B6B0C" w:rsidP="006B6B0C">
      <w:pPr>
        <w:pStyle w:val="CompanyInfo"/>
        <w:pBdr>
          <w:bottom w:val="single" w:sz="4" w:space="1" w:color="auto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Sales Representative</w:t>
      </w:r>
    </w:p>
    <w:p w:rsidR="006B6B0C" w:rsidRDefault="006B6B0C" w:rsidP="002042E5">
      <w:pPr>
        <w:pStyle w:val="BulletPoints"/>
        <w:spacing w:before="120"/>
      </w:pPr>
      <w:r>
        <w:t>Initialized new accounts</w:t>
      </w:r>
    </w:p>
    <w:p w:rsidR="006B6B0C" w:rsidRDefault="006B6B0C" w:rsidP="006B6B0C">
      <w:pPr>
        <w:pStyle w:val="BulletPoints"/>
      </w:pPr>
      <w:r>
        <w:lastRenderedPageBreak/>
        <w:t>Evaluated existing clients insurance coverage and recommended appropriate coverage</w:t>
      </w:r>
    </w:p>
    <w:p w:rsidR="006B6B0C" w:rsidRDefault="006B6B0C" w:rsidP="006B6B0C">
      <w:pPr>
        <w:pStyle w:val="BulletPoints"/>
      </w:pPr>
      <w:r>
        <w:t>Processed new applications and policy amendments</w:t>
      </w:r>
    </w:p>
    <w:p w:rsidR="006B6B0C" w:rsidRDefault="006B6B0C" w:rsidP="006B6B0C">
      <w:pPr>
        <w:pStyle w:val="BulletPoints"/>
      </w:pPr>
      <w:r>
        <w:t>Computer entry, problem resolution and negotiation</w:t>
      </w:r>
    </w:p>
    <w:p w:rsidR="006D6E98" w:rsidRDefault="006D6E98" w:rsidP="006D6E98">
      <w:pPr>
        <w:pStyle w:val="SectionHeading"/>
        <w:pBdr>
          <w:bottom w:val="none" w:sz="0" w:space="0" w:color="auto"/>
        </w:pBdr>
        <w:rPr>
          <w:sz w:val="28"/>
        </w:rPr>
      </w:pPr>
    </w:p>
    <w:p w:rsidR="00752902" w:rsidRPr="00134C17" w:rsidRDefault="0060230F">
      <w:pPr>
        <w:pStyle w:val="SectionHeading"/>
        <w:rPr>
          <w:szCs w:val="12"/>
        </w:rPr>
      </w:pPr>
      <w:r w:rsidRPr="00134C17">
        <w:t xml:space="preserve">Education </w:t>
      </w:r>
      <w:r w:rsidR="006B6B0C" w:rsidRPr="00134C17">
        <w:t xml:space="preserve"> </w:t>
      </w:r>
    </w:p>
    <w:tbl>
      <w:tblPr>
        <w:tblW w:w="10080" w:type="dxa"/>
        <w:tblInd w:w="108" w:type="dxa"/>
        <w:tblBorders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7380"/>
        <w:gridCol w:w="2700"/>
      </w:tblGrid>
      <w:tr w:rsidR="00752902" w:rsidRPr="00134C17">
        <w:tc>
          <w:tcPr>
            <w:tcW w:w="7380" w:type="dxa"/>
          </w:tcPr>
          <w:p w:rsidR="006D6E98" w:rsidRPr="00134C17" w:rsidRDefault="006B6B0C" w:rsidP="006D6E98">
            <w:pPr>
              <w:pStyle w:val="CompanyInfo"/>
            </w:pPr>
            <w:r w:rsidRPr="00134C17">
              <w:t>North Haven High Scho</w:t>
            </w:r>
            <w:r w:rsidR="006D6E98" w:rsidRPr="00134C17">
              <w:t>ol      1979</w:t>
            </w:r>
          </w:p>
          <w:p w:rsidR="006D6E98" w:rsidRPr="00134C17" w:rsidRDefault="006D6E98" w:rsidP="006D6E98">
            <w:pPr>
              <w:pStyle w:val="CompanyInfo"/>
            </w:pPr>
          </w:p>
          <w:p w:rsidR="006D6E98" w:rsidRPr="00134C17" w:rsidRDefault="006D6E98" w:rsidP="006D6E98">
            <w:pPr>
              <w:pStyle w:val="CompanyInfo"/>
            </w:pPr>
          </w:p>
          <w:p w:rsidR="006D6E98" w:rsidRPr="00134C17" w:rsidRDefault="00134C17" w:rsidP="00134C17">
            <w:pPr>
              <w:pStyle w:val="CompanyInfo"/>
              <w:jc w:val="center"/>
            </w:pPr>
            <w:r w:rsidRPr="00134C17">
              <w:rPr>
                <w:sz w:val="24"/>
              </w:rPr>
              <w:t xml:space="preserve">                            </w:t>
            </w:r>
            <w:r w:rsidR="006D6E98" w:rsidRPr="00134C17">
              <w:rPr>
                <w:sz w:val="24"/>
              </w:rPr>
              <w:t>References available upon request</w:t>
            </w:r>
          </w:p>
        </w:tc>
        <w:tc>
          <w:tcPr>
            <w:tcW w:w="2700" w:type="dxa"/>
          </w:tcPr>
          <w:p w:rsidR="00752902" w:rsidRPr="00134C17" w:rsidRDefault="006D6E98">
            <w:pPr>
              <w:pStyle w:val="Dates"/>
            </w:pPr>
            <w:r w:rsidRPr="00134C17">
              <w:t xml:space="preserve"> </w:t>
            </w:r>
          </w:p>
        </w:tc>
      </w:tr>
    </w:tbl>
    <w:p w:rsidR="00752902" w:rsidRDefault="00752902" w:rsidP="006D6E98">
      <w:pPr>
        <w:pStyle w:val="JobDescription"/>
        <w:rPr>
          <w:rFonts w:eastAsia="MS Mincho"/>
        </w:rPr>
      </w:pPr>
    </w:p>
    <w:sectPr w:rsidR="00752902" w:rsidSect="002042E5">
      <w:footerReference w:type="default" r:id="rId10"/>
      <w:pgSz w:w="12240" w:h="15840"/>
      <w:pgMar w:top="-994" w:right="1152" w:bottom="1440" w:left="1152" w:header="0" w:footer="27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7F18" w:rsidRDefault="00907F18">
      <w:r>
        <w:separator/>
      </w:r>
    </w:p>
  </w:endnote>
  <w:endnote w:type="continuationSeparator" w:id="0">
    <w:p w:rsidR="00907F18" w:rsidRDefault="00907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0624315"/>
      <w:docPartObj>
        <w:docPartGallery w:val="Page Numbers (Bottom of Page)"/>
        <w:docPartUnique/>
      </w:docPartObj>
    </w:sdtPr>
    <w:sdtEndPr>
      <w:rPr>
        <w:i/>
        <w:noProof/>
      </w:rPr>
    </w:sdtEndPr>
    <w:sdtContent>
      <w:p w:rsidR="00134C17" w:rsidRPr="00134C17" w:rsidRDefault="00134C17">
        <w:pPr>
          <w:pStyle w:val="Footer"/>
          <w:jc w:val="right"/>
          <w:rPr>
            <w:i/>
          </w:rPr>
        </w:pPr>
        <w:r w:rsidRPr="00134C17">
          <w:rPr>
            <w:i/>
          </w:rPr>
          <w:t>Cheryl Beedle   Page</w:t>
        </w:r>
        <w:r>
          <w:t xml:space="preserve"> </w:t>
        </w:r>
        <w:r w:rsidRPr="00134C17">
          <w:rPr>
            <w:i/>
          </w:rPr>
          <w:fldChar w:fldCharType="begin"/>
        </w:r>
        <w:r w:rsidRPr="00134C17">
          <w:rPr>
            <w:i/>
          </w:rPr>
          <w:instrText xml:space="preserve"> PAGE   \* MERGEFORMAT </w:instrText>
        </w:r>
        <w:r w:rsidRPr="00134C17">
          <w:rPr>
            <w:i/>
          </w:rPr>
          <w:fldChar w:fldCharType="separate"/>
        </w:r>
        <w:r w:rsidR="00643132">
          <w:rPr>
            <w:i/>
            <w:noProof/>
          </w:rPr>
          <w:t>2</w:t>
        </w:r>
        <w:r w:rsidRPr="00134C17">
          <w:rPr>
            <w:i/>
            <w:noProof/>
          </w:rPr>
          <w:fldChar w:fldCharType="end"/>
        </w:r>
      </w:p>
    </w:sdtContent>
  </w:sdt>
  <w:p w:rsidR="00A37C68" w:rsidRDefault="00A37C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7F18" w:rsidRDefault="00907F18">
      <w:r>
        <w:separator/>
      </w:r>
    </w:p>
  </w:footnote>
  <w:footnote w:type="continuationSeparator" w:id="0">
    <w:p w:rsidR="00907F18" w:rsidRDefault="00907F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A6CBF"/>
    <w:multiLevelType w:val="hybridMultilevel"/>
    <w:tmpl w:val="4AD07C1E"/>
    <w:lvl w:ilvl="0" w:tplc="6D6664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42DB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10BE0B95"/>
    <w:multiLevelType w:val="hybridMultilevel"/>
    <w:tmpl w:val="717C4654"/>
    <w:lvl w:ilvl="0" w:tplc="848ECDF8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1A06193"/>
    <w:multiLevelType w:val="hybridMultilevel"/>
    <w:tmpl w:val="35B861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9E34F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1A5971EC"/>
    <w:multiLevelType w:val="multilevel"/>
    <w:tmpl w:val="13202F5E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vanish w:val="0"/>
        <w:color w:val="000000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3D2051"/>
    <w:multiLevelType w:val="hybridMultilevel"/>
    <w:tmpl w:val="13202F5E"/>
    <w:lvl w:ilvl="0" w:tplc="05DC2154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vanish w:val="0"/>
        <w:color w:val="000000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9172281"/>
    <w:multiLevelType w:val="hybridMultilevel"/>
    <w:tmpl w:val="D630B0C0"/>
    <w:lvl w:ilvl="0" w:tplc="611616FE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vanish w:val="0"/>
        <w:color w:val="000000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D06689F"/>
    <w:multiLevelType w:val="multilevel"/>
    <w:tmpl w:val="13202F5E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vanish w:val="0"/>
        <w:color w:val="000000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E4D0C82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34752A1C"/>
    <w:multiLevelType w:val="hybridMultilevel"/>
    <w:tmpl w:val="7A548958"/>
    <w:lvl w:ilvl="0" w:tplc="EE5830F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5606E0B"/>
    <w:multiLevelType w:val="hybridMultilevel"/>
    <w:tmpl w:val="4A4A73CE"/>
    <w:lvl w:ilvl="0" w:tplc="FFFFFFFF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 2" w:hint="default"/>
        <w:sz w:val="16"/>
        <w:szCs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 2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 2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 2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Wingdings 2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 2" w:hint="default"/>
      </w:rPr>
    </w:lvl>
  </w:abstractNum>
  <w:abstractNum w:abstractNumId="13">
    <w:nsid w:val="376149AD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3C23444E"/>
    <w:multiLevelType w:val="hybridMultilevel"/>
    <w:tmpl w:val="888CE31E"/>
    <w:lvl w:ilvl="0" w:tplc="083C5AFC">
      <w:start w:val="1"/>
      <w:numFmt w:val="bullet"/>
      <w:pStyle w:val="BulletPoin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DA052D1"/>
    <w:multiLevelType w:val="hybridMultilevel"/>
    <w:tmpl w:val="B0FC622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E1D164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40BF20E2"/>
    <w:multiLevelType w:val="hybridMultilevel"/>
    <w:tmpl w:val="78DC01D8"/>
    <w:lvl w:ilvl="0" w:tplc="6C94C686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vanish w:val="0"/>
        <w:color w:val="000000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14A78EF"/>
    <w:multiLevelType w:val="hybridMultilevel"/>
    <w:tmpl w:val="91388A16"/>
    <w:lvl w:ilvl="0" w:tplc="05DC2154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3A5591"/>
    <w:multiLevelType w:val="hybridMultilevel"/>
    <w:tmpl w:val="9D0A0D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7C63322"/>
    <w:multiLevelType w:val="hybridMultilevel"/>
    <w:tmpl w:val="DEDEA3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837364A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>
    <w:nsid w:val="4F680CA1"/>
    <w:multiLevelType w:val="multilevel"/>
    <w:tmpl w:val="13202F5E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vanish w:val="0"/>
        <w:color w:val="000000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13D460F"/>
    <w:multiLevelType w:val="hybridMultilevel"/>
    <w:tmpl w:val="EE48CAE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552666E5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 2" w:hint="default"/>
        <w:sz w:val="16"/>
        <w:szCs w:val="16"/>
      </w:rPr>
    </w:lvl>
  </w:abstractNum>
  <w:abstractNum w:abstractNumId="25">
    <w:nsid w:val="56931A9C"/>
    <w:multiLevelType w:val="hybridMultilevel"/>
    <w:tmpl w:val="F11099DA"/>
    <w:lvl w:ilvl="0" w:tplc="2702F61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84F0CA3"/>
    <w:multiLevelType w:val="hybridMultilevel"/>
    <w:tmpl w:val="0E70224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60CF2227"/>
    <w:multiLevelType w:val="hybridMultilevel"/>
    <w:tmpl w:val="EF902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141C6F"/>
    <w:multiLevelType w:val="hybridMultilevel"/>
    <w:tmpl w:val="10A87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8D3A16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>
    <w:nsid w:val="6B973EA3"/>
    <w:multiLevelType w:val="hybridMultilevel"/>
    <w:tmpl w:val="7B0E2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0276404"/>
    <w:multiLevelType w:val="multilevel"/>
    <w:tmpl w:val="78DC01D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vanish w:val="0"/>
        <w:color w:val="000000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1151070"/>
    <w:multiLevelType w:val="hybridMultilevel"/>
    <w:tmpl w:val="82660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D71ABE"/>
    <w:multiLevelType w:val="hybridMultilevel"/>
    <w:tmpl w:val="F8D0E65C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34D32BA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>
    <w:nsid w:val="73B07AD3"/>
    <w:multiLevelType w:val="hybridMultilevel"/>
    <w:tmpl w:val="243C8448"/>
    <w:lvl w:ilvl="0" w:tplc="4E961EEA">
      <w:start w:val="1"/>
      <w:numFmt w:val="bullet"/>
      <w:lvlText w:val="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63D58AE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>
    <w:nsid w:val="78511E79"/>
    <w:multiLevelType w:val="hybridMultilevel"/>
    <w:tmpl w:val="58D8C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414E4F"/>
    <w:multiLevelType w:val="hybridMultilevel"/>
    <w:tmpl w:val="F0F6B0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4"/>
  </w:num>
  <w:num w:numId="3">
    <w:abstractNumId w:val="8"/>
  </w:num>
  <w:num w:numId="4">
    <w:abstractNumId w:val="33"/>
  </w:num>
  <w:num w:numId="5">
    <w:abstractNumId w:val="35"/>
  </w:num>
  <w:num w:numId="6">
    <w:abstractNumId w:val="36"/>
  </w:num>
  <w:num w:numId="7">
    <w:abstractNumId w:val="26"/>
  </w:num>
  <w:num w:numId="8">
    <w:abstractNumId w:val="5"/>
  </w:num>
  <w:num w:numId="9">
    <w:abstractNumId w:val="21"/>
  </w:num>
  <w:num w:numId="10">
    <w:abstractNumId w:val="29"/>
  </w:num>
  <w:num w:numId="11">
    <w:abstractNumId w:val="10"/>
  </w:num>
  <w:num w:numId="12">
    <w:abstractNumId w:val="1"/>
  </w:num>
  <w:num w:numId="13">
    <w:abstractNumId w:val="13"/>
  </w:num>
  <w:num w:numId="14">
    <w:abstractNumId w:val="16"/>
  </w:num>
  <w:num w:numId="15">
    <w:abstractNumId w:val="34"/>
  </w:num>
  <w:num w:numId="16">
    <w:abstractNumId w:val="7"/>
  </w:num>
  <w:num w:numId="17">
    <w:abstractNumId w:val="18"/>
  </w:num>
  <w:num w:numId="18">
    <w:abstractNumId w:val="0"/>
  </w:num>
  <w:num w:numId="19">
    <w:abstractNumId w:val="11"/>
  </w:num>
  <w:num w:numId="20">
    <w:abstractNumId w:val="2"/>
  </w:num>
  <w:num w:numId="21">
    <w:abstractNumId w:val="17"/>
  </w:num>
  <w:num w:numId="22">
    <w:abstractNumId w:val="25"/>
  </w:num>
  <w:num w:numId="23">
    <w:abstractNumId w:val="19"/>
  </w:num>
  <w:num w:numId="24">
    <w:abstractNumId w:val="23"/>
  </w:num>
  <w:num w:numId="25">
    <w:abstractNumId w:val="22"/>
  </w:num>
  <w:num w:numId="26">
    <w:abstractNumId w:val="14"/>
  </w:num>
  <w:num w:numId="27">
    <w:abstractNumId w:val="31"/>
  </w:num>
  <w:num w:numId="28">
    <w:abstractNumId w:val="15"/>
  </w:num>
  <w:num w:numId="29">
    <w:abstractNumId w:val="9"/>
  </w:num>
  <w:num w:numId="30">
    <w:abstractNumId w:val="38"/>
  </w:num>
  <w:num w:numId="31">
    <w:abstractNumId w:val="6"/>
  </w:num>
  <w:num w:numId="32">
    <w:abstractNumId w:val="20"/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</w:num>
  <w:num w:numId="35">
    <w:abstractNumId w:val="30"/>
  </w:num>
  <w:num w:numId="36">
    <w:abstractNumId w:val="3"/>
  </w:num>
  <w:num w:numId="37">
    <w:abstractNumId w:val="37"/>
  </w:num>
  <w:num w:numId="38">
    <w:abstractNumId w:val="28"/>
  </w:num>
  <w:num w:numId="39">
    <w:abstractNumId w:val="27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hideGrammaticalErrors/>
  <w:activeWritingStyle w:appName="MSWord" w:lang="en-US" w:vendorID="64" w:dllVersion="131078" w:nlCheck="1" w:checkStyle="1"/>
  <w:proofState w:spelling="clean" w:grammar="clean"/>
  <w:attachedTemplate r:id="rId1"/>
  <w:stylePaneFormatFilter w:val="0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917"/>
    <w:rsid w:val="00072D11"/>
    <w:rsid w:val="000A6D85"/>
    <w:rsid w:val="000E7747"/>
    <w:rsid w:val="00134C17"/>
    <w:rsid w:val="0015331A"/>
    <w:rsid w:val="001B1D9D"/>
    <w:rsid w:val="001D3477"/>
    <w:rsid w:val="002042E5"/>
    <w:rsid w:val="00300416"/>
    <w:rsid w:val="00317BE7"/>
    <w:rsid w:val="00332C69"/>
    <w:rsid w:val="00335E0C"/>
    <w:rsid w:val="00392868"/>
    <w:rsid w:val="00394C47"/>
    <w:rsid w:val="003D640F"/>
    <w:rsid w:val="004004B8"/>
    <w:rsid w:val="004B077B"/>
    <w:rsid w:val="004E5B0F"/>
    <w:rsid w:val="004E7774"/>
    <w:rsid w:val="00581D8C"/>
    <w:rsid w:val="0060230F"/>
    <w:rsid w:val="00613BA5"/>
    <w:rsid w:val="00635AFB"/>
    <w:rsid w:val="00643132"/>
    <w:rsid w:val="00650D2B"/>
    <w:rsid w:val="00671126"/>
    <w:rsid w:val="00682758"/>
    <w:rsid w:val="006A26AE"/>
    <w:rsid w:val="006B6B0C"/>
    <w:rsid w:val="006D6E98"/>
    <w:rsid w:val="0074732F"/>
    <w:rsid w:val="00752902"/>
    <w:rsid w:val="00807147"/>
    <w:rsid w:val="00851F71"/>
    <w:rsid w:val="008B0669"/>
    <w:rsid w:val="00901BA4"/>
    <w:rsid w:val="00907F18"/>
    <w:rsid w:val="00914B39"/>
    <w:rsid w:val="00946A6D"/>
    <w:rsid w:val="009575A2"/>
    <w:rsid w:val="00A37C68"/>
    <w:rsid w:val="00A61CB5"/>
    <w:rsid w:val="00A67835"/>
    <w:rsid w:val="00A8223E"/>
    <w:rsid w:val="00AC4583"/>
    <w:rsid w:val="00B03274"/>
    <w:rsid w:val="00B1510D"/>
    <w:rsid w:val="00B41F6F"/>
    <w:rsid w:val="00BA676A"/>
    <w:rsid w:val="00C30EA4"/>
    <w:rsid w:val="00D0071F"/>
    <w:rsid w:val="00D20415"/>
    <w:rsid w:val="00D32917"/>
    <w:rsid w:val="00D72712"/>
    <w:rsid w:val="00DB0711"/>
    <w:rsid w:val="00DE7230"/>
    <w:rsid w:val="00F7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A6D85"/>
    <w:rPr>
      <w:sz w:val="24"/>
      <w:szCs w:val="24"/>
    </w:rPr>
  </w:style>
  <w:style w:type="paragraph" w:styleId="Heading1">
    <w:name w:val="heading 1"/>
    <w:basedOn w:val="Normal"/>
    <w:next w:val="Normal"/>
    <w:qFormat/>
    <w:rsid w:val="000A6D85"/>
    <w:pPr>
      <w:keepNext/>
      <w:jc w:val="center"/>
      <w:outlineLvl w:val="0"/>
    </w:pPr>
    <w:rPr>
      <w:rFonts w:ascii="Tahoma" w:hAnsi="Tahoma" w:cs="Tahoma"/>
      <w:b/>
      <w:bCs/>
      <w:noProof/>
    </w:rPr>
  </w:style>
  <w:style w:type="paragraph" w:styleId="Heading2">
    <w:name w:val="heading 2"/>
    <w:basedOn w:val="Normal"/>
    <w:next w:val="Normal"/>
    <w:qFormat/>
    <w:rsid w:val="000A6D85"/>
    <w:pPr>
      <w:keepNext/>
      <w:jc w:val="center"/>
      <w:outlineLvl w:val="1"/>
    </w:pPr>
    <w:rPr>
      <w:rFonts w:ascii="Tahoma" w:eastAsia="MS Mincho" w:hAnsi="Tahoma" w:cs="Tahoma"/>
      <w:b/>
      <w:bCs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0A6D85"/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qFormat/>
    <w:rsid w:val="000A6D85"/>
    <w:pPr>
      <w:jc w:val="center"/>
    </w:pPr>
    <w:rPr>
      <w:rFonts w:ascii="Tahoma" w:hAnsi="Tahoma" w:cs="Tahoma"/>
      <w:b/>
      <w:bCs/>
      <w:noProof/>
      <w:sz w:val="36"/>
      <w:szCs w:val="40"/>
    </w:rPr>
  </w:style>
  <w:style w:type="paragraph" w:styleId="Footer">
    <w:name w:val="footer"/>
    <w:basedOn w:val="Normal"/>
    <w:link w:val="FooterChar"/>
    <w:uiPriority w:val="99"/>
    <w:rsid w:val="000A6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A6D85"/>
  </w:style>
  <w:style w:type="paragraph" w:styleId="BodyText2">
    <w:name w:val="Body Text 2"/>
    <w:basedOn w:val="Normal"/>
    <w:rsid w:val="000A6D85"/>
    <w:pPr>
      <w:jc w:val="both"/>
    </w:pPr>
    <w:rPr>
      <w:rFonts w:ascii="Tahoma" w:hAnsi="Tahoma" w:cs="Tahoma"/>
      <w:sz w:val="19"/>
      <w:szCs w:val="20"/>
    </w:rPr>
  </w:style>
  <w:style w:type="paragraph" w:styleId="Header">
    <w:name w:val="header"/>
    <w:basedOn w:val="Normal"/>
    <w:rsid w:val="000A6D85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rsid w:val="000A6D85"/>
    <w:pPr>
      <w:spacing w:before="100" w:beforeAutospacing="1" w:after="100" w:afterAutospacing="1"/>
    </w:pPr>
    <w:rPr>
      <w:color w:val="000000"/>
    </w:rPr>
  </w:style>
  <w:style w:type="character" w:styleId="CommentReference">
    <w:name w:val="annotation reference"/>
    <w:basedOn w:val="DefaultParagraphFont"/>
    <w:rsid w:val="000A6D85"/>
    <w:rPr>
      <w:sz w:val="16"/>
      <w:szCs w:val="16"/>
    </w:rPr>
  </w:style>
  <w:style w:type="paragraph" w:styleId="CommentText">
    <w:name w:val="annotation text"/>
    <w:basedOn w:val="Normal"/>
    <w:link w:val="CommentTextChar"/>
    <w:rsid w:val="000A6D8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A6D85"/>
  </w:style>
  <w:style w:type="paragraph" w:styleId="CommentSubject">
    <w:name w:val="annotation subject"/>
    <w:basedOn w:val="CommentText"/>
    <w:next w:val="CommentText"/>
    <w:link w:val="CommentSubjectChar"/>
    <w:rsid w:val="000A6D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A6D85"/>
    <w:rPr>
      <w:b/>
      <w:bCs/>
    </w:rPr>
  </w:style>
  <w:style w:type="paragraph" w:styleId="BalloonText">
    <w:name w:val="Balloon Text"/>
    <w:basedOn w:val="Normal"/>
    <w:link w:val="BalloonTextChar"/>
    <w:rsid w:val="000A6D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A6D85"/>
    <w:rPr>
      <w:rFonts w:ascii="Tahoma" w:hAnsi="Tahoma" w:cs="Tahoma"/>
      <w:sz w:val="16"/>
      <w:szCs w:val="16"/>
    </w:rPr>
  </w:style>
  <w:style w:type="paragraph" w:customStyle="1" w:styleId="SectionSubtitle">
    <w:name w:val="Section Subtitle"/>
    <w:basedOn w:val="Normal"/>
    <w:next w:val="Normal"/>
    <w:rsid w:val="000A6D85"/>
    <w:pPr>
      <w:spacing w:before="220" w:line="220" w:lineRule="atLeast"/>
    </w:pPr>
    <w:rPr>
      <w:rFonts w:ascii="Arial Black" w:hAnsi="Arial Black"/>
      <w:b/>
      <w:sz w:val="20"/>
      <w:szCs w:val="20"/>
    </w:rPr>
  </w:style>
  <w:style w:type="paragraph" w:styleId="BodyTextIndent2">
    <w:name w:val="Body Text Indent 2"/>
    <w:basedOn w:val="Normal"/>
    <w:link w:val="BodyTextIndent2Char"/>
    <w:rsid w:val="000A6D8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A6D85"/>
    <w:rPr>
      <w:sz w:val="24"/>
      <w:szCs w:val="24"/>
    </w:rPr>
  </w:style>
  <w:style w:type="paragraph" w:styleId="BodyText3">
    <w:name w:val="Body Text 3"/>
    <w:basedOn w:val="Normal"/>
    <w:link w:val="BodyText3Char"/>
    <w:rsid w:val="000A6D8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A6D85"/>
    <w:rPr>
      <w:sz w:val="16"/>
      <w:szCs w:val="16"/>
    </w:rPr>
  </w:style>
  <w:style w:type="paragraph" w:styleId="BodyText">
    <w:name w:val="Body Text"/>
    <w:basedOn w:val="Normal"/>
    <w:link w:val="BodyTextChar"/>
    <w:rsid w:val="000A6D8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A6D85"/>
    <w:rPr>
      <w:sz w:val="24"/>
      <w:szCs w:val="24"/>
    </w:rPr>
  </w:style>
  <w:style w:type="character" w:styleId="Hyperlink">
    <w:name w:val="Hyperlink"/>
    <w:basedOn w:val="DefaultParagraphFont"/>
    <w:rsid w:val="000A6D85"/>
    <w:rPr>
      <w:color w:val="0000FF"/>
      <w:u w:val="single"/>
    </w:rPr>
  </w:style>
  <w:style w:type="character" w:customStyle="1" w:styleId="text">
    <w:name w:val="text"/>
    <w:basedOn w:val="DefaultParagraphFont"/>
    <w:rsid w:val="000A6D85"/>
  </w:style>
  <w:style w:type="character" w:customStyle="1" w:styleId="bodytext0">
    <w:name w:val="bodytext"/>
    <w:basedOn w:val="DefaultParagraphFont"/>
    <w:rsid w:val="000A6D85"/>
  </w:style>
  <w:style w:type="character" w:styleId="Strong">
    <w:name w:val="Strong"/>
    <w:basedOn w:val="DefaultParagraphFont"/>
    <w:qFormat/>
    <w:rsid w:val="000A6D85"/>
    <w:rPr>
      <w:b/>
      <w:bCs/>
    </w:rPr>
  </w:style>
  <w:style w:type="character" w:styleId="HTMLTypewriter">
    <w:name w:val="HTML Typewriter"/>
    <w:basedOn w:val="DefaultParagraphFont"/>
    <w:rsid w:val="000A6D85"/>
    <w:rPr>
      <w:rFonts w:ascii="Courier New" w:eastAsia="Courier New" w:hAnsi="Courier New" w:cs="Courier New"/>
      <w:sz w:val="20"/>
      <w:szCs w:val="20"/>
    </w:rPr>
  </w:style>
  <w:style w:type="table" w:styleId="TableGrid">
    <w:name w:val="Table Grid"/>
    <w:basedOn w:val="TableNormal"/>
    <w:rsid w:val="000A6D8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scription1">
    <w:name w:val="description1"/>
    <w:basedOn w:val="DefaultParagraphFont"/>
    <w:rsid w:val="000A6D85"/>
  </w:style>
  <w:style w:type="paragraph" w:customStyle="1" w:styleId="Name">
    <w:name w:val="Name"/>
    <w:basedOn w:val="Title"/>
    <w:qFormat/>
    <w:rsid w:val="000A6D85"/>
    <w:pPr>
      <w:ind w:right="-58"/>
      <w:jc w:val="left"/>
    </w:pPr>
    <w:rPr>
      <w:rFonts w:ascii="Book Antiqua" w:hAnsi="Book Antiqua"/>
      <w:spacing w:val="36"/>
      <w:sz w:val="44"/>
      <w:szCs w:val="44"/>
    </w:rPr>
  </w:style>
  <w:style w:type="paragraph" w:customStyle="1" w:styleId="ContactInfo">
    <w:name w:val="Contact Info"/>
    <w:basedOn w:val="Normal"/>
    <w:qFormat/>
    <w:rsid w:val="000A6D85"/>
    <w:pPr>
      <w:spacing w:after="120"/>
    </w:pPr>
    <w:rPr>
      <w:rFonts w:ascii="Book Antiqua" w:hAnsi="Book Antiqua" w:cs="Tahoma"/>
      <w:sz w:val="20"/>
      <w:szCs w:val="20"/>
    </w:rPr>
  </w:style>
  <w:style w:type="paragraph" w:customStyle="1" w:styleId="SectionHeader">
    <w:name w:val="Section Header"/>
    <w:basedOn w:val="Normal"/>
    <w:qFormat/>
    <w:rsid w:val="000A6D85"/>
    <w:pPr>
      <w:spacing w:before="240"/>
    </w:pPr>
    <w:rPr>
      <w:rFonts w:ascii="Book Antiqua" w:hAnsi="Book Antiqua"/>
      <w:b/>
      <w:smallCaps/>
      <w:spacing w:val="16"/>
      <w:sz w:val="28"/>
      <w:szCs w:val="28"/>
    </w:rPr>
  </w:style>
  <w:style w:type="paragraph" w:customStyle="1" w:styleId="SectionHeading">
    <w:name w:val="Section Heading"/>
    <w:basedOn w:val="PlainText"/>
    <w:qFormat/>
    <w:rsid w:val="000A6D85"/>
    <w:pPr>
      <w:pBdr>
        <w:bottom w:val="single" w:sz="18" w:space="1" w:color="000000"/>
      </w:pBdr>
      <w:spacing w:before="80"/>
    </w:pPr>
    <w:rPr>
      <w:rFonts w:ascii="Book Antiqua" w:hAnsi="Book Antiqua"/>
      <w:b/>
      <w:smallCaps/>
      <w:sz w:val="32"/>
    </w:rPr>
  </w:style>
  <w:style w:type="paragraph" w:customStyle="1" w:styleId="JobDescription">
    <w:name w:val="Job Description"/>
    <w:basedOn w:val="PlainText"/>
    <w:qFormat/>
    <w:rsid w:val="000A6D85"/>
    <w:pPr>
      <w:spacing w:before="60" w:after="120"/>
      <w:ind w:right="-58"/>
    </w:pPr>
    <w:rPr>
      <w:rFonts w:ascii="Book Antiqua" w:hAnsi="Book Antiqua" w:cs="Arial"/>
      <w:color w:val="000000"/>
    </w:rPr>
  </w:style>
  <w:style w:type="paragraph" w:customStyle="1" w:styleId="BulletPoints">
    <w:name w:val="Bullet Points"/>
    <w:basedOn w:val="PlainText"/>
    <w:qFormat/>
    <w:rsid w:val="000A6D85"/>
    <w:pPr>
      <w:numPr>
        <w:numId w:val="26"/>
      </w:numPr>
      <w:spacing w:after="60"/>
    </w:pPr>
    <w:rPr>
      <w:rFonts w:ascii="Book Antiqua" w:eastAsia="MS Mincho" w:hAnsi="Book Antiqua" w:cs="Tahoma"/>
    </w:rPr>
  </w:style>
  <w:style w:type="paragraph" w:customStyle="1" w:styleId="KeyProjects">
    <w:name w:val="Key Projects"/>
    <w:basedOn w:val="PlainText"/>
    <w:qFormat/>
    <w:rsid w:val="000A6D85"/>
    <w:pPr>
      <w:spacing w:before="60" w:after="20"/>
      <w:ind w:left="187" w:right="-58"/>
    </w:pPr>
    <w:rPr>
      <w:rFonts w:ascii="Book Antiqua" w:eastAsia="MS Mincho" w:hAnsi="Book Antiqua" w:cs="Tahoma"/>
      <w:b/>
      <w:i/>
    </w:rPr>
  </w:style>
  <w:style w:type="paragraph" w:customStyle="1" w:styleId="CompanyInfo">
    <w:name w:val="Company Info"/>
    <w:basedOn w:val="PlainText"/>
    <w:qFormat/>
    <w:rsid w:val="000A6D85"/>
    <w:pPr>
      <w:tabs>
        <w:tab w:val="left" w:pos="180"/>
        <w:tab w:val="right" w:pos="10170"/>
      </w:tabs>
      <w:spacing w:before="40"/>
      <w:ind w:left="-101" w:right="-58"/>
    </w:pPr>
    <w:rPr>
      <w:rFonts w:ascii="Book Antiqua" w:eastAsia="MS Mincho" w:hAnsi="Book Antiqua" w:cs="Tahoma"/>
      <w:sz w:val="22"/>
      <w:szCs w:val="22"/>
    </w:rPr>
  </w:style>
  <w:style w:type="paragraph" w:customStyle="1" w:styleId="Dates">
    <w:name w:val="Dates"/>
    <w:basedOn w:val="PlainText"/>
    <w:qFormat/>
    <w:rsid w:val="000A6D85"/>
    <w:pPr>
      <w:tabs>
        <w:tab w:val="left" w:pos="180"/>
        <w:tab w:val="right" w:pos="10170"/>
      </w:tabs>
      <w:spacing w:before="40"/>
      <w:ind w:right="-58"/>
      <w:jc w:val="right"/>
    </w:pPr>
    <w:rPr>
      <w:rFonts w:ascii="Book Antiqua" w:eastAsia="MS Mincho" w:hAnsi="Book Antiqua" w:cs="Tahoma"/>
      <w:sz w:val="22"/>
      <w:szCs w:val="22"/>
    </w:rPr>
  </w:style>
  <w:style w:type="paragraph" w:customStyle="1" w:styleId="JobTitle">
    <w:name w:val="Job Title"/>
    <w:basedOn w:val="PlainText"/>
    <w:qFormat/>
    <w:rsid w:val="000A6D85"/>
    <w:pPr>
      <w:tabs>
        <w:tab w:val="left" w:pos="180"/>
      </w:tabs>
      <w:spacing w:before="20" w:after="40"/>
      <w:ind w:left="-101" w:right="-58"/>
    </w:pPr>
    <w:rPr>
      <w:rFonts w:ascii="Book Antiqua" w:eastAsia="MS Mincho" w:hAnsi="Book Antiqua" w:cs="Tahoma"/>
      <w:b/>
    </w:rPr>
  </w:style>
  <w:style w:type="paragraph" w:customStyle="1" w:styleId="SubmitResume">
    <w:name w:val="Submit Resume"/>
    <w:basedOn w:val="Normal"/>
    <w:rsid w:val="000A6D85"/>
    <w:pPr>
      <w:spacing w:before="100"/>
    </w:pPr>
    <w:rPr>
      <w:rFonts w:asciiTheme="minorHAnsi" w:hAnsiTheme="minorHAnsi" w:cs="MS Shell Dlg"/>
      <w:i/>
      <w:color w:val="333399"/>
      <w:sz w:val="16"/>
      <w:szCs w:val="15"/>
    </w:rPr>
  </w:style>
  <w:style w:type="character" w:styleId="FollowedHyperlink">
    <w:name w:val="FollowedHyperlink"/>
    <w:basedOn w:val="DefaultParagraphFont"/>
    <w:rsid w:val="000A6D8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A6D85"/>
    <w:pPr>
      <w:ind w:left="720"/>
      <w:contextualSpacing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34C17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A6D85"/>
    <w:rPr>
      <w:sz w:val="24"/>
      <w:szCs w:val="24"/>
    </w:rPr>
  </w:style>
  <w:style w:type="paragraph" w:styleId="Heading1">
    <w:name w:val="heading 1"/>
    <w:basedOn w:val="Normal"/>
    <w:next w:val="Normal"/>
    <w:qFormat/>
    <w:rsid w:val="000A6D85"/>
    <w:pPr>
      <w:keepNext/>
      <w:jc w:val="center"/>
      <w:outlineLvl w:val="0"/>
    </w:pPr>
    <w:rPr>
      <w:rFonts w:ascii="Tahoma" w:hAnsi="Tahoma" w:cs="Tahoma"/>
      <w:b/>
      <w:bCs/>
      <w:noProof/>
    </w:rPr>
  </w:style>
  <w:style w:type="paragraph" w:styleId="Heading2">
    <w:name w:val="heading 2"/>
    <w:basedOn w:val="Normal"/>
    <w:next w:val="Normal"/>
    <w:qFormat/>
    <w:rsid w:val="000A6D85"/>
    <w:pPr>
      <w:keepNext/>
      <w:jc w:val="center"/>
      <w:outlineLvl w:val="1"/>
    </w:pPr>
    <w:rPr>
      <w:rFonts w:ascii="Tahoma" w:eastAsia="MS Mincho" w:hAnsi="Tahoma" w:cs="Tahoma"/>
      <w:b/>
      <w:bCs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0A6D85"/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qFormat/>
    <w:rsid w:val="000A6D85"/>
    <w:pPr>
      <w:jc w:val="center"/>
    </w:pPr>
    <w:rPr>
      <w:rFonts w:ascii="Tahoma" w:hAnsi="Tahoma" w:cs="Tahoma"/>
      <w:b/>
      <w:bCs/>
      <w:noProof/>
      <w:sz w:val="36"/>
      <w:szCs w:val="40"/>
    </w:rPr>
  </w:style>
  <w:style w:type="paragraph" w:styleId="Footer">
    <w:name w:val="footer"/>
    <w:basedOn w:val="Normal"/>
    <w:link w:val="FooterChar"/>
    <w:uiPriority w:val="99"/>
    <w:rsid w:val="000A6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A6D85"/>
  </w:style>
  <w:style w:type="paragraph" w:styleId="BodyText2">
    <w:name w:val="Body Text 2"/>
    <w:basedOn w:val="Normal"/>
    <w:rsid w:val="000A6D85"/>
    <w:pPr>
      <w:jc w:val="both"/>
    </w:pPr>
    <w:rPr>
      <w:rFonts w:ascii="Tahoma" w:hAnsi="Tahoma" w:cs="Tahoma"/>
      <w:sz w:val="19"/>
      <w:szCs w:val="20"/>
    </w:rPr>
  </w:style>
  <w:style w:type="paragraph" w:styleId="Header">
    <w:name w:val="header"/>
    <w:basedOn w:val="Normal"/>
    <w:rsid w:val="000A6D85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rsid w:val="000A6D85"/>
    <w:pPr>
      <w:spacing w:before="100" w:beforeAutospacing="1" w:after="100" w:afterAutospacing="1"/>
    </w:pPr>
    <w:rPr>
      <w:color w:val="000000"/>
    </w:rPr>
  </w:style>
  <w:style w:type="character" w:styleId="CommentReference">
    <w:name w:val="annotation reference"/>
    <w:basedOn w:val="DefaultParagraphFont"/>
    <w:rsid w:val="000A6D85"/>
    <w:rPr>
      <w:sz w:val="16"/>
      <w:szCs w:val="16"/>
    </w:rPr>
  </w:style>
  <w:style w:type="paragraph" w:styleId="CommentText">
    <w:name w:val="annotation text"/>
    <w:basedOn w:val="Normal"/>
    <w:link w:val="CommentTextChar"/>
    <w:rsid w:val="000A6D8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A6D85"/>
  </w:style>
  <w:style w:type="paragraph" w:styleId="CommentSubject">
    <w:name w:val="annotation subject"/>
    <w:basedOn w:val="CommentText"/>
    <w:next w:val="CommentText"/>
    <w:link w:val="CommentSubjectChar"/>
    <w:rsid w:val="000A6D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A6D85"/>
    <w:rPr>
      <w:b/>
      <w:bCs/>
    </w:rPr>
  </w:style>
  <w:style w:type="paragraph" w:styleId="BalloonText">
    <w:name w:val="Balloon Text"/>
    <w:basedOn w:val="Normal"/>
    <w:link w:val="BalloonTextChar"/>
    <w:rsid w:val="000A6D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A6D85"/>
    <w:rPr>
      <w:rFonts w:ascii="Tahoma" w:hAnsi="Tahoma" w:cs="Tahoma"/>
      <w:sz w:val="16"/>
      <w:szCs w:val="16"/>
    </w:rPr>
  </w:style>
  <w:style w:type="paragraph" w:customStyle="1" w:styleId="SectionSubtitle">
    <w:name w:val="Section Subtitle"/>
    <w:basedOn w:val="Normal"/>
    <w:next w:val="Normal"/>
    <w:rsid w:val="000A6D85"/>
    <w:pPr>
      <w:spacing w:before="220" w:line="220" w:lineRule="atLeast"/>
    </w:pPr>
    <w:rPr>
      <w:rFonts w:ascii="Arial Black" w:hAnsi="Arial Black"/>
      <w:b/>
      <w:sz w:val="20"/>
      <w:szCs w:val="20"/>
    </w:rPr>
  </w:style>
  <w:style w:type="paragraph" w:styleId="BodyTextIndent2">
    <w:name w:val="Body Text Indent 2"/>
    <w:basedOn w:val="Normal"/>
    <w:link w:val="BodyTextIndent2Char"/>
    <w:rsid w:val="000A6D8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A6D85"/>
    <w:rPr>
      <w:sz w:val="24"/>
      <w:szCs w:val="24"/>
    </w:rPr>
  </w:style>
  <w:style w:type="paragraph" w:styleId="BodyText3">
    <w:name w:val="Body Text 3"/>
    <w:basedOn w:val="Normal"/>
    <w:link w:val="BodyText3Char"/>
    <w:rsid w:val="000A6D8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A6D85"/>
    <w:rPr>
      <w:sz w:val="16"/>
      <w:szCs w:val="16"/>
    </w:rPr>
  </w:style>
  <w:style w:type="paragraph" w:styleId="BodyText">
    <w:name w:val="Body Text"/>
    <w:basedOn w:val="Normal"/>
    <w:link w:val="BodyTextChar"/>
    <w:rsid w:val="000A6D8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A6D85"/>
    <w:rPr>
      <w:sz w:val="24"/>
      <w:szCs w:val="24"/>
    </w:rPr>
  </w:style>
  <w:style w:type="character" w:styleId="Hyperlink">
    <w:name w:val="Hyperlink"/>
    <w:basedOn w:val="DefaultParagraphFont"/>
    <w:rsid w:val="000A6D85"/>
    <w:rPr>
      <w:color w:val="0000FF"/>
      <w:u w:val="single"/>
    </w:rPr>
  </w:style>
  <w:style w:type="character" w:customStyle="1" w:styleId="text">
    <w:name w:val="text"/>
    <w:basedOn w:val="DefaultParagraphFont"/>
    <w:rsid w:val="000A6D85"/>
  </w:style>
  <w:style w:type="character" w:customStyle="1" w:styleId="bodytext0">
    <w:name w:val="bodytext"/>
    <w:basedOn w:val="DefaultParagraphFont"/>
    <w:rsid w:val="000A6D85"/>
  </w:style>
  <w:style w:type="character" w:styleId="Strong">
    <w:name w:val="Strong"/>
    <w:basedOn w:val="DefaultParagraphFont"/>
    <w:qFormat/>
    <w:rsid w:val="000A6D85"/>
    <w:rPr>
      <w:b/>
      <w:bCs/>
    </w:rPr>
  </w:style>
  <w:style w:type="character" w:styleId="HTMLTypewriter">
    <w:name w:val="HTML Typewriter"/>
    <w:basedOn w:val="DefaultParagraphFont"/>
    <w:rsid w:val="000A6D85"/>
    <w:rPr>
      <w:rFonts w:ascii="Courier New" w:eastAsia="Courier New" w:hAnsi="Courier New" w:cs="Courier New"/>
      <w:sz w:val="20"/>
      <w:szCs w:val="20"/>
    </w:rPr>
  </w:style>
  <w:style w:type="table" w:styleId="TableGrid">
    <w:name w:val="Table Grid"/>
    <w:basedOn w:val="TableNormal"/>
    <w:rsid w:val="000A6D8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scription1">
    <w:name w:val="description1"/>
    <w:basedOn w:val="DefaultParagraphFont"/>
    <w:rsid w:val="000A6D85"/>
  </w:style>
  <w:style w:type="paragraph" w:customStyle="1" w:styleId="Name">
    <w:name w:val="Name"/>
    <w:basedOn w:val="Title"/>
    <w:qFormat/>
    <w:rsid w:val="000A6D85"/>
    <w:pPr>
      <w:ind w:right="-58"/>
      <w:jc w:val="left"/>
    </w:pPr>
    <w:rPr>
      <w:rFonts w:ascii="Book Antiqua" w:hAnsi="Book Antiqua"/>
      <w:spacing w:val="36"/>
      <w:sz w:val="44"/>
      <w:szCs w:val="44"/>
    </w:rPr>
  </w:style>
  <w:style w:type="paragraph" w:customStyle="1" w:styleId="ContactInfo">
    <w:name w:val="Contact Info"/>
    <w:basedOn w:val="Normal"/>
    <w:qFormat/>
    <w:rsid w:val="000A6D85"/>
    <w:pPr>
      <w:spacing w:after="120"/>
    </w:pPr>
    <w:rPr>
      <w:rFonts w:ascii="Book Antiqua" w:hAnsi="Book Antiqua" w:cs="Tahoma"/>
      <w:sz w:val="20"/>
      <w:szCs w:val="20"/>
    </w:rPr>
  </w:style>
  <w:style w:type="paragraph" w:customStyle="1" w:styleId="SectionHeader">
    <w:name w:val="Section Header"/>
    <w:basedOn w:val="Normal"/>
    <w:qFormat/>
    <w:rsid w:val="000A6D85"/>
    <w:pPr>
      <w:spacing w:before="240"/>
    </w:pPr>
    <w:rPr>
      <w:rFonts w:ascii="Book Antiqua" w:hAnsi="Book Antiqua"/>
      <w:b/>
      <w:smallCaps/>
      <w:spacing w:val="16"/>
      <w:sz w:val="28"/>
      <w:szCs w:val="28"/>
    </w:rPr>
  </w:style>
  <w:style w:type="paragraph" w:customStyle="1" w:styleId="SectionHeading">
    <w:name w:val="Section Heading"/>
    <w:basedOn w:val="PlainText"/>
    <w:qFormat/>
    <w:rsid w:val="000A6D85"/>
    <w:pPr>
      <w:pBdr>
        <w:bottom w:val="single" w:sz="18" w:space="1" w:color="000000"/>
      </w:pBdr>
      <w:spacing w:before="80"/>
    </w:pPr>
    <w:rPr>
      <w:rFonts w:ascii="Book Antiqua" w:hAnsi="Book Antiqua"/>
      <w:b/>
      <w:smallCaps/>
      <w:sz w:val="32"/>
    </w:rPr>
  </w:style>
  <w:style w:type="paragraph" w:customStyle="1" w:styleId="JobDescription">
    <w:name w:val="Job Description"/>
    <w:basedOn w:val="PlainText"/>
    <w:qFormat/>
    <w:rsid w:val="000A6D85"/>
    <w:pPr>
      <w:spacing w:before="60" w:after="120"/>
      <w:ind w:right="-58"/>
    </w:pPr>
    <w:rPr>
      <w:rFonts w:ascii="Book Antiqua" w:hAnsi="Book Antiqua" w:cs="Arial"/>
      <w:color w:val="000000"/>
    </w:rPr>
  </w:style>
  <w:style w:type="paragraph" w:customStyle="1" w:styleId="BulletPoints">
    <w:name w:val="Bullet Points"/>
    <w:basedOn w:val="PlainText"/>
    <w:qFormat/>
    <w:rsid w:val="000A6D85"/>
    <w:pPr>
      <w:numPr>
        <w:numId w:val="26"/>
      </w:numPr>
      <w:spacing w:after="60"/>
    </w:pPr>
    <w:rPr>
      <w:rFonts w:ascii="Book Antiqua" w:eastAsia="MS Mincho" w:hAnsi="Book Antiqua" w:cs="Tahoma"/>
    </w:rPr>
  </w:style>
  <w:style w:type="paragraph" w:customStyle="1" w:styleId="KeyProjects">
    <w:name w:val="Key Projects"/>
    <w:basedOn w:val="PlainText"/>
    <w:qFormat/>
    <w:rsid w:val="000A6D85"/>
    <w:pPr>
      <w:spacing w:before="60" w:after="20"/>
      <w:ind w:left="187" w:right="-58"/>
    </w:pPr>
    <w:rPr>
      <w:rFonts w:ascii="Book Antiqua" w:eastAsia="MS Mincho" w:hAnsi="Book Antiqua" w:cs="Tahoma"/>
      <w:b/>
      <w:i/>
    </w:rPr>
  </w:style>
  <w:style w:type="paragraph" w:customStyle="1" w:styleId="CompanyInfo">
    <w:name w:val="Company Info"/>
    <w:basedOn w:val="PlainText"/>
    <w:qFormat/>
    <w:rsid w:val="000A6D85"/>
    <w:pPr>
      <w:tabs>
        <w:tab w:val="left" w:pos="180"/>
        <w:tab w:val="right" w:pos="10170"/>
      </w:tabs>
      <w:spacing w:before="40"/>
      <w:ind w:left="-101" w:right="-58"/>
    </w:pPr>
    <w:rPr>
      <w:rFonts w:ascii="Book Antiqua" w:eastAsia="MS Mincho" w:hAnsi="Book Antiqua" w:cs="Tahoma"/>
      <w:sz w:val="22"/>
      <w:szCs w:val="22"/>
    </w:rPr>
  </w:style>
  <w:style w:type="paragraph" w:customStyle="1" w:styleId="Dates">
    <w:name w:val="Dates"/>
    <w:basedOn w:val="PlainText"/>
    <w:qFormat/>
    <w:rsid w:val="000A6D85"/>
    <w:pPr>
      <w:tabs>
        <w:tab w:val="left" w:pos="180"/>
        <w:tab w:val="right" w:pos="10170"/>
      </w:tabs>
      <w:spacing w:before="40"/>
      <w:ind w:right="-58"/>
      <w:jc w:val="right"/>
    </w:pPr>
    <w:rPr>
      <w:rFonts w:ascii="Book Antiqua" w:eastAsia="MS Mincho" w:hAnsi="Book Antiqua" w:cs="Tahoma"/>
      <w:sz w:val="22"/>
      <w:szCs w:val="22"/>
    </w:rPr>
  </w:style>
  <w:style w:type="paragraph" w:customStyle="1" w:styleId="JobTitle">
    <w:name w:val="Job Title"/>
    <w:basedOn w:val="PlainText"/>
    <w:qFormat/>
    <w:rsid w:val="000A6D85"/>
    <w:pPr>
      <w:tabs>
        <w:tab w:val="left" w:pos="180"/>
      </w:tabs>
      <w:spacing w:before="20" w:after="40"/>
      <w:ind w:left="-101" w:right="-58"/>
    </w:pPr>
    <w:rPr>
      <w:rFonts w:ascii="Book Antiqua" w:eastAsia="MS Mincho" w:hAnsi="Book Antiqua" w:cs="Tahoma"/>
      <w:b/>
    </w:rPr>
  </w:style>
  <w:style w:type="paragraph" w:customStyle="1" w:styleId="SubmitResume">
    <w:name w:val="Submit Resume"/>
    <w:basedOn w:val="Normal"/>
    <w:rsid w:val="000A6D85"/>
    <w:pPr>
      <w:spacing w:before="100"/>
    </w:pPr>
    <w:rPr>
      <w:rFonts w:asciiTheme="minorHAnsi" w:hAnsiTheme="minorHAnsi" w:cs="MS Shell Dlg"/>
      <w:i/>
      <w:color w:val="333399"/>
      <w:sz w:val="16"/>
      <w:szCs w:val="15"/>
    </w:rPr>
  </w:style>
  <w:style w:type="character" w:styleId="FollowedHyperlink">
    <w:name w:val="FollowedHyperlink"/>
    <w:basedOn w:val="DefaultParagraphFont"/>
    <w:rsid w:val="000A6D8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A6D85"/>
    <w:pPr>
      <w:ind w:left="720"/>
      <w:contextualSpacing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34C1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98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itsa\AppData\Roaming\Microsoft\Templates\MN_DB_Admin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A44B8B3C-B5F6-49FD-9D56-020749BDA994</TemplateGUID>
    <TemplateBuildVersion>8</TemplateBuildVersion>
    <TemplateBuildDate>2010-06-15T11:59:51.1136646+02:00</TemplateBuildDate>
  </TemplateProperties>
</MonsterProperties>
</file>

<file path=customXml/itemProps1.xml><?xml version="1.0" encoding="utf-8"?>
<ds:datastoreItem xmlns:ds="http://schemas.openxmlformats.org/officeDocument/2006/customXml" ds:itemID="{70C23DA9-7D63-4EF7-83C3-2FF6CFFC16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B7974D-4761-4474-9925-6F9EDEB72C10}">
  <ds:schemaRefs>
    <ds:schemaRef ds:uri="http://www.w3.org/2001/XMLSchema"/>
    <ds:schemaRef ds:uri="http://schemas.monster.com/Monster/Seeker/WordResumeTemplat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MN_DB_AdminResume</Template>
  <TotalTime>0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2011-12-23T15:49:00Z</dcterms:created>
  <dcterms:modified xsi:type="dcterms:W3CDTF">2011-12-23T15:49:00Z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TC019533829991</vt:lpwstr>
  </property>
</Properties>
</file>