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8F" w:rsidRPr="00721990" w:rsidRDefault="00975A5C" w:rsidP="00975A5C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721990">
        <w:rPr>
          <w:b/>
          <w:sz w:val="24"/>
          <w:szCs w:val="24"/>
        </w:rPr>
        <w:t xml:space="preserve">Ellen </w:t>
      </w:r>
      <w:proofErr w:type="spellStart"/>
      <w:r w:rsidRPr="00721990">
        <w:rPr>
          <w:b/>
          <w:sz w:val="24"/>
          <w:szCs w:val="24"/>
        </w:rPr>
        <w:t>Preiss</w:t>
      </w:r>
      <w:proofErr w:type="spellEnd"/>
    </w:p>
    <w:p w:rsidR="00975A5C" w:rsidRPr="00975A5C" w:rsidRDefault="00975A5C" w:rsidP="00975A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156 Settlers Ridge Road, Milford, Connecticut 06460 (203) 874-9351 </w:t>
      </w:r>
      <w:r w:rsidR="001B56A5">
        <w:rPr>
          <w:sz w:val="24"/>
          <w:szCs w:val="24"/>
        </w:rPr>
        <w:t>ellenpreiss041@gmail.com</w:t>
      </w:r>
    </w:p>
    <w:p w:rsidR="0091378F" w:rsidRPr="00721990" w:rsidRDefault="0091378F" w:rsidP="00975A5C">
      <w:pPr>
        <w:spacing w:after="0"/>
        <w:ind w:left="3600" w:firstLine="720"/>
        <w:rPr>
          <w:b/>
          <w:sz w:val="24"/>
          <w:szCs w:val="24"/>
        </w:rPr>
      </w:pPr>
      <w:r w:rsidRPr="00721990">
        <w:rPr>
          <w:b/>
          <w:sz w:val="24"/>
          <w:szCs w:val="24"/>
        </w:rPr>
        <w:t>Objective</w:t>
      </w:r>
    </w:p>
    <w:p w:rsidR="0091378F" w:rsidRPr="00975A5C" w:rsidRDefault="000C70F2" w:rsidP="003E4D5C">
      <w:pPr>
        <w:spacing w:after="0"/>
        <w:ind w:left="720" w:hanging="720"/>
        <w:jc w:val="center"/>
        <w:rPr>
          <w:sz w:val="24"/>
          <w:szCs w:val="24"/>
        </w:rPr>
      </w:pPr>
      <w:r w:rsidRPr="00975A5C">
        <w:rPr>
          <w:sz w:val="24"/>
          <w:szCs w:val="24"/>
        </w:rPr>
        <w:t>To secure a position in Healthcare Administration</w:t>
      </w:r>
    </w:p>
    <w:p w:rsidR="00975A5C" w:rsidRDefault="000C70F2" w:rsidP="003E4D5C">
      <w:pPr>
        <w:spacing w:after="0"/>
        <w:ind w:left="3600"/>
        <w:rPr>
          <w:sz w:val="24"/>
          <w:szCs w:val="24"/>
        </w:rPr>
      </w:pPr>
      <w:r w:rsidRPr="00975A5C">
        <w:rPr>
          <w:sz w:val="24"/>
          <w:szCs w:val="24"/>
        </w:rPr>
        <w:t xml:space="preserve">  </w:t>
      </w:r>
      <w:r w:rsidR="00975A5C">
        <w:rPr>
          <w:sz w:val="24"/>
          <w:szCs w:val="24"/>
        </w:rPr>
        <w:t xml:space="preserve">     </w:t>
      </w:r>
    </w:p>
    <w:p w:rsidR="00975A5C" w:rsidRPr="00721990" w:rsidRDefault="00975A5C" w:rsidP="00975A5C">
      <w:pPr>
        <w:spacing w:after="0"/>
        <w:ind w:left="3600"/>
        <w:rPr>
          <w:b/>
          <w:sz w:val="24"/>
          <w:szCs w:val="24"/>
        </w:rPr>
      </w:pPr>
      <w:r w:rsidRPr="00721990">
        <w:rPr>
          <w:b/>
          <w:sz w:val="24"/>
          <w:szCs w:val="24"/>
        </w:rPr>
        <w:t xml:space="preserve">    </w:t>
      </w:r>
      <w:r w:rsidR="002B5F63" w:rsidRPr="00721990">
        <w:rPr>
          <w:b/>
          <w:sz w:val="24"/>
          <w:szCs w:val="24"/>
        </w:rPr>
        <w:t xml:space="preserve">   </w:t>
      </w:r>
      <w:r w:rsidRPr="00721990">
        <w:rPr>
          <w:b/>
          <w:sz w:val="24"/>
          <w:szCs w:val="24"/>
        </w:rPr>
        <w:t xml:space="preserve"> </w:t>
      </w:r>
      <w:r w:rsidR="002B5F63" w:rsidRPr="00721990">
        <w:rPr>
          <w:b/>
          <w:sz w:val="24"/>
          <w:szCs w:val="24"/>
        </w:rPr>
        <w:t>Re</w:t>
      </w:r>
      <w:r w:rsidRPr="00721990">
        <w:rPr>
          <w:b/>
          <w:sz w:val="24"/>
          <w:szCs w:val="24"/>
        </w:rPr>
        <w:t>levant Skills</w:t>
      </w:r>
    </w:p>
    <w:p w:rsidR="00460787" w:rsidRPr="00975A5C" w:rsidRDefault="00460787" w:rsidP="00975A5C">
      <w:pPr>
        <w:spacing w:after="0"/>
        <w:ind w:left="3600"/>
        <w:jc w:val="center"/>
        <w:rPr>
          <w:sz w:val="24"/>
          <w:szCs w:val="24"/>
        </w:rPr>
      </w:pPr>
    </w:p>
    <w:p w:rsidR="00460787" w:rsidRDefault="00460787" w:rsidP="003E4D5C">
      <w:pPr>
        <w:spacing w:after="0"/>
      </w:pPr>
      <w:r>
        <w:tab/>
      </w:r>
      <w:r w:rsidR="000C70F2">
        <w:tab/>
      </w:r>
      <w:r>
        <w:t>20+ years in Healthcare Management</w:t>
      </w:r>
    </w:p>
    <w:p w:rsidR="00460787" w:rsidRDefault="00460787" w:rsidP="003E4D5C">
      <w:pPr>
        <w:spacing w:after="0"/>
      </w:pPr>
      <w:r>
        <w:tab/>
      </w:r>
      <w:r w:rsidR="000C70F2">
        <w:tab/>
      </w:r>
      <w:r>
        <w:t>Development and implementation of office policies and procedures</w:t>
      </w:r>
    </w:p>
    <w:p w:rsidR="00460787" w:rsidRDefault="00460787" w:rsidP="003E4D5C">
      <w:pPr>
        <w:spacing w:after="0"/>
      </w:pPr>
      <w:r>
        <w:tab/>
      </w:r>
      <w:r w:rsidR="000C70F2">
        <w:tab/>
      </w:r>
      <w:r>
        <w:t>Recruiting, training and supervision of office staff</w:t>
      </w:r>
    </w:p>
    <w:p w:rsidR="00460787" w:rsidRDefault="00460787" w:rsidP="003E4D5C">
      <w:pPr>
        <w:spacing w:after="0"/>
      </w:pPr>
      <w:r>
        <w:tab/>
      </w:r>
      <w:r w:rsidR="000C70F2">
        <w:tab/>
      </w:r>
      <w:r>
        <w:t>Benefits administration</w:t>
      </w:r>
    </w:p>
    <w:p w:rsidR="00460787" w:rsidRDefault="00460787" w:rsidP="003E4D5C">
      <w:pPr>
        <w:spacing w:after="0"/>
      </w:pPr>
      <w:r>
        <w:tab/>
      </w:r>
      <w:r w:rsidR="000C70F2">
        <w:tab/>
      </w:r>
      <w:r w:rsidR="00EF3233">
        <w:t>Maintenance of personnel records</w:t>
      </w:r>
    </w:p>
    <w:p w:rsidR="00EF3233" w:rsidRDefault="00EF3233" w:rsidP="003E4D5C">
      <w:pPr>
        <w:spacing w:after="0"/>
      </w:pPr>
      <w:r>
        <w:tab/>
      </w:r>
      <w:r w:rsidR="000C70F2">
        <w:tab/>
      </w:r>
      <w:r>
        <w:t>Worker’s Compensation claim management</w:t>
      </w:r>
    </w:p>
    <w:p w:rsidR="003E4D5C" w:rsidRDefault="003E4D5C" w:rsidP="003E4D5C">
      <w:pPr>
        <w:spacing w:after="0"/>
      </w:pPr>
    </w:p>
    <w:p w:rsidR="00EF3233" w:rsidRPr="00721990" w:rsidRDefault="000C70F2" w:rsidP="00EF3233">
      <w:pPr>
        <w:jc w:val="center"/>
        <w:rPr>
          <w:b/>
          <w:sz w:val="24"/>
          <w:szCs w:val="24"/>
        </w:rPr>
      </w:pPr>
      <w:r w:rsidRPr="00721990">
        <w:rPr>
          <w:b/>
          <w:sz w:val="24"/>
          <w:szCs w:val="24"/>
        </w:rPr>
        <w:t>Employment History</w:t>
      </w:r>
    </w:p>
    <w:p w:rsidR="00EF3233" w:rsidRDefault="00EF3233" w:rsidP="003E4D5C">
      <w:pPr>
        <w:spacing w:after="0"/>
      </w:pPr>
      <w:r>
        <w:t>1/99-1/12</w:t>
      </w:r>
      <w:r>
        <w:tab/>
        <w:t xml:space="preserve"> Office Manager</w:t>
      </w:r>
      <w:r>
        <w:tab/>
      </w:r>
      <w:r>
        <w:tab/>
      </w:r>
      <w:proofErr w:type="gramStart"/>
      <w:r w:rsidR="007705D9">
        <w:t>The</w:t>
      </w:r>
      <w:proofErr w:type="gramEnd"/>
      <w:r w:rsidR="007705D9">
        <w:t xml:space="preserve"> </w:t>
      </w:r>
      <w:proofErr w:type="spellStart"/>
      <w:r w:rsidR="007705D9">
        <w:t>Waynik</w:t>
      </w:r>
      <w:proofErr w:type="spellEnd"/>
      <w:r w:rsidR="007705D9">
        <w:t xml:space="preserve"> Group</w:t>
      </w:r>
      <w:r w:rsidR="007705D9">
        <w:tab/>
        <w:t>Fairfield, CT.</w:t>
      </w:r>
    </w:p>
    <w:p w:rsidR="000C70F2" w:rsidRDefault="007705D9" w:rsidP="00C17C5E">
      <w:pPr>
        <w:pStyle w:val="ListParagraph"/>
        <w:numPr>
          <w:ilvl w:val="0"/>
          <w:numId w:val="3"/>
        </w:numPr>
        <w:spacing w:after="0"/>
      </w:pPr>
      <w:r>
        <w:t xml:space="preserve">Responsible for the day to day operations of a 13 clinician Psychiatric Practice, with 2 </w:t>
      </w:r>
      <w:r w:rsidR="00C17C5E">
        <w:t>full-time locations, 14 support staff</w:t>
      </w:r>
    </w:p>
    <w:p w:rsidR="002B5F63" w:rsidRDefault="002B5F63" w:rsidP="00C17C5E">
      <w:pPr>
        <w:pStyle w:val="ListParagraph"/>
        <w:numPr>
          <w:ilvl w:val="0"/>
          <w:numId w:val="3"/>
        </w:numPr>
        <w:spacing w:after="0"/>
      </w:pPr>
      <w:r>
        <w:t>Recruiting and training of office staff</w:t>
      </w:r>
    </w:p>
    <w:p w:rsidR="002B5F63" w:rsidRDefault="002B5F63" w:rsidP="00C17C5E">
      <w:pPr>
        <w:pStyle w:val="ListParagraph"/>
        <w:numPr>
          <w:ilvl w:val="0"/>
          <w:numId w:val="3"/>
        </w:numPr>
        <w:spacing w:after="0"/>
      </w:pPr>
      <w:r>
        <w:t>Development  and implementation of policies and procedures</w:t>
      </w:r>
    </w:p>
    <w:p w:rsidR="002B5F63" w:rsidRDefault="002B5F63" w:rsidP="00C17C5E">
      <w:pPr>
        <w:pStyle w:val="ListParagraph"/>
        <w:numPr>
          <w:ilvl w:val="0"/>
          <w:numId w:val="3"/>
        </w:numPr>
        <w:spacing w:after="0"/>
      </w:pPr>
      <w:r>
        <w:t>Maintenance of personnel records</w:t>
      </w:r>
    </w:p>
    <w:p w:rsidR="002B5F63" w:rsidRDefault="002B5F63" w:rsidP="00C17C5E">
      <w:pPr>
        <w:pStyle w:val="ListParagraph"/>
        <w:numPr>
          <w:ilvl w:val="0"/>
          <w:numId w:val="3"/>
        </w:numPr>
        <w:spacing w:after="0"/>
      </w:pPr>
      <w:r>
        <w:t>Benefits administration including worker’s compensation claims management</w:t>
      </w:r>
    </w:p>
    <w:p w:rsidR="00DD3F30" w:rsidRDefault="002B5A53" w:rsidP="00C17C5E">
      <w:pPr>
        <w:pStyle w:val="ListParagraph"/>
        <w:numPr>
          <w:ilvl w:val="0"/>
          <w:numId w:val="2"/>
        </w:numPr>
        <w:spacing w:after="0"/>
      </w:pPr>
      <w:r>
        <w:t>Achieved increase in practice revenue through insourcing of billing functions and collection efficiencies</w:t>
      </w:r>
    </w:p>
    <w:p w:rsidR="00DD3F30" w:rsidRDefault="00DD3F30" w:rsidP="00C17C5E">
      <w:pPr>
        <w:pStyle w:val="ListParagraph"/>
        <w:numPr>
          <w:ilvl w:val="0"/>
          <w:numId w:val="2"/>
        </w:numPr>
        <w:spacing w:after="0"/>
      </w:pPr>
      <w:r>
        <w:t xml:space="preserve">Implementation of Practice Management software including </w:t>
      </w:r>
      <w:r w:rsidR="006E32E0">
        <w:t xml:space="preserve">Electronic Health Record  </w:t>
      </w:r>
    </w:p>
    <w:p w:rsidR="006E32E0" w:rsidRDefault="006E32E0" w:rsidP="00C17C5E">
      <w:pPr>
        <w:pStyle w:val="ListParagraph"/>
        <w:numPr>
          <w:ilvl w:val="0"/>
          <w:numId w:val="2"/>
        </w:numPr>
        <w:spacing w:after="0"/>
      </w:pPr>
      <w:r>
        <w:t>Credentialing for clinical staff</w:t>
      </w:r>
    </w:p>
    <w:p w:rsidR="006E32E0" w:rsidRDefault="006E32E0" w:rsidP="00C17C5E">
      <w:pPr>
        <w:pStyle w:val="ListParagraph"/>
        <w:numPr>
          <w:ilvl w:val="0"/>
          <w:numId w:val="2"/>
        </w:numPr>
        <w:spacing w:after="0"/>
      </w:pPr>
      <w:r>
        <w:t>Facilities management</w:t>
      </w:r>
    </w:p>
    <w:p w:rsidR="006E32E0" w:rsidRDefault="006E32E0" w:rsidP="00C17C5E">
      <w:pPr>
        <w:pStyle w:val="ListParagraph"/>
        <w:numPr>
          <w:ilvl w:val="0"/>
          <w:numId w:val="2"/>
        </w:numPr>
        <w:spacing w:after="0"/>
      </w:pPr>
      <w:r>
        <w:t>Purchase of all equipment and supplies necessary for a medical office</w:t>
      </w:r>
      <w:r w:rsidR="00C17C5E">
        <w:t xml:space="preserve"> including computer hardware and software</w:t>
      </w:r>
    </w:p>
    <w:p w:rsidR="006E32E0" w:rsidRDefault="006E32E0" w:rsidP="00C17C5E">
      <w:pPr>
        <w:pStyle w:val="ListParagraph"/>
        <w:numPr>
          <w:ilvl w:val="0"/>
          <w:numId w:val="2"/>
        </w:numPr>
        <w:spacing w:after="0"/>
      </w:pPr>
      <w:r>
        <w:t>Excellent</w:t>
      </w:r>
      <w:r w:rsidR="002B5A53">
        <w:t xml:space="preserve"> oral and</w:t>
      </w:r>
      <w:r>
        <w:t xml:space="preserve"> written</w:t>
      </w:r>
      <w:r w:rsidR="002B5A53">
        <w:t xml:space="preserve"> </w:t>
      </w:r>
      <w:r>
        <w:t>communication skills</w:t>
      </w:r>
    </w:p>
    <w:p w:rsidR="006E32E0" w:rsidRDefault="006E32E0" w:rsidP="003E4D5C">
      <w:pPr>
        <w:spacing w:after="0"/>
      </w:pPr>
      <w:r>
        <w:tab/>
      </w:r>
    </w:p>
    <w:p w:rsidR="007705D9" w:rsidRDefault="007705D9" w:rsidP="003E4D5C">
      <w:pPr>
        <w:spacing w:after="0"/>
      </w:pPr>
      <w:r>
        <w:t>9/96-5/98</w:t>
      </w:r>
      <w:r>
        <w:tab/>
        <w:t>Office Manager</w:t>
      </w:r>
      <w:r>
        <w:tab/>
      </w:r>
      <w:r>
        <w:tab/>
        <w:t>Plastic and Reconstructive Surgery Associates</w:t>
      </w:r>
      <w:r>
        <w:tab/>
        <w:t>New Haven, CT.</w:t>
      </w:r>
    </w:p>
    <w:p w:rsidR="00C17C5E" w:rsidRDefault="00156B6B" w:rsidP="00C17C5E">
      <w:pPr>
        <w:pStyle w:val="ListParagraph"/>
        <w:numPr>
          <w:ilvl w:val="0"/>
          <w:numId w:val="4"/>
        </w:numPr>
        <w:spacing w:after="0"/>
      </w:pPr>
      <w:r>
        <w:t>Oversaw daily activities of a busy surgical practice, recruiti</w:t>
      </w:r>
      <w:r w:rsidR="006E32E0">
        <w:t>ng and training of office staff</w:t>
      </w:r>
      <w:r>
        <w:tab/>
      </w:r>
      <w:r>
        <w:tab/>
      </w:r>
      <w:r w:rsidR="006E32E0">
        <w:tab/>
      </w:r>
    </w:p>
    <w:p w:rsidR="006E32E0" w:rsidRDefault="006E32E0" w:rsidP="00C17C5E">
      <w:pPr>
        <w:pStyle w:val="ListParagraph"/>
        <w:numPr>
          <w:ilvl w:val="0"/>
          <w:numId w:val="4"/>
        </w:numPr>
        <w:spacing w:after="0"/>
      </w:pPr>
      <w:r>
        <w:t>Maintenance of personnel records</w:t>
      </w:r>
    </w:p>
    <w:p w:rsidR="006E32E0" w:rsidRDefault="006E32E0" w:rsidP="00C17C5E">
      <w:pPr>
        <w:pStyle w:val="ListParagraph"/>
        <w:numPr>
          <w:ilvl w:val="0"/>
          <w:numId w:val="4"/>
        </w:numPr>
        <w:spacing w:after="0"/>
      </w:pPr>
      <w:r>
        <w:t>Benefits administration</w:t>
      </w:r>
    </w:p>
    <w:p w:rsidR="00156B6B" w:rsidRDefault="006E32E0" w:rsidP="00C17C5E">
      <w:pPr>
        <w:pStyle w:val="ListParagraph"/>
        <w:numPr>
          <w:ilvl w:val="0"/>
          <w:numId w:val="4"/>
        </w:numPr>
        <w:spacing w:after="0"/>
      </w:pPr>
      <w:r>
        <w:t>Accounts receivable and accounts payable</w:t>
      </w:r>
    </w:p>
    <w:p w:rsidR="007C29DF" w:rsidRDefault="006E32E0" w:rsidP="003E4D5C">
      <w:pPr>
        <w:pStyle w:val="ListParagraph"/>
        <w:numPr>
          <w:ilvl w:val="0"/>
          <w:numId w:val="4"/>
        </w:numPr>
        <w:spacing w:after="0"/>
      </w:pPr>
      <w:r>
        <w:t>Credentialing for all physicians</w:t>
      </w:r>
      <w:r>
        <w:tab/>
      </w:r>
      <w:r>
        <w:tab/>
      </w:r>
    </w:p>
    <w:p w:rsidR="007705D9" w:rsidRDefault="007705D9" w:rsidP="003E4D5C">
      <w:pPr>
        <w:spacing w:after="0"/>
      </w:pPr>
      <w:r>
        <w:t>3/95-8/96</w:t>
      </w:r>
      <w:r>
        <w:tab/>
        <w:t>Sales Education Coordinator</w:t>
      </w:r>
      <w:r>
        <w:tab/>
        <w:t>Wright Medical Technologies</w:t>
      </w:r>
      <w:r>
        <w:tab/>
        <w:t>Arlington, TN.</w:t>
      </w:r>
    </w:p>
    <w:p w:rsidR="007C29DF" w:rsidRDefault="00134CB6" w:rsidP="00C17C5E">
      <w:pPr>
        <w:pStyle w:val="ListParagraph"/>
        <w:numPr>
          <w:ilvl w:val="0"/>
          <w:numId w:val="5"/>
        </w:numPr>
        <w:spacing w:after="0"/>
      </w:pPr>
      <w:r>
        <w:lastRenderedPageBreak/>
        <w:t>Provided administrative support for the Director of Sales Education</w:t>
      </w:r>
      <w:r w:rsidR="007C29DF">
        <w:t xml:space="preserve"> as well as the Director of Customer Service</w:t>
      </w:r>
    </w:p>
    <w:p w:rsidR="007C29DF" w:rsidRDefault="007C29DF" w:rsidP="00C17C5E">
      <w:pPr>
        <w:pStyle w:val="ListParagraph"/>
        <w:numPr>
          <w:ilvl w:val="0"/>
          <w:numId w:val="5"/>
        </w:numPr>
        <w:spacing w:after="0"/>
      </w:pPr>
      <w:r>
        <w:t>Scheduled  training for outside</w:t>
      </w:r>
      <w:r w:rsidR="00134CB6">
        <w:t xml:space="preserve"> sales staff</w:t>
      </w:r>
      <w:r>
        <w:t xml:space="preserve">, secured appropriate sites for training, travel arrangements and lodging   </w:t>
      </w:r>
    </w:p>
    <w:p w:rsidR="00134CB6" w:rsidRDefault="007C29DF" w:rsidP="00C17C5E">
      <w:pPr>
        <w:pStyle w:val="ListParagraph"/>
        <w:numPr>
          <w:ilvl w:val="0"/>
          <w:numId w:val="5"/>
        </w:numPr>
        <w:spacing w:after="0"/>
      </w:pPr>
      <w:r>
        <w:t>Preparation of all training materials</w:t>
      </w:r>
    </w:p>
    <w:p w:rsidR="00C17C5E" w:rsidRDefault="00C17C5E" w:rsidP="00C17C5E">
      <w:pPr>
        <w:pStyle w:val="ListParagraph"/>
        <w:spacing w:after="0"/>
        <w:ind w:left="2160"/>
      </w:pPr>
    </w:p>
    <w:p w:rsidR="007705D9" w:rsidRDefault="007705D9" w:rsidP="003E4D5C">
      <w:pPr>
        <w:spacing w:after="0"/>
      </w:pPr>
      <w:r>
        <w:t>6/86-9/94</w:t>
      </w:r>
      <w:r>
        <w:tab/>
        <w:t>Office Manager</w:t>
      </w:r>
      <w:r>
        <w:tab/>
      </w:r>
      <w:r>
        <w:tab/>
        <w:t>Gastroenterology Associates of New Haven, New Haven, CT.</w:t>
      </w:r>
    </w:p>
    <w:p w:rsidR="00134CB6" w:rsidRDefault="00134CB6" w:rsidP="00C17C5E">
      <w:pPr>
        <w:pStyle w:val="ListParagraph"/>
        <w:numPr>
          <w:ilvl w:val="0"/>
          <w:numId w:val="6"/>
        </w:numPr>
        <w:spacing w:after="0"/>
      </w:pPr>
      <w:r>
        <w:t>Responsible for recruiting and training of all front offi</w:t>
      </w:r>
      <w:r w:rsidR="00B95F88">
        <w:t>ce staff and medical assistants</w:t>
      </w:r>
    </w:p>
    <w:p w:rsidR="00B95F88" w:rsidRDefault="00B95F88" w:rsidP="003E4D5C">
      <w:pPr>
        <w:pStyle w:val="ListParagraph"/>
        <w:numPr>
          <w:ilvl w:val="0"/>
          <w:numId w:val="6"/>
        </w:numPr>
        <w:spacing w:after="0"/>
      </w:pPr>
      <w:r>
        <w:t>M</w:t>
      </w:r>
      <w:r w:rsidR="008E1ACF">
        <w:t>aintained schedules for all clinical coverage of main office, 3 satellite offices and 3</w:t>
      </w:r>
      <w:r w:rsidR="00C17C5E">
        <w:t xml:space="preserve"> hospitals</w:t>
      </w:r>
    </w:p>
    <w:p w:rsidR="008E1ACF" w:rsidRDefault="00B95F88" w:rsidP="00C17C5E">
      <w:pPr>
        <w:pStyle w:val="ListParagraph"/>
        <w:numPr>
          <w:ilvl w:val="0"/>
          <w:numId w:val="6"/>
        </w:numPr>
        <w:spacing w:after="0"/>
      </w:pPr>
      <w:r>
        <w:t>M</w:t>
      </w:r>
      <w:r w:rsidR="008E1ACF">
        <w:t>aintenance of all personnel records</w:t>
      </w:r>
    </w:p>
    <w:p w:rsidR="007C29DF" w:rsidRDefault="00B95F88" w:rsidP="00C17C5E">
      <w:pPr>
        <w:pStyle w:val="ListParagraph"/>
        <w:numPr>
          <w:ilvl w:val="0"/>
          <w:numId w:val="6"/>
        </w:numPr>
        <w:spacing w:after="0"/>
      </w:pPr>
      <w:r>
        <w:t>Developed policies and procedures</w:t>
      </w:r>
    </w:p>
    <w:p w:rsidR="007C29DF" w:rsidRDefault="00B95F88" w:rsidP="00C17C5E">
      <w:pPr>
        <w:pStyle w:val="ListParagraph"/>
        <w:numPr>
          <w:ilvl w:val="0"/>
          <w:numId w:val="6"/>
        </w:numPr>
        <w:spacing w:after="0"/>
      </w:pPr>
      <w:r>
        <w:t>Benefits administration</w:t>
      </w:r>
    </w:p>
    <w:p w:rsidR="00C17C5E" w:rsidRDefault="00C17C5E" w:rsidP="00C17C5E">
      <w:pPr>
        <w:pStyle w:val="ListParagraph"/>
        <w:spacing w:after="0"/>
        <w:ind w:left="2160"/>
      </w:pPr>
    </w:p>
    <w:p w:rsidR="007705D9" w:rsidRDefault="007705D9" w:rsidP="003E4D5C">
      <w:pPr>
        <w:spacing w:after="0"/>
      </w:pPr>
      <w:proofErr w:type="gramStart"/>
      <w:r>
        <w:t>5/80-6/86</w:t>
      </w:r>
      <w:r>
        <w:tab/>
        <w:t>Medical Secretary</w:t>
      </w:r>
      <w:r>
        <w:tab/>
        <w:t xml:space="preserve">Gastroenterology Associates of New </w:t>
      </w:r>
      <w:r w:rsidR="008B3F6C">
        <w:t>Haven, New Haven, CT.</w:t>
      </w:r>
      <w:proofErr w:type="gramEnd"/>
    </w:p>
    <w:p w:rsidR="00B05268" w:rsidRDefault="008E1ACF" w:rsidP="00C17C5E">
      <w:pPr>
        <w:pStyle w:val="ListParagraph"/>
        <w:numPr>
          <w:ilvl w:val="0"/>
          <w:numId w:val="7"/>
        </w:numPr>
        <w:spacing w:after="0"/>
      </w:pPr>
      <w:r>
        <w:t xml:space="preserve">Provided </w:t>
      </w:r>
      <w:r w:rsidR="00B05268">
        <w:t>secretarial support for doctors</w:t>
      </w:r>
    </w:p>
    <w:p w:rsidR="00B05268" w:rsidRDefault="00B05268" w:rsidP="00C17C5E">
      <w:pPr>
        <w:pStyle w:val="ListParagraph"/>
        <w:numPr>
          <w:ilvl w:val="0"/>
          <w:numId w:val="7"/>
        </w:numPr>
        <w:spacing w:after="0"/>
      </w:pPr>
      <w:r>
        <w:t>A</w:t>
      </w:r>
      <w:r w:rsidR="008E1ACF">
        <w:t>nswered phones, scheduled appointments for office and hospital</w:t>
      </w:r>
      <w:r>
        <w:t xml:space="preserve"> procedures</w:t>
      </w:r>
    </w:p>
    <w:p w:rsidR="007705D9" w:rsidRDefault="00B05268" w:rsidP="00C17C5E">
      <w:pPr>
        <w:pStyle w:val="ListParagraph"/>
        <w:numPr>
          <w:ilvl w:val="0"/>
          <w:numId w:val="7"/>
        </w:numPr>
        <w:spacing w:after="0"/>
      </w:pPr>
      <w:r>
        <w:t>S</w:t>
      </w:r>
      <w:r w:rsidR="00B8140E">
        <w:t>cheduled hospital admissions, and all out</w:t>
      </w:r>
      <w:r>
        <w:t>-patient testing</w:t>
      </w:r>
    </w:p>
    <w:p w:rsidR="008E1ACF" w:rsidRPr="00C17C5E" w:rsidRDefault="00B05268" w:rsidP="00C17C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t>Assisted physicians</w:t>
      </w:r>
      <w:r w:rsidR="001B3FB7">
        <w:t xml:space="preserve"> with</w:t>
      </w:r>
      <w:r>
        <w:t xml:space="preserve"> office procedures</w:t>
      </w:r>
    </w:p>
    <w:p w:rsidR="00B05268" w:rsidRDefault="00B05268" w:rsidP="00BE6F98">
      <w:pPr>
        <w:jc w:val="center"/>
        <w:rPr>
          <w:sz w:val="24"/>
          <w:szCs w:val="24"/>
        </w:rPr>
      </w:pPr>
    </w:p>
    <w:p w:rsidR="00BE6F98" w:rsidRPr="00721990" w:rsidRDefault="00BE6F98" w:rsidP="00BE6F98">
      <w:pPr>
        <w:jc w:val="center"/>
        <w:rPr>
          <w:b/>
          <w:sz w:val="24"/>
          <w:szCs w:val="24"/>
        </w:rPr>
      </w:pPr>
      <w:r w:rsidRPr="00721990">
        <w:rPr>
          <w:b/>
          <w:sz w:val="24"/>
          <w:szCs w:val="24"/>
        </w:rPr>
        <w:t>Education</w:t>
      </w:r>
    </w:p>
    <w:p w:rsidR="00721990" w:rsidRDefault="00BE6F98" w:rsidP="00BE6F98">
      <w:r>
        <w:t>St. Mar</w:t>
      </w:r>
      <w:r w:rsidR="00B95F88">
        <w:t>y</w:t>
      </w:r>
      <w:r w:rsidR="00721990">
        <w:t>’s High School</w:t>
      </w:r>
      <w:r w:rsidR="00721990">
        <w:tab/>
      </w:r>
      <w:r w:rsidR="00721990">
        <w:tab/>
      </w:r>
      <w:r w:rsidR="00721990">
        <w:tab/>
      </w:r>
      <w:r w:rsidR="00721990">
        <w:tab/>
        <w:t>New Haven, CT.</w:t>
      </w:r>
    </w:p>
    <w:p w:rsidR="00BE6F98" w:rsidRDefault="00721990" w:rsidP="00BE6F98">
      <w:proofErr w:type="gramStart"/>
      <w:r>
        <w:t>Southern Connecticut</w:t>
      </w:r>
      <w:r w:rsidR="00BE6F98">
        <w:t xml:space="preserve"> State University</w:t>
      </w:r>
      <w:r w:rsidR="00BE6F98">
        <w:tab/>
      </w:r>
      <w:r w:rsidR="00BE6F98">
        <w:tab/>
        <w:t>New Haven, CT.</w:t>
      </w:r>
      <w:proofErr w:type="gramEnd"/>
      <w:r w:rsidR="00BE6F98">
        <w:t xml:space="preserve">  </w:t>
      </w:r>
      <w:r>
        <w:tab/>
        <w:t xml:space="preserve">Selected courses </w:t>
      </w:r>
    </w:p>
    <w:p w:rsidR="002C30AD" w:rsidRPr="00721990" w:rsidRDefault="00B53F01" w:rsidP="003E4D5C">
      <w:pPr>
        <w:spacing w:after="0"/>
        <w:ind w:right="-144"/>
        <w:rPr>
          <w:b/>
        </w:rPr>
      </w:pPr>
      <w:r w:rsidRPr="00721990">
        <w:rPr>
          <w:b/>
        </w:rPr>
        <w:t>Continuing Education Programs</w:t>
      </w:r>
      <w:r w:rsidR="00721990" w:rsidRPr="00721990">
        <w:rPr>
          <w:b/>
        </w:rPr>
        <w:t>:</w:t>
      </w:r>
    </w:p>
    <w:p w:rsidR="002C30AD" w:rsidRDefault="002C30AD" w:rsidP="003E4D5C">
      <w:pPr>
        <w:spacing w:after="0"/>
        <w:ind w:right="-144"/>
      </w:pPr>
      <w:r>
        <w:t>Connecticut Workplace Law</w:t>
      </w:r>
    </w:p>
    <w:p w:rsidR="002C30AD" w:rsidRDefault="002C30AD" w:rsidP="003E4D5C">
      <w:pPr>
        <w:spacing w:after="0"/>
        <w:ind w:right="-144"/>
      </w:pPr>
      <w:r>
        <w:t>Medicare and Medicaid Yearly Updates</w:t>
      </w:r>
    </w:p>
    <w:p w:rsidR="002C30AD" w:rsidRDefault="002C30AD" w:rsidP="003E4D5C">
      <w:pPr>
        <w:spacing w:after="0"/>
        <w:ind w:right="-144"/>
      </w:pPr>
      <w:r>
        <w:t>Risk Management Programs</w:t>
      </w:r>
    </w:p>
    <w:p w:rsidR="002C30AD" w:rsidRDefault="002C30AD" w:rsidP="003E4D5C">
      <w:pPr>
        <w:spacing w:after="0"/>
        <w:ind w:right="-144"/>
      </w:pPr>
      <w:r>
        <w:t>ICD10 Coding Initiative</w:t>
      </w:r>
    </w:p>
    <w:p w:rsidR="002C30AD" w:rsidRDefault="002C30AD" w:rsidP="003E4D5C">
      <w:pPr>
        <w:spacing w:after="0"/>
        <w:ind w:right="-144"/>
      </w:pPr>
      <w:r>
        <w:t>HIPAA Compliance (5 Part Series)</w:t>
      </w:r>
    </w:p>
    <w:p w:rsidR="008C3BBD" w:rsidRDefault="008C3BBD" w:rsidP="003E4D5C">
      <w:pPr>
        <w:spacing w:after="0"/>
        <w:ind w:right="-144"/>
      </w:pPr>
    </w:p>
    <w:p w:rsidR="008C3BBD" w:rsidRPr="008C3BBD" w:rsidRDefault="003976CC" w:rsidP="003E4D5C">
      <w:pPr>
        <w:spacing w:after="0"/>
        <w:ind w:right="-144"/>
        <w:rPr>
          <w:b/>
        </w:rPr>
      </w:pPr>
      <w:r>
        <w:rPr>
          <w:b/>
        </w:rPr>
        <w:t>Proficiency in the following Practice Management S</w:t>
      </w:r>
      <w:r w:rsidR="008C3BBD" w:rsidRPr="008C3BBD">
        <w:rPr>
          <w:b/>
        </w:rPr>
        <w:t>oftware:</w:t>
      </w:r>
    </w:p>
    <w:p w:rsidR="008C3BBD" w:rsidRDefault="008C3BBD" w:rsidP="003E4D5C">
      <w:pPr>
        <w:spacing w:after="0"/>
        <w:ind w:right="-144"/>
      </w:pPr>
      <w:r>
        <w:t>Medical Manager</w:t>
      </w:r>
    </w:p>
    <w:p w:rsidR="008C3BBD" w:rsidRDefault="008C3BBD" w:rsidP="003E4D5C">
      <w:pPr>
        <w:spacing w:after="0"/>
        <w:ind w:right="-144"/>
      </w:pPr>
      <w:r>
        <w:t>Physician Office Manager</w:t>
      </w:r>
    </w:p>
    <w:p w:rsidR="008C3BBD" w:rsidRDefault="008C3BBD" w:rsidP="003E4D5C">
      <w:pPr>
        <w:spacing w:after="0"/>
        <w:ind w:right="-144"/>
      </w:pPr>
      <w:r>
        <w:t>SSIMED</w:t>
      </w:r>
    </w:p>
    <w:p w:rsidR="008C3BBD" w:rsidRPr="00BE6F98" w:rsidRDefault="008C3BBD" w:rsidP="003E4D5C">
      <w:pPr>
        <w:spacing w:after="0"/>
        <w:ind w:right="-144"/>
      </w:pPr>
      <w:r>
        <w:t>ADP Advanced MD</w:t>
      </w:r>
    </w:p>
    <w:p w:rsidR="008E1ACF" w:rsidRDefault="008E1ACF" w:rsidP="00EF3233">
      <w:r>
        <w:tab/>
      </w:r>
    </w:p>
    <w:p w:rsidR="00EF3233" w:rsidRPr="00EF3233" w:rsidRDefault="00EF3233" w:rsidP="00EF3233"/>
    <w:p w:rsidR="00EF3233" w:rsidRDefault="00EF3233" w:rsidP="00460787"/>
    <w:p w:rsidR="0091378F" w:rsidRPr="0091378F" w:rsidRDefault="0091378F" w:rsidP="0091378F">
      <w:pPr>
        <w:rPr>
          <w:sz w:val="28"/>
          <w:szCs w:val="28"/>
        </w:rPr>
      </w:pPr>
    </w:p>
    <w:sectPr w:rsidR="0091378F" w:rsidRPr="0091378F" w:rsidSect="0065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C25"/>
    <w:multiLevelType w:val="hybridMultilevel"/>
    <w:tmpl w:val="47B2D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515DC5"/>
    <w:multiLevelType w:val="hybridMultilevel"/>
    <w:tmpl w:val="68608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B742336"/>
    <w:multiLevelType w:val="hybridMultilevel"/>
    <w:tmpl w:val="70200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A03FC7"/>
    <w:multiLevelType w:val="hybridMultilevel"/>
    <w:tmpl w:val="BFB03E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4C163A"/>
    <w:multiLevelType w:val="hybridMultilevel"/>
    <w:tmpl w:val="BF28F0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BB72F4"/>
    <w:multiLevelType w:val="hybridMultilevel"/>
    <w:tmpl w:val="BAA83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354B05"/>
    <w:multiLevelType w:val="hybridMultilevel"/>
    <w:tmpl w:val="C1F46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8F"/>
    <w:rsid w:val="000C70F2"/>
    <w:rsid w:val="00134CB6"/>
    <w:rsid w:val="00156B6B"/>
    <w:rsid w:val="001B3FB7"/>
    <w:rsid w:val="001B56A5"/>
    <w:rsid w:val="002B5A53"/>
    <w:rsid w:val="002B5F63"/>
    <w:rsid w:val="002C30AD"/>
    <w:rsid w:val="003976CC"/>
    <w:rsid w:val="003E4D5C"/>
    <w:rsid w:val="00460787"/>
    <w:rsid w:val="006513D3"/>
    <w:rsid w:val="00656806"/>
    <w:rsid w:val="006E32E0"/>
    <w:rsid w:val="00721990"/>
    <w:rsid w:val="00726D52"/>
    <w:rsid w:val="007705D9"/>
    <w:rsid w:val="007B4886"/>
    <w:rsid w:val="007C29DF"/>
    <w:rsid w:val="008B3F6C"/>
    <w:rsid w:val="008C3BBD"/>
    <w:rsid w:val="008E1ACF"/>
    <w:rsid w:val="0091378F"/>
    <w:rsid w:val="00975A5C"/>
    <w:rsid w:val="00B05268"/>
    <w:rsid w:val="00B53F01"/>
    <w:rsid w:val="00B8140E"/>
    <w:rsid w:val="00B95F88"/>
    <w:rsid w:val="00BE6F98"/>
    <w:rsid w:val="00C17C5E"/>
    <w:rsid w:val="00CC2F8C"/>
    <w:rsid w:val="00DD3F30"/>
    <w:rsid w:val="00E604FD"/>
    <w:rsid w:val="00E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A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A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Estelle</cp:lastModifiedBy>
  <cp:revision>19</cp:revision>
  <cp:lastPrinted>2012-02-08T16:19:00Z</cp:lastPrinted>
  <dcterms:created xsi:type="dcterms:W3CDTF">2012-01-12T19:48:00Z</dcterms:created>
  <dcterms:modified xsi:type="dcterms:W3CDTF">2012-02-08T16:22:00Z</dcterms:modified>
</cp:coreProperties>
</file>