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5" w:type="dxa"/>
        <w:jc w:val="center"/>
        <w:tblInd w:w="-2025" w:type="dxa"/>
        <w:tblLayout w:type="fixed"/>
        <w:tblLook w:val="0000"/>
      </w:tblPr>
      <w:tblGrid>
        <w:gridCol w:w="9945"/>
      </w:tblGrid>
      <w:tr w:rsidR="00C069BE">
        <w:trPr>
          <w:trHeight w:val="69"/>
          <w:jc w:val="center"/>
        </w:trPr>
        <w:tc>
          <w:tcPr>
            <w:tcW w:w="9945" w:type="dxa"/>
            <w:tcBorders>
              <w:left w:val="single" w:sz="4" w:space="0" w:color="auto"/>
            </w:tcBorders>
          </w:tcPr>
          <w:p w:rsidR="00C069BE" w:rsidRPr="00864486" w:rsidRDefault="00C069BE" w:rsidP="007E24A0">
            <w:pPr>
              <w:pStyle w:val="Heading1"/>
              <w:spacing w:before="100" w:beforeAutospacing="1" w:after="100" w:afterAutospacing="1"/>
              <w:jc w:val="center"/>
              <w:rPr>
                <w:sz w:val="24"/>
                <w:szCs w:val="24"/>
              </w:rPr>
            </w:pPr>
            <w:r w:rsidRPr="00864486">
              <w:rPr>
                <w:sz w:val="24"/>
                <w:szCs w:val="24"/>
              </w:rPr>
              <w:t>Margaret Oliger</w:t>
            </w:r>
          </w:p>
          <w:p w:rsidR="00C069BE" w:rsidRPr="00864486" w:rsidRDefault="00C069BE" w:rsidP="00C069BE">
            <w:pPr>
              <w:pStyle w:val="ContactInfo"/>
              <w:jc w:val="center"/>
            </w:pPr>
            <w:r w:rsidRPr="00864486">
              <w:t>196 Brushy Hill Road</w:t>
            </w:r>
          </w:p>
          <w:p w:rsidR="00C069BE" w:rsidRPr="00864486" w:rsidRDefault="00C069BE" w:rsidP="00C069BE">
            <w:pPr>
              <w:pStyle w:val="ContactInfo"/>
              <w:jc w:val="center"/>
            </w:pPr>
            <w:smartTag w:uri="urn:schemas-microsoft-com:office:smarttags" w:element="place">
              <w:smartTag w:uri="urn:schemas-microsoft-com:office:smarttags" w:element="City">
                <w:r w:rsidRPr="00864486">
                  <w:t>Newtown</w:t>
                </w:r>
              </w:smartTag>
              <w:r w:rsidRPr="00864486">
                <w:t xml:space="preserve">, </w:t>
              </w:r>
              <w:smartTag w:uri="urn:schemas-microsoft-com:office:smarttags" w:element="State">
                <w:r w:rsidRPr="00864486">
                  <w:t>Connecticut</w:t>
                </w:r>
              </w:smartTag>
              <w:r w:rsidRPr="00864486">
                <w:t xml:space="preserve"> </w:t>
              </w:r>
              <w:smartTag w:uri="urn:schemas-microsoft-com:office:smarttags" w:element="PostalCode">
                <w:r w:rsidRPr="00864486">
                  <w:t>06470</w:t>
                </w:r>
              </w:smartTag>
            </w:smartTag>
          </w:p>
          <w:p w:rsidR="00C069BE" w:rsidRPr="00864486" w:rsidRDefault="00C069BE" w:rsidP="00C069BE">
            <w:pPr>
              <w:pStyle w:val="ContactInfo"/>
              <w:jc w:val="center"/>
            </w:pPr>
            <w:r w:rsidRPr="00864486">
              <w:t>203-270-8914</w:t>
            </w:r>
          </w:p>
          <w:p w:rsidR="00845F70" w:rsidRPr="00845F70" w:rsidRDefault="001B0844" w:rsidP="00000956">
            <w:pPr>
              <w:pStyle w:val="ContactInfo"/>
              <w:spacing w:line="360" w:lineRule="auto"/>
              <w:jc w:val="center"/>
            </w:pPr>
            <w:hyperlink r:id="rId7" w:history="1">
              <w:r w:rsidR="00C069BE" w:rsidRPr="00864486">
                <w:rPr>
                  <w:rStyle w:val="Hyperlink"/>
                </w:rPr>
                <w:t>maggiejeans@sbcglobal.net</w:t>
              </w:r>
            </w:hyperlink>
          </w:p>
        </w:tc>
      </w:tr>
      <w:tr w:rsidR="00C069BE">
        <w:trPr>
          <w:jc w:val="center"/>
        </w:trPr>
        <w:tc>
          <w:tcPr>
            <w:tcW w:w="9945" w:type="dxa"/>
            <w:tcBorders>
              <w:left w:val="single" w:sz="4" w:space="0" w:color="auto"/>
            </w:tcBorders>
          </w:tcPr>
          <w:p w:rsidR="00C069BE" w:rsidRPr="00772282" w:rsidRDefault="00AB0D70" w:rsidP="00FA2A27">
            <w:pPr>
              <w:pStyle w:val="BodyText"/>
              <w:jc w:val="left"/>
            </w:pPr>
            <w:r w:rsidRPr="00772282">
              <w:t>MBA with a solid bac</w:t>
            </w:r>
            <w:r>
              <w:t xml:space="preserve">kground in business management and financial processes. </w:t>
            </w:r>
            <w:r w:rsidRPr="00772282">
              <w:t xml:space="preserve"> </w:t>
            </w:r>
            <w:r>
              <w:t xml:space="preserve">Able to communicate complex information in a clear concise way at any level in an organization.  </w:t>
            </w:r>
            <w:r w:rsidRPr="00772282">
              <w:t>Extensive experience in process improvements and re-engineering well as development of long term strategies for growth in an international environment.</w:t>
            </w:r>
          </w:p>
        </w:tc>
      </w:tr>
      <w:tr w:rsidR="00C069BE">
        <w:trPr>
          <w:jc w:val="center"/>
        </w:trPr>
        <w:tc>
          <w:tcPr>
            <w:tcW w:w="9945" w:type="dxa"/>
            <w:tcBorders>
              <w:left w:val="single" w:sz="4" w:space="0" w:color="auto"/>
            </w:tcBorders>
          </w:tcPr>
          <w:p w:rsidR="00C069BE" w:rsidRPr="007E24A0" w:rsidRDefault="00C069BE" w:rsidP="00C069BE">
            <w:pPr>
              <w:pStyle w:val="Heading1"/>
              <w:spacing w:before="100" w:beforeAutospacing="1" w:after="100" w:afterAutospacing="1"/>
              <w:rPr>
                <w:b/>
              </w:rPr>
            </w:pPr>
            <w:r w:rsidRPr="007E24A0">
              <w:rPr>
                <w:b/>
              </w:rPr>
              <w:t>Work Experience</w:t>
            </w:r>
          </w:p>
        </w:tc>
      </w:tr>
      <w:tr w:rsidR="00C069BE">
        <w:trPr>
          <w:jc w:val="center"/>
        </w:trPr>
        <w:tc>
          <w:tcPr>
            <w:tcW w:w="9945" w:type="dxa"/>
            <w:tcBorders>
              <w:left w:val="single" w:sz="4" w:space="0" w:color="auto"/>
            </w:tcBorders>
          </w:tcPr>
          <w:p w:rsidR="00E92B83" w:rsidRDefault="00E92B83" w:rsidP="00E92B83">
            <w:pPr>
              <w:pStyle w:val="Heading2"/>
            </w:pPr>
            <w:r w:rsidRPr="00E92B83">
              <w:rPr>
                <w:b/>
              </w:rPr>
              <w:t>Smiths Detection Inc., Danbury CT</w:t>
            </w:r>
            <w:r>
              <w:t xml:space="preserve"> </w:t>
            </w:r>
          </w:p>
          <w:p w:rsidR="0035291E" w:rsidRPr="0035291E" w:rsidRDefault="0035291E" w:rsidP="0035291E">
            <w:pPr>
              <w:shd w:val="clear" w:color="auto" w:fill="FFFFFF"/>
              <w:spacing w:after="240"/>
              <w:outlineLvl w:val="1"/>
              <w:rPr>
                <w:spacing w:val="-5"/>
              </w:rPr>
            </w:pPr>
            <w:r w:rsidRPr="0035291E">
              <w:rPr>
                <w:spacing w:val="-5"/>
              </w:rPr>
              <w:t xml:space="preserve">Smiths is a global technology company listed on the London Stock Exchange. A world leader in the practical application of advanced technologies, Smiths </w:t>
            </w:r>
            <w:r>
              <w:rPr>
                <w:spacing w:val="-5"/>
              </w:rPr>
              <w:t>Detection delivers</w:t>
            </w:r>
            <w:r w:rsidRPr="0035291E">
              <w:rPr>
                <w:spacing w:val="-5"/>
              </w:rPr>
              <w:t xml:space="preserve"> products and services for the threat &amp; contraband detection worldwide. </w:t>
            </w:r>
          </w:p>
          <w:p w:rsidR="00E92B83" w:rsidRDefault="0035291E" w:rsidP="0035291E">
            <w:pPr>
              <w:pStyle w:val="Heading2"/>
              <w:rPr>
                <w:b/>
              </w:rPr>
            </w:pPr>
            <w:r w:rsidRPr="00AB3821">
              <w:rPr>
                <w:b/>
                <w:spacing w:val="-5"/>
                <w:sz w:val="20"/>
                <w:szCs w:val="20"/>
              </w:rPr>
              <w:t xml:space="preserve"> </w:t>
            </w:r>
            <w:r w:rsidR="009B7913" w:rsidRPr="00AB3821">
              <w:rPr>
                <w:b/>
                <w:spacing w:val="-5"/>
                <w:sz w:val="20"/>
                <w:szCs w:val="20"/>
              </w:rPr>
              <w:t xml:space="preserve">3/2009 – Present </w:t>
            </w:r>
            <w:r w:rsidR="00115A4B">
              <w:rPr>
                <w:b/>
                <w:spacing w:val="-5"/>
                <w:sz w:val="20"/>
                <w:szCs w:val="20"/>
              </w:rPr>
              <w:t xml:space="preserve"> </w:t>
            </w:r>
            <w:r w:rsidR="00E92B83">
              <w:rPr>
                <w:b/>
              </w:rPr>
              <w:t xml:space="preserve">Controller, Emergency Responders, </w:t>
            </w:r>
            <w:smartTag w:uri="urn:schemas-microsoft-com:office:smarttags" w:element="country-region">
              <w:smartTag w:uri="urn:schemas-microsoft-com:office:smarttags" w:element="place">
                <w:r w:rsidR="00E92B83">
                  <w:rPr>
                    <w:b/>
                  </w:rPr>
                  <w:t>Americas</w:t>
                </w:r>
              </w:smartTag>
            </w:smartTag>
          </w:p>
          <w:p w:rsidR="00AB0D70" w:rsidRDefault="00AB0D70" w:rsidP="00AB0D70">
            <w:pPr>
              <w:pStyle w:val="BulletedList"/>
              <w:ind w:left="432"/>
              <w:jc w:val="left"/>
            </w:pPr>
            <w:r>
              <w:t xml:space="preserve">Controller and </w:t>
            </w:r>
            <w:r w:rsidR="0068673C">
              <w:t>b</w:t>
            </w:r>
            <w:r>
              <w:t xml:space="preserve">usiness partner to Senior Management for $50M business unit, with 3 manufacturing locations and 150 employees.  </w:t>
            </w:r>
          </w:p>
          <w:p w:rsidR="00AB0D70" w:rsidRDefault="0068673C" w:rsidP="00AB0D70">
            <w:pPr>
              <w:pStyle w:val="BulletedList"/>
              <w:ind w:left="432"/>
              <w:jc w:val="left"/>
            </w:pPr>
            <w:r>
              <w:t>Leads</w:t>
            </w:r>
            <w:r w:rsidR="00AB0D70">
              <w:t xml:space="preserve"> all Financial Planning and Analysis including sales and margin budgets by product, monthly and quarterly forecasts and product profitability targets  Leads the budget and forecasts for operating expenses, headcount, inventory, and capital project expenses.  </w:t>
            </w:r>
          </w:p>
          <w:p w:rsidR="00AB0D70" w:rsidRPr="00DF738C" w:rsidRDefault="00AB0D70" w:rsidP="00AB0D70">
            <w:pPr>
              <w:pStyle w:val="BulletedList"/>
              <w:ind w:left="432"/>
              <w:jc w:val="left"/>
            </w:pPr>
            <w:r>
              <w:t>Oversees all aspects of a</w:t>
            </w:r>
            <w:r w:rsidR="0072566C">
              <w:t>ccounting and finance activ</w:t>
            </w:r>
            <w:r w:rsidR="00603D8A">
              <w:t xml:space="preserve">ities including general ledger, cost accounting, project accounting, fixed assets, inventory and payroll.  </w:t>
            </w:r>
            <w:r>
              <w:t>Assures compliance with IFRS, corporate standards and policies.  This includes management of internal and external audits, and maintaining procedures to ensure strong internal controls.</w:t>
            </w:r>
          </w:p>
          <w:p w:rsidR="00AB0D70" w:rsidRPr="00DF738C" w:rsidRDefault="00AB0D70" w:rsidP="00AB0D70">
            <w:pPr>
              <w:pStyle w:val="BulletedList"/>
              <w:ind w:left="432"/>
              <w:jc w:val="left"/>
            </w:pPr>
            <w:r>
              <w:t xml:space="preserve">Collaborate with Product Management and drive analysis for new product introductions including pricing, and margin targets and financial impacts to service and warranty requirements.  </w:t>
            </w:r>
          </w:p>
          <w:p w:rsidR="00AB0D70" w:rsidRDefault="00AB0D70" w:rsidP="00AB0D70">
            <w:pPr>
              <w:pStyle w:val="BulletedList"/>
              <w:ind w:left="432"/>
              <w:jc w:val="left"/>
            </w:pPr>
            <w:r>
              <w:t xml:space="preserve">Finance lead on R&amp;D project teams.  Review and approve new product development project sanctions including DCF, and warranty revenue analytics.  </w:t>
            </w:r>
          </w:p>
          <w:p w:rsidR="00000956" w:rsidRDefault="00603D8A" w:rsidP="003651C9">
            <w:pPr>
              <w:pStyle w:val="BulletedList"/>
              <w:ind w:left="432"/>
              <w:jc w:val="left"/>
            </w:pPr>
            <w:r>
              <w:t>Develop</w:t>
            </w:r>
            <w:r w:rsidR="00AB0D70">
              <w:t xml:space="preserve">ed </w:t>
            </w:r>
            <w:r>
              <w:t xml:space="preserve">business cases to support divestiture </w:t>
            </w:r>
            <w:r w:rsidR="0068673C">
              <w:t xml:space="preserve">of fine optics business and </w:t>
            </w:r>
            <w:r>
              <w:t xml:space="preserve">consolidation of </w:t>
            </w:r>
            <w:r w:rsidR="0068673C">
              <w:t>scientific instrument</w:t>
            </w:r>
            <w:r w:rsidR="00C53D15">
              <w:t xml:space="preserve"> </w:t>
            </w:r>
            <w:r>
              <w:t>business</w:t>
            </w:r>
            <w:r w:rsidR="00C53D15">
              <w:t xml:space="preserve"> to ma</w:t>
            </w:r>
            <w:r w:rsidR="001271B0">
              <w:t xml:space="preserve">ximize profitability and growth.  </w:t>
            </w:r>
            <w:r>
              <w:t xml:space="preserve">  </w:t>
            </w:r>
          </w:p>
          <w:p w:rsidR="00C069BE" w:rsidRDefault="004565AA" w:rsidP="00000956">
            <w:pPr>
              <w:pStyle w:val="BulletedList"/>
              <w:ind w:left="432"/>
              <w:jc w:val="left"/>
            </w:pPr>
            <w:r>
              <w:t>Coach</w:t>
            </w:r>
            <w:r w:rsidR="004B08E7">
              <w:t xml:space="preserve"> and </w:t>
            </w:r>
            <w:r w:rsidR="00000956">
              <w:t>develop a</w:t>
            </w:r>
            <w:r w:rsidR="004B08E7">
              <w:t xml:space="preserve"> high performance Finance team that is integrated into the business. </w:t>
            </w:r>
            <w:r>
              <w:t xml:space="preserve"> </w:t>
            </w:r>
          </w:p>
        </w:tc>
      </w:tr>
      <w:tr w:rsidR="00000956">
        <w:trPr>
          <w:jc w:val="center"/>
        </w:trPr>
        <w:tc>
          <w:tcPr>
            <w:tcW w:w="9945" w:type="dxa"/>
            <w:tcBorders>
              <w:left w:val="single" w:sz="4" w:space="0" w:color="auto"/>
            </w:tcBorders>
          </w:tcPr>
          <w:p w:rsidR="00E92B83" w:rsidRDefault="00E92B83" w:rsidP="00000956">
            <w:pPr>
              <w:pStyle w:val="Heading2"/>
              <w:rPr>
                <w:b/>
              </w:rPr>
            </w:pPr>
            <w:r>
              <w:rPr>
                <w:b/>
              </w:rPr>
              <w:t>Boehringer Ingelheim Pharmaceuticals, Inc., Ridgefield, CT</w:t>
            </w:r>
          </w:p>
          <w:p w:rsidR="0035291E" w:rsidRPr="0035291E" w:rsidRDefault="0035291E" w:rsidP="0035291E">
            <w:pPr>
              <w:pStyle w:val="NormalWeb"/>
              <w:rPr>
                <w:rFonts w:ascii="Arial" w:hAnsi="Arial" w:cs="Arial"/>
                <w:spacing w:val="-5"/>
                <w:sz w:val="20"/>
                <w:szCs w:val="20"/>
              </w:rPr>
            </w:pPr>
            <w:r w:rsidRPr="0035291E">
              <w:rPr>
                <w:rFonts w:ascii="Arial" w:hAnsi="Arial" w:cs="Arial"/>
                <w:spacing w:val="-5"/>
                <w:sz w:val="20"/>
                <w:szCs w:val="20"/>
              </w:rPr>
              <w:t xml:space="preserve">Boehringer Ingelheim is dedicated to researching, developing, manufacturing and marketing products for human and veterinary medicine. It is one of the world’s 20 leading pharmaceutical companies. </w:t>
            </w:r>
          </w:p>
          <w:p w:rsidR="00E92B83" w:rsidRPr="00E92B83" w:rsidRDefault="00E92B83" w:rsidP="0035291E">
            <w:pPr>
              <w:pStyle w:val="BodyText"/>
              <w:rPr>
                <w:b/>
              </w:rPr>
            </w:pPr>
            <w:r w:rsidRPr="00E92B83">
              <w:rPr>
                <w:sz w:val="22"/>
                <w:szCs w:val="22"/>
              </w:rPr>
              <w:t>.</w:t>
            </w:r>
            <w:r w:rsidR="00000956" w:rsidRPr="00E92B83">
              <w:rPr>
                <w:b/>
              </w:rPr>
              <w:t xml:space="preserve">1/2007 – 3/2009 </w:t>
            </w:r>
            <w:r w:rsidRPr="00E92B83">
              <w:rPr>
                <w:b/>
              </w:rPr>
              <w:t>Director of Finance, Aggregate Health Care Provider Spending Project</w:t>
            </w:r>
          </w:p>
          <w:p w:rsidR="00C0568E" w:rsidRDefault="00000956" w:rsidP="00C0568E">
            <w:pPr>
              <w:pStyle w:val="Heading2"/>
              <w:numPr>
                <w:ilvl w:val="0"/>
                <w:numId w:val="15"/>
              </w:numPr>
              <w:rPr>
                <w:spacing w:val="-5"/>
                <w:sz w:val="20"/>
                <w:szCs w:val="20"/>
              </w:rPr>
            </w:pPr>
            <w:r w:rsidRPr="006C13D8">
              <w:rPr>
                <w:spacing w:val="-5"/>
                <w:sz w:val="20"/>
                <w:szCs w:val="20"/>
              </w:rPr>
              <w:t>Business Lead for $11.0</w:t>
            </w:r>
            <w:r w:rsidR="00AB0D70" w:rsidRPr="006C13D8">
              <w:rPr>
                <w:spacing w:val="-5"/>
                <w:sz w:val="20"/>
                <w:szCs w:val="20"/>
              </w:rPr>
              <w:t>M</w:t>
            </w:r>
            <w:r w:rsidRPr="006C13D8">
              <w:rPr>
                <w:spacing w:val="-5"/>
                <w:sz w:val="20"/>
                <w:szCs w:val="20"/>
              </w:rPr>
              <w:t xml:space="preserve"> cross functional compliance system project.  </w:t>
            </w:r>
          </w:p>
          <w:p w:rsidR="00C0568E" w:rsidRPr="00C0568E" w:rsidRDefault="00000956" w:rsidP="00C0568E">
            <w:pPr>
              <w:pStyle w:val="Heading2"/>
              <w:numPr>
                <w:ilvl w:val="0"/>
                <w:numId w:val="15"/>
              </w:numPr>
              <w:rPr>
                <w:b/>
              </w:rPr>
            </w:pPr>
            <w:r w:rsidRPr="006C13D8">
              <w:rPr>
                <w:spacing w:val="-5"/>
                <w:sz w:val="20"/>
                <w:szCs w:val="20"/>
              </w:rPr>
              <w:t xml:space="preserve">Re-engineered business and payment processes across the entity to capture compliance related information at the appropriate levels in a validated system.  This included information from the CRM, ERP and other disparate reporting systems.  </w:t>
            </w:r>
          </w:p>
          <w:p w:rsidR="0035291E" w:rsidRPr="0035291E" w:rsidRDefault="00000956" w:rsidP="0035291E">
            <w:pPr>
              <w:pStyle w:val="Heading2"/>
              <w:numPr>
                <w:ilvl w:val="0"/>
                <w:numId w:val="15"/>
              </w:numPr>
              <w:rPr>
                <w:b/>
              </w:rPr>
            </w:pPr>
            <w:r w:rsidRPr="006C13D8">
              <w:rPr>
                <w:spacing w:val="-5"/>
                <w:sz w:val="20"/>
                <w:szCs w:val="20"/>
              </w:rPr>
              <w:t xml:space="preserve">Implemented </w:t>
            </w:r>
            <w:r w:rsidR="0035291E">
              <w:rPr>
                <w:spacing w:val="-5"/>
                <w:sz w:val="20"/>
                <w:szCs w:val="20"/>
              </w:rPr>
              <w:t>the</w:t>
            </w:r>
            <w:r w:rsidRPr="006C13D8">
              <w:rPr>
                <w:spacing w:val="-5"/>
                <w:sz w:val="20"/>
                <w:szCs w:val="20"/>
              </w:rPr>
              <w:t xml:space="preserve"> corporate standard “customer</w:t>
            </w:r>
            <w:r w:rsidR="0035291E">
              <w:rPr>
                <w:spacing w:val="-5"/>
                <w:sz w:val="20"/>
                <w:szCs w:val="20"/>
              </w:rPr>
              <w:t>” master</w:t>
            </w:r>
            <w:r w:rsidR="00DE19E8">
              <w:rPr>
                <w:spacing w:val="-5"/>
                <w:sz w:val="20"/>
                <w:szCs w:val="20"/>
              </w:rPr>
              <w:t xml:space="preserve"> software used in Governance and Compliance</w:t>
            </w:r>
            <w:r w:rsidRPr="006C13D8">
              <w:rPr>
                <w:spacing w:val="-5"/>
                <w:sz w:val="20"/>
                <w:szCs w:val="20"/>
              </w:rPr>
              <w:t xml:space="preserve">.  </w:t>
            </w:r>
          </w:p>
          <w:p w:rsidR="00000956" w:rsidRDefault="0035291E" w:rsidP="00DE19E8">
            <w:pPr>
              <w:pStyle w:val="Heading2"/>
              <w:numPr>
                <w:ilvl w:val="0"/>
                <w:numId w:val="15"/>
              </w:numPr>
              <w:rPr>
                <w:b/>
              </w:rPr>
            </w:pPr>
            <w:r>
              <w:rPr>
                <w:spacing w:val="-5"/>
                <w:sz w:val="20"/>
                <w:szCs w:val="20"/>
              </w:rPr>
              <w:t xml:space="preserve">Leader for </w:t>
            </w:r>
            <w:r w:rsidR="00000956" w:rsidRPr="006C13D8">
              <w:rPr>
                <w:spacing w:val="-5"/>
                <w:sz w:val="20"/>
                <w:szCs w:val="20"/>
              </w:rPr>
              <w:t xml:space="preserve">user acceptance testing </w:t>
            </w:r>
            <w:r>
              <w:rPr>
                <w:spacing w:val="-5"/>
                <w:sz w:val="20"/>
                <w:szCs w:val="20"/>
              </w:rPr>
              <w:t>of the new</w:t>
            </w:r>
            <w:r w:rsidR="00000956" w:rsidRPr="006C13D8">
              <w:rPr>
                <w:spacing w:val="-5"/>
                <w:sz w:val="20"/>
                <w:szCs w:val="20"/>
              </w:rPr>
              <w:t xml:space="preserve"> </w:t>
            </w:r>
            <w:r w:rsidR="00DE19E8">
              <w:rPr>
                <w:spacing w:val="-5"/>
                <w:sz w:val="20"/>
                <w:szCs w:val="20"/>
              </w:rPr>
              <w:t xml:space="preserve">AHCP </w:t>
            </w:r>
            <w:r w:rsidR="00000956" w:rsidRPr="006C13D8">
              <w:rPr>
                <w:spacing w:val="-5"/>
                <w:sz w:val="20"/>
                <w:szCs w:val="20"/>
              </w:rPr>
              <w:t>system</w:t>
            </w:r>
          </w:p>
        </w:tc>
      </w:tr>
      <w:tr w:rsidR="00000956">
        <w:trPr>
          <w:jc w:val="center"/>
        </w:trPr>
        <w:tc>
          <w:tcPr>
            <w:tcW w:w="9945" w:type="dxa"/>
            <w:tcBorders>
              <w:left w:val="single" w:sz="4" w:space="0" w:color="auto"/>
            </w:tcBorders>
          </w:tcPr>
          <w:p w:rsidR="00E92B83" w:rsidRPr="00E92B83" w:rsidRDefault="00000956" w:rsidP="00E92B83">
            <w:pPr>
              <w:pStyle w:val="Heading2"/>
              <w:rPr>
                <w:b/>
              </w:rPr>
            </w:pPr>
            <w:r w:rsidRPr="00E92B83">
              <w:rPr>
                <w:b/>
              </w:rPr>
              <w:t xml:space="preserve">5/1999 – 1/2007 </w:t>
            </w:r>
            <w:r w:rsidR="00E92B83" w:rsidRPr="00E92B83">
              <w:rPr>
                <w:b/>
              </w:rPr>
              <w:t>Director of Controlling, Research and Development</w:t>
            </w:r>
          </w:p>
          <w:p w:rsidR="00000956" w:rsidRDefault="00000956" w:rsidP="00000956">
            <w:pPr>
              <w:pStyle w:val="BulletedList"/>
              <w:ind w:left="432"/>
              <w:jc w:val="left"/>
            </w:pPr>
            <w:r>
              <w:t>B</w:t>
            </w:r>
            <w:r w:rsidRPr="00772282">
              <w:t>usi</w:t>
            </w:r>
            <w:r>
              <w:t>ness partner to Senior Management of $</w:t>
            </w:r>
            <w:r w:rsidR="00AB0D70">
              <w:t>3</w:t>
            </w:r>
            <w:r>
              <w:t>00</w:t>
            </w:r>
            <w:r w:rsidR="00AB0D70">
              <w:t>M</w:t>
            </w:r>
            <w:r>
              <w:t xml:space="preserve"> </w:t>
            </w:r>
            <w:r w:rsidRPr="00772282">
              <w:t>Research &amp; Development</w:t>
            </w:r>
            <w:r>
              <w:t xml:space="preserve"> group</w:t>
            </w:r>
            <w:r w:rsidRPr="00772282">
              <w:t>, providing expert financial and strategic guidance in an international business environment.</w:t>
            </w:r>
            <w:r>
              <w:t xml:space="preserve">  Executive reporting </w:t>
            </w:r>
            <w:r w:rsidRPr="00772282">
              <w:t xml:space="preserve">and modeling to support </w:t>
            </w:r>
            <w:r>
              <w:t xml:space="preserve">the Close processes, Budget preparation, and Strategic Planning within the business unit.  Worked extensively with international counterparts to develop global reporting standards and benchmarking to support R&amp;D.  Partner with tax on R&amp;D tax credit, customs and duties requirements. </w:t>
            </w:r>
          </w:p>
          <w:p w:rsidR="00000956" w:rsidRDefault="00000956" w:rsidP="00000956">
            <w:pPr>
              <w:pStyle w:val="BulletedList"/>
              <w:ind w:left="432"/>
              <w:jc w:val="left"/>
            </w:pPr>
            <w:r w:rsidRPr="00772282">
              <w:t xml:space="preserve">Implemented activity based </w:t>
            </w:r>
            <w:r>
              <w:t xml:space="preserve">standard </w:t>
            </w:r>
            <w:r w:rsidRPr="00772282">
              <w:t xml:space="preserve">costing </w:t>
            </w:r>
            <w:r>
              <w:t>f</w:t>
            </w:r>
            <w:r w:rsidRPr="00772282">
              <w:t>or projects</w:t>
            </w:r>
            <w:r>
              <w:t xml:space="preserve"> increasing </w:t>
            </w:r>
            <w:r w:rsidRPr="00772282">
              <w:t>utilization of resources</w:t>
            </w:r>
            <w:r>
              <w:t xml:space="preserve"> for R&amp;D and Clinical Development.  This included implementation of time reporting systems, and project accounting software.</w:t>
            </w:r>
          </w:p>
          <w:p w:rsidR="00000956" w:rsidRDefault="00000956" w:rsidP="00000956">
            <w:pPr>
              <w:pStyle w:val="BulletedList"/>
              <w:ind w:left="432"/>
              <w:jc w:val="left"/>
            </w:pPr>
            <w:r>
              <w:lastRenderedPageBreak/>
              <w:t>Partnered with Tax departments to implement an International Cost Sharing system for R&amp;D and Clinical that was accepted and agreed to by the IRS as well as the Germany Tax authority.  Team member for IFRS conversion project and SME for R&amp;D expenses.</w:t>
            </w:r>
          </w:p>
          <w:p w:rsidR="00000956" w:rsidRDefault="00000956" w:rsidP="00000956">
            <w:pPr>
              <w:pStyle w:val="BulletedList"/>
              <w:ind w:left="432"/>
              <w:jc w:val="left"/>
            </w:pPr>
            <w:r w:rsidRPr="00772282">
              <w:t>Devised a financial business model for a proposed start up organization and supported the creation of the business plan</w:t>
            </w:r>
            <w:r>
              <w:t xml:space="preserve"> in preparation for an IPO</w:t>
            </w:r>
            <w:r w:rsidRPr="00772282">
              <w:t>.</w:t>
            </w:r>
            <w:r>
              <w:t xml:space="preserve">  </w:t>
            </w:r>
            <w:r w:rsidRPr="00772282">
              <w:t>Lead special projects to reduce costs and improv</w:t>
            </w:r>
            <w:r>
              <w:t>e</w:t>
            </w:r>
            <w:r w:rsidRPr="00772282">
              <w:t xml:space="preserve"> resource utilization </w:t>
            </w:r>
            <w:r>
              <w:t xml:space="preserve">internationally </w:t>
            </w:r>
            <w:r w:rsidRPr="00772282">
              <w:t xml:space="preserve">resulting savings of over $4.0 million per year. </w:t>
            </w:r>
          </w:p>
          <w:p w:rsidR="00000956" w:rsidRPr="00000956" w:rsidRDefault="00000956" w:rsidP="00000956">
            <w:pPr>
              <w:pStyle w:val="BulletedList"/>
              <w:ind w:left="432"/>
              <w:jc w:val="left"/>
            </w:pPr>
            <w:r>
              <w:t xml:space="preserve">Project Lead to Implement SAP Project Systems for Development, utilizing SAP for budgeting, and SAP Business Warehouse (BW).  </w:t>
            </w:r>
          </w:p>
        </w:tc>
      </w:tr>
      <w:tr w:rsidR="00C069BE">
        <w:trPr>
          <w:jc w:val="center"/>
        </w:trPr>
        <w:tc>
          <w:tcPr>
            <w:tcW w:w="9945" w:type="dxa"/>
            <w:tcBorders>
              <w:left w:val="single" w:sz="4" w:space="0" w:color="auto"/>
            </w:tcBorders>
          </w:tcPr>
          <w:p w:rsidR="00E92B83" w:rsidRPr="00E92B83" w:rsidRDefault="00C069BE" w:rsidP="00E92B83">
            <w:pPr>
              <w:pStyle w:val="Heading2"/>
              <w:rPr>
                <w:b/>
              </w:rPr>
            </w:pPr>
            <w:r w:rsidRPr="00E92B83">
              <w:rPr>
                <w:b/>
              </w:rPr>
              <w:lastRenderedPageBreak/>
              <w:t xml:space="preserve">9/1996 - 5/1999  </w:t>
            </w:r>
            <w:r w:rsidR="00E92B83" w:rsidRPr="00E92B83">
              <w:rPr>
                <w:b/>
              </w:rPr>
              <w:t>Manager of Financial Planning and Analysis</w:t>
            </w:r>
          </w:p>
          <w:p w:rsidR="00C069BE" w:rsidRDefault="00847C3E" w:rsidP="00C368DB">
            <w:pPr>
              <w:pStyle w:val="BulletedList"/>
              <w:ind w:left="432"/>
              <w:jc w:val="left"/>
            </w:pPr>
            <w:r>
              <w:t xml:space="preserve">Responsible for financial </w:t>
            </w:r>
            <w:r w:rsidR="00C069BE" w:rsidRPr="00772282">
              <w:t>planning</w:t>
            </w:r>
            <w:r>
              <w:t>, an</w:t>
            </w:r>
            <w:r w:rsidR="00C069BE">
              <w:t xml:space="preserve">alysis </w:t>
            </w:r>
            <w:r>
              <w:t>and reporting</w:t>
            </w:r>
            <w:r w:rsidR="00B040D4">
              <w:t xml:space="preserve"> process</w:t>
            </w:r>
            <w:r>
              <w:t xml:space="preserve">.  </w:t>
            </w:r>
            <w:r w:rsidR="00B040D4">
              <w:t xml:space="preserve">Interpret and present </w:t>
            </w:r>
            <w:r w:rsidR="00C069BE">
              <w:t xml:space="preserve">financial </w:t>
            </w:r>
            <w:r w:rsidR="00B040D4">
              <w:t xml:space="preserve">results to VP Finance, CFO and CEO.  </w:t>
            </w:r>
          </w:p>
          <w:p w:rsidR="00B040D4" w:rsidRPr="00B040D4" w:rsidRDefault="00B040D4" w:rsidP="00C368DB">
            <w:pPr>
              <w:pStyle w:val="BulletedList"/>
              <w:ind w:left="432"/>
              <w:jc w:val="left"/>
            </w:pPr>
            <w:r w:rsidRPr="00B040D4">
              <w:t xml:space="preserve">Developed forecasting models, variance analysis, and </w:t>
            </w:r>
            <w:r>
              <w:t xml:space="preserve">reported </w:t>
            </w:r>
            <w:r w:rsidRPr="00B040D4">
              <w:t xml:space="preserve">key insights to operational departments.  </w:t>
            </w:r>
          </w:p>
          <w:p w:rsidR="00C069BE" w:rsidRDefault="00B040D4" w:rsidP="00C368DB">
            <w:pPr>
              <w:pStyle w:val="BulletedList"/>
              <w:ind w:left="432"/>
              <w:jc w:val="left"/>
            </w:pPr>
            <w:r>
              <w:t>Lead c</w:t>
            </w:r>
            <w:r w:rsidR="00C069BE" w:rsidRPr="00B040D4">
              <w:t>ompilation and execution financial reporting package to headquarters.  This</w:t>
            </w:r>
            <w:r w:rsidR="00C069BE" w:rsidRPr="00772282">
              <w:t xml:space="preserve"> included detailed sales analysis, managed care rebates, compensation planning, balance</w:t>
            </w:r>
            <w:r w:rsidR="00C069BE">
              <w:t xml:space="preserve"> sheet</w:t>
            </w:r>
            <w:r w:rsidR="00C069BE" w:rsidRPr="00772282">
              <w:t>,</w:t>
            </w:r>
            <w:r w:rsidR="00C069BE">
              <w:t xml:space="preserve"> e</w:t>
            </w:r>
            <w:r w:rsidR="00C069BE" w:rsidRPr="00772282">
              <w:t>xpense planning</w:t>
            </w:r>
            <w:r w:rsidR="00C069BE">
              <w:t>, and commentary</w:t>
            </w:r>
            <w:r w:rsidR="00C069BE" w:rsidRPr="00772282">
              <w:t xml:space="preserve">.  </w:t>
            </w:r>
            <w:r w:rsidR="00C069BE">
              <w:t>Partner with Treasury and Tax on corporate taxes and Federal and State R&amp;D tax credit</w:t>
            </w:r>
            <w:r>
              <w:t xml:space="preserve">, </w:t>
            </w:r>
            <w:r w:rsidR="00C069BE">
              <w:t xml:space="preserve">working capital and cash flow.  </w:t>
            </w:r>
          </w:p>
          <w:p w:rsidR="00C069BE" w:rsidRDefault="00C069BE" w:rsidP="00C368DB">
            <w:pPr>
              <w:pStyle w:val="BulletedList"/>
              <w:ind w:left="432"/>
              <w:jc w:val="left"/>
            </w:pPr>
            <w:r>
              <w:t xml:space="preserve"> </w:t>
            </w:r>
            <w:r w:rsidRPr="00772282">
              <w:t>Successfully lead a team to select an</w:t>
            </w:r>
            <w:r>
              <w:t>d implement budgeting software</w:t>
            </w:r>
            <w:r w:rsidRPr="00772282">
              <w:t xml:space="preserve">, increasing reporting accuracy, </w:t>
            </w:r>
            <w:r>
              <w:t xml:space="preserve">and reducing </w:t>
            </w:r>
            <w:r w:rsidR="00B040D4" w:rsidRPr="00772282">
              <w:t>cycle</w:t>
            </w:r>
            <w:r w:rsidR="00B040D4">
              <w:t xml:space="preserve"> time and eliminating </w:t>
            </w:r>
            <w:r>
              <w:t xml:space="preserve">manual </w:t>
            </w:r>
            <w:r w:rsidR="00B040D4">
              <w:t>processes</w:t>
            </w:r>
            <w:r>
              <w:t>.</w:t>
            </w:r>
          </w:p>
          <w:p w:rsidR="00C069BE" w:rsidRDefault="00C069BE" w:rsidP="00C368DB">
            <w:pPr>
              <w:pStyle w:val="BulletedList"/>
              <w:ind w:left="432"/>
              <w:jc w:val="left"/>
            </w:pPr>
            <w:r>
              <w:t xml:space="preserve">Provide expertise to </w:t>
            </w:r>
            <w:r w:rsidR="00B040D4">
              <w:t xml:space="preserve">line managers </w:t>
            </w:r>
            <w:r w:rsidRPr="00772282">
              <w:t xml:space="preserve">on </w:t>
            </w:r>
            <w:r w:rsidR="00B040D4">
              <w:t xml:space="preserve">financial </w:t>
            </w:r>
            <w:r w:rsidRPr="00772282">
              <w:t xml:space="preserve">guidelines and coordinate information </w:t>
            </w:r>
            <w:r w:rsidR="00B040D4">
              <w:t>flow</w:t>
            </w:r>
            <w:r w:rsidRPr="00772282">
              <w:t xml:space="preserve"> between departments.</w:t>
            </w:r>
            <w:r>
              <w:t xml:space="preserve">  </w:t>
            </w:r>
          </w:p>
        </w:tc>
      </w:tr>
      <w:tr w:rsidR="00C069BE">
        <w:trPr>
          <w:jc w:val="center"/>
        </w:trPr>
        <w:tc>
          <w:tcPr>
            <w:tcW w:w="9945" w:type="dxa"/>
            <w:tcBorders>
              <w:left w:val="single" w:sz="4" w:space="0" w:color="auto"/>
            </w:tcBorders>
          </w:tcPr>
          <w:p w:rsidR="00E92B83" w:rsidRPr="00C069BE" w:rsidRDefault="00C069BE" w:rsidP="00E92B83">
            <w:pPr>
              <w:pStyle w:val="Heading2"/>
              <w:rPr>
                <w:b/>
              </w:rPr>
            </w:pPr>
            <w:r w:rsidRPr="00C069BE">
              <w:rPr>
                <w:b/>
              </w:rPr>
              <w:t xml:space="preserve">11/1995 - 9/1996  </w:t>
            </w:r>
            <w:r w:rsidR="00E92B83" w:rsidRPr="00C069BE">
              <w:rPr>
                <w:b/>
              </w:rPr>
              <w:t>Financial Planning Analyst/Accountant III</w:t>
            </w:r>
          </w:p>
          <w:p w:rsidR="00C8099F" w:rsidRDefault="00B040D4" w:rsidP="00C8099F">
            <w:pPr>
              <w:pStyle w:val="BulletedList"/>
              <w:ind w:left="432"/>
              <w:jc w:val="left"/>
            </w:pPr>
            <w:r>
              <w:t xml:space="preserve">Participated on </w:t>
            </w:r>
            <w:r w:rsidR="00C069BE" w:rsidRPr="00772282">
              <w:t xml:space="preserve">project team to develop a regional chart of accounts for </w:t>
            </w:r>
            <w:r>
              <w:t>North America.</w:t>
            </w:r>
            <w:r w:rsidR="00C069BE" w:rsidRPr="00772282">
              <w:t xml:space="preserve">  </w:t>
            </w:r>
          </w:p>
          <w:p w:rsidR="00C8099F" w:rsidRDefault="00C069BE" w:rsidP="00C8099F">
            <w:pPr>
              <w:pStyle w:val="BulletedList"/>
              <w:ind w:left="432"/>
              <w:jc w:val="left"/>
            </w:pPr>
            <w:r w:rsidRPr="00772282">
              <w:t xml:space="preserve">Identified and implemented </w:t>
            </w:r>
            <w:r w:rsidR="00B040D4">
              <w:t xml:space="preserve">improvements </w:t>
            </w:r>
            <w:r w:rsidRPr="00772282">
              <w:t xml:space="preserve">to reduce the </w:t>
            </w:r>
            <w:r w:rsidR="00B040D4">
              <w:t>monthly close process by 2 days.</w:t>
            </w:r>
            <w:r>
              <w:t xml:space="preserve">  </w:t>
            </w:r>
          </w:p>
          <w:p w:rsidR="00C8099F" w:rsidRDefault="00C069BE" w:rsidP="00C8099F">
            <w:pPr>
              <w:pStyle w:val="BulletedList"/>
              <w:ind w:left="432"/>
              <w:jc w:val="left"/>
            </w:pPr>
            <w:r w:rsidRPr="00772282">
              <w:t xml:space="preserve">Partnered with IT to implement new payroll software </w:t>
            </w:r>
            <w:r w:rsidR="00B040D4">
              <w:t xml:space="preserve">and integrate to </w:t>
            </w:r>
            <w:r w:rsidRPr="00772282">
              <w:t>General Ledger.</w:t>
            </w:r>
            <w:r>
              <w:t xml:space="preserve">  </w:t>
            </w:r>
          </w:p>
          <w:p w:rsidR="00C069BE" w:rsidRDefault="00C069BE" w:rsidP="00C8099F">
            <w:pPr>
              <w:pStyle w:val="BulletedList"/>
              <w:ind w:left="432"/>
              <w:jc w:val="left"/>
            </w:pPr>
            <w:r w:rsidRPr="00772282">
              <w:t>Provided detailed analysis for corporate headcount planning and reporting</w:t>
            </w:r>
          </w:p>
        </w:tc>
      </w:tr>
      <w:tr w:rsidR="00C069BE">
        <w:trPr>
          <w:jc w:val="center"/>
        </w:trPr>
        <w:tc>
          <w:tcPr>
            <w:tcW w:w="9945" w:type="dxa"/>
            <w:tcBorders>
              <w:left w:val="single" w:sz="4" w:space="0" w:color="auto"/>
            </w:tcBorders>
          </w:tcPr>
          <w:p w:rsidR="00E92B83" w:rsidRPr="00C069BE" w:rsidRDefault="00C069BE" w:rsidP="00E92B83">
            <w:pPr>
              <w:pStyle w:val="Heading2"/>
              <w:rPr>
                <w:b/>
              </w:rPr>
            </w:pPr>
            <w:r w:rsidRPr="00C069BE">
              <w:rPr>
                <w:b/>
              </w:rPr>
              <w:t xml:space="preserve">8/1987 - 9/1994  </w:t>
            </w:r>
            <w:r w:rsidR="00E92B83" w:rsidRPr="00C069BE">
              <w:rPr>
                <w:b/>
              </w:rPr>
              <w:t>Other BI Assignments</w:t>
            </w:r>
          </w:p>
          <w:p w:rsidR="00E92B83" w:rsidRDefault="00C069BE" w:rsidP="00C368DB">
            <w:pPr>
              <w:pStyle w:val="BulletedList"/>
              <w:ind w:left="432"/>
              <w:jc w:val="left"/>
            </w:pPr>
            <w:r w:rsidRPr="00772282">
              <w:t>Financial Planning Analyst/Accountant (1990-1994)</w:t>
            </w:r>
            <w:r w:rsidR="00611892">
              <w:t xml:space="preserve"> </w:t>
            </w:r>
          </w:p>
          <w:p w:rsidR="00C069BE" w:rsidRDefault="00C069BE" w:rsidP="00C368DB">
            <w:pPr>
              <w:pStyle w:val="BulletedList"/>
              <w:ind w:left="432"/>
              <w:jc w:val="left"/>
            </w:pPr>
            <w:r w:rsidRPr="00772282">
              <w:t>Accountant, General Accounting (1987 - 1990)</w:t>
            </w:r>
          </w:p>
        </w:tc>
      </w:tr>
      <w:tr w:rsidR="00C069BE">
        <w:trPr>
          <w:jc w:val="center"/>
        </w:trPr>
        <w:tc>
          <w:tcPr>
            <w:tcW w:w="9945" w:type="dxa"/>
            <w:tcBorders>
              <w:left w:val="single" w:sz="4" w:space="0" w:color="auto"/>
            </w:tcBorders>
          </w:tcPr>
          <w:p w:rsidR="00C069BE" w:rsidRPr="00BF4546" w:rsidRDefault="00C069BE" w:rsidP="00C069BE">
            <w:pPr>
              <w:pStyle w:val="Heading1"/>
              <w:spacing w:before="100" w:beforeAutospacing="1" w:after="100" w:afterAutospacing="1"/>
            </w:pPr>
            <w:r w:rsidRPr="00BF4546">
              <w:t>Education</w:t>
            </w:r>
          </w:p>
        </w:tc>
      </w:tr>
      <w:tr w:rsidR="00C069BE">
        <w:trPr>
          <w:jc w:val="center"/>
        </w:trPr>
        <w:tc>
          <w:tcPr>
            <w:tcW w:w="9945" w:type="dxa"/>
            <w:tcBorders>
              <w:left w:val="single" w:sz="4" w:space="0" w:color="auto"/>
            </w:tcBorders>
          </w:tcPr>
          <w:p w:rsidR="00C069BE" w:rsidRPr="00772282" w:rsidRDefault="00C069BE" w:rsidP="00290A37">
            <w:pPr>
              <w:pStyle w:val="BodyText"/>
              <w:jc w:val="left"/>
            </w:pPr>
            <w:r w:rsidRPr="00772282">
              <w:t>6/1999</w:t>
            </w:r>
            <w:r>
              <w:t xml:space="preserve">  </w:t>
            </w:r>
            <w:r w:rsidRPr="00772282">
              <w:t xml:space="preserve">Sacred </w:t>
            </w:r>
            <w:smartTag w:uri="urn:schemas-microsoft-com:office:smarttags" w:element="PlaceName">
              <w:r w:rsidRPr="00772282">
                <w:t>Heart</w:t>
              </w:r>
            </w:smartTag>
            <w:r w:rsidRPr="00772282">
              <w:t xml:space="preserve"> </w:t>
            </w:r>
            <w:smartTag w:uri="urn:schemas-microsoft-com:office:smarttags" w:element="PlaceType">
              <w:r w:rsidRPr="00772282">
                <w:t>University</w:t>
              </w:r>
            </w:smartTag>
            <w:r>
              <w:t xml:space="preserve">, </w:t>
            </w:r>
            <w:smartTag w:uri="urn:schemas-microsoft-com:office:smarttags" w:element="place">
              <w:smartTag w:uri="urn:schemas-microsoft-com:office:smarttags" w:element="City">
                <w:r w:rsidRPr="00772282">
                  <w:t>Fairfield</w:t>
                </w:r>
              </w:smartTag>
              <w:r w:rsidRPr="00772282">
                <w:t xml:space="preserve">, </w:t>
              </w:r>
              <w:smartTag w:uri="urn:schemas-microsoft-com:office:smarttags" w:element="State">
                <w:r w:rsidRPr="00772282">
                  <w:t>CT</w:t>
                </w:r>
              </w:smartTag>
            </w:smartTag>
          </w:p>
          <w:p w:rsidR="00C069BE" w:rsidRDefault="00C069BE" w:rsidP="00C069BE">
            <w:pPr>
              <w:pStyle w:val="BulletedList"/>
              <w:ind w:left="432"/>
              <w:jc w:val="left"/>
            </w:pPr>
            <w:r w:rsidRPr="00772282">
              <w:t>MBA, Finance</w:t>
            </w:r>
            <w:r w:rsidR="00115A4B">
              <w:t xml:space="preserve">, </w:t>
            </w:r>
            <w:smartTag w:uri="urn:schemas-microsoft-com:office:smarttags" w:element="place">
              <w:smartTag w:uri="urn:schemas-microsoft-com:office:smarttags" w:element="PlaceName">
                <w:r w:rsidR="00115A4B">
                  <w:t>John</w:t>
                </w:r>
              </w:smartTag>
              <w:r w:rsidR="00115A4B">
                <w:t xml:space="preserve"> </w:t>
              </w:r>
              <w:smartTag w:uri="urn:schemas-microsoft-com:office:smarttags" w:element="PlaceName">
                <w:r w:rsidR="00115A4B">
                  <w:t>F</w:t>
                </w:r>
              </w:smartTag>
              <w:r w:rsidR="00115A4B">
                <w:t xml:space="preserve"> </w:t>
              </w:r>
              <w:smartTag w:uri="urn:schemas-microsoft-com:office:smarttags" w:element="PlaceName">
                <w:r w:rsidR="00115A4B">
                  <w:t>Welch</w:t>
                </w:r>
              </w:smartTag>
              <w:r w:rsidR="00115A4B">
                <w:t xml:space="preserve"> </w:t>
              </w:r>
              <w:smartTag w:uri="urn:schemas-microsoft-com:office:smarttags" w:element="PlaceType">
                <w:r w:rsidR="00115A4B">
                  <w:t>College</w:t>
                </w:r>
              </w:smartTag>
            </w:smartTag>
            <w:r w:rsidR="00115A4B">
              <w:t xml:space="preserve"> of Business</w:t>
            </w:r>
          </w:p>
          <w:p w:rsidR="00C069BE" w:rsidRPr="00772282" w:rsidRDefault="00C069BE" w:rsidP="00C069BE">
            <w:pPr>
              <w:pStyle w:val="BodyText"/>
              <w:jc w:val="left"/>
            </w:pPr>
            <w:r w:rsidRPr="00772282">
              <w:t>5/1990</w:t>
            </w:r>
            <w:r>
              <w:t xml:space="preserve">  </w:t>
            </w:r>
            <w:smartTag w:uri="urn:schemas-microsoft-com:office:smarttags" w:element="PlaceName">
              <w:r w:rsidRPr="00772282">
                <w:t>Western</w:t>
              </w:r>
            </w:smartTag>
            <w:r w:rsidRPr="00772282">
              <w:t xml:space="preserve"> </w:t>
            </w:r>
            <w:smartTag w:uri="urn:schemas-microsoft-com:office:smarttags" w:element="PlaceName">
              <w:r w:rsidRPr="00772282">
                <w:t>Connecticut</w:t>
              </w:r>
            </w:smartTag>
            <w:r w:rsidRPr="00772282">
              <w:t xml:space="preserve"> </w:t>
            </w:r>
            <w:smartTag w:uri="urn:schemas-microsoft-com:office:smarttags" w:element="PlaceType">
              <w:r w:rsidRPr="00772282">
                <w:t>State</w:t>
              </w:r>
            </w:smartTag>
            <w:r w:rsidRPr="00772282">
              <w:t xml:space="preserve"> </w:t>
            </w:r>
            <w:smartTag w:uri="urn:schemas-microsoft-com:office:smarttags" w:element="PlaceType">
              <w:r w:rsidRPr="00772282">
                <w:t>University</w:t>
              </w:r>
            </w:smartTag>
            <w:r>
              <w:t xml:space="preserve">, </w:t>
            </w:r>
            <w:smartTag w:uri="urn:schemas-microsoft-com:office:smarttags" w:element="place">
              <w:smartTag w:uri="urn:schemas-microsoft-com:office:smarttags" w:element="City">
                <w:r w:rsidRPr="00772282">
                  <w:t>Danbury</w:t>
                </w:r>
              </w:smartTag>
              <w:r w:rsidRPr="00772282">
                <w:t xml:space="preserve">, </w:t>
              </w:r>
              <w:smartTag w:uri="urn:schemas-microsoft-com:office:smarttags" w:element="State">
                <w:r w:rsidRPr="00772282">
                  <w:t>CT</w:t>
                </w:r>
              </w:smartTag>
            </w:smartTag>
          </w:p>
          <w:p w:rsidR="00C069BE" w:rsidRDefault="00C069BE" w:rsidP="00C069BE">
            <w:pPr>
              <w:pStyle w:val="BulletedList"/>
              <w:ind w:left="432"/>
              <w:jc w:val="left"/>
            </w:pPr>
            <w:r w:rsidRPr="00772282">
              <w:t>BBA, Accounting</w:t>
            </w:r>
            <w:r w:rsidR="00611892">
              <w:t xml:space="preserve">, </w:t>
            </w:r>
            <w:r w:rsidRPr="00772282">
              <w:t xml:space="preserve"> </w:t>
            </w:r>
            <w:smartTag w:uri="urn:schemas-microsoft-com:office:smarttags" w:element="place">
              <w:smartTag w:uri="urn:schemas-microsoft-com:office:smarttags" w:element="PlaceName">
                <w:r w:rsidRPr="00772282">
                  <w:t>Ancell</w:t>
                </w:r>
              </w:smartTag>
              <w:r w:rsidRPr="00772282">
                <w:t xml:space="preserve"> </w:t>
              </w:r>
              <w:smartTag w:uri="urn:schemas-microsoft-com:office:smarttags" w:element="PlaceType">
                <w:r w:rsidRPr="00772282">
                  <w:t>School</w:t>
                </w:r>
              </w:smartTag>
            </w:smartTag>
            <w:r w:rsidRPr="00772282">
              <w:t xml:space="preserve"> of Business</w:t>
            </w:r>
            <w:r w:rsidR="00611892">
              <w:t xml:space="preserve">, </w:t>
            </w:r>
            <w:r>
              <w:t xml:space="preserve"> </w:t>
            </w:r>
            <w:r w:rsidRPr="00772282">
              <w:t>National Honor Society for Business Administration</w:t>
            </w:r>
          </w:p>
          <w:p w:rsidR="00C069BE" w:rsidRDefault="00845F70" w:rsidP="00C069BE">
            <w:pPr>
              <w:pStyle w:val="BulletedList"/>
              <w:numPr>
                <w:ilvl w:val="0"/>
                <w:numId w:val="0"/>
              </w:numPr>
              <w:ind w:left="187"/>
              <w:jc w:val="left"/>
            </w:pPr>
            <w:r>
              <w:t xml:space="preserve">2008 </w:t>
            </w:r>
            <w:r w:rsidR="00C069BE">
              <w:t>Project Management Institute</w:t>
            </w:r>
          </w:p>
          <w:p w:rsidR="00C069BE" w:rsidRDefault="00C069BE" w:rsidP="00AB3821">
            <w:pPr>
              <w:pStyle w:val="BulletedList"/>
              <w:numPr>
                <w:ilvl w:val="0"/>
                <w:numId w:val="12"/>
              </w:numPr>
              <w:jc w:val="left"/>
            </w:pPr>
            <w:r>
              <w:t>PMP – Project Management Certification</w:t>
            </w:r>
            <w:r w:rsidR="00AB3821">
              <w:t xml:space="preserve"> 1/2009</w:t>
            </w:r>
          </w:p>
        </w:tc>
      </w:tr>
      <w:tr w:rsidR="00C069BE">
        <w:trPr>
          <w:jc w:val="center"/>
        </w:trPr>
        <w:tc>
          <w:tcPr>
            <w:tcW w:w="9945" w:type="dxa"/>
            <w:tcBorders>
              <w:left w:val="single" w:sz="4" w:space="0" w:color="auto"/>
            </w:tcBorders>
          </w:tcPr>
          <w:p w:rsidR="00C069BE" w:rsidRPr="00BF4546" w:rsidRDefault="00C069BE" w:rsidP="00C069BE">
            <w:pPr>
              <w:pStyle w:val="Heading1"/>
              <w:spacing w:before="100" w:beforeAutospacing="1" w:after="100" w:afterAutospacing="1"/>
            </w:pPr>
            <w:r w:rsidRPr="00BF4546">
              <w:t>Skills</w:t>
            </w:r>
          </w:p>
        </w:tc>
      </w:tr>
      <w:tr w:rsidR="00C069BE">
        <w:trPr>
          <w:jc w:val="center"/>
        </w:trPr>
        <w:tc>
          <w:tcPr>
            <w:tcW w:w="9945" w:type="dxa"/>
            <w:tcBorders>
              <w:left w:val="single" w:sz="4" w:space="0" w:color="auto"/>
            </w:tcBorders>
          </w:tcPr>
          <w:p w:rsidR="00C069BE" w:rsidRDefault="00C069BE" w:rsidP="00FA2A27">
            <w:pPr>
              <w:pStyle w:val="BodyText"/>
              <w:jc w:val="left"/>
            </w:pPr>
            <w:r w:rsidRPr="00772282">
              <w:t xml:space="preserve">Microsoft </w:t>
            </w:r>
            <w:r>
              <w:t xml:space="preserve">Office </w:t>
            </w:r>
            <w:r w:rsidR="001B7D22">
              <w:t xml:space="preserve"> - </w:t>
            </w:r>
            <w:r>
              <w:t>(</w:t>
            </w:r>
            <w:r w:rsidRPr="00772282">
              <w:t>Excel</w:t>
            </w:r>
            <w:r>
              <w:t xml:space="preserve">, </w:t>
            </w:r>
            <w:r w:rsidRPr="00772282">
              <w:t xml:space="preserve">Power Point </w:t>
            </w:r>
            <w:r>
              <w:t xml:space="preserve">, </w:t>
            </w:r>
            <w:r w:rsidRPr="00772282">
              <w:t>Project</w:t>
            </w:r>
            <w:r>
              <w:t xml:space="preserve">, </w:t>
            </w:r>
            <w:r w:rsidRPr="00772282">
              <w:t>Word</w:t>
            </w:r>
            <w:r>
              <w:t>, Visio)</w:t>
            </w:r>
          </w:p>
          <w:p w:rsidR="001B7D22" w:rsidRDefault="00C069BE" w:rsidP="00FA2A27">
            <w:pPr>
              <w:pStyle w:val="BodyText"/>
              <w:jc w:val="left"/>
            </w:pPr>
            <w:r>
              <w:t xml:space="preserve">SAP ERP System including </w:t>
            </w:r>
            <w:r w:rsidR="007C38E9">
              <w:t>(FI/CO, MM, PS</w:t>
            </w:r>
            <w:r w:rsidR="00975687">
              <w:t>,</w:t>
            </w:r>
            <w:r w:rsidR="00975687" w:rsidRPr="00772282">
              <w:t xml:space="preserve"> </w:t>
            </w:r>
            <w:r>
              <w:t>B</w:t>
            </w:r>
            <w:r w:rsidR="00DF738C">
              <w:t xml:space="preserve">PS, </w:t>
            </w:r>
            <w:r w:rsidRPr="00772282">
              <w:t>Business Warehouse</w:t>
            </w:r>
            <w:r>
              <w:t xml:space="preserve">, </w:t>
            </w:r>
            <w:r w:rsidR="00975687">
              <w:t>GRC</w:t>
            </w:r>
            <w:r w:rsidR="007C38E9">
              <w:t>)</w:t>
            </w:r>
          </w:p>
          <w:p w:rsidR="00C069BE" w:rsidRPr="00772282" w:rsidRDefault="001B7D22" w:rsidP="00FA2A27">
            <w:pPr>
              <w:pStyle w:val="BodyText"/>
              <w:jc w:val="left"/>
            </w:pPr>
            <w:r>
              <w:t xml:space="preserve">Others - </w:t>
            </w:r>
            <w:r w:rsidR="00C069BE">
              <w:t xml:space="preserve">Documentum </w:t>
            </w:r>
            <w:r w:rsidR="00555C24">
              <w:t>–</w:t>
            </w:r>
            <w:r w:rsidR="00C069BE">
              <w:t xml:space="preserve"> eRoom</w:t>
            </w:r>
            <w:r w:rsidR="00555C24">
              <w:t xml:space="preserve">, </w:t>
            </w:r>
            <w:r w:rsidR="007C38E9">
              <w:t>SharePoint</w:t>
            </w:r>
            <w:r w:rsidR="00C069BE">
              <w:t xml:space="preserve">, </w:t>
            </w:r>
            <w:r w:rsidR="00975687">
              <w:t>Cognos</w:t>
            </w:r>
            <w:r w:rsidR="00C069BE">
              <w:t xml:space="preserve">, </w:t>
            </w:r>
            <w:r w:rsidR="00C069BE" w:rsidRPr="00772282">
              <w:t>Hyperion</w:t>
            </w:r>
            <w:r w:rsidR="00555C24">
              <w:t>, Mercury Test Director,</w:t>
            </w:r>
          </w:p>
        </w:tc>
      </w:tr>
    </w:tbl>
    <w:p w:rsidR="004B0665" w:rsidRPr="00206683" w:rsidRDefault="004B0665" w:rsidP="007C38E9">
      <w:pPr>
        <w:spacing w:after="240" w:line="195" w:lineRule="atLeast"/>
        <w:rPr>
          <w:color w:val="FFFFFF" w:themeColor="background1"/>
          <w:sz w:val="16"/>
          <w:szCs w:val="16"/>
        </w:rPr>
      </w:pPr>
    </w:p>
    <w:p w:rsidR="007C38E9" w:rsidRPr="007C38E9" w:rsidRDefault="007C38E9" w:rsidP="007C38E9">
      <w:pPr>
        <w:shd w:val="clear" w:color="auto" w:fill="F8F9FA"/>
        <w:spacing w:before="178" w:after="267" w:line="360" w:lineRule="auto"/>
        <w:rPr>
          <w:color w:val="FFFFFF" w:themeColor="background1"/>
          <w:sz w:val="16"/>
          <w:szCs w:val="16"/>
          <w:lang w:val="en-GB"/>
        </w:rPr>
      </w:pPr>
      <w:r w:rsidRPr="007C38E9">
        <w:rPr>
          <w:color w:val="FFFFFF" w:themeColor="background1"/>
          <w:sz w:val="16"/>
          <w:szCs w:val="16"/>
          <w:lang w:val="en-GB"/>
        </w:rPr>
        <w:t>Provides leadership to support the strategic plan utilizing the tools and AIP's provided. Provides financial reporting that enables the management team to effectively guide the business. Implement and maintain safe guards to ensure the financial integrity of the company. The Controller will be responsible for the administration of all accounting, IT and HR functions. </w:t>
      </w:r>
    </w:p>
    <w:p w:rsidR="007C38E9" w:rsidRPr="007C38E9" w:rsidRDefault="007C38E9" w:rsidP="007C38E9">
      <w:pPr>
        <w:shd w:val="clear" w:color="auto" w:fill="F8F9FA"/>
        <w:spacing w:before="178" w:after="267" w:line="360" w:lineRule="auto"/>
        <w:rPr>
          <w:color w:val="FFFFFF" w:themeColor="background1"/>
          <w:sz w:val="16"/>
          <w:szCs w:val="16"/>
          <w:lang w:val="en-GB"/>
        </w:rPr>
      </w:pPr>
      <w:r w:rsidRPr="007C38E9">
        <w:rPr>
          <w:b/>
          <w:bCs/>
          <w:color w:val="FFFFFF" w:themeColor="background1"/>
          <w:sz w:val="16"/>
          <w:szCs w:val="16"/>
          <w:u w:val="single"/>
          <w:lang w:val="en-GB"/>
        </w:rPr>
        <w:t xml:space="preserve">Requirements: </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BA in Business and major in accounting</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10 years working experience in accounting /finance in a manufacturing environment</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lastRenderedPageBreak/>
        <w:t>Microsoft office applications / power user </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 xml:space="preserve">HP </w:t>
      </w:r>
      <w:r w:rsidRPr="00206683">
        <w:rPr>
          <w:color w:val="FFFFFF" w:themeColor="background1"/>
          <w:sz w:val="16"/>
          <w:szCs w:val="16"/>
          <w:lang w:val="en-GB"/>
        </w:rPr>
        <w:t>Growth power</w:t>
      </w:r>
      <w:r w:rsidRPr="007C38E9">
        <w:rPr>
          <w:color w:val="FFFFFF" w:themeColor="background1"/>
          <w:sz w:val="16"/>
          <w:szCs w:val="16"/>
          <w:lang w:val="en-GB"/>
        </w:rPr>
        <w:t xml:space="preserve"> knowledge or similar manufacturing systems (ERP)</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Ability to develop the accounting department and project teams</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Lean Manufacturing background</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High degree of honesty and integrity</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Leadership: a demonstrated ability to lead people and get results through others</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Problem analysis and problem resolution at both a strategic and functional level</w:t>
      </w:r>
    </w:p>
    <w:p w:rsidR="007C38E9" w:rsidRPr="007C38E9" w:rsidRDefault="007C38E9" w:rsidP="007C38E9">
      <w:pPr>
        <w:numPr>
          <w:ilvl w:val="0"/>
          <w:numId w:val="16"/>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Strategy and planning: an ability to think ahead and plan over a 1-3 year time span</w:t>
      </w:r>
    </w:p>
    <w:p w:rsidR="007C38E9" w:rsidRPr="007C38E9" w:rsidRDefault="007C38E9" w:rsidP="007C38E9">
      <w:pPr>
        <w:shd w:val="clear" w:color="auto" w:fill="F8F9FA"/>
        <w:spacing w:line="360" w:lineRule="auto"/>
        <w:rPr>
          <w:color w:val="FFFFFF" w:themeColor="background1"/>
          <w:sz w:val="16"/>
          <w:szCs w:val="16"/>
          <w:lang w:val="en-GB"/>
        </w:rPr>
      </w:pPr>
      <w:r w:rsidRPr="007C38E9">
        <w:rPr>
          <w:color w:val="FFFFFF" w:themeColor="background1"/>
          <w:sz w:val="16"/>
          <w:szCs w:val="16"/>
          <w:lang w:val="en-GB"/>
        </w:rPr>
        <w:br/>
      </w:r>
      <w:r w:rsidRPr="007C38E9">
        <w:rPr>
          <w:color w:val="FFFFFF" w:themeColor="background1"/>
          <w:sz w:val="16"/>
          <w:szCs w:val="16"/>
          <w:lang w:val="en-GB"/>
        </w:rPr>
        <w:br/>
      </w:r>
      <w:r w:rsidRPr="007C38E9">
        <w:rPr>
          <w:b/>
          <w:bCs/>
          <w:color w:val="FFFFFF" w:themeColor="background1"/>
          <w:sz w:val="16"/>
          <w:szCs w:val="16"/>
          <w:lang w:val="en-GB"/>
        </w:rPr>
        <w:t>Duties</w:t>
      </w:r>
      <w:r w:rsidRPr="007C38E9">
        <w:rPr>
          <w:color w:val="FFFFFF" w:themeColor="background1"/>
          <w:sz w:val="16"/>
          <w:szCs w:val="16"/>
          <w:lang w:val="en-GB"/>
        </w:rPr>
        <w:t xml:space="preserve"> </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Manage the cash position of the company and conduct cash flow and planning for future requirements.  Provides financial and cash flow analysis.</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Prepare the annual financial budget and monitor performance to budget for the ongoing year. Reviews and monitors department budgets with the management team.</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Monitor product code margin performance and make recommendation for areas of improvement. Works with departments to enhance understanding of the relationship of performance indicators, decision making process and future financial performance. </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Monitor monthly Strategic Deployment AIPs on a monthly basis. Provide financial analysis to facilitate the development of strategic development objectives.</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Manages and enforces compliance with the company’s financial policies, rules and regulations.  Assure compliance to all governmental regulations. </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Establish systems for better inventory reporting information. Reviews cost standards, and uses the tools of cost accounting to improve margins. </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Monitor monthly and year end financial close.</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Identifies areas for relentless cost reduction. </w:t>
      </w:r>
    </w:p>
    <w:p w:rsidR="007C38E9" w:rsidRPr="007C38E9" w:rsidRDefault="007C38E9" w:rsidP="007C38E9">
      <w:pPr>
        <w:numPr>
          <w:ilvl w:val="0"/>
          <w:numId w:val="17"/>
        </w:numPr>
        <w:shd w:val="clear" w:color="auto" w:fill="F8F9FA"/>
        <w:spacing w:before="100" w:beforeAutospacing="1" w:after="100" w:afterAutospacing="1" w:line="360" w:lineRule="auto"/>
        <w:ind w:left="267"/>
        <w:rPr>
          <w:color w:val="FFFFFF" w:themeColor="background1"/>
          <w:sz w:val="16"/>
          <w:szCs w:val="16"/>
          <w:lang w:val="en-GB"/>
        </w:rPr>
      </w:pPr>
      <w:r w:rsidRPr="007C38E9">
        <w:rPr>
          <w:color w:val="FFFFFF" w:themeColor="background1"/>
          <w:sz w:val="16"/>
          <w:szCs w:val="16"/>
          <w:lang w:val="en-GB"/>
        </w:rPr>
        <w:t>Member of the Program Management Group.</w:t>
      </w:r>
    </w:p>
    <w:p w:rsidR="007C38E9" w:rsidRPr="007C38E9" w:rsidRDefault="007C38E9" w:rsidP="007C38E9">
      <w:pPr>
        <w:numPr>
          <w:ilvl w:val="0"/>
          <w:numId w:val="17"/>
        </w:numPr>
        <w:shd w:val="clear" w:color="auto" w:fill="F8F9FA"/>
        <w:spacing w:before="100" w:beforeAutospacing="1" w:afterAutospacing="1" w:line="360" w:lineRule="auto"/>
        <w:ind w:left="267"/>
        <w:rPr>
          <w:color w:val="FFFFFF" w:themeColor="background1"/>
          <w:sz w:val="16"/>
          <w:szCs w:val="16"/>
          <w:lang w:val="en-GB"/>
        </w:rPr>
      </w:pPr>
      <w:r w:rsidRPr="007C38E9">
        <w:rPr>
          <w:color w:val="FFFFFF" w:themeColor="background1"/>
          <w:sz w:val="16"/>
          <w:szCs w:val="16"/>
          <w:lang w:val="en-GB"/>
        </w:rPr>
        <w:t>Supervisory exp. required</w:t>
      </w:r>
    </w:p>
    <w:p w:rsidR="007C38E9" w:rsidRPr="00206683" w:rsidRDefault="007C38E9" w:rsidP="007C38E9">
      <w:pPr>
        <w:spacing w:after="240" w:line="195" w:lineRule="atLeast"/>
        <w:rPr>
          <w:color w:val="FFFFFF" w:themeColor="background1"/>
          <w:sz w:val="16"/>
          <w:szCs w:val="16"/>
        </w:rPr>
      </w:pPr>
    </w:p>
    <w:sectPr w:rsidR="007C38E9" w:rsidRPr="00206683" w:rsidSect="00845ACB">
      <w:pgSz w:w="12240" w:h="15840"/>
      <w:pgMar w:top="720" w:right="1800" w:bottom="720" w:left="1800" w:header="965" w:footer="96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209" w:rsidRDefault="00163209">
      <w:r>
        <w:separator/>
      </w:r>
    </w:p>
  </w:endnote>
  <w:endnote w:type="continuationSeparator" w:id="1">
    <w:p w:rsidR="00163209" w:rsidRDefault="001632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209" w:rsidRDefault="00163209">
      <w:r>
        <w:separator/>
      </w:r>
    </w:p>
  </w:footnote>
  <w:footnote w:type="continuationSeparator" w:id="1">
    <w:p w:rsidR="00163209" w:rsidRDefault="001632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54ABB48"/>
    <w:lvl w:ilvl="0">
      <w:start w:val="1"/>
      <w:numFmt w:val="decimal"/>
      <w:lvlText w:val="%1."/>
      <w:lvlJc w:val="left"/>
      <w:pPr>
        <w:tabs>
          <w:tab w:val="num" w:pos="1800"/>
        </w:tabs>
        <w:ind w:left="1800" w:hanging="360"/>
      </w:pPr>
    </w:lvl>
  </w:abstractNum>
  <w:abstractNum w:abstractNumId="1">
    <w:nsid w:val="FFFFFF7D"/>
    <w:multiLevelType w:val="singleLevel"/>
    <w:tmpl w:val="23827E8C"/>
    <w:lvl w:ilvl="0">
      <w:start w:val="1"/>
      <w:numFmt w:val="decimal"/>
      <w:lvlText w:val="%1."/>
      <w:lvlJc w:val="left"/>
      <w:pPr>
        <w:tabs>
          <w:tab w:val="num" w:pos="1440"/>
        </w:tabs>
        <w:ind w:left="1440" w:hanging="360"/>
      </w:pPr>
    </w:lvl>
  </w:abstractNum>
  <w:abstractNum w:abstractNumId="2">
    <w:nsid w:val="FFFFFF7E"/>
    <w:multiLevelType w:val="singleLevel"/>
    <w:tmpl w:val="3E84B824"/>
    <w:lvl w:ilvl="0">
      <w:start w:val="1"/>
      <w:numFmt w:val="decimal"/>
      <w:lvlText w:val="%1."/>
      <w:lvlJc w:val="left"/>
      <w:pPr>
        <w:tabs>
          <w:tab w:val="num" w:pos="1080"/>
        </w:tabs>
        <w:ind w:left="1080" w:hanging="360"/>
      </w:pPr>
    </w:lvl>
  </w:abstractNum>
  <w:abstractNum w:abstractNumId="3">
    <w:nsid w:val="FFFFFF7F"/>
    <w:multiLevelType w:val="singleLevel"/>
    <w:tmpl w:val="9FA04A3E"/>
    <w:lvl w:ilvl="0">
      <w:start w:val="1"/>
      <w:numFmt w:val="decimal"/>
      <w:lvlText w:val="%1."/>
      <w:lvlJc w:val="left"/>
      <w:pPr>
        <w:tabs>
          <w:tab w:val="num" w:pos="720"/>
        </w:tabs>
        <w:ind w:left="720" w:hanging="360"/>
      </w:pPr>
    </w:lvl>
  </w:abstractNum>
  <w:abstractNum w:abstractNumId="4">
    <w:nsid w:val="FFFFFF80"/>
    <w:multiLevelType w:val="singleLevel"/>
    <w:tmpl w:val="0E0416D8"/>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D5BC40BA"/>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62D4B462"/>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9432B378"/>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F6E0B998"/>
    <w:lvl w:ilvl="0">
      <w:start w:val="1"/>
      <w:numFmt w:val="decimal"/>
      <w:lvlText w:val="%1."/>
      <w:lvlJc w:val="left"/>
      <w:pPr>
        <w:tabs>
          <w:tab w:val="num" w:pos="360"/>
        </w:tabs>
        <w:ind w:left="360" w:hanging="360"/>
      </w:pPr>
    </w:lvl>
  </w:abstractNum>
  <w:abstractNum w:abstractNumId="9">
    <w:nsid w:val="FFFFFF89"/>
    <w:multiLevelType w:val="singleLevel"/>
    <w:tmpl w:val="3156FAFE"/>
    <w:lvl w:ilvl="0">
      <w:start w:val="1"/>
      <w:numFmt w:val="bullet"/>
      <w:lvlText w:val=""/>
      <w:lvlJc w:val="left"/>
      <w:pPr>
        <w:tabs>
          <w:tab w:val="num" w:pos="360"/>
        </w:tabs>
        <w:ind w:left="360" w:hanging="360"/>
      </w:pPr>
      <w:rPr>
        <w:rFonts w:ascii="Symbol" w:hAnsi="Symbol" w:cs="Symbol" w:hint="default"/>
      </w:rPr>
    </w:lvl>
  </w:abstractNum>
  <w:abstractNum w:abstractNumId="10">
    <w:nsid w:val="316C41AC"/>
    <w:multiLevelType w:val="multilevel"/>
    <w:tmpl w:val="60B6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D02350"/>
    <w:multiLevelType w:val="hybridMultilevel"/>
    <w:tmpl w:val="0F2EC3D4"/>
    <w:lvl w:ilvl="0" w:tplc="04090001">
      <w:start w:val="1"/>
      <w:numFmt w:val="bullet"/>
      <w:lvlText w:val=""/>
      <w:lvlJc w:val="left"/>
      <w:pPr>
        <w:tabs>
          <w:tab w:val="num" w:pos="547"/>
        </w:tabs>
        <w:ind w:left="547" w:hanging="360"/>
      </w:pPr>
      <w:rPr>
        <w:rFonts w:ascii="Symbol" w:hAnsi="Symbol" w:hint="default"/>
      </w:rPr>
    </w:lvl>
    <w:lvl w:ilvl="1" w:tplc="04090003" w:tentative="1">
      <w:start w:val="1"/>
      <w:numFmt w:val="bullet"/>
      <w:lvlText w:val="o"/>
      <w:lvlJc w:val="left"/>
      <w:pPr>
        <w:tabs>
          <w:tab w:val="num" w:pos="1267"/>
        </w:tabs>
        <w:ind w:left="1267" w:hanging="360"/>
      </w:pPr>
      <w:rPr>
        <w:rFonts w:ascii="Courier New" w:hAnsi="Courier New" w:cs="Courier New" w:hint="default"/>
      </w:rPr>
    </w:lvl>
    <w:lvl w:ilvl="2" w:tplc="04090005" w:tentative="1">
      <w:start w:val="1"/>
      <w:numFmt w:val="bullet"/>
      <w:lvlText w:val=""/>
      <w:lvlJc w:val="left"/>
      <w:pPr>
        <w:tabs>
          <w:tab w:val="num" w:pos="1987"/>
        </w:tabs>
        <w:ind w:left="1987" w:hanging="360"/>
      </w:pPr>
      <w:rPr>
        <w:rFonts w:ascii="Wingdings" w:hAnsi="Wingdings" w:hint="default"/>
      </w:rPr>
    </w:lvl>
    <w:lvl w:ilvl="3" w:tplc="04090001" w:tentative="1">
      <w:start w:val="1"/>
      <w:numFmt w:val="bullet"/>
      <w:lvlText w:val=""/>
      <w:lvlJc w:val="left"/>
      <w:pPr>
        <w:tabs>
          <w:tab w:val="num" w:pos="2707"/>
        </w:tabs>
        <w:ind w:left="2707" w:hanging="360"/>
      </w:pPr>
      <w:rPr>
        <w:rFonts w:ascii="Symbol" w:hAnsi="Symbol" w:hint="default"/>
      </w:rPr>
    </w:lvl>
    <w:lvl w:ilvl="4" w:tplc="04090003" w:tentative="1">
      <w:start w:val="1"/>
      <w:numFmt w:val="bullet"/>
      <w:lvlText w:val="o"/>
      <w:lvlJc w:val="left"/>
      <w:pPr>
        <w:tabs>
          <w:tab w:val="num" w:pos="3427"/>
        </w:tabs>
        <w:ind w:left="3427" w:hanging="360"/>
      </w:pPr>
      <w:rPr>
        <w:rFonts w:ascii="Courier New" w:hAnsi="Courier New" w:cs="Courier New" w:hint="default"/>
      </w:rPr>
    </w:lvl>
    <w:lvl w:ilvl="5" w:tplc="04090005" w:tentative="1">
      <w:start w:val="1"/>
      <w:numFmt w:val="bullet"/>
      <w:lvlText w:val=""/>
      <w:lvlJc w:val="left"/>
      <w:pPr>
        <w:tabs>
          <w:tab w:val="num" w:pos="4147"/>
        </w:tabs>
        <w:ind w:left="4147" w:hanging="360"/>
      </w:pPr>
      <w:rPr>
        <w:rFonts w:ascii="Wingdings" w:hAnsi="Wingdings" w:hint="default"/>
      </w:rPr>
    </w:lvl>
    <w:lvl w:ilvl="6" w:tplc="04090001" w:tentative="1">
      <w:start w:val="1"/>
      <w:numFmt w:val="bullet"/>
      <w:lvlText w:val=""/>
      <w:lvlJc w:val="left"/>
      <w:pPr>
        <w:tabs>
          <w:tab w:val="num" w:pos="4867"/>
        </w:tabs>
        <w:ind w:left="4867" w:hanging="360"/>
      </w:pPr>
      <w:rPr>
        <w:rFonts w:ascii="Symbol" w:hAnsi="Symbol" w:hint="default"/>
      </w:rPr>
    </w:lvl>
    <w:lvl w:ilvl="7" w:tplc="04090003" w:tentative="1">
      <w:start w:val="1"/>
      <w:numFmt w:val="bullet"/>
      <w:lvlText w:val="o"/>
      <w:lvlJc w:val="left"/>
      <w:pPr>
        <w:tabs>
          <w:tab w:val="num" w:pos="5587"/>
        </w:tabs>
        <w:ind w:left="5587" w:hanging="360"/>
      </w:pPr>
      <w:rPr>
        <w:rFonts w:ascii="Courier New" w:hAnsi="Courier New" w:cs="Courier New" w:hint="default"/>
      </w:rPr>
    </w:lvl>
    <w:lvl w:ilvl="8" w:tplc="04090005" w:tentative="1">
      <w:start w:val="1"/>
      <w:numFmt w:val="bullet"/>
      <w:lvlText w:val=""/>
      <w:lvlJc w:val="left"/>
      <w:pPr>
        <w:tabs>
          <w:tab w:val="num" w:pos="6307"/>
        </w:tabs>
        <w:ind w:left="6307" w:hanging="360"/>
      </w:pPr>
      <w:rPr>
        <w:rFonts w:ascii="Wingdings" w:hAnsi="Wingdings" w:hint="default"/>
      </w:rPr>
    </w:lvl>
  </w:abstractNum>
  <w:abstractNum w:abstractNumId="12">
    <w:nsid w:val="446B0BEE"/>
    <w:multiLevelType w:val="hybridMultilevel"/>
    <w:tmpl w:val="76807A3C"/>
    <w:lvl w:ilvl="0" w:tplc="04090001">
      <w:start w:val="1"/>
      <w:numFmt w:val="bullet"/>
      <w:lvlText w:val=""/>
      <w:lvlJc w:val="left"/>
      <w:pPr>
        <w:ind w:left="518" w:hanging="360"/>
      </w:pPr>
      <w:rPr>
        <w:rFonts w:ascii="Symbol" w:hAnsi="Symbol" w:hint="default"/>
      </w:rPr>
    </w:lvl>
    <w:lvl w:ilvl="1" w:tplc="04090003" w:tentative="1">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13">
    <w:nsid w:val="64944508"/>
    <w:multiLevelType w:val="multilevel"/>
    <w:tmpl w:val="0484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B75600"/>
    <w:multiLevelType w:val="singleLevel"/>
    <w:tmpl w:val="EBBC44FA"/>
    <w:lvl w:ilvl="0">
      <w:start w:val="1"/>
      <w:numFmt w:val="bullet"/>
      <w:pStyle w:val="BulletedList"/>
      <w:lvlText w:val=""/>
      <w:lvlJc w:val="left"/>
      <w:pPr>
        <w:tabs>
          <w:tab w:val="num" w:pos="657"/>
        </w:tabs>
        <w:ind w:left="542" w:hanging="245"/>
      </w:pPr>
      <w:rPr>
        <w:rFonts w:ascii="Wingdings" w:hAnsi="Wingdings" w:cs="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4"/>
  </w:num>
  <w:num w:numId="15">
    <w:abstractNumId w:val="12"/>
  </w:num>
  <w:num w:numId="16">
    <w:abstractNumId w:val="1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characterSpacingControl w:val="doNotCompress"/>
  <w:footnotePr>
    <w:footnote w:id="0"/>
    <w:footnote w:id="1"/>
  </w:footnotePr>
  <w:endnotePr>
    <w:endnote w:id="0"/>
    <w:endnote w:id="1"/>
  </w:endnotePr>
  <w:compat/>
  <w:rsids>
    <w:rsidRoot w:val="00C368DB"/>
    <w:rsid w:val="00000956"/>
    <w:rsid w:val="0004314F"/>
    <w:rsid w:val="00093BDF"/>
    <w:rsid w:val="0009466B"/>
    <w:rsid w:val="000F4FCF"/>
    <w:rsid w:val="00105DD8"/>
    <w:rsid w:val="00115A4B"/>
    <w:rsid w:val="001271B0"/>
    <w:rsid w:val="001422AE"/>
    <w:rsid w:val="0016269D"/>
    <w:rsid w:val="00163209"/>
    <w:rsid w:val="0018528C"/>
    <w:rsid w:val="001B0844"/>
    <w:rsid w:val="001B7D22"/>
    <w:rsid w:val="001C42FB"/>
    <w:rsid w:val="001C78B4"/>
    <w:rsid w:val="001D7075"/>
    <w:rsid w:val="001E4493"/>
    <w:rsid w:val="00205B83"/>
    <w:rsid w:val="00206683"/>
    <w:rsid w:val="00247337"/>
    <w:rsid w:val="00254782"/>
    <w:rsid w:val="00290A37"/>
    <w:rsid w:val="00295CB3"/>
    <w:rsid w:val="002C093E"/>
    <w:rsid w:val="002D329A"/>
    <w:rsid w:val="002E7C0B"/>
    <w:rsid w:val="0032785A"/>
    <w:rsid w:val="00332C5B"/>
    <w:rsid w:val="00342F16"/>
    <w:rsid w:val="0035291E"/>
    <w:rsid w:val="00363F89"/>
    <w:rsid w:val="003641D4"/>
    <w:rsid w:val="003651C9"/>
    <w:rsid w:val="00372EFE"/>
    <w:rsid w:val="00386BF3"/>
    <w:rsid w:val="003A2BF3"/>
    <w:rsid w:val="003C700A"/>
    <w:rsid w:val="00446E87"/>
    <w:rsid w:val="004565AA"/>
    <w:rsid w:val="00475A75"/>
    <w:rsid w:val="004A7BE6"/>
    <w:rsid w:val="004B0665"/>
    <w:rsid w:val="004B08E7"/>
    <w:rsid w:val="004C2962"/>
    <w:rsid w:val="004E1511"/>
    <w:rsid w:val="004E2AA5"/>
    <w:rsid w:val="004F0327"/>
    <w:rsid w:val="004F5FBF"/>
    <w:rsid w:val="005166BC"/>
    <w:rsid w:val="00555C24"/>
    <w:rsid w:val="00577CCC"/>
    <w:rsid w:val="0058554D"/>
    <w:rsid w:val="0058691C"/>
    <w:rsid w:val="0058718D"/>
    <w:rsid w:val="00591F60"/>
    <w:rsid w:val="00596A60"/>
    <w:rsid w:val="005B031A"/>
    <w:rsid w:val="005F3D72"/>
    <w:rsid w:val="00603D8A"/>
    <w:rsid w:val="00611892"/>
    <w:rsid w:val="00636B37"/>
    <w:rsid w:val="00644B30"/>
    <w:rsid w:val="00646965"/>
    <w:rsid w:val="0067667D"/>
    <w:rsid w:val="0068673C"/>
    <w:rsid w:val="006C13D8"/>
    <w:rsid w:val="006D1746"/>
    <w:rsid w:val="006D5DBB"/>
    <w:rsid w:val="006F46DB"/>
    <w:rsid w:val="00705F58"/>
    <w:rsid w:val="0070617C"/>
    <w:rsid w:val="0072566C"/>
    <w:rsid w:val="00761508"/>
    <w:rsid w:val="00772282"/>
    <w:rsid w:val="00794094"/>
    <w:rsid w:val="007C3033"/>
    <w:rsid w:val="007C38E9"/>
    <w:rsid w:val="007E24A0"/>
    <w:rsid w:val="00822D1C"/>
    <w:rsid w:val="00845ACB"/>
    <w:rsid w:val="00845F70"/>
    <w:rsid w:val="00847C3E"/>
    <w:rsid w:val="008556BD"/>
    <w:rsid w:val="00864486"/>
    <w:rsid w:val="00870BEC"/>
    <w:rsid w:val="008863D3"/>
    <w:rsid w:val="00891251"/>
    <w:rsid w:val="00892AD1"/>
    <w:rsid w:val="008978A5"/>
    <w:rsid w:val="008B1272"/>
    <w:rsid w:val="008C75BD"/>
    <w:rsid w:val="008F20EC"/>
    <w:rsid w:val="00921D94"/>
    <w:rsid w:val="0093551F"/>
    <w:rsid w:val="00975687"/>
    <w:rsid w:val="009B1D4D"/>
    <w:rsid w:val="009B7913"/>
    <w:rsid w:val="009C4504"/>
    <w:rsid w:val="009D281D"/>
    <w:rsid w:val="009E13E5"/>
    <w:rsid w:val="009F2A28"/>
    <w:rsid w:val="00A043AA"/>
    <w:rsid w:val="00A761A9"/>
    <w:rsid w:val="00A85F1C"/>
    <w:rsid w:val="00A90B63"/>
    <w:rsid w:val="00A92911"/>
    <w:rsid w:val="00AB0D70"/>
    <w:rsid w:val="00AB3821"/>
    <w:rsid w:val="00AB7949"/>
    <w:rsid w:val="00B040D4"/>
    <w:rsid w:val="00B10D9F"/>
    <w:rsid w:val="00B22BB8"/>
    <w:rsid w:val="00B736BD"/>
    <w:rsid w:val="00BB645A"/>
    <w:rsid w:val="00BF4546"/>
    <w:rsid w:val="00C01E75"/>
    <w:rsid w:val="00C043BE"/>
    <w:rsid w:val="00C0568E"/>
    <w:rsid w:val="00C069BE"/>
    <w:rsid w:val="00C368DB"/>
    <w:rsid w:val="00C45A69"/>
    <w:rsid w:val="00C53D15"/>
    <w:rsid w:val="00C5597C"/>
    <w:rsid w:val="00C55D6A"/>
    <w:rsid w:val="00C8099F"/>
    <w:rsid w:val="00C87470"/>
    <w:rsid w:val="00CD362E"/>
    <w:rsid w:val="00D06187"/>
    <w:rsid w:val="00D15422"/>
    <w:rsid w:val="00D37EF7"/>
    <w:rsid w:val="00D44AE8"/>
    <w:rsid w:val="00D664DE"/>
    <w:rsid w:val="00DA0719"/>
    <w:rsid w:val="00DB2A59"/>
    <w:rsid w:val="00DD3723"/>
    <w:rsid w:val="00DE19E8"/>
    <w:rsid w:val="00DE3380"/>
    <w:rsid w:val="00DF738C"/>
    <w:rsid w:val="00DF7AA5"/>
    <w:rsid w:val="00E02E24"/>
    <w:rsid w:val="00E11C1F"/>
    <w:rsid w:val="00E426F2"/>
    <w:rsid w:val="00E92B83"/>
    <w:rsid w:val="00EB694D"/>
    <w:rsid w:val="00EC1770"/>
    <w:rsid w:val="00EE72D2"/>
    <w:rsid w:val="00EF1F7B"/>
    <w:rsid w:val="00EF298A"/>
    <w:rsid w:val="00EF71EE"/>
    <w:rsid w:val="00F1730E"/>
    <w:rsid w:val="00F72C45"/>
    <w:rsid w:val="00FA2A27"/>
    <w:rsid w:val="00FF66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2A27"/>
    <w:rPr>
      <w:rFonts w:ascii="Arial" w:hAnsi="Arial" w:cs="Arial"/>
    </w:rPr>
  </w:style>
  <w:style w:type="paragraph" w:styleId="Heading1">
    <w:name w:val="heading 1"/>
    <w:basedOn w:val="Normal"/>
    <w:next w:val="BodyText"/>
    <w:qFormat/>
    <w:rsid w:val="00290A37"/>
    <w:pPr>
      <w:tabs>
        <w:tab w:val="left" w:pos="2160"/>
        <w:tab w:val="right" w:pos="6480"/>
      </w:tabs>
      <w:spacing w:before="240" w:after="120" w:line="220" w:lineRule="atLeast"/>
      <w:ind w:left="158"/>
      <w:outlineLvl w:val="0"/>
    </w:pPr>
    <w:rPr>
      <w:rFonts w:ascii="Arial Black" w:hAnsi="Arial Black" w:cs="Arial Black"/>
      <w:sz w:val="22"/>
      <w:szCs w:val="22"/>
    </w:rPr>
  </w:style>
  <w:style w:type="paragraph" w:styleId="Heading2">
    <w:name w:val="heading 2"/>
    <w:basedOn w:val="Normal"/>
    <w:next w:val="BodyText"/>
    <w:qFormat/>
    <w:rsid w:val="00FA2A27"/>
    <w:pPr>
      <w:tabs>
        <w:tab w:val="left" w:pos="2160"/>
        <w:tab w:val="right" w:pos="6480"/>
      </w:tabs>
      <w:spacing w:before="120" w:after="60" w:line="220" w:lineRule="atLeast"/>
      <w:ind w:left="158"/>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0A37"/>
    <w:pPr>
      <w:spacing w:before="60" w:after="60" w:line="220" w:lineRule="atLeast"/>
      <w:ind w:left="158"/>
      <w:jc w:val="both"/>
    </w:pPr>
    <w:rPr>
      <w:spacing w:val="-5"/>
    </w:rPr>
  </w:style>
  <w:style w:type="paragraph" w:customStyle="1" w:styleId="BulletedList">
    <w:name w:val="Bulleted List"/>
    <w:basedOn w:val="BodyText"/>
    <w:rsid w:val="00FA2A27"/>
    <w:pPr>
      <w:numPr>
        <w:numId w:val="1"/>
      </w:numPr>
    </w:pPr>
  </w:style>
  <w:style w:type="paragraph" w:customStyle="1" w:styleId="BodyText1">
    <w:name w:val="Body Text 1"/>
    <w:rsid w:val="00FA2A27"/>
    <w:pPr>
      <w:spacing w:before="60" w:after="60"/>
      <w:ind w:left="158"/>
    </w:pPr>
    <w:rPr>
      <w:rFonts w:ascii="Arial" w:hAnsi="Arial" w:cs="Arial"/>
      <w:spacing w:val="-5"/>
    </w:rPr>
  </w:style>
  <w:style w:type="paragraph" w:customStyle="1" w:styleId="ContactInfo">
    <w:name w:val="Contact Info"/>
    <w:basedOn w:val="Normal"/>
    <w:next w:val="BodyText"/>
    <w:rsid w:val="00C55D6A"/>
    <w:pPr>
      <w:jc w:val="right"/>
    </w:pPr>
  </w:style>
  <w:style w:type="paragraph" w:customStyle="1" w:styleId="YourName">
    <w:name w:val="Your Name"/>
    <w:basedOn w:val="Normal"/>
    <w:next w:val="Normal"/>
    <w:link w:val="YourNameChar"/>
    <w:rsid w:val="004F5FBF"/>
    <w:pPr>
      <w:spacing w:after="60" w:line="220" w:lineRule="atLeast"/>
      <w:jc w:val="right"/>
    </w:pPr>
    <w:rPr>
      <w:rFonts w:ascii="Arial Black" w:hAnsi="Arial Black" w:cs="Arial Black"/>
      <w:sz w:val="28"/>
      <w:szCs w:val="28"/>
    </w:rPr>
  </w:style>
  <w:style w:type="character" w:customStyle="1" w:styleId="YourNameChar">
    <w:name w:val="Your Name Char"/>
    <w:basedOn w:val="DefaultParagraphFont"/>
    <w:link w:val="YourName"/>
    <w:rsid w:val="00BB645A"/>
    <w:rPr>
      <w:rFonts w:ascii="Arial Black" w:hAnsi="Arial Black" w:cs="Arial Black"/>
      <w:sz w:val="28"/>
      <w:szCs w:val="28"/>
      <w:lang w:val="en-US" w:eastAsia="en-US"/>
    </w:rPr>
  </w:style>
  <w:style w:type="character" w:styleId="Hyperlink">
    <w:name w:val="Hyperlink"/>
    <w:basedOn w:val="DefaultParagraphFont"/>
    <w:rsid w:val="00C069BE"/>
    <w:rPr>
      <w:color w:val="0000FF"/>
      <w:u w:val="single"/>
    </w:rPr>
  </w:style>
  <w:style w:type="paragraph" w:styleId="BalloonText">
    <w:name w:val="Balloon Text"/>
    <w:basedOn w:val="Normal"/>
    <w:semiHidden/>
    <w:rsid w:val="00A043AA"/>
    <w:rPr>
      <w:rFonts w:ascii="Tahoma" w:hAnsi="Tahoma" w:cs="Tahoma"/>
      <w:sz w:val="16"/>
      <w:szCs w:val="16"/>
    </w:rPr>
  </w:style>
  <w:style w:type="paragraph" w:styleId="Header">
    <w:name w:val="header"/>
    <w:basedOn w:val="Normal"/>
    <w:rsid w:val="00591F60"/>
    <w:pPr>
      <w:tabs>
        <w:tab w:val="center" w:pos="4320"/>
        <w:tab w:val="right" w:pos="8640"/>
      </w:tabs>
    </w:pPr>
  </w:style>
  <w:style w:type="paragraph" w:styleId="Footer">
    <w:name w:val="footer"/>
    <w:basedOn w:val="Normal"/>
    <w:rsid w:val="00591F60"/>
    <w:pPr>
      <w:tabs>
        <w:tab w:val="center" w:pos="4320"/>
        <w:tab w:val="right" w:pos="8640"/>
      </w:tabs>
    </w:pPr>
  </w:style>
  <w:style w:type="character" w:styleId="Strong">
    <w:name w:val="Strong"/>
    <w:basedOn w:val="DefaultParagraphFont"/>
    <w:uiPriority w:val="22"/>
    <w:qFormat/>
    <w:rsid w:val="0035291E"/>
    <w:rPr>
      <w:b/>
      <w:bCs/>
    </w:rPr>
  </w:style>
  <w:style w:type="paragraph" w:styleId="NormalWeb">
    <w:name w:val="Normal (Web)"/>
    <w:basedOn w:val="Normal"/>
    <w:uiPriority w:val="99"/>
    <w:unhideWhenUsed/>
    <w:rsid w:val="0035291E"/>
    <w:pPr>
      <w:spacing w:before="100" w:beforeAutospacing="1" w:after="100" w:afterAutospacing="1"/>
    </w:pPr>
    <w:rPr>
      <w:rFonts w:ascii="Times New Roman" w:hAnsi="Times New Roman" w:cs="Times New Roman"/>
      <w:sz w:val="24"/>
      <w:szCs w:val="24"/>
    </w:rPr>
  </w:style>
  <w:style w:type="character" w:customStyle="1" w:styleId="pc-rtg-body1">
    <w:name w:val="pc-rtg-body1"/>
    <w:basedOn w:val="DefaultParagraphFont"/>
    <w:rsid w:val="00DE19E8"/>
  </w:style>
</w:styles>
</file>

<file path=word/webSettings.xml><?xml version="1.0" encoding="utf-8"?>
<w:webSettings xmlns:r="http://schemas.openxmlformats.org/officeDocument/2006/relationships" xmlns:w="http://schemas.openxmlformats.org/wordprocessingml/2006/main">
  <w:divs>
    <w:div w:id="187989328">
      <w:bodyDiv w:val="1"/>
      <w:marLeft w:val="0"/>
      <w:marRight w:val="0"/>
      <w:marTop w:val="0"/>
      <w:marBottom w:val="0"/>
      <w:divBdr>
        <w:top w:val="none" w:sz="0" w:space="0" w:color="auto"/>
        <w:left w:val="none" w:sz="0" w:space="0" w:color="auto"/>
        <w:bottom w:val="none" w:sz="0" w:space="0" w:color="auto"/>
        <w:right w:val="none" w:sz="0" w:space="0" w:color="auto"/>
      </w:divBdr>
      <w:divsChild>
        <w:div w:id="483788737">
          <w:marLeft w:val="0"/>
          <w:marRight w:val="0"/>
          <w:marTop w:val="0"/>
          <w:marBottom w:val="0"/>
          <w:divBdr>
            <w:top w:val="none" w:sz="0" w:space="0" w:color="auto"/>
            <w:left w:val="none" w:sz="0" w:space="0" w:color="auto"/>
            <w:bottom w:val="none" w:sz="0" w:space="0" w:color="auto"/>
            <w:right w:val="none" w:sz="0" w:space="0" w:color="auto"/>
          </w:divBdr>
          <w:divsChild>
            <w:div w:id="1908103458">
              <w:marLeft w:val="0"/>
              <w:marRight w:val="0"/>
              <w:marTop w:val="0"/>
              <w:marBottom w:val="0"/>
              <w:divBdr>
                <w:top w:val="none" w:sz="0" w:space="0" w:color="auto"/>
                <w:left w:val="none" w:sz="0" w:space="0" w:color="auto"/>
                <w:bottom w:val="none" w:sz="0" w:space="0" w:color="auto"/>
                <w:right w:val="none" w:sz="0" w:space="0" w:color="auto"/>
              </w:divBdr>
              <w:divsChild>
                <w:div w:id="1138378373">
                  <w:marLeft w:val="0"/>
                  <w:marRight w:val="0"/>
                  <w:marTop w:val="0"/>
                  <w:marBottom w:val="0"/>
                  <w:divBdr>
                    <w:top w:val="none" w:sz="0" w:space="0" w:color="auto"/>
                    <w:left w:val="none" w:sz="0" w:space="0" w:color="auto"/>
                    <w:bottom w:val="none" w:sz="0" w:space="0" w:color="auto"/>
                    <w:right w:val="none" w:sz="0" w:space="0" w:color="auto"/>
                  </w:divBdr>
                  <w:divsChild>
                    <w:div w:id="2028291722">
                      <w:marLeft w:val="0"/>
                      <w:marRight w:val="0"/>
                      <w:marTop w:val="0"/>
                      <w:marBottom w:val="0"/>
                      <w:divBdr>
                        <w:top w:val="none" w:sz="0" w:space="0" w:color="auto"/>
                        <w:left w:val="none" w:sz="0" w:space="0" w:color="auto"/>
                        <w:bottom w:val="none" w:sz="0" w:space="0" w:color="auto"/>
                        <w:right w:val="none" w:sz="0" w:space="0" w:color="auto"/>
                      </w:divBdr>
                      <w:divsChild>
                        <w:div w:id="1747145226">
                          <w:marLeft w:val="0"/>
                          <w:marRight w:val="0"/>
                          <w:marTop w:val="0"/>
                          <w:marBottom w:val="0"/>
                          <w:divBdr>
                            <w:top w:val="none" w:sz="0" w:space="0" w:color="auto"/>
                            <w:left w:val="none" w:sz="0" w:space="0" w:color="auto"/>
                            <w:bottom w:val="none" w:sz="0" w:space="0" w:color="auto"/>
                            <w:right w:val="none" w:sz="0" w:space="0" w:color="auto"/>
                          </w:divBdr>
                          <w:divsChild>
                            <w:div w:id="14894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8498">
      <w:bodyDiv w:val="1"/>
      <w:marLeft w:val="0"/>
      <w:marRight w:val="0"/>
      <w:marTop w:val="0"/>
      <w:marBottom w:val="0"/>
      <w:divBdr>
        <w:top w:val="none" w:sz="0" w:space="0" w:color="auto"/>
        <w:left w:val="none" w:sz="0" w:space="0" w:color="auto"/>
        <w:bottom w:val="none" w:sz="0" w:space="0" w:color="auto"/>
        <w:right w:val="none" w:sz="0" w:space="0" w:color="auto"/>
      </w:divBdr>
      <w:divsChild>
        <w:div w:id="275796661">
          <w:marLeft w:val="0"/>
          <w:marRight w:val="0"/>
          <w:marTop w:val="120"/>
          <w:marBottom w:val="0"/>
          <w:divBdr>
            <w:top w:val="none" w:sz="0" w:space="0" w:color="auto"/>
            <w:left w:val="none" w:sz="0" w:space="0" w:color="auto"/>
            <w:bottom w:val="none" w:sz="0" w:space="0" w:color="auto"/>
            <w:right w:val="none" w:sz="0" w:space="0" w:color="auto"/>
          </w:divBdr>
        </w:div>
      </w:divsChild>
    </w:div>
    <w:div w:id="792555871">
      <w:bodyDiv w:val="1"/>
      <w:marLeft w:val="0"/>
      <w:marRight w:val="0"/>
      <w:marTop w:val="0"/>
      <w:marBottom w:val="0"/>
      <w:divBdr>
        <w:top w:val="none" w:sz="0" w:space="0" w:color="auto"/>
        <w:left w:val="none" w:sz="0" w:space="0" w:color="auto"/>
        <w:bottom w:val="none" w:sz="0" w:space="0" w:color="auto"/>
        <w:right w:val="none" w:sz="0" w:space="0" w:color="auto"/>
      </w:divBdr>
      <w:divsChild>
        <w:div w:id="1818722137">
          <w:marLeft w:val="0"/>
          <w:marRight w:val="0"/>
          <w:marTop w:val="0"/>
          <w:marBottom w:val="0"/>
          <w:divBdr>
            <w:top w:val="none" w:sz="0" w:space="0" w:color="auto"/>
            <w:left w:val="none" w:sz="0" w:space="0" w:color="auto"/>
            <w:bottom w:val="none" w:sz="0" w:space="0" w:color="auto"/>
            <w:right w:val="none" w:sz="0" w:space="0" w:color="auto"/>
          </w:divBdr>
          <w:divsChild>
            <w:div w:id="822620139">
              <w:marLeft w:val="0"/>
              <w:marRight w:val="0"/>
              <w:marTop w:val="100"/>
              <w:marBottom w:val="100"/>
              <w:divBdr>
                <w:top w:val="none" w:sz="0" w:space="0" w:color="auto"/>
                <w:left w:val="none" w:sz="0" w:space="0" w:color="auto"/>
                <w:bottom w:val="none" w:sz="0" w:space="0" w:color="auto"/>
                <w:right w:val="none" w:sz="0" w:space="0" w:color="auto"/>
              </w:divBdr>
              <w:divsChild>
                <w:div w:id="804853996">
                  <w:marLeft w:val="0"/>
                  <w:marRight w:val="0"/>
                  <w:marTop w:val="0"/>
                  <w:marBottom w:val="0"/>
                  <w:divBdr>
                    <w:top w:val="none" w:sz="0" w:space="0" w:color="auto"/>
                    <w:left w:val="none" w:sz="0" w:space="0" w:color="auto"/>
                    <w:bottom w:val="none" w:sz="0" w:space="0" w:color="auto"/>
                    <w:right w:val="none" w:sz="0" w:space="0" w:color="auto"/>
                  </w:divBdr>
                  <w:divsChild>
                    <w:div w:id="2106412542">
                      <w:marLeft w:val="0"/>
                      <w:marRight w:val="0"/>
                      <w:marTop w:val="0"/>
                      <w:marBottom w:val="0"/>
                      <w:divBdr>
                        <w:top w:val="none" w:sz="0" w:space="0" w:color="auto"/>
                        <w:left w:val="none" w:sz="0" w:space="0" w:color="auto"/>
                        <w:bottom w:val="none" w:sz="0" w:space="0" w:color="auto"/>
                        <w:right w:val="none" w:sz="0" w:space="0" w:color="auto"/>
                      </w:divBdr>
                      <w:divsChild>
                        <w:div w:id="885415796">
                          <w:marLeft w:val="0"/>
                          <w:marRight w:val="0"/>
                          <w:marTop w:val="0"/>
                          <w:marBottom w:val="0"/>
                          <w:divBdr>
                            <w:top w:val="none" w:sz="0" w:space="0" w:color="auto"/>
                            <w:left w:val="none" w:sz="0" w:space="0" w:color="auto"/>
                            <w:bottom w:val="none" w:sz="0" w:space="0" w:color="auto"/>
                            <w:right w:val="none" w:sz="0" w:space="0" w:color="auto"/>
                          </w:divBdr>
                          <w:divsChild>
                            <w:div w:id="1819568353">
                              <w:marLeft w:val="0"/>
                              <w:marRight w:val="0"/>
                              <w:marTop w:val="0"/>
                              <w:marBottom w:val="0"/>
                              <w:divBdr>
                                <w:top w:val="none" w:sz="0" w:space="0" w:color="auto"/>
                                <w:left w:val="none" w:sz="0" w:space="0" w:color="auto"/>
                                <w:bottom w:val="none" w:sz="0" w:space="0" w:color="auto"/>
                                <w:right w:val="none" w:sz="0" w:space="0" w:color="auto"/>
                              </w:divBdr>
                              <w:divsChild>
                                <w:div w:id="1947157935">
                                  <w:marLeft w:val="0"/>
                                  <w:marRight w:val="0"/>
                                  <w:marTop w:val="0"/>
                                  <w:marBottom w:val="0"/>
                                  <w:divBdr>
                                    <w:top w:val="none" w:sz="0" w:space="0" w:color="auto"/>
                                    <w:left w:val="none" w:sz="0" w:space="0" w:color="auto"/>
                                    <w:bottom w:val="none" w:sz="0" w:space="0" w:color="auto"/>
                                    <w:right w:val="none" w:sz="0" w:space="0" w:color="auto"/>
                                  </w:divBdr>
                                  <w:divsChild>
                                    <w:div w:id="182091721">
                                      <w:marLeft w:val="0"/>
                                      <w:marRight w:val="0"/>
                                      <w:marTop w:val="0"/>
                                      <w:marBottom w:val="0"/>
                                      <w:divBdr>
                                        <w:top w:val="none" w:sz="0" w:space="0" w:color="auto"/>
                                        <w:left w:val="none" w:sz="0" w:space="0" w:color="auto"/>
                                        <w:bottom w:val="none" w:sz="0" w:space="0" w:color="auto"/>
                                        <w:right w:val="none" w:sz="0" w:space="0" w:color="auto"/>
                                      </w:divBdr>
                                      <w:divsChild>
                                        <w:div w:id="2026248150">
                                          <w:marLeft w:val="0"/>
                                          <w:marRight w:val="0"/>
                                          <w:marTop w:val="0"/>
                                          <w:marBottom w:val="0"/>
                                          <w:divBdr>
                                            <w:top w:val="none" w:sz="0" w:space="0" w:color="auto"/>
                                            <w:left w:val="none" w:sz="0" w:space="0" w:color="auto"/>
                                            <w:bottom w:val="none" w:sz="0" w:space="0" w:color="auto"/>
                                            <w:right w:val="none" w:sz="0" w:space="0" w:color="auto"/>
                                          </w:divBdr>
                                          <w:divsChild>
                                            <w:div w:id="971710236">
                                              <w:marLeft w:val="0"/>
                                              <w:marRight w:val="0"/>
                                              <w:marTop w:val="0"/>
                                              <w:marBottom w:val="0"/>
                                              <w:divBdr>
                                                <w:top w:val="none" w:sz="0" w:space="0" w:color="auto"/>
                                                <w:left w:val="none" w:sz="0" w:space="0" w:color="auto"/>
                                                <w:bottom w:val="none" w:sz="0" w:space="0" w:color="auto"/>
                                                <w:right w:val="none" w:sz="0" w:space="0" w:color="auto"/>
                                              </w:divBdr>
                                              <w:divsChild>
                                                <w:div w:id="1183087329">
                                                  <w:marLeft w:val="0"/>
                                                  <w:marRight w:val="0"/>
                                                  <w:marTop w:val="0"/>
                                                  <w:marBottom w:val="0"/>
                                                  <w:divBdr>
                                                    <w:top w:val="none" w:sz="0" w:space="0" w:color="auto"/>
                                                    <w:left w:val="none" w:sz="0" w:space="0" w:color="auto"/>
                                                    <w:bottom w:val="none" w:sz="0" w:space="0" w:color="auto"/>
                                                    <w:right w:val="none" w:sz="0" w:space="0" w:color="auto"/>
                                                  </w:divBdr>
                                                  <w:divsChild>
                                                    <w:div w:id="1953704274">
                                                      <w:marLeft w:val="0"/>
                                                      <w:marRight w:val="0"/>
                                                      <w:marTop w:val="0"/>
                                                      <w:marBottom w:val="0"/>
                                                      <w:divBdr>
                                                        <w:top w:val="none" w:sz="0" w:space="0" w:color="auto"/>
                                                        <w:left w:val="none" w:sz="0" w:space="0" w:color="auto"/>
                                                        <w:bottom w:val="none" w:sz="0" w:space="0" w:color="auto"/>
                                                        <w:right w:val="none" w:sz="0" w:space="0" w:color="auto"/>
                                                      </w:divBdr>
                                                      <w:divsChild>
                                                        <w:div w:id="1750811242">
                                                          <w:marLeft w:val="0"/>
                                                          <w:marRight w:val="0"/>
                                                          <w:marTop w:val="0"/>
                                                          <w:marBottom w:val="0"/>
                                                          <w:divBdr>
                                                            <w:top w:val="none" w:sz="0" w:space="0" w:color="auto"/>
                                                            <w:left w:val="none" w:sz="0" w:space="0" w:color="auto"/>
                                                            <w:bottom w:val="none" w:sz="0" w:space="0" w:color="auto"/>
                                                            <w:right w:val="none" w:sz="0" w:space="0" w:color="auto"/>
                                                          </w:divBdr>
                                                          <w:divsChild>
                                                            <w:div w:id="963076726">
                                                              <w:marLeft w:val="0"/>
                                                              <w:marRight w:val="0"/>
                                                              <w:marTop w:val="0"/>
                                                              <w:marBottom w:val="0"/>
                                                              <w:divBdr>
                                                                <w:top w:val="none" w:sz="0" w:space="0" w:color="auto"/>
                                                                <w:left w:val="none" w:sz="0" w:space="0" w:color="auto"/>
                                                                <w:bottom w:val="none" w:sz="0" w:space="0" w:color="auto"/>
                                                                <w:right w:val="none" w:sz="0" w:space="0" w:color="auto"/>
                                                              </w:divBdr>
                                                              <w:divsChild>
                                                                <w:div w:id="1165825958">
                                                                  <w:marLeft w:val="0"/>
                                                                  <w:marRight w:val="0"/>
                                                                  <w:marTop w:val="0"/>
                                                                  <w:marBottom w:val="0"/>
                                                                  <w:divBdr>
                                                                    <w:top w:val="none" w:sz="0" w:space="0" w:color="auto"/>
                                                                    <w:left w:val="none" w:sz="0" w:space="0" w:color="auto"/>
                                                                    <w:bottom w:val="none" w:sz="0" w:space="0" w:color="auto"/>
                                                                    <w:right w:val="none" w:sz="0" w:space="0" w:color="auto"/>
                                                                  </w:divBdr>
                                                                  <w:divsChild>
                                                                    <w:div w:id="1534463682">
                                                                      <w:marLeft w:val="0"/>
                                                                      <w:marRight w:val="0"/>
                                                                      <w:marTop w:val="0"/>
                                                                      <w:marBottom w:val="0"/>
                                                                      <w:divBdr>
                                                                        <w:top w:val="none" w:sz="0" w:space="0" w:color="auto"/>
                                                                        <w:left w:val="none" w:sz="0" w:space="0" w:color="auto"/>
                                                                        <w:bottom w:val="none" w:sz="0" w:space="0" w:color="auto"/>
                                                                        <w:right w:val="none" w:sz="0" w:space="0" w:color="auto"/>
                                                                      </w:divBdr>
                                                                      <w:divsChild>
                                                                        <w:div w:id="879632168">
                                                                          <w:marLeft w:val="0"/>
                                                                          <w:marRight w:val="0"/>
                                                                          <w:marTop w:val="0"/>
                                                                          <w:marBottom w:val="0"/>
                                                                          <w:divBdr>
                                                                            <w:top w:val="none" w:sz="0" w:space="0" w:color="auto"/>
                                                                            <w:left w:val="none" w:sz="0" w:space="0" w:color="auto"/>
                                                                            <w:bottom w:val="none" w:sz="0" w:space="0" w:color="auto"/>
                                                                            <w:right w:val="none" w:sz="0" w:space="0" w:color="auto"/>
                                                                          </w:divBdr>
                                                                          <w:divsChild>
                                                                            <w:div w:id="462312355">
                                                                              <w:marLeft w:val="0"/>
                                                                              <w:marRight w:val="0"/>
                                                                              <w:marTop w:val="0"/>
                                                                              <w:marBottom w:val="0"/>
                                                                              <w:divBdr>
                                                                                <w:top w:val="none" w:sz="0" w:space="0" w:color="auto"/>
                                                                                <w:left w:val="none" w:sz="0" w:space="0" w:color="auto"/>
                                                                                <w:bottom w:val="none" w:sz="0" w:space="0" w:color="auto"/>
                                                                                <w:right w:val="none" w:sz="0" w:space="0" w:color="auto"/>
                                                                              </w:divBdr>
                                                                              <w:divsChild>
                                                                                <w:div w:id="1854759910">
                                                                                  <w:marLeft w:val="267"/>
                                                                                  <w:marRight w:val="267"/>
                                                                                  <w:marTop w:val="0"/>
                                                                                  <w:marBottom w:val="0"/>
                                                                                  <w:divBdr>
                                                                                    <w:top w:val="none" w:sz="0" w:space="0" w:color="auto"/>
                                                                                    <w:left w:val="none" w:sz="0" w:space="0" w:color="auto"/>
                                                                                    <w:bottom w:val="none" w:sz="0" w:space="0" w:color="auto"/>
                                                                                    <w:right w:val="none" w:sz="0" w:space="0" w:color="auto"/>
                                                                                  </w:divBdr>
                                                                                  <w:divsChild>
                                                                                    <w:div w:id="390546843">
                                                                                      <w:marLeft w:val="0"/>
                                                                                      <w:marRight w:val="0"/>
                                                                                      <w:marTop w:val="0"/>
                                                                                      <w:marBottom w:val="0"/>
                                                                                      <w:divBdr>
                                                                                        <w:top w:val="none" w:sz="0" w:space="0" w:color="auto"/>
                                                                                        <w:left w:val="none" w:sz="0" w:space="0" w:color="auto"/>
                                                                                        <w:bottom w:val="none" w:sz="0" w:space="0" w:color="auto"/>
                                                                                        <w:right w:val="none" w:sz="0" w:space="0" w:color="auto"/>
                                                                                      </w:divBdr>
                                                                                      <w:divsChild>
                                                                                        <w:div w:id="2081907639">
                                                                                          <w:marLeft w:val="0"/>
                                                                                          <w:marRight w:val="0"/>
                                                                                          <w:marTop w:val="0"/>
                                                                                          <w:marBottom w:val="0"/>
                                                                                          <w:divBdr>
                                                                                            <w:top w:val="none" w:sz="0" w:space="0" w:color="auto"/>
                                                                                            <w:left w:val="none" w:sz="0" w:space="0" w:color="auto"/>
                                                                                            <w:bottom w:val="none" w:sz="0" w:space="0" w:color="auto"/>
                                                                                            <w:right w:val="none" w:sz="0" w:space="0" w:color="auto"/>
                                                                                          </w:divBdr>
                                                                                          <w:divsChild>
                                                                                            <w:div w:id="1512918134">
                                                                                              <w:marLeft w:val="0"/>
                                                                                              <w:marRight w:val="0"/>
                                                                                              <w:marTop w:val="0"/>
                                                                                              <w:marBottom w:val="0"/>
                                                                                              <w:divBdr>
                                                                                                <w:top w:val="none" w:sz="0" w:space="0" w:color="auto"/>
                                                                                                <w:left w:val="none" w:sz="0" w:space="0" w:color="auto"/>
                                                                                                <w:bottom w:val="none" w:sz="0" w:space="0" w:color="auto"/>
                                                                                                <w:right w:val="none" w:sz="0" w:space="0" w:color="auto"/>
                                                                                              </w:divBdr>
                                                                                              <w:divsChild>
                                                                                                <w:div w:id="422457101">
                                                                                                  <w:marLeft w:val="0"/>
                                                                                                  <w:marRight w:val="0"/>
                                                                                                  <w:marTop w:val="0"/>
                                                                                                  <w:marBottom w:val="0"/>
                                                                                                  <w:divBdr>
                                                                                                    <w:top w:val="none" w:sz="0" w:space="0" w:color="auto"/>
                                                                                                    <w:left w:val="none" w:sz="0" w:space="0" w:color="auto"/>
                                                                                                    <w:bottom w:val="none" w:sz="0" w:space="0" w:color="auto"/>
                                                                                                    <w:right w:val="none" w:sz="0" w:space="0" w:color="auto"/>
                                                                                                  </w:divBdr>
                                                                                                </w:div>
                                                                                                <w:div w:id="655888105">
                                                                                                  <w:marLeft w:val="0"/>
                                                                                                  <w:marRight w:val="0"/>
                                                                                                  <w:marTop w:val="0"/>
                                                                                                  <w:marBottom w:val="0"/>
                                                                                                  <w:divBdr>
                                                                                                    <w:top w:val="none" w:sz="0" w:space="0" w:color="auto"/>
                                                                                                    <w:left w:val="none" w:sz="0" w:space="0" w:color="auto"/>
                                                                                                    <w:bottom w:val="none" w:sz="0" w:space="0" w:color="auto"/>
                                                                                                    <w:right w:val="none" w:sz="0" w:space="0" w:color="auto"/>
                                                                                                  </w:divBdr>
                                                                                                </w:div>
                                                                                                <w:div w:id="327290408">
                                                                                                  <w:marLeft w:val="0"/>
                                                                                                  <w:marRight w:val="0"/>
                                                                                                  <w:marTop w:val="0"/>
                                                                                                  <w:marBottom w:val="0"/>
                                                                                                  <w:divBdr>
                                                                                                    <w:top w:val="none" w:sz="0" w:space="0" w:color="auto"/>
                                                                                                    <w:left w:val="none" w:sz="0" w:space="0" w:color="auto"/>
                                                                                                    <w:bottom w:val="none" w:sz="0" w:space="0" w:color="auto"/>
                                                                                                    <w:right w:val="none" w:sz="0" w:space="0" w:color="auto"/>
                                                                                                  </w:divBdr>
                                                                                                </w:div>
                                                                                                <w:div w:id="341199233">
                                                                                                  <w:marLeft w:val="0"/>
                                                                                                  <w:marRight w:val="0"/>
                                                                                                  <w:marTop w:val="0"/>
                                                                                                  <w:marBottom w:val="0"/>
                                                                                                  <w:divBdr>
                                                                                                    <w:top w:val="none" w:sz="0" w:space="0" w:color="auto"/>
                                                                                                    <w:left w:val="none" w:sz="0" w:space="0" w:color="auto"/>
                                                                                                    <w:bottom w:val="none" w:sz="0" w:space="0" w:color="auto"/>
                                                                                                    <w:right w:val="none" w:sz="0" w:space="0" w:color="auto"/>
                                                                                                  </w:divBdr>
                                                                                                </w:div>
                                                                                                <w:div w:id="1707753639">
                                                                                                  <w:marLeft w:val="0"/>
                                                                                                  <w:marRight w:val="0"/>
                                                                                                  <w:marTop w:val="0"/>
                                                                                                  <w:marBottom w:val="0"/>
                                                                                                  <w:divBdr>
                                                                                                    <w:top w:val="none" w:sz="0" w:space="0" w:color="auto"/>
                                                                                                    <w:left w:val="none" w:sz="0" w:space="0" w:color="auto"/>
                                                                                                    <w:bottom w:val="none" w:sz="0" w:space="0" w:color="auto"/>
                                                                                                    <w:right w:val="none" w:sz="0" w:space="0" w:color="auto"/>
                                                                                                  </w:divBdr>
                                                                                                </w:div>
                                                                                                <w:div w:id="1505778876">
                                                                                                  <w:marLeft w:val="0"/>
                                                                                                  <w:marRight w:val="0"/>
                                                                                                  <w:marTop w:val="0"/>
                                                                                                  <w:marBottom w:val="0"/>
                                                                                                  <w:divBdr>
                                                                                                    <w:top w:val="none" w:sz="0" w:space="0" w:color="auto"/>
                                                                                                    <w:left w:val="none" w:sz="0" w:space="0" w:color="auto"/>
                                                                                                    <w:bottom w:val="none" w:sz="0" w:space="0" w:color="auto"/>
                                                                                                    <w:right w:val="none" w:sz="0" w:space="0" w:color="auto"/>
                                                                                                  </w:divBdr>
                                                                                                </w:div>
                                                                                                <w:div w:id="791746132">
                                                                                                  <w:marLeft w:val="0"/>
                                                                                                  <w:marRight w:val="0"/>
                                                                                                  <w:marTop w:val="0"/>
                                                                                                  <w:marBottom w:val="0"/>
                                                                                                  <w:divBdr>
                                                                                                    <w:top w:val="none" w:sz="0" w:space="0" w:color="auto"/>
                                                                                                    <w:left w:val="none" w:sz="0" w:space="0" w:color="auto"/>
                                                                                                    <w:bottom w:val="none" w:sz="0" w:space="0" w:color="auto"/>
                                                                                                    <w:right w:val="none" w:sz="0" w:space="0" w:color="auto"/>
                                                                                                  </w:divBdr>
                                                                                                </w:div>
                                                                                                <w:div w:id="849873183">
                                                                                                  <w:marLeft w:val="0"/>
                                                                                                  <w:marRight w:val="0"/>
                                                                                                  <w:marTop w:val="0"/>
                                                                                                  <w:marBottom w:val="0"/>
                                                                                                  <w:divBdr>
                                                                                                    <w:top w:val="none" w:sz="0" w:space="0" w:color="auto"/>
                                                                                                    <w:left w:val="none" w:sz="0" w:space="0" w:color="auto"/>
                                                                                                    <w:bottom w:val="none" w:sz="0" w:space="0" w:color="auto"/>
                                                                                                    <w:right w:val="none" w:sz="0" w:space="0" w:color="auto"/>
                                                                                                  </w:divBdr>
                                                                                                </w:div>
                                                                                                <w:div w:id="2116897554">
                                                                                                  <w:marLeft w:val="0"/>
                                                                                                  <w:marRight w:val="0"/>
                                                                                                  <w:marTop w:val="0"/>
                                                                                                  <w:marBottom w:val="0"/>
                                                                                                  <w:divBdr>
                                                                                                    <w:top w:val="none" w:sz="0" w:space="0" w:color="auto"/>
                                                                                                    <w:left w:val="none" w:sz="0" w:space="0" w:color="auto"/>
                                                                                                    <w:bottom w:val="none" w:sz="0" w:space="0" w:color="auto"/>
                                                                                                    <w:right w:val="none" w:sz="0" w:space="0" w:color="auto"/>
                                                                                                  </w:divBdr>
                                                                                                </w:div>
                                                                                                <w:div w:id="398788947">
                                                                                                  <w:marLeft w:val="0"/>
                                                                                                  <w:marRight w:val="0"/>
                                                                                                  <w:marTop w:val="0"/>
                                                                                                  <w:marBottom w:val="0"/>
                                                                                                  <w:divBdr>
                                                                                                    <w:top w:val="none" w:sz="0" w:space="0" w:color="auto"/>
                                                                                                    <w:left w:val="none" w:sz="0" w:space="0" w:color="auto"/>
                                                                                                    <w:bottom w:val="none" w:sz="0" w:space="0" w:color="auto"/>
                                                                                                    <w:right w:val="none" w:sz="0" w:space="0" w:color="auto"/>
                                                                                                  </w:divBdr>
                                                                                                </w:div>
                                                                                                <w:div w:id="895625432">
                                                                                                  <w:marLeft w:val="0"/>
                                                                                                  <w:marRight w:val="0"/>
                                                                                                  <w:marTop w:val="0"/>
                                                                                                  <w:marBottom w:val="0"/>
                                                                                                  <w:divBdr>
                                                                                                    <w:top w:val="none" w:sz="0" w:space="0" w:color="auto"/>
                                                                                                    <w:left w:val="none" w:sz="0" w:space="0" w:color="auto"/>
                                                                                                    <w:bottom w:val="none" w:sz="0" w:space="0" w:color="auto"/>
                                                                                                    <w:right w:val="none" w:sz="0" w:space="0" w:color="auto"/>
                                                                                                  </w:divBdr>
                                                                                                </w:div>
                                                                                                <w:div w:id="1751925347">
                                                                                                  <w:marLeft w:val="0"/>
                                                                                                  <w:marRight w:val="0"/>
                                                                                                  <w:marTop w:val="0"/>
                                                                                                  <w:marBottom w:val="0"/>
                                                                                                  <w:divBdr>
                                                                                                    <w:top w:val="none" w:sz="0" w:space="0" w:color="auto"/>
                                                                                                    <w:left w:val="none" w:sz="0" w:space="0" w:color="auto"/>
                                                                                                    <w:bottom w:val="none" w:sz="0" w:space="0" w:color="auto"/>
                                                                                                    <w:right w:val="none" w:sz="0" w:space="0" w:color="auto"/>
                                                                                                  </w:divBdr>
                                                                                                </w:div>
                                                                                                <w:div w:id="1775204968">
                                                                                                  <w:marLeft w:val="0"/>
                                                                                                  <w:marRight w:val="0"/>
                                                                                                  <w:marTop w:val="0"/>
                                                                                                  <w:marBottom w:val="0"/>
                                                                                                  <w:divBdr>
                                                                                                    <w:top w:val="none" w:sz="0" w:space="0" w:color="auto"/>
                                                                                                    <w:left w:val="none" w:sz="0" w:space="0" w:color="auto"/>
                                                                                                    <w:bottom w:val="none" w:sz="0" w:space="0" w:color="auto"/>
                                                                                                    <w:right w:val="none" w:sz="0" w:space="0" w:color="auto"/>
                                                                                                  </w:divBdr>
                                                                                                </w:div>
                                                                                                <w:div w:id="243101960">
                                                                                                  <w:marLeft w:val="0"/>
                                                                                                  <w:marRight w:val="0"/>
                                                                                                  <w:marTop w:val="0"/>
                                                                                                  <w:marBottom w:val="0"/>
                                                                                                  <w:divBdr>
                                                                                                    <w:top w:val="none" w:sz="0" w:space="0" w:color="auto"/>
                                                                                                    <w:left w:val="none" w:sz="0" w:space="0" w:color="auto"/>
                                                                                                    <w:bottom w:val="none" w:sz="0" w:space="0" w:color="auto"/>
                                                                                                    <w:right w:val="none" w:sz="0" w:space="0" w:color="auto"/>
                                                                                                  </w:divBdr>
                                                                                                </w:div>
                                                                                                <w:div w:id="1871871958">
                                                                                                  <w:marLeft w:val="0"/>
                                                                                                  <w:marRight w:val="0"/>
                                                                                                  <w:marTop w:val="0"/>
                                                                                                  <w:marBottom w:val="0"/>
                                                                                                  <w:divBdr>
                                                                                                    <w:top w:val="none" w:sz="0" w:space="0" w:color="auto"/>
                                                                                                    <w:left w:val="none" w:sz="0" w:space="0" w:color="auto"/>
                                                                                                    <w:bottom w:val="none" w:sz="0" w:space="0" w:color="auto"/>
                                                                                                    <w:right w:val="none" w:sz="0" w:space="0" w:color="auto"/>
                                                                                                  </w:divBdr>
                                                                                                </w:div>
                                                                                                <w:div w:id="1961572722">
                                                                                                  <w:marLeft w:val="0"/>
                                                                                                  <w:marRight w:val="0"/>
                                                                                                  <w:marTop w:val="0"/>
                                                                                                  <w:marBottom w:val="0"/>
                                                                                                  <w:divBdr>
                                                                                                    <w:top w:val="none" w:sz="0" w:space="0" w:color="auto"/>
                                                                                                    <w:left w:val="none" w:sz="0" w:space="0" w:color="auto"/>
                                                                                                    <w:bottom w:val="none" w:sz="0" w:space="0" w:color="auto"/>
                                                                                                    <w:right w:val="none" w:sz="0" w:space="0" w:color="auto"/>
                                                                                                  </w:divBdr>
                                                                                                </w:div>
                                                                                                <w:div w:id="1533836605">
                                                                                                  <w:marLeft w:val="0"/>
                                                                                                  <w:marRight w:val="0"/>
                                                                                                  <w:marTop w:val="0"/>
                                                                                                  <w:marBottom w:val="0"/>
                                                                                                  <w:divBdr>
                                                                                                    <w:top w:val="none" w:sz="0" w:space="0" w:color="auto"/>
                                                                                                    <w:left w:val="none" w:sz="0" w:space="0" w:color="auto"/>
                                                                                                    <w:bottom w:val="none" w:sz="0" w:space="0" w:color="auto"/>
                                                                                                    <w:right w:val="none" w:sz="0" w:space="0" w:color="auto"/>
                                                                                                  </w:divBdr>
                                                                                                </w:div>
                                                                                                <w:div w:id="1015157441">
                                                                                                  <w:marLeft w:val="0"/>
                                                                                                  <w:marRight w:val="0"/>
                                                                                                  <w:marTop w:val="0"/>
                                                                                                  <w:marBottom w:val="0"/>
                                                                                                  <w:divBdr>
                                                                                                    <w:top w:val="none" w:sz="0" w:space="0" w:color="auto"/>
                                                                                                    <w:left w:val="none" w:sz="0" w:space="0" w:color="auto"/>
                                                                                                    <w:bottom w:val="none" w:sz="0" w:space="0" w:color="auto"/>
                                                                                                    <w:right w:val="none" w:sz="0" w:space="0" w:color="auto"/>
                                                                                                  </w:divBdr>
                                                                                                </w:div>
                                                                                                <w:div w:id="230386156">
                                                                                                  <w:marLeft w:val="0"/>
                                                                                                  <w:marRight w:val="0"/>
                                                                                                  <w:marTop w:val="0"/>
                                                                                                  <w:marBottom w:val="0"/>
                                                                                                  <w:divBdr>
                                                                                                    <w:top w:val="none" w:sz="0" w:space="0" w:color="auto"/>
                                                                                                    <w:left w:val="none" w:sz="0" w:space="0" w:color="auto"/>
                                                                                                    <w:bottom w:val="none" w:sz="0" w:space="0" w:color="auto"/>
                                                                                                    <w:right w:val="none" w:sz="0" w:space="0" w:color="auto"/>
                                                                                                  </w:divBdr>
                                                                                                </w:div>
                                                                                                <w:div w:id="4486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3084793">
      <w:bodyDiv w:val="1"/>
      <w:marLeft w:val="0"/>
      <w:marRight w:val="0"/>
      <w:marTop w:val="0"/>
      <w:marBottom w:val="0"/>
      <w:divBdr>
        <w:top w:val="none" w:sz="0" w:space="0" w:color="auto"/>
        <w:left w:val="none" w:sz="0" w:space="0" w:color="auto"/>
        <w:bottom w:val="none" w:sz="0" w:space="0" w:color="auto"/>
        <w:right w:val="none" w:sz="0" w:space="0" w:color="auto"/>
      </w:divBdr>
      <w:divsChild>
        <w:div w:id="118887617">
          <w:marLeft w:val="0"/>
          <w:marRight w:val="0"/>
          <w:marTop w:val="0"/>
          <w:marBottom w:val="0"/>
          <w:divBdr>
            <w:top w:val="none" w:sz="0" w:space="0" w:color="auto"/>
            <w:left w:val="none" w:sz="0" w:space="0" w:color="auto"/>
            <w:bottom w:val="none" w:sz="0" w:space="0" w:color="auto"/>
            <w:right w:val="none" w:sz="0" w:space="0" w:color="auto"/>
          </w:divBdr>
          <w:divsChild>
            <w:div w:id="386102444">
              <w:marLeft w:val="0"/>
              <w:marRight w:val="0"/>
              <w:marTop w:val="0"/>
              <w:marBottom w:val="0"/>
              <w:divBdr>
                <w:top w:val="none" w:sz="0" w:space="0" w:color="auto"/>
                <w:left w:val="none" w:sz="0" w:space="0" w:color="auto"/>
                <w:bottom w:val="none" w:sz="0" w:space="0" w:color="auto"/>
                <w:right w:val="none" w:sz="0" w:space="0" w:color="auto"/>
              </w:divBdr>
              <w:divsChild>
                <w:div w:id="742948003">
                  <w:marLeft w:val="0"/>
                  <w:marRight w:val="0"/>
                  <w:marTop w:val="0"/>
                  <w:marBottom w:val="0"/>
                  <w:divBdr>
                    <w:top w:val="none" w:sz="0" w:space="0" w:color="auto"/>
                    <w:left w:val="none" w:sz="0" w:space="0" w:color="auto"/>
                    <w:bottom w:val="none" w:sz="0" w:space="0" w:color="auto"/>
                    <w:right w:val="none" w:sz="0" w:space="0" w:color="auto"/>
                  </w:divBdr>
                </w:div>
                <w:div w:id="783422746">
                  <w:marLeft w:val="0"/>
                  <w:marRight w:val="0"/>
                  <w:marTop w:val="0"/>
                  <w:marBottom w:val="0"/>
                  <w:divBdr>
                    <w:top w:val="none" w:sz="0" w:space="0" w:color="auto"/>
                    <w:left w:val="none" w:sz="0" w:space="0" w:color="auto"/>
                    <w:bottom w:val="none" w:sz="0" w:space="0" w:color="auto"/>
                    <w:right w:val="none" w:sz="0" w:space="0" w:color="auto"/>
                  </w:divBdr>
                </w:div>
              </w:divsChild>
            </w:div>
            <w:div w:id="1456482736">
              <w:marLeft w:val="0"/>
              <w:marRight w:val="0"/>
              <w:marTop w:val="0"/>
              <w:marBottom w:val="0"/>
              <w:divBdr>
                <w:top w:val="none" w:sz="0" w:space="0" w:color="auto"/>
                <w:left w:val="none" w:sz="0" w:space="0" w:color="auto"/>
                <w:bottom w:val="none" w:sz="0" w:space="0" w:color="auto"/>
                <w:right w:val="none" w:sz="0" w:space="0" w:color="auto"/>
              </w:divBdr>
            </w:div>
            <w:div w:id="2102869448">
              <w:marLeft w:val="0"/>
              <w:marRight w:val="0"/>
              <w:marTop w:val="0"/>
              <w:marBottom w:val="0"/>
              <w:divBdr>
                <w:top w:val="none" w:sz="0" w:space="0" w:color="auto"/>
                <w:left w:val="none" w:sz="0" w:space="0" w:color="auto"/>
                <w:bottom w:val="none" w:sz="0" w:space="0" w:color="auto"/>
                <w:right w:val="none" w:sz="0" w:space="0" w:color="auto"/>
              </w:divBdr>
              <w:divsChild>
                <w:div w:id="1608809353">
                  <w:marLeft w:val="0"/>
                  <w:marRight w:val="0"/>
                  <w:marTop w:val="0"/>
                  <w:marBottom w:val="0"/>
                  <w:divBdr>
                    <w:top w:val="none" w:sz="0" w:space="0" w:color="auto"/>
                    <w:left w:val="none" w:sz="0" w:space="0" w:color="auto"/>
                    <w:bottom w:val="none" w:sz="0" w:space="0" w:color="auto"/>
                    <w:right w:val="none" w:sz="0" w:space="0" w:color="auto"/>
                  </w:divBdr>
                </w:div>
                <w:div w:id="18447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4887">
      <w:bodyDiv w:val="1"/>
      <w:marLeft w:val="0"/>
      <w:marRight w:val="0"/>
      <w:marTop w:val="0"/>
      <w:marBottom w:val="0"/>
      <w:divBdr>
        <w:top w:val="none" w:sz="0" w:space="0" w:color="auto"/>
        <w:left w:val="none" w:sz="0" w:space="0" w:color="auto"/>
        <w:bottom w:val="none" w:sz="0" w:space="0" w:color="auto"/>
        <w:right w:val="none" w:sz="0" w:space="0" w:color="auto"/>
      </w:divBdr>
      <w:divsChild>
        <w:div w:id="469592767">
          <w:marLeft w:val="0"/>
          <w:marRight w:val="0"/>
          <w:marTop w:val="0"/>
          <w:marBottom w:val="0"/>
          <w:divBdr>
            <w:top w:val="none" w:sz="0" w:space="0" w:color="auto"/>
            <w:left w:val="none" w:sz="0" w:space="0" w:color="auto"/>
            <w:bottom w:val="none" w:sz="0" w:space="0" w:color="auto"/>
            <w:right w:val="none" w:sz="0" w:space="0" w:color="auto"/>
          </w:divBdr>
          <w:divsChild>
            <w:div w:id="400754622">
              <w:marLeft w:val="0"/>
              <w:marRight w:val="0"/>
              <w:marTop w:val="100"/>
              <w:marBottom w:val="100"/>
              <w:divBdr>
                <w:top w:val="none" w:sz="0" w:space="0" w:color="auto"/>
                <w:left w:val="none" w:sz="0" w:space="0" w:color="auto"/>
                <w:bottom w:val="none" w:sz="0" w:space="0" w:color="auto"/>
                <w:right w:val="none" w:sz="0" w:space="0" w:color="auto"/>
              </w:divBdr>
              <w:divsChild>
                <w:div w:id="21175395">
                  <w:marLeft w:val="0"/>
                  <w:marRight w:val="0"/>
                  <w:marTop w:val="0"/>
                  <w:marBottom w:val="0"/>
                  <w:divBdr>
                    <w:top w:val="none" w:sz="0" w:space="0" w:color="auto"/>
                    <w:left w:val="none" w:sz="0" w:space="0" w:color="auto"/>
                    <w:bottom w:val="none" w:sz="0" w:space="0" w:color="auto"/>
                    <w:right w:val="none" w:sz="0" w:space="0" w:color="auto"/>
                  </w:divBdr>
                  <w:divsChild>
                    <w:div w:id="13869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96553">
      <w:bodyDiv w:val="1"/>
      <w:marLeft w:val="0"/>
      <w:marRight w:val="0"/>
      <w:marTop w:val="0"/>
      <w:marBottom w:val="0"/>
      <w:divBdr>
        <w:top w:val="none" w:sz="0" w:space="0" w:color="auto"/>
        <w:left w:val="none" w:sz="0" w:space="0" w:color="auto"/>
        <w:bottom w:val="none" w:sz="0" w:space="0" w:color="auto"/>
        <w:right w:val="none" w:sz="0" w:space="0" w:color="auto"/>
      </w:divBdr>
      <w:divsChild>
        <w:div w:id="232014212">
          <w:marLeft w:val="2670"/>
          <w:marRight w:val="0"/>
          <w:marTop w:val="0"/>
          <w:marBottom w:val="0"/>
          <w:divBdr>
            <w:top w:val="none" w:sz="0" w:space="0" w:color="auto"/>
            <w:left w:val="single" w:sz="6" w:space="2" w:color="CCCCCC"/>
            <w:bottom w:val="none" w:sz="0" w:space="0" w:color="auto"/>
            <w:right w:val="none" w:sz="0" w:space="0" w:color="auto"/>
          </w:divBdr>
          <w:divsChild>
            <w:div w:id="170145606">
              <w:marLeft w:val="0"/>
              <w:marRight w:val="0"/>
              <w:marTop w:val="0"/>
              <w:marBottom w:val="420"/>
              <w:divBdr>
                <w:top w:val="none" w:sz="0" w:space="0" w:color="auto"/>
                <w:left w:val="none" w:sz="0" w:space="0" w:color="auto"/>
                <w:bottom w:val="none" w:sz="0" w:space="0" w:color="auto"/>
                <w:right w:val="none" w:sz="0" w:space="0" w:color="auto"/>
              </w:divBdr>
              <w:divsChild>
                <w:div w:id="1050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ggiejeans@sbcgloba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hua\LOCALS~1\Temp\TCD88F.tmp\Chronologic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 resume.dot</Template>
  <TotalTime>9</TotalTime>
  <Pages>3</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Margaret Oliger</vt:lpstr>
    </vt:vector>
  </TitlesOfParts>
  <Company>Microsoft Corporation</Company>
  <LinksUpToDate>false</LinksUpToDate>
  <CharactersWithSpaces>8571</CharactersWithSpaces>
  <SharedDoc>false</SharedDoc>
  <HLinks>
    <vt:vector size="6" baseType="variant">
      <vt:variant>
        <vt:i4>1114146</vt:i4>
      </vt:variant>
      <vt:variant>
        <vt:i4>0</vt:i4>
      </vt:variant>
      <vt:variant>
        <vt:i4>0</vt:i4>
      </vt:variant>
      <vt:variant>
        <vt:i4>5</vt:i4>
      </vt:variant>
      <vt:variant>
        <vt:lpwstr>mailto:maggiejeans@sbcglobal.net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Margaret Oliger</dc:title>
  <dc:subject/>
  <dc:creator>Margaret Oliger</dc:creator>
  <cp:keywords/>
  <dc:description/>
  <cp:lastModifiedBy>Margaret Oliger</cp:lastModifiedBy>
  <cp:revision>3</cp:revision>
  <cp:lastPrinted>2011-04-24T21:10:00Z</cp:lastPrinted>
  <dcterms:created xsi:type="dcterms:W3CDTF">2011-04-26T23:59:00Z</dcterms:created>
  <dcterms:modified xsi:type="dcterms:W3CDTF">2011-04-26T23:59:00Z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TC060915071033</vt:lpwstr>
  </property>
</Properties>
</file>