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10668"/>
      </w:tblGrid>
      <w:tr w:rsidR="00875BBF" w:rsidTr="00875BBF">
        <w:tc>
          <w:tcPr>
            <w:tcW w:w="10668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:rsidR="00875BBF" w:rsidRDefault="00875BBF">
            <w:pPr>
              <w:pStyle w:val="Title"/>
            </w:pPr>
            <w:bookmarkStart w:id="0" w:name="_GoBack"/>
            <w:bookmarkEnd w:id="0"/>
            <w:r>
              <w:t>Salena Spada</w:t>
            </w:r>
          </w:p>
        </w:tc>
      </w:tr>
    </w:tbl>
    <w:p w:rsidR="00875BBF" w:rsidRDefault="00854B49" w:rsidP="00875BBF">
      <w:pPr>
        <w:pStyle w:val="Title"/>
        <w:rPr>
          <w:rFonts w:cs="Arial"/>
          <w:b w:val="0"/>
          <w:color w:val="000000"/>
          <w:sz w:val="22"/>
          <w:szCs w:val="18"/>
        </w:rPr>
      </w:pPr>
      <w:r>
        <w:rPr>
          <w:b w:val="0"/>
          <w:bCs/>
          <w:sz w:val="22"/>
        </w:rPr>
        <w:t>♦ Colchester, CT 06415</w:t>
      </w:r>
      <w:r w:rsidR="00875BBF">
        <w:rPr>
          <w:b w:val="0"/>
          <w:bCs/>
          <w:sz w:val="22"/>
        </w:rPr>
        <w:t>♦</w:t>
      </w:r>
      <w:r w:rsidR="00875BBF">
        <w:rPr>
          <w:rFonts w:cs="Arial"/>
          <w:b w:val="0"/>
          <w:color w:val="000000"/>
          <w:sz w:val="22"/>
          <w:szCs w:val="18"/>
        </w:rPr>
        <w:t>T: (860)</w:t>
      </w:r>
      <w:r w:rsidR="004535B5">
        <w:rPr>
          <w:rFonts w:cs="Arial"/>
          <w:b w:val="0"/>
          <w:color w:val="000000"/>
          <w:sz w:val="22"/>
          <w:szCs w:val="18"/>
        </w:rPr>
        <w:t>333-7842</w:t>
      </w:r>
      <w:r w:rsidR="00875BBF">
        <w:rPr>
          <w:b w:val="0"/>
          <w:bCs/>
          <w:sz w:val="22"/>
        </w:rPr>
        <w:t xml:space="preserve">♦ Salena.Spada@Gmail.com♦ </w:t>
      </w:r>
    </w:p>
    <w:p w:rsidR="00875BBF" w:rsidRDefault="00875BBF" w:rsidP="00875BBF">
      <w:pPr>
        <w:rPr>
          <w:b/>
          <w:smallCaps/>
          <w:sz w:val="4"/>
        </w:rPr>
      </w:pPr>
    </w:p>
    <w:p w:rsidR="00875BBF" w:rsidRDefault="00875BBF" w:rsidP="00875BBF">
      <w:pPr>
        <w:pStyle w:val="Heading1"/>
        <w:numPr>
          <w:ilvl w:val="0"/>
          <w:numId w:val="0"/>
        </w:numPr>
        <w:rPr>
          <w:sz w:val="36"/>
          <w:szCs w:val="36"/>
        </w:rPr>
      </w:pPr>
      <w:r>
        <w:rPr>
          <w:sz w:val="36"/>
          <w:szCs w:val="36"/>
        </w:rPr>
        <w:t>Qualifications Summary</w:t>
      </w:r>
    </w:p>
    <w:p w:rsidR="00875BBF" w:rsidRDefault="00875BBF" w:rsidP="00875BBF"/>
    <w:p w:rsidR="00875BBF" w:rsidRDefault="00875BBF" w:rsidP="00875BBF">
      <w:pPr>
        <w:jc w:val="center"/>
        <w:rPr>
          <w:i/>
          <w:iCs/>
          <w:color w:val="FF0000"/>
          <w:sz w:val="2"/>
        </w:rPr>
      </w:pPr>
    </w:p>
    <w:p w:rsidR="00875BBF" w:rsidRDefault="00875BBF" w:rsidP="00875BBF">
      <w:pPr>
        <w:pStyle w:val="Heading3"/>
        <w:jc w:val="center"/>
        <w:rPr>
          <w:i/>
          <w:iCs/>
          <w:color w:val="FF0000"/>
          <w:sz w:val="4"/>
        </w:rPr>
      </w:pPr>
    </w:p>
    <w:p w:rsidR="00875BBF" w:rsidRDefault="00875BBF" w:rsidP="00875BBF">
      <w:pPr>
        <w:pStyle w:val="BodyText"/>
        <w:rPr>
          <w:b/>
          <w:sz w:val="22"/>
        </w:rPr>
      </w:pPr>
      <w:r>
        <w:rPr>
          <w:b/>
          <w:sz w:val="22"/>
        </w:rPr>
        <w:t>Highly personable Food &amp; Beverage/Hospitality Professional as well as experience in customer care service.</w:t>
      </w:r>
    </w:p>
    <w:p w:rsidR="00875BBF" w:rsidRDefault="00875BBF" w:rsidP="00875BBF">
      <w:pPr>
        <w:pStyle w:val="BodyText"/>
        <w:rPr>
          <w:b/>
          <w:sz w:val="22"/>
        </w:rPr>
      </w:pPr>
    </w:p>
    <w:p w:rsidR="00875BBF" w:rsidRDefault="00875BBF" w:rsidP="00875BBF">
      <w:pPr>
        <w:numPr>
          <w:ilvl w:val="0"/>
          <w:numId w:val="11"/>
        </w:numPr>
        <w:jc w:val="both"/>
        <w:rPr>
          <w:sz w:val="22"/>
          <w:szCs w:val="18"/>
        </w:rPr>
      </w:pPr>
      <w:r>
        <w:rPr>
          <w:sz w:val="22"/>
        </w:rPr>
        <w:t xml:space="preserve">Five-Star Dining trained including French service. </w:t>
      </w:r>
      <w:r>
        <w:rPr>
          <w:sz w:val="22"/>
          <w:szCs w:val="22"/>
        </w:rPr>
        <w:t xml:space="preserve"> </w:t>
      </w:r>
    </w:p>
    <w:p w:rsidR="00875BBF" w:rsidRDefault="00875BBF" w:rsidP="00875BBF">
      <w:pPr>
        <w:pStyle w:val="BodyText"/>
        <w:numPr>
          <w:ilvl w:val="0"/>
          <w:numId w:val="11"/>
        </w:numPr>
        <w:rPr>
          <w:sz w:val="22"/>
        </w:rPr>
      </w:pPr>
      <w:r>
        <w:rPr>
          <w:sz w:val="22"/>
        </w:rPr>
        <w:t>Abundant modern food and wine knowledge.</w:t>
      </w:r>
    </w:p>
    <w:p w:rsidR="00875BBF" w:rsidRDefault="00875BBF" w:rsidP="00875BBF">
      <w:pPr>
        <w:pStyle w:val="BodyText"/>
        <w:numPr>
          <w:ilvl w:val="0"/>
          <w:numId w:val="11"/>
        </w:numPr>
        <w:rPr>
          <w:b/>
          <w:sz w:val="22"/>
        </w:rPr>
      </w:pPr>
      <w:r>
        <w:rPr>
          <w:sz w:val="22"/>
        </w:rPr>
        <w:t>Talent for identifying customer needs &amp; presenting appropriate company product &amp; service offerings.</w:t>
      </w:r>
    </w:p>
    <w:p w:rsidR="00875BBF" w:rsidRDefault="00875BBF" w:rsidP="00875BBF">
      <w:pPr>
        <w:pStyle w:val="BodyText"/>
        <w:numPr>
          <w:ilvl w:val="0"/>
          <w:numId w:val="11"/>
        </w:numPr>
        <w:rPr>
          <w:b/>
          <w:sz w:val="22"/>
        </w:rPr>
      </w:pPr>
      <w:r>
        <w:rPr>
          <w:sz w:val="22"/>
        </w:rPr>
        <w:t>Demonstrate ability to gain customer trust; leading to increased repeat/referral business.</w:t>
      </w:r>
    </w:p>
    <w:p w:rsidR="00875BBF" w:rsidRDefault="00875BBF" w:rsidP="00875BBF">
      <w:pPr>
        <w:pStyle w:val="BodyText"/>
        <w:numPr>
          <w:ilvl w:val="0"/>
          <w:numId w:val="11"/>
        </w:numPr>
        <w:rPr>
          <w:b/>
          <w:sz w:val="22"/>
        </w:rPr>
      </w:pPr>
      <w:r>
        <w:rPr>
          <w:sz w:val="22"/>
        </w:rPr>
        <w:t>Expertise in resolving escalated customer service issues.</w:t>
      </w:r>
    </w:p>
    <w:p w:rsidR="00875BBF" w:rsidRDefault="00DF3495" w:rsidP="00875BBF">
      <w:pPr>
        <w:numPr>
          <w:ilvl w:val="0"/>
          <w:numId w:val="11"/>
        </w:numPr>
        <w:jc w:val="both"/>
        <w:rPr>
          <w:sz w:val="22"/>
          <w:szCs w:val="18"/>
        </w:rPr>
      </w:pPr>
      <w:r>
        <w:rPr>
          <w:sz w:val="22"/>
        </w:rPr>
        <w:t xml:space="preserve">Proficient with multiple modern </w:t>
      </w:r>
      <w:r w:rsidR="00875BBF">
        <w:rPr>
          <w:sz w:val="22"/>
        </w:rPr>
        <w:t>POS Systems as well as Open Table and all Microsoft operating systems.</w:t>
      </w:r>
    </w:p>
    <w:p w:rsidR="00875BBF" w:rsidRDefault="00875BBF" w:rsidP="00875BBF">
      <w:pPr>
        <w:pStyle w:val="BodyText"/>
        <w:rPr>
          <w:color w:val="FF0000"/>
          <w:sz w:val="12"/>
          <w:szCs w:val="12"/>
        </w:rPr>
      </w:pPr>
      <w:r>
        <w:rPr>
          <w:sz w:val="22"/>
        </w:rPr>
        <w:t xml:space="preserve"> </w:t>
      </w:r>
      <w:r>
        <w:t xml:space="preserve">  </w:t>
      </w:r>
    </w:p>
    <w:p w:rsidR="00875BBF" w:rsidRDefault="00875BBF" w:rsidP="00875BBF">
      <w:pPr>
        <w:ind w:left="120"/>
        <w:rPr>
          <w:color w:val="FF0000"/>
          <w:sz w:val="4"/>
        </w:rPr>
      </w:pPr>
    </w:p>
    <w:tbl>
      <w:tblPr>
        <w:tblW w:w="10800" w:type="dxa"/>
        <w:tblInd w:w="-12" w:type="dxa"/>
        <w:tblBorders>
          <w:top w:val="doub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875BBF" w:rsidTr="00875BBF">
        <w:tc>
          <w:tcPr>
            <w:tcW w:w="10800" w:type="dxa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875BBF" w:rsidRDefault="00875BBF">
            <w:pPr>
              <w:pStyle w:val="Heading4"/>
              <w:jc w:val="center"/>
              <w:rPr>
                <w:sz w:val="30"/>
              </w:rPr>
            </w:pPr>
            <w:r>
              <w:rPr>
                <w:sz w:val="30"/>
              </w:rPr>
              <w:t>Professional Experience (concurrent with college studies)</w:t>
            </w:r>
          </w:p>
        </w:tc>
      </w:tr>
    </w:tbl>
    <w:p w:rsidR="00875BBF" w:rsidRDefault="00875BBF" w:rsidP="00875BBF">
      <w:pPr>
        <w:tabs>
          <w:tab w:val="left" w:pos="3588"/>
          <w:tab w:val="left" w:pos="9864"/>
        </w:tabs>
        <w:jc w:val="center"/>
        <w:rPr>
          <w:b/>
          <w:bCs/>
          <w:color w:val="FF0000"/>
          <w:sz w:val="20"/>
        </w:rPr>
      </w:pPr>
    </w:p>
    <w:tbl>
      <w:tblPr>
        <w:tblW w:w="10788" w:type="dxa"/>
        <w:tblLook w:val="04A0" w:firstRow="1" w:lastRow="0" w:firstColumn="1" w:lastColumn="0" w:noHBand="0" w:noVBand="1"/>
      </w:tblPr>
      <w:tblGrid>
        <w:gridCol w:w="8868"/>
        <w:gridCol w:w="1920"/>
      </w:tblGrid>
      <w:tr w:rsidR="00875BBF" w:rsidTr="00875BBF">
        <w:tc>
          <w:tcPr>
            <w:tcW w:w="8868" w:type="dxa"/>
            <w:hideMark/>
          </w:tcPr>
          <w:p w:rsidR="000031CA" w:rsidRDefault="000031CA">
            <w:pPr>
              <w:tabs>
                <w:tab w:val="left" w:pos="3588"/>
                <w:tab w:val="left" w:pos="9864"/>
              </w:tabs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</w:pPr>
            <w:r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  <w:t xml:space="preserve">                                                                              </w:t>
            </w:r>
          </w:p>
          <w:p w:rsidR="000031CA" w:rsidRDefault="000031CA">
            <w:pPr>
              <w:tabs>
                <w:tab w:val="left" w:pos="3588"/>
                <w:tab w:val="left" w:pos="9864"/>
              </w:tabs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</w:pPr>
            <w:r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  <w:t>Damon’s tavern</w:t>
            </w:r>
          </w:p>
          <w:p w:rsidR="000031CA" w:rsidRPr="005D0068" w:rsidRDefault="005D0068">
            <w:pPr>
              <w:tabs>
                <w:tab w:val="left" w:pos="3588"/>
                <w:tab w:val="left" w:pos="9864"/>
              </w:tabs>
              <w:rPr>
                <w:rFonts w:ascii="Times New Roman Bold" w:hAnsi="Times New Roman Bold"/>
                <w:b/>
                <w:bCs/>
                <w:smallCaps/>
                <w:sz w:val="20"/>
                <w:szCs w:val="20"/>
              </w:rPr>
            </w:pPr>
            <w:r w:rsidRPr="005D0068">
              <w:rPr>
                <w:rFonts w:ascii="Times New Roman Bold" w:hAnsi="Times New Roman Bold"/>
                <w:b/>
                <w:bCs/>
                <w:smallCaps/>
                <w:sz w:val="20"/>
                <w:szCs w:val="20"/>
              </w:rPr>
              <w:t>West Hartford, CT</w:t>
            </w:r>
          </w:p>
          <w:p w:rsidR="000031CA" w:rsidRPr="00DA167E" w:rsidRDefault="000031CA" w:rsidP="00DA167E">
            <w:pPr>
              <w:rPr>
                <w:b/>
              </w:rPr>
            </w:pPr>
            <w:r w:rsidRPr="00DA167E">
              <w:rPr>
                <w:b/>
              </w:rPr>
              <w:t>Head Hostess</w:t>
            </w:r>
          </w:p>
          <w:p w:rsidR="00DA167E" w:rsidRPr="00DA167E" w:rsidRDefault="00DA167E" w:rsidP="00DA167E">
            <w:r>
              <w:t>Hartford Magazine’s “Best Sports Bar”, Damo</w:t>
            </w:r>
            <w:r w:rsidR="00DF3495">
              <w:t xml:space="preserve">n’s Tavern is an upbeat </w:t>
            </w:r>
            <w:r>
              <w:t xml:space="preserve">bar </w:t>
            </w:r>
            <w:r w:rsidR="00DF3495">
              <w:t>to get together and</w:t>
            </w:r>
            <w:r>
              <w:t xml:space="preserve"> watch your favorite </w:t>
            </w:r>
            <w:r w:rsidR="00DF3495">
              <w:t>sports team play.</w:t>
            </w:r>
            <w:r>
              <w:t xml:space="preserve"> Duties include weekly scheduling, faxing/copying, managing Open </w:t>
            </w:r>
            <w:r w:rsidR="006D29C9">
              <w:t>Table/Micros/Microsoft office, t</w:t>
            </w:r>
            <w:r>
              <w:t>akeout orders, answering phones, confirming/making reservations</w:t>
            </w:r>
            <w:r w:rsidR="006D29C9">
              <w:t>, heading up all event/party planning</w:t>
            </w:r>
            <w:r>
              <w:t>.</w:t>
            </w:r>
          </w:p>
          <w:p w:rsidR="000031CA" w:rsidRDefault="000031CA">
            <w:pPr>
              <w:tabs>
                <w:tab w:val="left" w:pos="3588"/>
                <w:tab w:val="left" w:pos="9864"/>
              </w:tabs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</w:pPr>
          </w:p>
          <w:p w:rsidR="00875BBF" w:rsidRDefault="00875BBF">
            <w:pPr>
              <w:tabs>
                <w:tab w:val="left" w:pos="3588"/>
                <w:tab w:val="left" w:pos="9864"/>
              </w:tabs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</w:pPr>
            <w:r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  <w:t>David Burke Prime</w:t>
            </w:r>
          </w:p>
          <w:p w:rsidR="00875BBF" w:rsidRDefault="005D0068">
            <w:pPr>
              <w:tabs>
                <w:tab w:val="left" w:pos="3588"/>
                <w:tab w:val="left" w:pos="9864"/>
              </w:tabs>
              <w:rPr>
                <w:rFonts w:ascii="Times New Roman Bold" w:hAnsi="Times New Roman Bold"/>
                <w:b/>
                <w:bCs/>
                <w:smallCaps/>
                <w:sz w:val="20"/>
                <w:szCs w:val="20"/>
              </w:rPr>
            </w:pPr>
            <w:r>
              <w:rPr>
                <w:rFonts w:ascii="Times New Roman Bold" w:hAnsi="Times New Roman Bold"/>
                <w:b/>
                <w:bCs/>
                <w:smallCaps/>
                <w:sz w:val="20"/>
                <w:szCs w:val="20"/>
              </w:rPr>
              <w:t>F</w:t>
            </w:r>
            <w:r w:rsidR="00875BBF">
              <w:rPr>
                <w:rFonts w:ascii="Times New Roman Bold" w:hAnsi="Times New Roman Bold"/>
                <w:b/>
                <w:bCs/>
                <w:smallCaps/>
                <w:sz w:val="20"/>
                <w:szCs w:val="20"/>
              </w:rPr>
              <w:t>oxwoods Casino, CT</w:t>
            </w:r>
          </w:p>
        </w:tc>
        <w:tc>
          <w:tcPr>
            <w:tcW w:w="1920" w:type="dxa"/>
            <w:hideMark/>
          </w:tcPr>
          <w:p w:rsidR="00D778DD" w:rsidRDefault="00D778DD">
            <w:pPr>
              <w:tabs>
                <w:tab w:val="left" w:pos="3588"/>
                <w:tab w:val="left" w:pos="9864"/>
              </w:tabs>
              <w:jc w:val="right"/>
              <w:rPr>
                <w:b/>
                <w:bCs/>
                <w:sz w:val="26"/>
                <w:szCs w:val="22"/>
              </w:rPr>
            </w:pPr>
          </w:p>
          <w:p w:rsidR="000031CA" w:rsidRDefault="000031CA">
            <w:pPr>
              <w:tabs>
                <w:tab w:val="left" w:pos="3588"/>
                <w:tab w:val="left" w:pos="9864"/>
              </w:tabs>
              <w:jc w:val="right"/>
              <w:rPr>
                <w:b/>
                <w:bCs/>
                <w:sz w:val="26"/>
                <w:szCs w:val="22"/>
              </w:rPr>
            </w:pPr>
            <w:r>
              <w:rPr>
                <w:b/>
                <w:bCs/>
                <w:sz w:val="26"/>
                <w:szCs w:val="22"/>
              </w:rPr>
              <w:t>2011 to Present</w:t>
            </w:r>
          </w:p>
          <w:p w:rsidR="000031CA" w:rsidRDefault="000031CA">
            <w:pPr>
              <w:tabs>
                <w:tab w:val="left" w:pos="3588"/>
                <w:tab w:val="left" w:pos="9864"/>
              </w:tabs>
              <w:jc w:val="right"/>
              <w:rPr>
                <w:b/>
                <w:bCs/>
                <w:sz w:val="26"/>
                <w:szCs w:val="22"/>
              </w:rPr>
            </w:pPr>
          </w:p>
          <w:p w:rsidR="000031CA" w:rsidRDefault="000031CA">
            <w:pPr>
              <w:tabs>
                <w:tab w:val="left" w:pos="3588"/>
                <w:tab w:val="left" w:pos="9864"/>
              </w:tabs>
              <w:jc w:val="right"/>
              <w:rPr>
                <w:b/>
                <w:bCs/>
                <w:sz w:val="26"/>
                <w:szCs w:val="22"/>
              </w:rPr>
            </w:pPr>
          </w:p>
          <w:p w:rsidR="000031CA" w:rsidRDefault="000031CA">
            <w:pPr>
              <w:tabs>
                <w:tab w:val="left" w:pos="3588"/>
                <w:tab w:val="left" w:pos="9864"/>
              </w:tabs>
              <w:jc w:val="right"/>
              <w:rPr>
                <w:b/>
                <w:bCs/>
                <w:sz w:val="26"/>
                <w:szCs w:val="22"/>
              </w:rPr>
            </w:pPr>
          </w:p>
          <w:p w:rsidR="000031CA" w:rsidRDefault="000031CA">
            <w:pPr>
              <w:tabs>
                <w:tab w:val="left" w:pos="3588"/>
                <w:tab w:val="left" w:pos="9864"/>
              </w:tabs>
              <w:jc w:val="right"/>
              <w:rPr>
                <w:b/>
                <w:bCs/>
                <w:sz w:val="26"/>
                <w:szCs w:val="22"/>
              </w:rPr>
            </w:pPr>
          </w:p>
          <w:p w:rsidR="000031CA" w:rsidRDefault="000031CA">
            <w:pPr>
              <w:tabs>
                <w:tab w:val="left" w:pos="3588"/>
                <w:tab w:val="left" w:pos="9864"/>
              </w:tabs>
              <w:jc w:val="right"/>
              <w:rPr>
                <w:b/>
                <w:bCs/>
                <w:sz w:val="26"/>
                <w:szCs w:val="22"/>
              </w:rPr>
            </w:pPr>
          </w:p>
          <w:p w:rsidR="000031CA" w:rsidRDefault="000031CA">
            <w:pPr>
              <w:tabs>
                <w:tab w:val="left" w:pos="3588"/>
                <w:tab w:val="left" w:pos="9864"/>
              </w:tabs>
              <w:jc w:val="right"/>
              <w:rPr>
                <w:b/>
                <w:bCs/>
                <w:sz w:val="26"/>
                <w:szCs w:val="22"/>
              </w:rPr>
            </w:pPr>
          </w:p>
          <w:p w:rsidR="000031CA" w:rsidRDefault="00655FEE">
            <w:pPr>
              <w:tabs>
                <w:tab w:val="left" w:pos="3588"/>
                <w:tab w:val="left" w:pos="9864"/>
              </w:tabs>
              <w:jc w:val="right"/>
              <w:rPr>
                <w:b/>
                <w:bCs/>
                <w:sz w:val="26"/>
                <w:szCs w:val="22"/>
              </w:rPr>
            </w:pPr>
            <w:r>
              <w:rPr>
                <w:b/>
                <w:bCs/>
                <w:sz w:val="26"/>
                <w:szCs w:val="22"/>
              </w:rPr>
              <w:t>2009 to 20</w:t>
            </w:r>
            <w:r w:rsidR="006D29C9">
              <w:rPr>
                <w:b/>
                <w:bCs/>
                <w:sz w:val="26"/>
                <w:szCs w:val="22"/>
              </w:rPr>
              <w:t>11</w:t>
            </w:r>
          </w:p>
          <w:p w:rsidR="00875BBF" w:rsidRDefault="00875BBF" w:rsidP="006D29C9">
            <w:pPr>
              <w:tabs>
                <w:tab w:val="left" w:pos="3588"/>
                <w:tab w:val="left" w:pos="9864"/>
              </w:tabs>
              <w:rPr>
                <w:b/>
                <w:bCs/>
                <w:sz w:val="26"/>
                <w:szCs w:val="22"/>
              </w:rPr>
            </w:pPr>
          </w:p>
        </w:tc>
      </w:tr>
      <w:tr w:rsidR="00875BBF" w:rsidTr="00875BBF">
        <w:tc>
          <w:tcPr>
            <w:tcW w:w="8868" w:type="dxa"/>
            <w:hideMark/>
          </w:tcPr>
          <w:p w:rsidR="00875BBF" w:rsidRDefault="00875BBF">
            <w:pPr>
              <w:tabs>
                <w:tab w:val="left" w:pos="3588"/>
                <w:tab w:val="left" w:pos="9864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Head Hostess</w:t>
            </w:r>
          </w:p>
        </w:tc>
        <w:tc>
          <w:tcPr>
            <w:tcW w:w="1920" w:type="dxa"/>
          </w:tcPr>
          <w:p w:rsidR="00875BBF" w:rsidRDefault="00875BBF">
            <w:pPr>
              <w:tabs>
                <w:tab w:val="left" w:pos="3588"/>
                <w:tab w:val="left" w:pos="9864"/>
              </w:tabs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</w:tbl>
    <w:p w:rsidR="00875BBF" w:rsidRPr="00DA167E" w:rsidRDefault="00875BBF" w:rsidP="00875BBF">
      <w:pPr>
        <w:rPr>
          <w:color w:val="FF0000"/>
          <w:sz w:val="20"/>
          <w:szCs w:val="21"/>
        </w:rPr>
      </w:pPr>
      <w:r w:rsidRPr="00DA167E">
        <w:rPr>
          <w:sz w:val="22"/>
          <w:szCs w:val="22"/>
        </w:rPr>
        <w:t>AAA Five-Diamond Award winning restaurant. The newest steakhouse developed by celebrity Chef David Burke. Specializing in dry-aged beef as well as fresh lobsters and raw bar seafood. Located</w:t>
      </w:r>
      <w:r w:rsidR="006D29C9">
        <w:rPr>
          <w:sz w:val="22"/>
          <w:szCs w:val="22"/>
        </w:rPr>
        <w:t xml:space="preserve"> inside of Foxwoods Casino.</w:t>
      </w:r>
      <w:r w:rsidRPr="00DA167E">
        <w:rPr>
          <w:sz w:val="22"/>
          <w:szCs w:val="22"/>
        </w:rPr>
        <w:t xml:space="preserve"> Duties include weekly scheduling, managing Open Table as well as all restaurant/casino reservation systems, creating and distributing daily/nightly recap sheets, providing customer service to a high end/VIP clientele. </w:t>
      </w:r>
    </w:p>
    <w:p w:rsidR="00875BBF" w:rsidRDefault="00875BBF" w:rsidP="00875BBF">
      <w:pPr>
        <w:jc w:val="both"/>
        <w:rPr>
          <w:sz w:val="22"/>
          <w:szCs w:val="18"/>
        </w:rPr>
      </w:pPr>
    </w:p>
    <w:p w:rsidR="00875BBF" w:rsidRDefault="00875BBF" w:rsidP="00875BBF">
      <w:pPr>
        <w:tabs>
          <w:tab w:val="left" w:pos="3588"/>
          <w:tab w:val="left" w:pos="9864"/>
        </w:tabs>
        <w:jc w:val="center"/>
        <w:rPr>
          <w:b/>
          <w:bCs/>
          <w:color w:val="FF0000"/>
          <w:sz w:val="20"/>
        </w:rPr>
      </w:pPr>
    </w:p>
    <w:tbl>
      <w:tblPr>
        <w:tblW w:w="10788" w:type="dxa"/>
        <w:tblLook w:val="04A0" w:firstRow="1" w:lastRow="0" w:firstColumn="1" w:lastColumn="0" w:noHBand="0" w:noVBand="1"/>
      </w:tblPr>
      <w:tblGrid>
        <w:gridCol w:w="15396"/>
        <w:gridCol w:w="222"/>
      </w:tblGrid>
      <w:tr w:rsidR="00875BBF" w:rsidTr="00875BBF">
        <w:tc>
          <w:tcPr>
            <w:tcW w:w="8868" w:type="dxa"/>
            <w:hideMark/>
          </w:tcPr>
          <w:tbl>
            <w:tblPr>
              <w:tblW w:w="15180" w:type="dxa"/>
              <w:tblLook w:val="04A0" w:firstRow="1" w:lastRow="0" w:firstColumn="1" w:lastColumn="0" w:noHBand="0" w:noVBand="1"/>
            </w:tblPr>
            <w:tblGrid>
              <w:gridCol w:w="10980"/>
              <w:gridCol w:w="4200"/>
            </w:tblGrid>
            <w:tr w:rsidR="00875BBF" w:rsidTr="00E6503A">
              <w:tc>
                <w:tcPr>
                  <w:tcW w:w="10980" w:type="dxa"/>
                  <w:hideMark/>
                </w:tcPr>
                <w:p w:rsidR="0046317A" w:rsidRDefault="00E6503A" w:rsidP="00E6503A">
                  <w:pPr>
                    <w:pStyle w:val="NoSpacing"/>
                    <w:ind w:left="-288"/>
                    <w:rPr>
                      <w:sz w:val="26"/>
                      <w:szCs w:val="22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r>
                    <w:rPr>
                      <w:b/>
                      <w:sz w:val="26"/>
                      <w:szCs w:val="26"/>
                    </w:rPr>
                    <w:t xml:space="preserve"> Re\</w:t>
                  </w:r>
                  <w:r w:rsidR="0046317A" w:rsidRPr="00E6503A">
                    <w:rPr>
                      <w:b/>
                      <w:sz w:val="26"/>
                      <w:szCs w:val="26"/>
                    </w:rPr>
                    <w:t>max Mountain places</w:t>
                  </w:r>
                  <w:r w:rsidRPr="00E6503A">
                    <w:rPr>
                      <w:b/>
                      <w:sz w:val="26"/>
                      <w:szCs w:val="26"/>
                    </w:rPr>
                    <w:t xml:space="preserve">                                                                                       </w:t>
                  </w:r>
                  <w:r>
                    <w:rPr>
                      <w:b/>
                      <w:sz w:val="26"/>
                      <w:szCs w:val="26"/>
                    </w:rPr>
                    <w:t xml:space="preserve">           </w:t>
                  </w:r>
                  <w:r w:rsidRPr="00E6503A">
                    <w:rPr>
                      <w:b/>
                      <w:sz w:val="26"/>
                      <w:szCs w:val="26"/>
                    </w:rPr>
                    <w:t>2007 to 2009</w:t>
                  </w:r>
                </w:p>
                <w:p w:rsidR="0046317A" w:rsidRDefault="0046317A" w:rsidP="0046317A">
                  <w:pPr>
                    <w:tabs>
                      <w:tab w:val="left" w:pos="3588"/>
                      <w:tab w:val="left" w:pos="9864"/>
                    </w:tabs>
                    <w:ind w:left="-115"/>
                    <w:rPr>
                      <w:b/>
                      <w:sz w:val="22"/>
                      <w:szCs w:val="22"/>
                    </w:rPr>
                  </w:pPr>
                  <w:r w:rsidRPr="0046317A">
                    <w:rPr>
                      <w:b/>
                      <w:sz w:val="22"/>
                      <w:szCs w:val="22"/>
                    </w:rPr>
                    <w:t>Boone, North Carolina</w:t>
                  </w:r>
                </w:p>
                <w:p w:rsidR="0046317A" w:rsidRDefault="0046317A" w:rsidP="0046317A">
                  <w:pPr>
                    <w:tabs>
                      <w:tab w:val="left" w:pos="3588"/>
                      <w:tab w:val="left" w:pos="9864"/>
                    </w:tabs>
                    <w:ind w:left="-115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Office Manager</w:t>
                  </w:r>
                </w:p>
                <w:p w:rsidR="0046317A" w:rsidRDefault="0046317A" w:rsidP="0046317A">
                  <w:pPr>
                    <w:tabs>
                      <w:tab w:val="left" w:pos="3588"/>
                      <w:tab w:val="left" w:pos="9864"/>
                    </w:tabs>
                    <w:ind w:left="-115" w:right="-4140"/>
                  </w:pPr>
                  <w:r>
                    <w:t>Managed all aspects of office and support staff in large North Carolina real-estate firm. Duties included</w:t>
                  </w:r>
                </w:p>
                <w:p w:rsidR="00E6503A" w:rsidRDefault="0046317A" w:rsidP="0046317A">
                  <w:pPr>
                    <w:tabs>
                      <w:tab w:val="left" w:pos="3588"/>
                      <w:tab w:val="left" w:pos="9864"/>
                    </w:tabs>
                    <w:ind w:left="-115" w:right="-4140"/>
                  </w:pPr>
                  <w:r>
                    <w:t>all bookkeeping, accounts payable/receivable, website management, ad</w:t>
                  </w:r>
                  <w:r w:rsidR="00E6503A">
                    <w:t xml:space="preserve"> writing, filing of all forms/ </w:t>
                  </w:r>
                </w:p>
                <w:p w:rsidR="0046317A" w:rsidRDefault="0046317A" w:rsidP="0046317A">
                  <w:pPr>
                    <w:tabs>
                      <w:tab w:val="left" w:pos="3588"/>
                      <w:tab w:val="left" w:pos="9864"/>
                    </w:tabs>
                    <w:ind w:left="-115" w:right="-4140"/>
                  </w:pPr>
                  <w:r>
                    <w:t>paperwork</w:t>
                  </w:r>
                  <w:r w:rsidR="00E6503A">
                    <w:t xml:space="preserve"> as well as </w:t>
                  </w:r>
                  <w:r>
                    <w:t xml:space="preserve">preparing all power point/excel presentations for Broker/Owner. General customer service </w:t>
                  </w:r>
                </w:p>
                <w:p w:rsidR="0046317A" w:rsidRPr="0046317A" w:rsidRDefault="00E6503A" w:rsidP="0046317A">
                  <w:pPr>
                    <w:tabs>
                      <w:tab w:val="left" w:pos="3588"/>
                      <w:tab w:val="left" w:pos="9864"/>
                    </w:tabs>
                    <w:ind w:left="-115" w:right="-4140"/>
                  </w:pPr>
                  <w:r>
                    <w:t xml:space="preserve">and </w:t>
                  </w:r>
                  <w:r w:rsidR="0046317A">
                    <w:t>answering phones wa</w:t>
                  </w:r>
                  <w:r>
                    <w:t>s also part of my daily routine</w:t>
                  </w:r>
                  <w:r w:rsidR="0046317A">
                    <w:t>.</w:t>
                  </w:r>
                </w:p>
              </w:tc>
              <w:tc>
                <w:tcPr>
                  <w:tcW w:w="4200" w:type="dxa"/>
                  <w:hideMark/>
                </w:tcPr>
                <w:p w:rsidR="00875BBF" w:rsidRDefault="006D29C9" w:rsidP="006D29C9">
                  <w:pPr>
                    <w:tabs>
                      <w:tab w:val="left" w:pos="3588"/>
                      <w:tab w:val="left" w:pos="9864"/>
                    </w:tabs>
                    <w:jc w:val="center"/>
                    <w:rPr>
                      <w:rFonts w:ascii="Times New Roman Bold" w:hAnsi="Times New Roman Bold"/>
                      <w:b/>
                      <w:bCs/>
                      <w:sz w:val="26"/>
                      <w:szCs w:val="22"/>
                    </w:rPr>
                  </w:pPr>
                  <w:r>
                    <w:rPr>
                      <w:rFonts w:ascii="Times New Roman Bold" w:hAnsi="Times New Roman Bold"/>
                      <w:b/>
                      <w:bCs/>
                      <w:sz w:val="26"/>
                      <w:szCs w:val="22"/>
                    </w:rPr>
                    <w:t xml:space="preserve">                           2008 to 2009</w:t>
                  </w:r>
                  <w:r w:rsidR="00875BBF">
                    <w:rPr>
                      <w:rFonts w:ascii="Times New Roman Bold" w:hAnsi="Times New Roman Bold"/>
                      <w:b/>
                      <w:bCs/>
                      <w:sz w:val="26"/>
                      <w:szCs w:val="22"/>
                    </w:rPr>
                    <w:t xml:space="preserve"> </w:t>
                  </w:r>
                </w:p>
              </w:tc>
            </w:tr>
          </w:tbl>
          <w:p w:rsidR="00875BBF" w:rsidRDefault="00875BBF">
            <w:pPr>
              <w:tabs>
                <w:tab w:val="left" w:pos="3588"/>
                <w:tab w:val="left" w:pos="9864"/>
              </w:tabs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</w:pPr>
          </w:p>
        </w:tc>
        <w:tc>
          <w:tcPr>
            <w:tcW w:w="1920" w:type="dxa"/>
            <w:hideMark/>
          </w:tcPr>
          <w:p w:rsidR="00875BBF" w:rsidRDefault="00875BBF">
            <w:pPr>
              <w:tabs>
                <w:tab w:val="left" w:pos="3588"/>
                <w:tab w:val="left" w:pos="9864"/>
              </w:tabs>
              <w:jc w:val="right"/>
              <w:rPr>
                <w:b/>
                <w:bCs/>
                <w:sz w:val="26"/>
                <w:szCs w:val="22"/>
              </w:rPr>
            </w:pPr>
            <w:r>
              <w:rPr>
                <w:b/>
                <w:bCs/>
                <w:sz w:val="26"/>
                <w:szCs w:val="22"/>
              </w:rPr>
              <w:t xml:space="preserve">                                         </w:t>
            </w:r>
          </w:p>
        </w:tc>
      </w:tr>
      <w:tr w:rsidR="00875BBF" w:rsidTr="00875BBF">
        <w:tc>
          <w:tcPr>
            <w:tcW w:w="8868" w:type="dxa"/>
          </w:tcPr>
          <w:p w:rsidR="00875BBF" w:rsidRDefault="00875BBF">
            <w:pPr>
              <w:tabs>
                <w:tab w:val="left" w:pos="-1440"/>
                <w:tab w:val="left" w:pos="-720"/>
                <w:tab w:val="left" w:pos="0"/>
                <w:tab w:val="left" w:pos="370"/>
                <w:tab w:val="left" w:pos="720"/>
                <w:tab w:val="left" w:pos="1112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line="240" w:lineRule="exact"/>
              <w:jc w:val="both"/>
              <w:rPr>
                <w:spacing w:val="-2"/>
              </w:rPr>
            </w:pPr>
          </w:p>
          <w:tbl>
            <w:tblPr>
              <w:tblpPr w:leftFromText="180" w:rightFromText="180" w:vertAnchor="text" w:horzAnchor="margin" w:tblpY="590"/>
              <w:tblOverlap w:val="never"/>
              <w:tblW w:w="10788" w:type="dxa"/>
              <w:tblBorders>
                <w:top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788"/>
            </w:tblGrid>
            <w:tr w:rsidR="000E2359" w:rsidTr="000E2359">
              <w:trPr>
                <w:trHeight w:val="321"/>
              </w:trPr>
              <w:tc>
                <w:tcPr>
                  <w:tcW w:w="10788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0E2359" w:rsidRDefault="000E2359" w:rsidP="00240AE0">
                  <w:pPr>
                    <w:pStyle w:val="Heading2"/>
                    <w:rPr>
                      <w:bCs/>
                      <w:smallCaps/>
                      <w:sz w:val="30"/>
                      <w:szCs w:val="24"/>
                    </w:rPr>
                  </w:pPr>
                  <w:r>
                    <w:rPr>
                      <w:bCs/>
                      <w:smallCaps/>
                      <w:sz w:val="30"/>
                      <w:szCs w:val="24"/>
                    </w:rPr>
                    <w:t xml:space="preserve">Education </w:t>
                  </w:r>
                </w:p>
                <w:p w:rsidR="000E2359" w:rsidRDefault="000E2359" w:rsidP="00240AE0"/>
              </w:tc>
            </w:tr>
          </w:tbl>
          <w:p w:rsidR="00875BBF" w:rsidRDefault="00875BBF">
            <w:pPr>
              <w:tabs>
                <w:tab w:val="left" w:pos="3600"/>
                <w:tab w:val="left" w:pos="9864"/>
              </w:tabs>
              <w:jc w:val="both"/>
            </w:pPr>
          </w:p>
          <w:p w:rsidR="00875BBF" w:rsidRDefault="00875BBF">
            <w:pPr>
              <w:tabs>
                <w:tab w:val="left" w:pos="3600"/>
                <w:tab w:val="left" w:pos="9864"/>
              </w:tabs>
              <w:jc w:val="both"/>
            </w:pPr>
          </w:p>
        </w:tc>
        <w:tc>
          <w:tcPr>
            <w:tcW w:w="1920" w:type="dxa"/>
          </w:tcPr>
          <w:p w:rsidR="00875BBF" w:rsidRDefault="00875BBF">
            <w:pPr>
              <w:tabs>
                <w:tab w:val="left" w:pos="3588"/>
                <w:tab w:val="left" w:pos="9864"/>
              </w:tabs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</w:tbl>
    <w:p w:rsidR="00875BBF" w:rsidRDefault="00875BBF" w:rsidP="00875BBF">
      <w:pPr>
        <w:rPr>
          <w:color w:val="FF0000"/>
          <w:sz w:val="12"/>
          <w:szCs w:val="12"/>
        </w:rPr>
      </w:pPr>
    </w:p>
    <w:p w:rsidR="00875BBF" w:rsidRDefault="000E2359" w:rsidP="000E2359">
      <w:pPr>
        <w:spacing w:before="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∞ </w:t>
      </w:r>
      <w:r w:rsidR="00875BBF">
        <w:rPr>
          <w:b/>
          <w:bCs/>
          <w:sz w:val="22"/>
          <w:szCs w:val="22"/>
        </w:rPr>
        <w:t>Three Rivers CC</w:t>
      </w:r>
      <w:r w:rsidR="006D29C9">
        <w:rPr>
          <w:b/>
          <w:bCs/>
          <w:sz w:val="22"/>
          <w:szCs w:val="22"/>
        </w:rPr>
        <w:t xml:space="preserve">                           (2010</w:t>
      </w:r>
      <w:r w:rsidR="00875BBF">
        <w:rPr>
          <w:b/>
          <w:bCs/>
          <w:sz w:val="22"/>
          <w:szCs w:val="22"/>
        </w:rPr>
        <w:t xml:space="preserve"> to Present)</w:t>
      </w:r>
    </w:p>
    <w:p w:rsidR="00875BBF" w:rsidRDefault="000E2359" w:rsidP="000E2359">
      <w:pPr>
        <w:spacing w:before="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∞ </w:t>
      </w:r>
      <w:r w:rsidR="00875BBF">
        <w:rPr>
          <w:b/>
          <w:bCs/>
          <w:sz w:val="22"/>
          <w:szCs w:val="22"/>
        </w:rPr>
        <w:t>Norwich Free</w:t>
      </w:r>
      <w:r w:rsidR="006D29C9">
        <w:rPr>
          <w:b/>
          <w:bCs/>
          <w:sz w:val="22"/>
          <w:szCs w:val="22"/>
        </w:rPr>
        <w:t xml:space="preserve"> Academy                (2009</w:t>
      </w:r>
      <w:r w:rsidR="00875BBF">
        <w:rPr>
          <w:b/>
          <w:bCs/>
          <w:sz w:val="22"/>
          <w:szCs w:val="22"/>
        </w:rPr>
        <w:t>)</w:t>
      </w:r>
      <w:r w:rsidR="00875BBF">
        <w:rPr>
          <w:b/>
          <w:color w:val="000000" w:themeColor="text1"/>
          <w:sz w:val="22"/>
          <w:szCs w:val="22"/>
        </w:rPr>
        <w:t xml:space="preserve">     </w:t>
      </w:r>
    </w:p>
    <w:tbl>
      <w:tblPr>
        <w:tblpPr w:leftFromText="180" w:rightFromText="180" w:vertAnchor="text" w:horzAnchor="margin" w:tblpY="969"/>
        <w:tblW w:w="11004" w:type="dxa"/>
        <w:tblBorders>
          <w:top w:val="double" w:sz="4" w:space="0" w:color="auto"/>
        </w:tblBorders>
        <w:tblLook w:val="04A0" w:firstRow="1" w:lastRow="0" w:firstColumn="1" w:lastColumn="0" w:noHBand="0" w:noVBand="1"/>
      </w:tblPr>
      <w:tblGrid>
        <w:gridCol w:w="11004"/>
      </w:tblGrid>
      <w:tr w:rsidR="000E2359" w:rsidTr="000E2359">
        <w:tc>
          <w:tcPr>
            <w:tcW w:w="1100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22"/>
              <w:tblW w:w="10788" w:type="dxa"/>
              <w:tblBorders>
                <w:top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788"/>
            </w:tblGrid>
            <w:tr w:rsidR="000E2359" w:rsidTr="00994C20">
              <w:tc>
                <w:tcPr>
                  <w:tcW w:w="10788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:rsidR="000E2359" w:rsidRDefault="000E2359" w:rsidP="000E2359">
                  <w:pPr>
                    <w:pStyle w:val="Heading2"/>
                    <w:jc w:val="left"/>
                    <w:rPr>
                      <w:bCs/>
                      <w:smallCaps/>
                      <w:sz w:val="30"/>
                      <w:szCs w:val="24"/>
                    </w:rPr>
                  </w:pPr>
                </w:p>
              </w:tc>
            </w:tr>
          </w:tbl>
          <w:p w:rsidR="000E2359" w:rsidRDefault="000E2359" w:rsidP="000E2359">
            <w:pPr>
              <w:pStyle w:val="Heading2"/>
              <w:jc w:val="left"/>
              <w:rPr>
                <w:bCs/>
                <w:smallCaps/>
                <w:sz w:val="30"/>
                <w:szCs w:val="24"/>
              </w:rPr>
            </w:pPr>
          </w:p>
          <w:p w:rsidR="000E2359" w:rsidRDefault="000E2359" w:rsidP="000E2359"/>
        </w:tc>
      </w:tr>
    </w:tbl>
    <w:p w:rsidR="00875BBF" w:rsidRDefault="00875BBF" w:rsidP="00875BBF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:rsidR="00875BBF" w:rsidRDefault="00875BBF" w:rsidP="00875BBF">
      <w:pPr>
        <w:ind w:left="360"/>
        <w:rPr>
          <w:sz w:val="22"/>
          <w:szCs w:val="22"/>
        </w:rPr>
      </w:pPr>
    </w:p>
    <w:p w:rsidR="00875BBF" w:rsidRDefault="00875BBF" w:rsidP="00875BBF">
      <w:pPr>
        <w:rPr>
          <w:sz w:val="22"/>
          <w:szCs w:val="22"/>
        </w:rPr>
      </w:pPr>
    </w:p>
    <w:p w:rsidR="00875BBF" w:rsidRDefault="00875BBF" w:rsidP="00875BBF"/>
    <w:p w:rsidR="00875BBF" w:rsidRDefault="00875BBF" w:rsidP="00875BBF"/>
    <w:p w:rsidR="00875BBF" w:rsidRDefault="00875BBF" w:rsidP="00875BBF"/>
    <w:p w:rsidR="007E1C21" w:rsidRPr="00875BBF" w:rsidRDefault="007E1C21" w:rsidP="00875BBF"/>
    <w:sectPr w:rsidR="007E1C21" w:rsidRPr="00875BBF" w:rsidSect="00B41527">
      <w:pgSz w:w="12240" w:h="15840" w:code="1"/>
      <w:pgMar w:top="864" w:right="864" w:bottom="864" w:left="864" w:header="720" w:footer="67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A4B" w:rsidRDefault="00E73A4B">
      <w:r>
        <w:separator/>
      </w:r>
    </w:p>
  </w:endnote>
  <w:endnote w:type="continuationSeparator" w:id="0">
    <w:p w:rsidR="00E73A4B" w:rsidRDefault="00E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A4B" w:rsidRDefault="00E73A4B">
      <w:r>
        <w:separator/>
      </w:r>
    </w:p>
  </w:footnote>
  <w:footnote w:type="continuationSeparator" w:id="0">
    <w:p w:rsidR="00E73A4B" w:rsidRDefault="00E7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194A09C"/>
    <w:lvl w:ilvl="0">
      <w:numFmt w:val="decimal"/>
      <w:pStyle w:val="Heading1"/>
      <w:lvlText w:val="*"/>
      <w:lvlJc w:val="left"/>
      <w:rPr>
        <w:rFonts w:cs="Times New Roman"/>
      </w:rPr>
    </w:lvl>
  </w:abstractNum>
  <w:abstractNum w:abstractNumId="1">
    <w:nsid w:val="057B6311"/>
    <w:multiLevelType w:val="hybridMultilevel"/>
    <w:tmpl w:val="D75C72BE"/>
    <w:lvl w:ilvl="0" w:tplc="67BC01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8B4CA4"/>
    <w:multiLevelType w:val="hybridMultilevel"/>
    <w:tmpl w:val="04EE917C"/>
    <w:lvl w:ilvl="0" w:tplc="DB9CA9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D25AD8"/>
    <w:multiLevelType w:val="hybridMultilevel"/>
    <w:tmpl w:val="B4B2B484"/>
    <w:lvl w:ilvl="0" w:tplc="4A10AA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BE02CD"/>
    <w:multiLevelType w:val="singleLevel"/>
    <w:tmpl w:val="B62681EC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5">
    <w:nsid w:val="38D16C3E"/>
    <w:multiLevelType w:val="multilevel"/>
    <w:tmpl w:val="85E8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32E5924"/>
    <w:multiLevelType w:val="hybridMultilevel"/>
    <w:tmpl w:val="1958CDB6"/>
    <w:lvl w:ilvl="0" w:tplc="DC3438AC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865CCE"/>
    <w:multiLevelType w:val="hybridMultilevel"/>
    <w:tmpl w:val="4A54D15C"/>
    <w:lvl w:ilvl="0" w:tplc="4A10AA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AC0785"/>
    <w:multiLevelType w:val="singleLevel"/>
    <w:tmpl w:val="B62681EC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9">
    <w:nsid w:val="7A893C57"/>
    <w:multiLevelType w:val="hybridMultilevel"/>
    <w:tmpl w:val="0CAC7676"/>
    <w:lvl w:ilvl="0" w:tplc="842AA41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  <w:lvlOverride w:ilvl="0">
      <w:lvl w:ilvl="0">
        <w:start w:val="1"/>
        <w:numFmt w:val="bullet"/>
        <w:pStyle w:val="Heading1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4">
    <w:abstractNumId w:val="1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CA"/>
    <w:rsid w:val="000031CA"/>
    <w:rsid w:val="0000721F"/>
    <w:rsid w:val="0001048E"/>
    <w:rsid w:val="000226F0"/>
    <w:rsid w:val="000251AD"/>
    <w:rsid w:val="00041B56"/>
    <w:rsid w:val="0006338C"/>
    <w:rsid w:val="000A0300"/>
    <w:rsid w:val="000C4F66"/>
    <w:rsid w:val="000C559D"/>
    <w:rsid w:val="000E0597"/>
    <w:rsid w:val="000E0686"/>
    <w:rsid w:val="000E2359"/>
    <w:rsid w:val="000E593F"/>
    <w:rsid w:val="000F2672"/>
    <w:rsid w:val="0010107C"/>
    <w:rsid w:val="0014242A"/>
    <w:rsid w:val="00161567"/>
    <w:rsid w:val="001723F3"/>
    <w:rsid w:val="001A064E"/>
    <w:rsid w:val="00212B2A"/>
    <w:rsid w:val="00214E44"/>
    <w:rsid w:val="00230A78"/>
    <w:rsid w:val="00232B42"/>
    <w:rsid w:val="002402E8"/>
    <w:rsid w:val="00244486"/>
    <w:rsid w:val="00272C90"/>
    <w:rsid w:val="002867D6"/>
    <w:rsid w:val="0029341B"/>
    <w:rsid w:val="002C6404"/>
    <w:rsid w:val="002D5783"/>
    <w:rsid w:val="00315FE3"/>
    <w:rsid w:val="00384375"/>
    <w:rsid w:val="003C374D"/>
    <w:rsid w:val="003D40FB"/>
    <w:rsid w:val="003E55BE"/>
    <w:rsid w:val="003F0F2C"/>
    <w:rsid w:val="00413C09"/>
    <w:rsid w:val="004243BC"/>
    <w:rsid w:val="0042703E"/>
    <w:rsid w:val="00440437"/>
    <w:rsid w:val="004535B5"/>
    <w:rsid w:val="00454DDA"/>
    <w:rsid w:val="0046317A"/>
    <w:rsid w:val="004740B8"/>
    <w:rsid w:val="004C76AA"/>
    <w:rsid w:val="004D0198"/>
    <w:rsid w:val="004D053E"/>
    <w:rsid w:val="004E1D97"/>
    <w:rsid w:val="004E4846"/>
    <w:rsid w:val="004E7393"/>
    <w:rsid w:val="004E74D4"/>
    <w:rsid w:val="004F2780"/>
    <w:rsid w:val="00516DCC"/>
    <w:rsid w:val="00536235"/>
    <w:rsid w:val="00551FF4"/>
    <w:rsid w:val="00562019"/>
    <w:rsid w:val="00575A59"/>
    <w:rsid w:val="00581FA7"/>
    <w:rsid w:val="005C51CF"/>
    <w:rsid w:val="005D0068"/>
    <w:rsid w:val="006163F6"/>
    <w:rsid w:val="00626DB8"/>
    <w:rsid w:val="00655FEE"/>
    <w:rsid w:val="00672D63"/>
    <w:rsid w:val="006761B6"/>
    <w:rsid w:val="00687F48"/>
    <w:rsid w:val="006959DD"/>
    <w:rsid w:val="006A5CAA"/>
    <w:rsid w:val="006B1627"/>
    <w:rsid w:val="006D0B51"/>
    <w:rsid w:val="006D1F36"/>
    <w:rsid w:val="006D29C9"/>
    <w:rsid w:val="006E7511"/>
    <w:rsid w:val="00701556"/>
    <w:rsid w:val="00715DB8"/>
    <w:rsid w:val="00735B26"/>
    <w:rsid w:val="00753437"/>
    <w:rsid w:val="007605AF"/>
    <w:rsid w:val="007854C5"/>
    <w:rsid w:val="00792496"/>
    <w:rsid w:val="0079455D"/>
    <w:rsid w:val="007A3486"/>
    <w:rsid w:val="007E1C21"/>
    <w:rsid w:val="00806E80"/>
    <w:rsid w:val="00817FDA"/>
    <w:rsid w:val="0083569A"/>
    <w:rsid w:val="008440BE"/>
    <w:rsid w:val="00847375"/>
    <w:rsid w:val="00854B49"/>
    <w:rsid w:val="008619A2"/>
    <w:rsid w:val="00875BBF"/>
    <w:rsid w:val="00876E72"/>
    <w:rsid w:val="00883BE7"/>
    <w:rsid w:val="00892292"/>
    <w:rsid w:val="008B076C"/>
    <w:rsid w:val="008C579C"/>
    <w:rsid w:val="008C5804"/>
    <w:rsid w:val="008D0950"/>
    <w:rsid w:val="008E45F7"/>
    <w:rsid w:val="008F1F13"/>
    <w:rsid w:val="008F6CFF"/>
    <w:rsid w:val="00910A53"/>
    <w:rsid w:val="00914D2E"/>
    <w:rsid w:val="00950C05"/>
    <w:rsid w:val="009966F3"/>
    <w:rsid w:val="009A36EF"/>
    <w:rsid w:val="009C2807"/>
    <w:rsid w:val="009D111E"/>
    <w:rsid w:val="00A00FD9"/>
    <w:rsid w:val="00A0344A"/>
    <w:rsid w:val="00A10C10"/>
    <w:rsid w:val="00A24E09"/>
    <w:rsid w:val="00A47DEB"/>
    <w:rsid w:val="00A5670C"/>
    <w:rsid w:val="00A60075"/>
    <w:rsid w:val="00A871A8"/>
    <w:rsid w:val="00AB213F"/>
    <w:rsid w:val="00AB2A96"/>
    <w:rsid w:val="00AC002F"/>
    <w:rsid w:val="00AD723A"/>
    <w:rsid w:val="00AE4921"/>
    <w:rsid w:val="00B23861"/>
    <w:rsid w:val="00B31011"/>
    <w:rsid w:val="00B320A7"/>
    <w:rsid w:val="00B357D7"/>
    <w:rsid w:val="00B36709"/>
    <w:rsid w:val="00B41527"/>
    <w:rsid w:val="00B43114"/>
    <w:rsid w:val="00B563B1"/>
    <w:rsid w:val="00B760E2"/>
    <w:rsid w:val="00BB66F6"/>
    <w:rsid w:val="00BD445B"/>
    <w:rsid w:val="00BF268B"/>
    <w:rsid w:val="00C01152"/>
    <w:rsid w:val="00C13A16"/>
    <w:rsid w:val="00C15D53"/>
    <w:rsid w:val="00C26793"/>
    <w:rsid w:val="00C34973"/>
    <w:rsid w:val="00C4158B"/>
    <w:rsid w:val="00C428EF"/>
    <w:rsid w:val="00C458FF"/>
    <w:rsid w:val="00C6047B"/>
    <w:rsid w:val="00C75B80"/>
    <w:rsid w:val="00C77ADA"/>
    <w:rsid w:val="00CE1B1F"/>
    <w:rsid w:val="00CE1B59"/>
    <w:rsid w:val="00CF15EF"/>
    <w:rsid w:val="00CF3882"/>
    <w:rsid w:val="00D35FAE"/>
    <w:rsid w:val="00D508C7"/>
    <w:rsid w:val="00D637C2"/>
    <w:rsid w:val="00D7089B"/>
    <w:rsid w:val="00D71685"/>
    <w:rsid w:val="00D778DD"/>
    <w:rsid w:val="00D932BB"/>
    <w:rsid w:val="00D935EA"/>
    <w:rsid w:val="00DA167E"/>
    <w:rsid w:val="00DA2784"/>
    <w:rsid w:val="00DA4527"/>
    <w:rsid w:val="00DA454D"/>
    <w:rsid w:val="00DA487A"/>
    <w:rsid w:val="00DB2373"/>
    <w:rsid w:val="00DB608C"/>
    <w:rsid w:val="00DC65D4"/>
    <w:rsid w:val="00DE5F81"/>
    <w:rsid w:val="00DF3495"/>
    <w:rsid w:val="00E13AD0"/>
    <w:rsid w:val="00E27210"/>
    <w:rsid w:val="00E4194C"/>
    <w:rsid w:val="00E5293D"/>
    <w:rsid w:val="00E5328A"/>
    <w:rsid w:val="00E61E46"/>
    <w:rsid w:val="00E6503A"/>
    <w:rsid w:val="00E73A4B"/>
    <w:rsid w:val="00EA1ACD"/>
    <w:rsid w:val="00EB5768"/>
    <w:rsid w:val="00EB5974"/>
    <w:rsid w:val="00ED7C1F"/>
    <w:rsid w:val="00EE716D"/>
    <w:rsid w:val="00F31076"/>
    <w:rsid w:val="00F37800"/>
    <w:rsid w:val="00F4400E"/>
    <w:rsid w:val="00F56110"/>
    <w:rsid w:val="00F64C8E"/>
    <w:rsid w:val="00F74938"/>
    <w:rsid w:val="00F84F1C"/>
    <w:rsid w:val="00F85E4D"/>
    <w:rsid w:val="00FC4057"/>
    <w:rsid w:val="00FC605E"/>
    <w:rsid w:val="00F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B1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1B1F"/>
    <w:pPr>
      <w:keepNext/>
      <w:numPr>
        <w:numId w:val="3"/>
      </w:numPr>
      <w:tabs>
        <w:tab w:val="clear" w:pos="360"/>
      </w:tabs>
      <w:jc w:val="center"/>
      <w:outlineLvl w:val="0"/>
    </w:pPr>
    <w:rPr>
      <w:b/>
      <w:smallCap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E1B1F"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E1B1F"/>
    <w:pPr>
      <w:keepNext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E1B1F"/>
    <w:pPr>
      <w:keepNext/>
      <w:jc w:val="both"/>
      <w:outlineLvl w:val="3"/>
    </w:pPr>
    <w:rPr>
      <w:b/>
      <w:smallCaps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615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6156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6156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61567"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CE1B1F"/>
    <w:pPr>
      <w:jc w:val="center"/>
    </w:pPr>
    <w:rPr>
      <w:b/>
      <w:smallCap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6156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CE1B1F"/>
    <w:pPr>
      <w:jc w:val="both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61567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E1B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61567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E1B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61567"/>
    <w:rPr>
      <w:rFonts w:cs="Times New Roman"/>
      <w:sz w:val="24"/>
      <w:szCs w:val="24"/>
    </w:rPr>
  </w:style>
  <w:style w:type="paragraph" w:customStyle="1" w:styleId="b3r">
    <w:name w:val="b3r"/>
    <w:basedOn w:val="Normal"/>
    <w:uiPriority w:val="99"/>
    <w:rsid w:val="00CE1B1F"/>
    <w:pPr>
      <w:tabs>
        <w:tab w:val="num" w:pos="720"/>
      </w:tabs>
      <w:spacing w:before="120"/>
      <w:ind w:left="720" w:hanging="720"/>
    </w:pPr>
    <w:rPr>
      <w:rFonts w:ascii="Arial" w:hAnsi="Arial"/>
      <w:sz w:val="20"/>
      <w:szCs w:val="20"/>
    </w:rPr>
  </w:style>
  <w:style w:type="character" w:styleId="Hyperlink">
    <w:name w:val="Hyperlink"/>
    <w:basedOn w:val="DefaultParagraphFont"/>
    <w:uiPriority w:val="99"/>
    <w:rsid w:val="00CE1B1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45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156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6317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B1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1B1F"/>
    <w:pPr>
      <w:keepNext/>
      <w:numPr>
        <w:numId w:val="3"/>
      </w:numPr>
      <w:tabs>
        <w:tab w:val="clear" w:pos="360"/>
      </w:tabs>
      <w:jc w:val="center"/>
      <w:outlineLvl w:val="0"/>
    </w:pPr>
    <w:rPr>
      <w:b/>
      <w:smallCap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E1B1F"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E1B1F"/>
    <w:pPr>
      <w:keepNext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E1B1F"/>
    <w:pPr>
      <w:keepNext/>
      <w:jc w:val="both"/>
      <w:outlineLvl w:val="3"/>
    </w:pPr>
    <w:rPr>
      <w:b/>
      <w:smallCaps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615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6156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6156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61567"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CE1B1F"/>
    <w:pPr>
      <w:jc w:val="center"/>
    </w:pPr>
    <w:rPr>
      <w:b/>
      <w:smallCap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6156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CE1B1F"/>
    <w:pPr>
      <w:jc w:val="both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61567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E1B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61567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E1B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61567"/>
    <w:rPr>
      <w:rFonts w:cs="Times New Roman"/>
      <w:sz w:val="24"/>
      <w:szCs w:val="24"/>
    </w:rPr>
  </w:style>
  <w:style w:type="paragraph" w:customStyle="1" w:styleId="b3r">
    <w:name w:val="b3r"/>
    <w:basedOn w:val="Normal"/>
    <w:uiPriority w:val="99"/>
    <w:rsid w:val="00CE1B1F"/>
    <w:pPr>
      <w:tabs>
        <w:tab w:val="num" w:pos="720"/>
      </w:tabs>
      <w:spacing w:before="120"/>
      <w:ind w:left="720" w:hanging="720"/>
    </w:pPr>
    <w:rPr>
      <w:rFonts w:ascii="Arial" w:hAnsi="Arial"/>
      <w:sz w:val="20"/>
      <w:szCs w:val="20"/>
    </w:rPr>
  </w:style>
  <w:style w:type="character" w:styleId="Hyperlink">
    <w:name w:val="Hyperlink"/>
    <w:basedOn w:val="DefaultParagraphFont"/>
    <w:uiPriority w:val="99"/>
    <w:rsid w:val="00CE1B1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45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156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631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resume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6CABE02-0F37-4DD8-8760-C8C0E06594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1</Template>
  <TotalTime>0</TotalTime>
  <Pages>2</Pages>
  <Words>290</Words>
  <Characters>2195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Troncalli</dc:creator>
  <cp:lastModifiedBy>Darren Troncalli</cp:lastModifiedBy>
  <cp:revision>2</cp:revision>
  <cp:lastPrinted>2011-06-15T13:21:00Z</cp:lastPrinted>
  <dcterms:created xsi:type="dcterms:W3CDTF">2012-02-19T18:45:00Z</dcterms:created>
  <dcterms:modified xsi:type="dcterms:W3CDTF">2012-02-19T18:45:00Z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TC019327139991</vt:lpwstr>
  </property>
</Properties>
</file>