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B" w:rsidRPr="00C34D25" w:rsidRDefault="00ED4A4B" w:rsidP="00ED4A4B">
      <w:pPr>
        <w:pStyle w:val="Address"/>
        <w:rPr>
          <w:rFonts w:ascii="Tahoma" w:hAnsi="Tahoma" w:cs="Tahoma"/>
        </w:rPr>
      </w:pPr>
      <w:bookmarkStart w:id="0" w:name="_GoBack"/>
      <w:bookmarkEnd w:id="0"/>
      <w:r w:rsidRPr="00C34D25">
        <w:rPr>
          <w:rFonts w:ascii="Tahoma" w:hAnsi="Tahoma" w:cs="Tahoma"/>
        </w:rPr>
        <w:t>Maria Karabetsos</w:t>
      </w:r>
    </w:p>
    <w:p w:rsidR="00ED4A4B" w:rsidRPr="00C34D25" w:rsidRDefault="00ED4A4B" w:rsidP="00ED4A4B">
      <w:pPr>
        <w:pStyle w:val="Address"/>
        <w:rPr>
          <w:rFonts w:ascii="Tahoma" w:hAnsi="Tahoma" w:cs="Tahoma"/>
        </w:rPr>
      </w:pPr>
      <w:r w:rsidRPr="00C34D25">
        <w:rPr>
          <w:rFonts w:ascii="Tahoma" w:hAnsi="Tahoma" w:cs="Tahoma"/>
        </w:rPr>
        <w:t>3 Butternut Lane</w:t>
      </w:r>
      <w:r w:rsidRPr="00C34D25">
        <w:rPr>
          <w:rFonts w:ascii="Tahoma" w:hAnsi="Tahoma" w:cs="Tahoma"/>
        </w:rPr>
        <w:br/>
        <w:t>Newington, CT  06111</w:t>
      </w:r>
      <w:r w:rsidRPr="00C34D25">
        <w:rPr>
          <w:rFonts w:ascii="Tahoma" w:hAnsi="Tahoma" w:cs="Tahoma"/>
        </w:rPr>
        <w:br/>
      </w:r>
      <w:hyperlink r:id="rId8" w:history="1">
        <w:r w:rsidRPr="00C34D25">
          <w:rPr>
            <w:rStyle w:val="Hyperlink"/>
            <w:rFonts w:ascii="Tahoma" w:hAnsi="Tahoma" w:cs="Tahoma"/>
          </w:rPr>
          <w:t>goldfish515@hotmail.com</w:t>
        </w:r>
      </w:hyperlink>
    </w:p>
    <w:p w:rsidR="00ED4A4B" w:rsidRPr="00C34D25" w:rsidRDefault="00ED4A4B" w:rsidP="00ED4A4B">
      <w:pPr>
        <w:pStyle w:val="Address"/>
        <w:rPr>
          <w:rFonts w:ascii="Tahoma" w:hAnsi="Tahoma" w:cs="Tahoma"/>
        </w:rPr>
      </w:pPr>
      <w:r w:rsidRPr="00C34D25">
        <w:rPr>
          <w:rFonts w:ascii="Tahoma" w:hAnsi="Tahoma" w:cs="Tahoma"/>
        </w:rPr>
        <w:t>(860)462-2629</w:t>
      </w:r>
    </w:p>
    <w:p w:rsidR="00ED4A4B" w:rsidRPr="00C34D25" w:rsidRDefault="00ED4A4B" w:rsidP="00ED4A4B">
      <w:pPr>
        <w:pStyle w:val="Address"/>
        <w:rPr>
          <w:rFonts w:ascii="Tahoma" w:hAnsi="Tahoma" w:cs="Tahoma"/>
        </w:rPr>
      </w:pPr>
    </w:p>
    <w:p w:rsidR="00ED4A4B" w:rsidRPr="00C34D25" w:rsidRDefault="00ED4A4B" w:rsidP="00ED4A4B">
      <w:pPr>
        <w:pStyle w:val="NoSpacing"/>
        <w:rPr>
          <w:rFonts w:ascii="Tahoma" w:hAnsi="Tahoma" w:cs="Tahoma"/>
          <w:b/>
          <w:sz w:val="20"/>
          <w:szCs w:val="20"/>
        </w:rPr>
      </w:pPr>
      <w:r w:rsidRPr="00C34D25">
        <w:rPr>
          <w:rFonts w:ascii="Tahoma" w:hAnsi="Tahoma" w:cs="Tahoma"/>
          <w:b/>
          <w:sz w:val="20"/>
          <w:szCs w:val="20"/>
        </w:rPr>
        <w:t>WORK EXPERIENCE</w:t>
      </w:r>
    </w:p>
    <w:p w:rsidR="00ED4A4B" w:rsidRPr="00C34D25" w:rsidRDefault="00ED4A4B" w:rsidP="00ED4A4B">
      <w:pPr>
        <w:pStyle w:val="NoSpacing"/>
        <w:rPr>
          <w:rFonts w:ascii="Tahoma" w:hAnsi="Tahoma" w:cs="Tahoma"/>
          <w:sz w:val="20"/>
          <w:szCs w:val="20"/>
        </w:rPr>
      </w:pP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Oce Business Services Inc.</w:t>
      </w: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Records Specialist</w:t>
      </w: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10/2009 – 0</w:t>
      </w:r>
      <w:r w:rsidR="000678C0" w:rsidRPr="00C34D25">
        <w:rPr>
          <w:rStyle w:val="Jobtitle"/>
          <w:rFonts w:ascii="Tahoma" w:hAnsi="Tahoma" w:cs="Tahoma"/>
          <w:szCs w:val="20"/>
        </w:rPr>
        <w:t>2</w:t>
      </w:r>
      <w:r w:rsidRPr="00C34D25">
        <w:rPr>
          <w:rStyle w:val="Jobtitle"/>
          <w:rFonts w:ascii="Tahoma" w:hAnsi="Tahoma" w:cs="Tahoma"/>
          <w:szCs w:val="20"/>
        </w:rPr>
        <w:t>/2010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Provided administrative duties to attorneys and support staff.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Close out files and prepare for offsite location.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Assist as a back-up for Receptionist.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Filed Correspondence, reports, memos, documents in accordance to filing system.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Performed office support, opening and sorting mail and processing outgoing mail.</w:t>
      </w: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Bingham McCutchen LLP</w:t>
      </w: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Records Specialist</w:t>
      </w: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12/1999 – 0</w:t>
      </w:r>
      <w:r w:rsidR="00FC60DD" w:rsidRPr="00C34D25">
        <w:rPr>
          <w:rStyle w:val="Jobtitle"/>
          <w:rFonts w:ascii="Tahoma" w:hAnsi="Tahoma" w:cs="Tahoma"/>
          <w:szCs w:val="20"/>
        </w:rPr>
        <w:t>7</w:t>
      </w:r>
      <w:r w:rsidRPr="00C34D25">
        <w:rPr>
          <w:rStyle w:val="Jobtitle"/>
          <w:rFonts w:ascii="Tahoma" w:hAnsi="Tahoma" w:cs="Tahoma"/>
          <w:szCs w:val="20"/>
        </w:rPr>
        <w:t>/2008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Processed conflict inquiries.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Receive, review and input new referrals in system.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Maintain file location in system.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Close out files and prepare for offsite location.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Performed a variety of clerical and/or data entry functions.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Filed Correspondence, reports, memos, documents in accordance to filing system.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Ordered office supplies.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Assist as a back-up for Receptionist.</w:t>
      </w: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O’Connell Flaherty &amp; Attmore LLC</w:t>
      </w: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Receptionist</w:t>
      </w:r>
    </w:p>
    <w:p w:rsidR="00ED4A4B" w:rsidRPr="00C34D25" w:rsidRDefault="00ED4A4B" w:rsidP="00ED4A4B">
      <w:pPr>
        <w:pStyle w:val="NoSpacing"/>
        <w:rPr>
          <w:rStyle w:val="Jobtitle"/>
          <w:rFonts w:ascii="Tahoma" w:hAnsi="Tahoma" w:cs="Tahoma"/>
          <w:szCs w:val="20"/>
        </w:rPr>
      </w:pPr>
      <w:r w:rsidRPr="00C34D25">
        <w:rPr>
          <w:rStyle w:val="Jobtitle"/>
          <w:rFonts w:ascii="Tahoma" w:hAnsi="Tahoma" w:cs="Tahoma"/>
          <w:szCs w:val="20"/>
        </w:rPr>
        <w:t>08/1993 – 11/1999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Primary receptionist for PBX switchboard system.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Input attorney timesheets.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Maintaining incoming and outgoing facsimiles for attorneys and support staff.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Close out files and prepare for offsite location.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Performed a variety of clerical and/or data entry functions.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Filed Correspondence, reports, memos, documents in accordance to filing system.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Ordered office supplies.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Assist as a back-up for Receptionist.</w:t>
      </w:r>
    </w:p>
    <w:p w:rsidR="00ED4A4B" w:rsidRPr="00C34D25" w:rsidRDefault="00ED4A4B" w:rsidP="00ED4A4B">
      <w:pPr>
        <w:pStyle w:val="ResumeHeadings"/>
        <w:rPr>
          <w:rFonts w:ascii="Tahoma" w:hAnsi="Tahoma" w:cs="Tahoma"/>
        </w:rPr>
      </w:pPr>
      <w:r w:rsidRPr="00C34D25">
        <w:rPr>
          <w:rFonts w:ascii="Tahoma" w:hAnsi="Tahoma" w:cs="Tahoma"/>
        </w:rPr>
        <w:t>SKILLS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MS Word 2010, MS Excel, MS Outlook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WordPerfect</w:t>
      </w:r>
      <w:r w:rsidR="00C34D25" w:rsidRPr="00C34D25">
        <w:rPr>
          <w:rFonts w:ascii="Tahoma" w:hAnsi="Tahoma" w:cs="Tahoma"/>
        </w:rPr>
        <w:t>, Windows 07, Accutrac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Imanage, Meeting Room Management</w:t>
      </w:r>
    </w:p>
    <w:p w:rsidR="00ED4A4B" w:rsidRPr="00C34D25" w:rsidRDefault="00ED4A4B" w:rsidP="00ED4A4B">
      <w:pPr>
        <w:pStyle w:val="ResumeHeadings"/>
        <w:rPr>
          <w:rFonts w:ascii="Tahoma" w:hAnsi="Tahoma" w:cs="Tahoma"/>
        </w:rPr>
      </w:pPr>
      <w:r w:rsidRPr="00C34D25">
        <w:rPr>
          <w:rFonts w:ascii="Tahoma" w:hAnsi="Tahoma" w:cs="Tahoma"/>
        </w:rPr>
        <w:t>REFERENCES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Jamie DeRienzo  - Bingham McCutchen LLP – (860)240-2991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>Debra Allan-DeVenroe – Bingham McCutchen  LLP – (860)240-2882</w:t>
      </w:r>
    </w:p>
    <w:p w:rsidR="00ED4A4B" w:rsidRPr="00C34D25" w:rsidRDefault="00ED4A4B" w:rsidP="00ED4A4B">
      <w:pPr>
        <w:pStyle w:val="Bullets"/>
        <w:rPr>
          <w:rFonts w:ascii="Tahoma" w:hAnsi="Tahoma" w:cs="Tahoma"/>
        </w:rPr>
      </w:pPr>
      <w:r w:rsidRPr="00C34D25">
        <w:rPr>
          <w:rFonts w:ascii="Tahoma" w:hAnsi="Tahoma" w:cs="Tahoma"/>
        </w:rPr>
        <w:t xml:space="preserve">Justine Bryant – Hunt Leibert, Jacobson -  </w:t>
      </w:r>
      <w:r w:rsidR="00C34D25" w:rsidRPr="00C34D25">
        <w:rPr>
          <w:rFonts w:ascii="Tahoma" w:hAnsi="Tahoma" w:cs="Tahoma"/>
        </w:rPr>
        <w:t>(203) 843-6484</w:t>
      </w:r>
    </w:p>
    <w:p w:rsidR="00ED4A4B" w:rsidRPr="00C34D25" w:rsidRDefault="00ED4A4B" w:rsidP="00ED4A4B">
      <w:pPr>
        <w:pStyle w:val="Address"/>
        <w:rPr>
          <w:rFonts w:ascii="DejaVu Serif" w:hAnsi="DejaVu Serif" w:cs="Arial"/>
          <w:sz w:val="18"/>
          <w:szCs w:val="18"/>
        </w:rPr>
      </w:pPr>
    </w:p>
    <w:p w:rsidR="00133E43" w:rsidRDefault="00133E43"/>
    <w:sectPr w:rsidR="0013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19C" w:rsidRDefault="0023219C" w:rsidP="00ED4A4B">
      <w:pPr>
        <w:spacing w:after="0" w:line="240" w:lineRule="auto"/>
      </w:pPr>
      <w:r>
        <w:separator/>
      </w:r>
    </w:p>
  </w:endnote>
  <w:endnote w:type="continuationSeparator" w:id="0">
    <w:p w:rsidR="0023219C" w:rsidRDefault="0023219C" w:rsidP="00ED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B4A3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panose1 w:val="02060603050605020204"/>
    <w:charset w:val="00"/>
    <w:family w:val="roman"/>
    <w:pitch w:val="variable"/>
    <w:sig w:usb0="E40002FF" w:usb1="5200F1FB" w:usb2="0A04002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19C" w:rsidRDefault="0023219C" w:rsidP="00ED4A4B">
      <w:pPr>
        <w:spacing w:after="0" w:line="240" w:lineRule="auto"/>
      </w:pPr>
      <w:r>
        <w:separator/>
      </w:r>
    </w:p>
  </w:footnote>
  <w:footnote w:type="continuationSeparator" w:id="0">
    <w:p w:rsidR="0023219C" w:rsidRDefault="0023219C" w:rsidP="00ED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1C55"/>
    <w:multiLevelType w:val="hybridMultilevel"/>
    <w:tmpl w:val="730AC2FE"/>
    <w:lvl w:ilvl="0" w:tplc="1D964DEE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A4B"/>
    <w:rsid w:val="000678C0"/>
    <w:rsid w:val="00133E43"/>
    <w:rsid w:val="0023219C"/>
    <w:rsid w:val="005E36B0"/>
    <w:rsid w:val="006E0A62"/>
    <w:rsid w:val="00B606FD"/>
    <w:rsid w:val="00C34D25"/>
    <w:rsid w:val="00E053D1"/>
    <w:rsid w:val="00ED4A4B"/>
    <w:rsid w:val="00FC60DD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4B"/>
  </w:style>
  <w:style w:type="paragraph" w:styleId="Footer">
    <w:name w:val="footer"/>
    <w:basedOn w:val="Normal"/>
    <w:link w:val="FooterChar"/>
    <w:uiPriority w:val="99"/>
    <w:unhideWhenUsed/>
    <w:rsid w:val="00ED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4B"/>
  </w:style>
  <w:style w:type="paragraph" w:customStyle="1" w:styleId="Name">
    <w:name w:val="Name"/>
    <w:basedOn w:val="Normal"/>
    <w:rsid w:val="00ED4A4B"/>
    <w:pPr>
      <w:spacing w:after="0" w:line="240" w:lineRule="auto"/>
    </w:pPr>
    <w:rPr>
      <w:rFonts w:ascii="Verdana" w:eastAsia="Times New Roman" w:hAnsi="Verdana" w:cs="Times New Roman"/>
      <w:b/>
      <w:smallCaps/>
      <w:sz w:val="20"/>
      <w:szCs w:val="20"/>
    </w:rPr>
  </w:style>
  <w:style w:type="paragraph" w:customStyle="1" w:styleId="Address">
    <w:name w:val="Address"/>
    <w:basedOn w:val="Normal"/>
    <w:link w:val="AddressChar"/>
    <w:autoRedefine/>
    <w:rsid w:val="00ED4A4B"/>
    <w:pPr>
      <w:tabs>
        <w:tab w:val="left" w:pos="2559"/>
      </w:tabs>
      <w:spacing w:after="0" w:line="240" w:lineRule="auto"/>
      <w:ind w:left="225"/>
      <w:jc w:val="center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AddressChar">
    <w:name w:val="Address Char"/>
    <w:link w:val="Address"/>
    <w:rsid w:val="00ED4A4B"/>
    <w:rPr>
      <w:rFonts w:ascii="Verdana" w:eastAsia="Times New Roman" w:hAnsi="Verdana" w:cs="Times New Roman"/>
      <w:color w:val="000000"/>
      <w:sz w:val="20"/>
      <w:szCs w:val="20"/>
    </w:rPr>
  </w:style>
  <w:style w:type="character" w:styleId="Hyperlink">
    <w:name w:val="Hyperlink"/>
    <w:rsid w:val="00ED4A4B"/>
    <w:rPr>
      <w:color w:val="0000FF"/>
      <w:u w:val="single"/>
    </w:rPr>
  </w:style>
  <w:style w:type="character" w:customStyle="1" w:styleId="Jobtitle">
    <w:name w:val="Job title"/>
    <w:rsid w:val="00ED4A4B"/>
    <w:rPr>
      <w:rFonts w:ascii="Verdana" w:hAnsi="Verdana"/>
      <w:b/>
      <w:bCs/>
      <w:sz w:val="20"/>
      <w:szCs w:val="16"/>
    </w:rPr>
  </w:style>
  <w:style w:type="paragraph" w:customStyle="1" w:styleId="Bullets">
    <w:name w:val="Bullets"/>
    <w:basedOn w:val="Normal"/>
    <w:autoRedefine/>
    <w:rsid w:val="00ED4A4B"/>
    <w:pPr>
      <w:numPr>
        <w:numId w:val="1"/>
      </w:numPr>
      <w:autoSpaceDE w:val="0"/>
      <w:autoSpaceDN w:val="0"/>
      <w:adjustRightInd w:val="0"/>
      <w:spacing w:after="100" w:afterAutospacing="1" w:line="240" w:lineRule="auto"/>
    </w:pPr>
    <w:rPr>
      <w:rFonts w:ascii="Verdana" w:eastAsia="Times New Roman" w:hAnsi="Verdana" w:cs="Helvetica"/>
      <w:sz w:val="20"/>
      <w:szCs w:val="20"/>
    </w:rPr>
  </w:style>
  <w:style w:type="paragraph" w:customStyle="1" w:styleId="ResumeHeadings">
    <w:name w:val="Resume Headings"/>
    <w:basedOn w:val="Normal"/>
    <w:rsid w:val="00ED4A4B"/>
    <w:pPr>
      <w:autoSpaceDE w:val="0"/>
      <w:autoSpaceDN w:val="0"/>
      <w:adjustRightInd w:val="0"/>
      <w:spacing w:before="120" w:after="0" w:line="240" w:lineRule="auto"/>
    </w:pPr>
    <w:rPr>
      <w:rFonts w:ascii="Verdana" w:eastAsia="Times New Roman" w:hAnsi="Verdana" w:cs="TTE1B4A350t00"/>
      <w:b/>
      <w:caps/>
      <w:sz w:val="20"/>
      <w:szCs w:val="20"/>
    </w:rPr>
  </w:style>
  <w:style w:type="paragraph" w:styleId="NoSpacing">
    <w:name w:val="No Spacing"/>
    <w:uiPriority w:val="1"/>
    <w:qFormat/>
    <w:rsid w:val="00ED4A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4B"/>
  </w:style>
  <w:style w:type="paragraph" w:styleId="Footer">
    <w:name w:val="footer"/>
    <w:basedOn w:val="Normal"/>
    <w:link w:val="FooterChar"/>
    <w:uiPriority w:val="99"/>
    <w:unhideWhenUsed/>
    <w:rsid w:val="00ED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4B"/>
  </w:style>
  <w:style w:type="paragraph" w:customStyle="1" w:styleId="Name">
    <w:name w:val="Name"/>
    <w:basedOn w:val="Normal"/>
    <w:rsid w:val="00ED4A4B"/>
    <w:pPr>
      <w:spacing w:after="0" w:line="240" w:lineRule="auto"/>
    </w:pPr>
    <w:rPr>
      <w:rFonts w:ascii="Verdana" w:eastAsia="Times New Roman" w:hAnsi="Verdana" w:cs="Times New Roman"/>
      <w:b/>
      <w:smallCaps/>
      <w:sz w:val="20"/>
      <w:szCs w:val="20"/>
    </w:rPr>
  </w:style>
  <w:style w:type="paragraph" w:customStyle="1" w:styleId="Address">
    <w:name w:val="Address"/>
    <w:basedOn w:val="Normal"/>
    <w:link w:val="AddressChar"/>
    <w:autoRedefine/>
    <w:rsid w:val="00ED4A4B"/>
    <w:pPr>
      <w:tabs>
        <w:tab w:val="left" w:pos="2559"/>
      </w:tabs>
      <w:spacing w:after="0" w:line="240" w:lineRule="auto"/>
      <w:ind w:left="225"/>
      <w:jc w:val="center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AddressChar">
    <w:name w:val="Address Char"/>
    <w:link w:val="Address"/>
    <w:rsid w:val="00ED4A4B"/>
    <w:rPr>
      <w:rFonts w:ascii="Verdana" w:eastAsia="Times New Roman" w:hAnsi="Verdana" w:cs="Times New Roman"/>
      <w:color w:val="000000"/>
      <w:sz w:val="20"/>
      <w:szCs w:val="20"/>
    </w:rPr>
  </w:style>
  <w:style w:type="character" w:styleId="Hyperlink">
    <w:name w:val="Hyperlink"/>
    <w:rsid w:val="00ED4A4B"/>
    <w:rPr>
      <w:color w:val="0000FF"/>
      <w:u w:val="single"/>
    </w:rPr>
  </w:style>
  <w:style w:type="character" w:customStyle="1" w:styleId="Jobtitle">
    <w:name w:val="Job title"/>
    <w:rsid w:val="00ED4A4B"/>
    <w:rPr>
      <w:rFonts w:ascii="Verdana" w:hAnsi="Verdana"/>
      <w:b/>
      <w:bCs/>
      <w:sz w:val="20"/>
      <w:szCs w:val="16"/>
    </w:rPr>
  </w:style>
  <w:style w:type="paragraph" w:customStyle="1" w:styleId="Bullets">
    <w:name w:val="Bullets"/>
    <w:basedOn w:val="Normal"/>
    <w:autoRedefine/>
    <w:rsid w:val="00ED4A4B"/>
    <w:pPr>
      <w:numPr>
        <w:numId w:val="1"/>
      </w:numPr>
      <w:autoSpaceDE w:val="0"/>
      <w:autoSpaceDN w:val="0"/>
      <w:adjustRightInd w:val="0"/>
      <w:spacing w:after="100" w:afterAutospacing="1" w:line="240" w:lineRule="auto"/>
    </w:pPr>
    <w:rPr>
      <w:rFonts w:ascii="Verdana" w:eastAsia="Times New Roman" w:hAnsi="Verdana" w:cs="Helvetica"/>
      <w:sz w:val="20"/>
      <w:szCs w:val="20"/>
    </w:rPr>
  </w:style>
  <w:style w:type="paragraph" w:customStyle="1" w:styleId="ResumeHeadings">
    <w:name w:val="Resume Headings"/>
    <w:basedOn w:val="Normal"/>
    <w:rsid w:val="00ED4A4B"/>
    <w:pPr>
      <w:autoSpaceDE w:val="0"/>
      <w:autoSpaceDN w:val="0"/>
      <w:adjustRightInd w:val="0"/>
      <w:spacing w:before="120" w:after="0" w:line="240" w:lineRule="auto"/>
    </w:pPr>
    <w:rPr>
      <w:rFonts w:ascii="Verdana" w:eastAsia="Times New Roman" w:hAnsi="Verdana" w:cs="TTE1B4A350t00"/>
      <w:b/>
      <w:caps/>
      <w:sz w:val="20"/>
      <w:szCs w:val="20"/>
    </w:rPr>
  </w:style>
  <w:style w:type="paragraph" w:styleId="NoSpacing">
    <w:name w:val="No Spacing"/>
    <w:uiPriority w:val="1"/>
    <w:qFormat/>
    <w:rsid w:val="00ED4A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ldfish515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9</cp:revision>
  <cp:lastPrinted>2011-04-12T03:43:00Z</cp:lastPrinted>
  <dcterms:created xsi:type="dcterms:W3CDTF">2011-04-01T01:36:00Z</dcterms:created>
  <dcterms:modified xsi:type="dcterms:W3CDTF">2011-04-16T00:51:00Z</dcterms:modified>
</cp:coreProperties>
</file>