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112" w:rsidRDefault="00794629">
      <w:pPr>
        <w:pStyle w:val="Title"/>
        <w:pBdr>
          <w:top w:val="single" w:sz="4" w:space="1" w:color="auto"/>
          <w:bottom w:val="single" w:sz="4" w:space="1" w:color="auto"/>
        </w:pBdr>
        <w:rPr>
          <w:i w:val="0"/>
          <w:iCs w:val="0"/>
          <w:smallCaps/>
        </w:rPr>
      </w:pPr>
      <w:r>
        <w:rPr>
          <w:i w:val="0"/>
          <w:iCs w:val="0"/>
          <w:smallCaps/>
        </w:rPr>
        <w:t>Richard Esposito</w:t>
      </w:r>
    </w:p>
    <w:p w:rsidR="006E3112" w:rsidRDefault="006E3112">
      <w:pPr>
        <w:pStyle w:val="Title"/>
        <w:pBdr>
          <w:top w:val="single" w:sz="4" w:space="1" w:color="auto"/>
          <w:bottom w:val="single" w:sz="4" w:space="1" w:color="auto"/>
        </w:pBdr>
        <w:rPr>
          <w:i w:val="0"/>
          <w:iCs w:val="0"/>
          <w:smallCaps/>
          <w:sz w:val="16"/>
        </w:rPr>
      </w:pPr>
    </w:p>
    <w:p w:rsidR="006E3112" w:rsidRDefault="00794629">
      <w:pPr>
        <w:pBdr>
          <w:top w:val="single" w:sz="4" w:space="1" w:color="auto"/>
          <w:bottom w:val="single" w:sz="4" w:space="1" w:color="auto"/>
        </w:pBdr>
        <w:tabs>
          <w:tab w:val="right" w:pos="9360"/>
        </w:tabs>
        <w:jc w:val="center"/>
        <w:rPr>
          <w:sz w:val="22"/>
        </w:rPr>
      </w:pPr>
      <w:r>
        <w:rPr>
          <w:sz w:val="22"/>
        </w:rPr>
        <w:t>18 Knight Lane, West Haven, CT 06516</w:t>
      </w:r>
    </w:p>
    <w:p w:rsidR="006E3112" w:rsidRDefault="006E3112">
      <w:pPr>
        <w:pBdr>
          <w:top w:val="single" w:sz="4" w:space="1" w:color="auto"/>
          <w:bottom w:val="single" w:sz="4" w:space="1" w:color="auto"/>
        </w:pBdr>
        <w:tabs>
          <w:tab w:val="right" w:pos="9360"/>
        </w:tabs>
        <w:jc w:val="center"/>
      </w:pPr>
      <w:r>
        <w:rPr>
          <w:sz w:val="22"/>
        </w:rPr>
        <w:t>Home</w:t>
      </w:r>
      <w:r w:rsidR="00482E71">
        <w:rPr>
          <w:sz w:val="22"/>
        </w:rPr>
        <w:t xml:space="preserve"> Phone</w:t>
      </w:r>
      <w:r>
        <w:rPr>
          <w:sz w:val="22"/>
        </w:rPr>
        <w:t>: (</w:t>
      </w:r>
      <w:r w:rsidR="00794629">
        <w:rPr>
          <w:sz w:val="22"/>
        </w:rPr>
        <w:t>203</w:t>
      </w:r>
      <w:r>
        <w:rPr>
          <w:sz w:val="22"/>
        </w:rPr>
        <w:t xml:space="preserve">) </w:t>
      </w:r>
      <w:r w:rsidR="00794629">
        <w:rPr>
          <w:sz w:val="22"/>
        </w:rPr>
        <w:t>479-1803/Cell (203) 305-1409</w:t>
      </w:r>
      <w:r w:rsidR="00482E71">
        <w:rPr>
          <w:sz w:val="22"/>
        </w:rPr>
        <w:t xml:space="preserve"> </w:t>
      </w:r>
      <w:r>
        <w:rPr>
          <w:sz w:val="22"/>
        </w:rPr>
        <w:t xml:space="preserve">| </w:t>
      </w:r>
      <w:r w:rsidR="00482E71">
        <w:rPr>
          <w:sz w:val="22"/>
        </w:rPr>
        <w:t>email</w:t>
      </w:r>
      <w:r w:rsidR="00794629">
        <w:rPr>
          <w:sz w:val="22"/>
        </w:rPr>
        <w:t>: esposito18@comcast.net</w:t>
      </w:r>
    </w:p>
    <w:p w:rsidR="006E3112" w:rsidRDefault="006E3112">
      <w:pPr>
        <w:spacing w:line="0" w:lineRule="atLeast"/>
        <w:jc w:val="both"/>
        <w:rPr>
          <w:sz w:val="22"/>
        </w:rPr>
      </w:pPr>
    </w:p>
    <w:p w:rsidR="006E3112" w:rsidRDefault="006E3112" w:rsidP="00482E71">
      <w:pPr>
        <w:spacing w:line="0" w:lineRule="atLeas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 results-driven, dedicated professional with solid experience in the</w:t>
      </w:r>
      <w:r w:rsidR="00482E71">
        <w:rPr>
          <w:b/>
          <w:bCs/>
          <w:sz w:val="22"/>
          <w:szCs w:val="22"/>
        </w:rPr>
        <w:t xml:space="preserve"> </w:t>
      </w:r>
      <w:r w:rsidR="00794629">
        <w:rPr>
          <w:b/>
          <w:bCs/>
          <w:sz w:val="22"/>
          <w:szCs w:val="22"/>
        </w:rPr>
        <w:t>Mortgage Industry</w:t>
      </w:r>
    </w:p>
    <w:p w:rsidR="006E3112" w:rsidRDefault="006E3112">
      <w:pPr>
        <w:spacing w:line="0" w:lineRule="atLeast"/>
        <w:jc w:val="both"/>
        <w:rPr>
          <w:sz w:val="22"/>
          <w:szCs w:val="22"/>
        </w:rPr>
      </w:pPr>
    </w:p>
    <w:p w:rsidR="006E3112" w:rsidRDefault="006E3112">
      <w:pPr>
        <w:pBdr>
          <w:top w:val="single" w:sz="4" w:space="1" w:color="auto"/>
          <w:bottom w:val="single" w:sz="4" w:space="1" w:color="auto"/>
        </w:pBdr>
        <w:spacing w:line="0" w:lineRule="atLeast"/>
        <w:jc w:val="center"/>
        <w:rPr>
          <w:b/>
          <w:bCs/>
          <w:smallCaps/>
          <w:sz w:val="28"/>
        </w:rPr>
      </w:pPr>
      <w:r>
        <w:rPr>
          <w:b/>
          <w:bCs/>
          <w:smallCaps/>
          <w:sz w:val="28"/>
          <w:szCs w:val="22"/>
        </w:rPr>
        <w:t>Summary of Qualifications</w:t>
      </w:r>
    </w:p>
    <w:p w:rsidR="006E3112" w:rsidRDefault="006E3112">
      <w:pPr>
        <w:jc w:val="center"/>
        <w:rPr>
          <w:sz w:val="22"/>
        </w:rPr>
      </w:pPr>
    </w:p>
    <w:p w:rsidR="006E3112" w:rsidRDefault="006E3112">
      <w:pPr>
        <w:numPr>
          <w:ilvl w:val="0"/>
          <w:numId w:val="3"/>
        </w:numPr>
        <w:spacing w:after="40"/>
        <w:jc w:val="both"/>
        <w:rPr>
          <w:sz w:val="22"/>
        </w:rPr>
      </w:pPr>
      <w:r>
        <w:rPr>
          <w:sz w:val="22"/>
        </w:rPr>
        <w:t>Ov</w:t>
      </w:r>
      <w:r w:rsidR="00482E71">
        <w:rPr>
          <w:sz w:val="22"/>
        </w:rPr>
        <w:t xml:space="preserve">er </w:t>
      </w:r>
      <w:r w:rsidR="00794629">
        <w:rPr>
          <w:sz w:val="22"/>
        </w:rPr>
        <w:t>6</w:t>
      </w:r>
      <w:r w:rsidR="00482E71" w:rsidRPr="00482E71">
        <w:rPr>
          <w:color w:val="FF0000"/>
          <w:sz w:val="22"/>
        </w:rPr>
        <w:t xml:space="preserve"> </w:t>
      </w:r>
      <w:r w:rsidR="00482E71">
        <w:rPr>
          <w:sz w:val="22"/>
        </w:rPr>
        <w:t xml:space="preserve">years of experience working as </w:t>
      </w:r>
      <w:r w:rsidR="00794629">
        <w:rPr>
          <w:sz w:val="22"/>
        </w:rPr>
        <w:t xml:space="preserve">a Mortgage Loan Officer/Mortgage Processor. </w:t>
      </w:r>
    </w:p>
    <w:p w:rsidR="006E3112" w:rsidRDefault="006E3112">
      <w:pPr>
        <w:numPr>
          <w:ilvl w:val="0"/>
          <w:numId w:val="3"/>
        </w:numPr>
        <w:spacing w:after="40"/>
        <w:jc w:val="both"/>
        <w:rPr>
          <w:sz w:val="22"/>
        </w:rPr>
      </w:pPr>
      <w:r>
        <w:rPr>
          <w:sz w:val="22"/>
        </w:rPr>
        <w:t xml:space="preserve">Extensive experience </w:t>
      </w:r>
      <w:r w:rsidR="00482E71">
        <w:rPr>
          <w:sz w:val="22"/>
        </w:rPr>
        <w:t xml:space="preserve">performing </w:t>
      </w:r>
      <w:r w:rsidR="001C78A0">
        <w:rPr>
          <w:sz w:val="22"/>
        </w:rPr>
        <w:t xml:space="preserve">FHA/VA </w:t>
      </w:r>
      <w:r w:rsidR="00794629">
        <w:rPr>
          <w:sz w:val="22"/>
        </w:rPr>
        <w:t>Mortgage Loan Originations and Loan Processing.</w:t>
      </w:r>
    </w:p>
    <w:p w:rsidR="006E3112" w:rsidRDefault="006E3112">
      <w:pPr>
        <w:numPr>
          <w:ilvl w:val="0"/>
          <w:numId w:val="3"/>
        </w:numPr>
        <w:spacing w:after="40"/>
        <w:jc w:val="both"/>
        <w:rPr>
          <w:sz w:val="22"/>
        </w:rPr>
      </w:pPr>
      <w:r>
        <w:rPr>
          <w:sz w:val="22"/>
        </w:rPr>
        <w:t xml:space="preserve">Solid knowledge of </w:t>
      </w:r>
      <w:r w:rsidR="00794629">
        <w:rPr>
          <w:sz w:val="22"/>
        </w:rPr>
        <w:t>all Mortgage software, Fannie Mae DU, Freddie Mac LP, Calyx Point, Doc Magic, Encompass, Word, PowerPoint, Excel.</w:t>
      </w:r>
    </w:p>
    <w:p w:rsidR="006E3112" w:rsidRDefault="00482E71">
      <w:pPr>
        <w:numPr>
          <w:ilvl w:val="0"/>
          <w:numId w:val="3"/>
        </w:numPr>
        <w:spacing w:after="40"/>
        <w:jc w:val="both"/>
        <w:rPr>
          <w:sz w:val="22"/>
        </w:rPr>
      </w:pPr>
      <w:r>
        <w:rPr>
          <w:sz w:val="22"/>
        </w:rPr>
        <w:t xml:space="preserve">Possess </w:t>
      </w:r>
      <w:r w:rsidR="00794629">
        <w:rPr>
          <w:sz w:val="22"/>
        </w:rPr>
        <w:t>excellent interpersonal and communication skills.</w:t>
      </w:r>
    </w:p>
    <w:p w:rsidR="006E3112" w:rsidRDefault="006E3112">
      <w:pPr>
        <w:numPr>
          <w:ilvl w:val="0"/>
          <w:numId w:val="3"/>
        </w:numPr>
        <w:spacing w:after="40"/>
        <w:jc w:val="both"/>
        <w:rPr>
          <w:sz w:val="22"/>
        </w:rPr>
      </w:pPr>
      <w:r>
        <w:rPr>
          <w:sz w:val="22"/>
        </w:rPr>
        <w:t>Well-organized, self-motivated individual with ability to rapidly learn new tasks.</w:t>
      </w:r>
    </w:p>
    <w:p w:rsidR="006E3112" w:rsidRDefault="006E3112">
      <w:pPr>
        <w:numPr>
          <w:ilvl w:val="0"/>
          <w:numId w:val="3"/>
        </w:numPr>
        <w:spacing w:after="40"/>
        <w:jc w:val="both"/>
        <w:rPr>
          <w:sz w:val="22"/>
        </w:rPr>
      </w:pPr>
      <w:r>
        <w:rPr>
          <w:sz w:val="22"/>
        </w:rPr>
        <w:t>Track record for consistently meeting goals and delivering a high level of job performance.</w:t>
      </w:r>
    </w:p>
    <w:p w:rsidR="00482E71" w:rsidRDefault="00AD4CA8">
      <w:pPr>
        <w:numPr>
          <w:ilvl w:val="0"/>
          <w:numId w:val="3"/>
        </w:numPr>
        <w:spacing w:after="40"/>
        <w:jc w:val="both"/>
        <w:rPr>
          <w:sz w:val="22"/>
        </w:rPr>
      </w:pPr>
      <w:r>
        <w:rPr>
          <w:sz w:val="22"/>
        </w:rPr>
        <w:t>Proven ability to build strong customer/client relationships.</w:t>
      </w:r>
    </w:p>
    <w:p w:rsidR="006E3112" w:rsidRDefault="006E3112">
      <w:pPr>
        <w:rPr>
          <w:sz w:val="22"/>
        </w:rPr>
      </w:pPr>
    </w:p>
    <w:p w:rsidR="006E3112" w:rsidRDefault="006E3112">
      <w:pPr>
        <w:pStyle w:val="Heading2"/>
        <w:pBdr>
          <w:top w:val="single" w:sz="4" w:space="1" w:color="auto"/>
          <w:bottom w:val="single" w:sz="4" w:space="1" w:color="auto"/>
        </w:pBdr>
        <w:rPr>
          <w:i w:val="0"/>
          <w:iCs w:val="0"/>
          <w:smallCaps/>
        </w:rPr>
      </w:pPr>
      <w:r>
        <w:rPr>
          <w:i w:val="0"/>
          <w:iCs w:val="0"/>
          <w:smallCaps/>
        </w:rPr>
        <w:t>Professional Experience</w:t>
      </w:r>
    </w:p>
    <w:p w:rsidR="006E3112" w:rsidRDefault="006E3112">
      <w:pPr>
        <w:rPr>
          <w:sz w:val="22"/>
        </w:rPr>
      </w:pPr>
    </w:p>
    <w:p w:rsidR="006E3112" w:rsidRDefault="00794629">
      <w:pPr>
        <w:jc w:val="both"/>
        <w:rPr>
          <w:b/>
          <w:bCs/>
          <w:sz w:val="22"/>
        </w:rPr>
      </w:pPr>
      <w:r>
        <w:rPr>
          <w:b/>
          <w:bCs/>
          <w:sz w:val="22"/>
        </w:rPr>
        <w:t>Flagstar Bank Corp</w:t>
      </w:r>
    </w:p>
    <w:p w:rsidR="006E3112" w:rsidRDefault="00AD4CA8">
      <w:pPr>
        <w:tabs>
          <w:tab w:val="right" w:pos="9360"/>
        </w:tabs>
        <w:jc w:val="both"/>
        <w:rPr>
          <w:b/>
          <w:bCs/>
          <w:sz w:val="22"/>
        </w:rPr>
      </w:pPr>
      <w:r>
        <w:rPr>
          <w:b/>
          <w:bCs/>
          <w:sz w:val="22"/>
          <w:u w:val="single"/>
        </w:rPr>
        <w:t>Job Title</w:t>
      </w:r>
      <w:r w:rsidR="00BD4B21">
        <w:rPr>
          <w:b/>
          <w:bCs/>
          <w:sz w:val="22"/>
          <w:u w:val="single"/>
        </w:rPr>
        <w:t>: S</w:t>
      </w:r>
      <w:r w:rsidR="00794629">
        <w:rPr>
          <w:b/>
          <w:bCs/>
          <w:sz w:val="22"/>
          <w:u w:val="single"/>
        </w:rPr>
        <w:t>enior Loan Officer</w:t>
      </w:r>
      <w:r w:rsidR="006E3112">
        <w:rPr>
          <w:b/>
          <w:bCs/>
          <w:sz w:val="22"/>
        </w:rPr>
        <w:tab/>
        <w:t>20</w:t>
      </w:r>
      <w:r w:rsidR="00794629">
        <w:rPr>
          <w:b/>
          <w:bCs/>
          <w:sz w:val="22"/>
        </w:rPr>
        <w:t>11</w:t>
      </w:r>
    </w:p>
    <w:p w:rsidR="006E3112" w:rsidRDefault="006E3112">
      <w:pPr>
        <w:tabs>
          <w:tab w:val="right" w:pos="9360"/>
        </w:tabs>
        <w:jc w:val="both"/>
        <w:rPr>
          <w:b/>
          <w:bCs/>
          <w:sz w:val="8"/>
        </w:rPr>
      </w:pPr>
    </w:p>
    <w:p w:rsidR="006E3112" w:rsidRDefault="00794629">
      <w:pPr>
        <w:numPr>
          <w:ilvl w:val="0"/>
          <w:numId w:val="2"/>
        </w:numPr>
        <w:spacing w:after="40"/>
        <w:jc w:val="both"/>
        <w:rPr>
          <w:sz w:val="22"/>
        </w:rPr>
      </w:pPr>
      <w:r>
        <w:rPr>
          <w:sz w:val="22"/>
        </w:rPr>
        <w:t>Intensive training at Capstone Institute of Mortgage Finance to earn designation as a FHA DE Underwriter.</w:t>
      </w:r>
      <w:r w:rsidR="003E1765">
        <w:rPr>
          <w:sz w:val="22"/>
        </w:rPr>
        <w:t xml:space="preserve"> May, 2011</w:t>
      </w:r>
    </w:p>
    <w:p w:rsidR="006E3112" w:rsidRDefault="00217BC0">
      <w:pPr>
        <w:numPr>
          <w:ilvl w:val="0"/>
          <w:numId w:val="2"/>
        </w:numPr>
        <w:spacing w:after="40"/>
        <w:jc w:val="both"/>
        <w:rPr>
          <w:sz w:val="22"/>
        </w:rPr>
      </w:pPr>
      <w:r>
        <w:rPr>
          <w:sz w:val="22"/>
        </w:rPr>
        <w:t xml:space="preserve">Primary responsibilities: Originating loans through a strong referral base of Realtors, CPA’s, Builders, along with extensive marketing campaigns and analyzing credit documents, mortgage applications, credit history, income documents, title documents and FHA appraisals. </w:t>
      </w:r>
    </w:p>
    <w:p w:rsidR="00AD4CA8" w:rsidRDefault="00217BC0">
      <w:pPr>
        <w:numPr>
          <w:ilvl w:val="0"/>
          <w:numId w:val="2"/>
        </w:numPr>
        <w:spacing w:after="40"/>
        <w:jc w:val="both"/>
        <w:rPr>
          <w:sz w:val="22"/>
        </w:rPr>
      </w:pPr>
      <w:r>
        <w:rPr>
          <w:sz w:val="22"/>
        </w:rPr>
        <w:t xml:space="preserve">Interviewing loan applicants and obtaining all necessary documentation to make the loan decision and properly secure all collateral </w:t>
      </w:r>
      <w:r w:rsidR="00D22B85">
        <w:rPr>
          <w:sz w:val="22"/>
        </w:rPr>
        <w:t>used to qualify for the loan and to approve the loan.</w:t>
      </w:r>
    </w:p>
    <w:p w:rsidR="00AD4CA8" w:rsidRDefault="00D22B85">
      <w:pPr>
        <w:numPr>
          <w:ilvl w:val="0"/>
          <w:numId w:val="2"/>
        </w:numPr>
        <w:spacing w:after="40"/>
        <w:jc w:val="both"/>
        <w:rPr>
          <w:sz w:val="22"/>
        </w:rPr>
      </w:pPr>
      <w:r>
        <w:rPr>
          <w:sz w:val="22"/>
        </w:rPr>
        <w:t>Determines correct loan options for the borrower based upon future plan, present situation, and preferred loan product of the applicant.</w:t>
      </w:r>
    </w:p>
    <w:p w:rsidR="00AD4CA8" w:rsidRDefault="00D22B85">
      <w:pPr>
        <w:numPr>
          <w:ilvl w:val="0"/>
          <w:numId w:val="2"/>
        </w:numPr>
        <w:spacing w:after="40"/>
        <w:jc w:val="both"/>
        <w:rPr>
          <w:sz w:val="22"/>
        </w:rPr>
      </w:pPr>
      <w:r>
        <w:rPr>
          <w:sz w:val="22"/>
        </w:rPr>
        <w:t>Maintains high levels of customer service as well as manages the expectations of applicants and support staff’s.</w:t>
      </w:r>
    </w:p>
    <w:p w:rsidR="006E3112" w:rsidRPr="003E1765" w:rsidRDefault="003E1765" w:rsidP="003E1765">
      <w:pPr>
        <w:pStyle w:val="ListParagraph"/>
        <w:numPr>
          <w:ilvl w:val="0"/>
          <w:numId w:val="11"/>
        </w:numPr>
        <w:jc w:val="both"/>
        <w:rPr>
          <w:sz w:val="22"/>
        </w:rPr>
      </w:pPr>
      <w:r>
        <w:rPr>
          <w:sz w:val="22"/>
        </w:rPr>
        <w:t>Works with processors an</w:t>
      </w:r>
      <w:r w:rsidR="001C78A0">
        <w:rPr>
          <w:sz w:val="22"/>
        </w:rPr>
        <w:t>d</w:t>
      </w:r>
      <w:r>
        <w:rPr>
          <w:sz w:val="22"/>
        </w:rPr>
        <w:t xml:space="preserve"> underwriters to provide additional document</w:t>
      </w:r>
      <w:r w:rsidR="001C78A0">
        <w:rPr>
          <w:sz w:val="22"/>
        </w:rPr>
        <w:t xml:space="preserve">ation to clear conditions. </w:t>
      </w:r>
    </w:p>
    <w:p w:rsidR="006E3112" w:rsidRDefault="006E3112">
      <w:pPr>
        <w:rPr>
          <w:sz w:val="22"/>
        </w:rPr>
      </w:pPr>
    </w:p>
    <w:p w:rsidR="006E3112" w:rsidRDefault="006E3112" w:rsidP="008A6B9F">
      <w:pPr>
        <w:pStyle w:val="Heading2"/>
        <w:pBdr>
          <w:top w:val="single" w:sz="4" w:space="0" w:color="auto"/>
          <w:bottom w:val="single" w:sz="4" w:space="1" w:color="auto"/>
        </w:pBdr>
        <w:rPr>
          <w:i w:val="0"/>
          <w:iCs w:val="0"/>
          <w:smallCaps/>
          <w:sz w:val="24"/>
        </w:rPr>
      </w:pPr>
      <w:r>
        <w:rPr>
          <w:i w:val="0"/>
          <w:iCs w:val="0"/>
          <w:smallCaps/>
        </w:rPr>
        <w:t>Education</w:t>
      </w:r>
    </w:p>
    <w:p w:rsidR="00D22B85" w:rsidRDefault="00D22B85" w:rsidP="00D22B85">
      <w:pPr>
        <w:rPr>
          <w:sz w:val="22"/>
        </w:rPr>
      </w:pPr>
    </w:p>
    <w:p w:rsidR="00D22B85" w:rsidRPr="00D22B85" w:rsidRDefault="00D22B85" w:rsidP="00D22B85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Capstone Institute of Mortgage Finance: Certification in training as an FHA DE Underwriter, May</w:t>
      </w:r>
      <w:r w:rsidR="009A4E87">
        <w:rPr>
          <w:sz w:val="22"/>
        </w:rPr>
        <w:t xml:space="preserve"> </w:t>
      </w:r>
      <w:r>
        <w:rPr>
          <w:sz w:val="22"/>
        </w:rPr>
        <w:t>9, 2011</w:t>
      </w:r>
    </w:p>
    <w:p w:rsidR="00D22B85" w:rsidRPr="003E1765" w:rsidRDefault="003E1765" w:rsidP="003E1765">
      <w:pPr>
        <w:pStyle w:val="ListParagraph"/>
        <w:numPr>
          <w:ilvl w:val="0"/>
          <w:numId w:val="9"/>
        </w:numPr>
        <w:rPr>
          <w:sz w:val="22"/>
        </w:rPr>
      </w:pPr>
      <w:r w:rsidRPr="003E1765">
        <w:rPr>
          <w:sz w:val="22"/>
        </w:rPr>
        <w:t xml:space="preserve">Loan Officer </w:t>
      </w:r>
      <w:r>
        <w:rPr>
          <w:sz w:val="22"/>
        </w:rPr>
        <w:t>School: Certificate of Training             2006</w:t>
      </w:r>
    </w:p>
    <w:p w:rsidR="006E3112" w:rsidRPr="003E1765" w:rsidRDefault="003E1765" w:rsidP="003E1765">
      <w:pPr>
        <w:pStyle w:val="ListParagraph"/>
        <w:numPr>
          <w:ilvl w:val="0"/>
          <w:numId w:val="9"/>
        </w:numPr>
        <w:rPr>
          <w:sz w:val="22"/>
        </w:rPr>
      </w:pPr>
      <w:r w:rsidRPr="003E1765">
        <w:rPr>
          <w:sz w:val="22"/>
        </w:rPr>
        <w:t>ERA Fort Hale Realty + Principles &amp; Practices, CT Real Estate License        2003</w:t>
      </w:r>
    </w:p>
    <w:p w:rsidR="008A6B9F" w:rsidRDefault="008A6B9F" w:rsidP="008A6B9F">
      <w:pPr>
        <w:pBdr>
          <w:bottom w:val="single" w:sz="4" w:space="1" w:color="auto"/>
          <w:between w:val="single" w:sz="4" w:space="1" w:color="auto"/>
        </w:pBdr>
        <w:jc w:val="center"/>
        <w:rPr>
          <w:color w:val="FF0000"/>
          <w:sz w:val="22"/>
        </w:rPr>
      </w:pPr>
    </w:p>
    <w:p w:rsidR="006E3112" w:rsidRPr="008A6B9F" w:rsidRDefault="008A6B9F" w:rsidP="008A6B9F">
      <w:pPr>
        <w:pStyle w:val="Heading3"/>
        <w:pBdr>
          <w:bottom w:val="single" w:sz="4" w:space="1" w:color="auto"/>
          <w:between w:val="single" w:sz="4" w:space="1" w:color="auto"/>
        </w:pBdr>
      </w:pPr>
      <w:r>
        <w:t xml:space="preserve">                                                                     OTHER</w:t>
      </w:r>
    </w:p>
    <w:p w:rsidR="006E3112" w:rsidRDefault="006E3112">
      <w:pPr>
        <w:rPr>
          <w:sz w:val="22"/>
        </w:rPr>
      </w:pPr>
    </w:p>
    <w:p w:rsidR="006E3112" w:rsidRPr="003E1765" w:rsidRDefault="003E1765" w:rsidP="003E1765">
      <w:pPr>
        <w:pStyle w:val="ListParagraph"/>
        <w:numPr>
          <w:ilvl w:val="0"/>
          <w:numId w:val="10"/>
        </w:numPr>
        <w:rPr>
          <w:sz w:val="22"/>
        </w:rPr>
      </w:pPr>
      <w:r>
        <w:rPr>
          <w:sz w:val="22"/>
        </w:rPr>
        <w:t>Additional employment and experience/education available upon request.</w:t>
      </w:r>
    </w:p>
    <w:p w:rsidR="006E3112" w:rsidRDefault="006E3112">
      <w:pPr>
        <w:rPr>
          <w:sz w:val="22"/>
        </w:rPr>
      </w:pPr>
    </w:p>
    <w:p w:rsidR="006E3112" w:rsidRDefault="006E3112">
      <w:pPr>
        <w:rPr>
          <w:sz w:val="22"/>
        </w:rPr>
      </w:pPr>
    </w:p>
    <w:p w:rsidR="006E3112" w:rsidRDefault="006E3112">
      <w:pPr>
        <w:jc w:val="center"/>
        <w:rPr>
          <w:sz w:val="22"/>
        </w:rPr>
      </w:pPr>
    </w:p>
    <w:sectPr w:rsidR="006E3112" w:rsidSect="00633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A078F"/>
    <w:multiLevelType w:val="hybridMultilevel"/>
    <w:tmpl w:val="461AA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903FB8"/>
    <w:multiLevelType w:val="hybridMultilevel"/>
    <w:tmpl w:val="E0AE09C2"/>
    <w:lvl w:ilvl="0" w:tplc="B82285DA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">
    <w:nsid w:val="3D0C4139"/>
    <w:multiLevelType w:val="hybridMultilevel"/>
    <w:tmpl w:val="20F82BE8"/>
    <w:lvl w:ilvl="0" w:tplc="B14E9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D54707"/>
    <w:multiLevelType w:val="hybridMultilevel"/>
    <w:tmpl w:val="42807552"/>
    <w:lvl w:ilvl="0" w:tplc="BD9A3A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1EA3F76"/>
    <w:multiLevelType w:val="hybridMultilevel"/>
    <w:tmpl w:val="922ADE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55183881"/>
    <w:multiLevelType w:val="hybridMultilevel"/>
    <w:tmpl w:val="BE8C7C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8D1093E"/>
    <w:multiLevelType w:val="hybridMultilevel"/>
    <w:tmpl w:val="0E727D1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5E7C11C2"/>
    <w:multiLevelType w:val="hybridMultilevel"/>
    <w:tmpl w:val="0C4E90F6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8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9">
    <w:nsid w:val="6D617FD9"/>
    <w:multiLevelType w:val="hybridMultilevel"/>
    <w:tmpl w:val="C88E805C"/>
    <w:lvl w:ilvl="0" w:tplc="D5469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8F68B7"/>
    <w:multiLevelType w:val="hybridMultilevel"/>
    <w:tmpl w:val="18109F60"/>
    <w:lvl w:ilvl="0" w:tplc="BD9A3A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9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6"/>
  </w:num>
  <w:num w:numId="10">
    <w:abstractNumId w:val="7"/>
  </w:num>
  <w:num w:numId="11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noPunctuationKerning/>
  <w:characterSpacingControl w:val="doNotCompress"/>
  <w:compat/>
  <w:rsids>
    <w:rsidRoot w:val="00794629"/>
    <w:rsid w:val="001176ED"/>
    <w:rsid w:val="001832F2"/>
    <w:rsid w:val="001C78A0"/>
    <w:rsid w:val="00217BC0"/>
    <w:rsid w:val="00231842"/>
    <w:rsid w:val="00335801"/>
    <w:rsid w:val="003E1765"/>
    <w:rsid w:val="00482E71"/>
    <w:rsid w:val="005B1122"/>
    <w:rsid w:val="00633AD8"/>
    <w:rsid w:val="006E3112"/>
    <w:rsid w:val="00794629"/>
    <w:rsid w:val="0080011A"/>
    <w:rsid w:val="008A6B9F"/>
    <w:rsid w:val="009A4E87"/>
    <w:rsid w:val="00AD4CA8"/>
    <w:rsid w:val="00BB2DF8"/>
    <w:rsid w:val="00BD4B21"/>
    <w:rsid w:val="00D22B85"/>
    <w:rsid w:val="00E73715"/>
    <w:rsid w:val="00EB2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3AD8"/>
    <w:rPr>
      <w:sz w:val="24"/>
      <w:szCs w:val="24"/>
    </w:rPr>
  </w:style>
  <w:style w:type="paragraph" w:styleId="Heading1">
    <w:name w:val="heading 1"/>
    <w:basedOn w:val="Normal"/>
    <w:next w:val="Normal"/>
    <w:qFormat/>
    <w:rsid w:val="00633AD8"/>
    <w:pPr>
      <w:keepNext/>
      <w:outlineLvl w:val="0"/>
    </w:pPr>
    <w:rPr>
      <w:b/>
      <w:bCs/>
      <w:i/>
      <w:iCs/>
      <w:sz w:val="36"/>
    </w:rPr>
  </w:style>
  <w:style w:type="paragraph" w:styleId="Heading2">
    <w:name w:val="heading 2"/>
    <w:basedOn w:val="Normal"/>
    <w:next w:val="Normal"/>
    <w:qFormat/>
    <w:rsid w:val="00633AD8"/>
    <w:pPr>
      <w:keepNext/>
      <w:jc w:val="center"/>
      <w:outlineLvl w:val="1"/>
    </w:pPr>
    <w:rPr>
      <w:b/>
      <w:bCs/>
      <w:i/>
      <w:iCs/>
      <w:sz w:val="28"/>
    </w:rPr>
  </w:style>
  <w:style w:type="paragraph" w:styleId="Heading3">
    <w:name w:val="heading 3"/>
    <w:basedOn w:val="Normal"/>
    <w:next w:val="Normal"/>
    <w:qFormat/>
    <w:rsid w:val="00633AD8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633AD8"/>
    <w:pPr>
      <w:keepNext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633AD8"/>
    <w:pPr>
      <w:keepNext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qFormat/>
    <w:rsid w:val="00633AD8"/>
    <w:pPr>
      <w:keepNext/>
      <w:jc w:val="center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qFormat/>
    <w:rsid w:val="00633AD8"/>
    <w:pPr>
      <w:keepNext/>
      <w:pBdr>
        <w:top w:val="single" w:sz="4" w:space="1" w:color="auto"/>
        <w:bottom w:val="single" w:sz="4" w:space="1" w:color="auto"/>
      </w:pBdr>
      <w:outlineLvl w:val="6"/>
    </w:pPr>
    <w:rPr>
      <w:b/>
      <w:bCs/>
      <w:i/>
      <w:iCs/>
    </w:rPr>
  </w:style>
  <w:style w:type="paragraph" w:styleId="Heading8">
    <w:name w:val="heading 8"/>
    <w:basedOn w:val="Normal"/>
    <w:next w:val="Normal"/>
    <w:qFormat/>
    <w:rsid w:val="00633AD8"/>
    <w:pPr>
      <w:keepNext/>
      <w:jc w:val="center"/>
      <w:outlineLvl w:val="7"/>
    </w:pPr>
    <w:rPr>
      <w:rFonts w:ascii="Arial" w:hAnsi="Arial"/>
      <w:b/>
      <w:sz w:val="28"/>
      <w:szCs w:val="20"/>
      <w:lang w:bidi="he-IL"/>
    </w:rPr>
  </w:style>
  <w:style w:type="paragraph" w:styleId="Heading9">
    <w:name w:val="heading 9"/>
    <w:basedOn w:val="Normal"/>
    <w:next w:val="Normal"/>
    <w:qFormat/>
    <w:rsid w:val="00633AD8"/>
    <w:pPr>
      <w:keepNext/>
      <w:jc w:val="center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33AD8"/>
    <w:rPr>
      <w:color w:val="0000FF"/>
      <w:u w:val="single"/>
    </w:rPr>
  </w:style>
  <w:style w:type="paragraph" w:styleId="Title">
    <w:name w:val="Title"/>
    <w:basedOn w:val="Normal"/>
    <w:qFormat/>
    <w:rsid w:val="00633AD8"/>
    <w:pPr>
      <w:jc w:val="center"/>
    </w:pPr>
    <w:rPr>
      <w:b/>
      <w:bCs/>
      <w:i/>
      <w:iCs/>
      <w:sz w:val="28"/>
    </w:rPr>
  </w:style>
  <w:style w:type="paragraph" w:styleId="BodyText">
    <w:name w:val="Body Text"/>
    <w:basedOn w:val="Normal"/>
    <w:rsid w:val="00633AD8"/>
    <w:rPr>
      <w:sz w:val="22"/>
    </w:rPr>
  </w:style>
  <w:style w:type="paragraph" w:styleId="BodyText2">
    <w:name w:val="Body Text 2"/>
    <w:basedOn w:val="Normal"/>
    <w:rsid w:val="00633AD8"/>
    <w:pPr>
      <w:jc w:val="both"/>
    </w:pPr>
  </w:style>
  <w:style w:type="paragraph" w:customStyle="1" w:styleId="Objective">
    <w:name w:val="Objective"/>
    <w:basedOn w:val="Normal"/>
    <w:rsid w:val="00633AD8"/>
    <w:pPr>
      <w:tabs>
        <w:tab w:val="left" w:pos="1440"/>
      </w:tabs>
      <w:ind w:left="1440" w:hanging="1440"/>
    </w:pPr>
    <w:rPr>
      <w:b/>
      <w:sz w:val="20"/>
      <w:szCs w:val="20"/>
    </w:rPr>
  </w:style>
  <w:style w:type="paragraph" w:customStyle="1" w:styleId="bulletpoints">
    <w:name w:val="bullet points"/>
    <w:basedOn w:val="Objective"/>
    <w:rsid w:val="00633AD8"/>
    <w:pPr>
      <w:tabs>
        <w:tab w:val="clear" w:pos="1440"/>
        <w:tab w:val="left" w:pos="360"/>
        <w:tab w:val="left" w:pos="3150"/>
      </w:tabs>
      <w:ind w:left="360" w:hanging="360"/>
    </w:pPr>
    <w:rPr>
      <w:rFonts w:ascii="Arial" w:hAnsi="Arial"/>
      <w:b w:val="0"/>
    </w:rPr>
  </w:style>
  <w:style w:type="paragraph" w:customStyle="1" w:styleId="Jobtitle">
    <w:name w:val="Job title"/>
    <w:basedOn w:val="Objective"/>
    <w:rsid w:val="00633AD8"/>
    <w:pPr>
      <w:tabs>
        <w:tab w:val="clear" w:pos="1440"/>
        <w:tab w:val="left" w:pos="3150"/>
      </w:tabs>
      <w:ind w:left="3150" w:hanging="3150"/>
    </w:pPr>
    <w:rPr>
      <w:rFonts w:ascii="Arial" w:hAnsi="Arial"/>
      <w:i/>
    </w:rPr>
  </w:style>
  <w:style w:type="paragraph" w:styleId="Subtitle">
    <w:name w:val="Subtitle"/>
    <w:basedOn w:val="Normal"/>
    <w:qFormat/>
    <w:rsid w:val="00633AD8"/>
    <w:pPr>
      <w:jc w:val="center"/>
    </w:pPr>
    <w:rPr>
      <w:rFonts w:ascii="Arial" w:hAnsi="Arial"/>
      <w:szCs w:val="20"/>
      <w:lang w:bidi="he-IL"/>
    </w:rPr>
  </w:style>
  <w:style w:type="paragraph" w:customStyle="1" w:styleId="Achievement">
    <w:name w:val="Achievement"/>
    <w:basedOn w:val="BodyText"/>
    <w:rsid w:val="00633AD8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3">
    <w:name w:val="Body Text 3"/>
    <w:basedOn w:val="Normal"/>
    <w:rsid w:val="00633AD8"/>
    <w:pPr>
      <w:widowControl w:val="0"/>
      <w:autoSpaceDE w:val="0"/>
      <w:autoSpaceDN w:val="0"/>
      <w:adjustRightInd w:val="0"/>
      <w:spacing w:after="120"/>
    </w:pPr>
    <w:rPr>
      <w:sz w:val="16"/>
      <w:szCs w:val="16"/>
    </w:rPr>
  </w:style>
  <w:style w:type="paragraph" w:styleId="BodyTextIndent2">
    <w:name w:val="Body Text Indent 2"/>
    <w:basedOn w:val="Normal"/>
    <w:rsid w:val="00633AD8"/>
    <w:pPr>
      <w:widowControl w:val="0"/>
      <w:autoSpaceDE w:val="0"/>
      <w:autoSpaceDN w:val="0"/>
      <w:adjustRightInd w:val="0"/>
      <w:ind w:left="720"/>
      <w:jc w:val="both"/>
    </w:pPr>
    <w:rPr>
      <w:rFonts w:ascii="Arial" w:hAnsi="Arial"/>
      <w:color w:val="0000FF"/>
      <w:sz w:val="22"/>
      <w:szCs w:val="20"/>
    </w:rPr>
  </w:style>
  <w:style w:type="paragraph" w:styleId="NormalWeb">
    <w:name w:val="Normal (Web)"/>
    <w:basedOn w:val="Normal"/>
    <w:rsid w:val="00633AD8"/>
    <w:pPr>
      <w:spacing w:before="100" w:beforeAutospacing="1" w:after="100" w:afterAutospacing="1"/>
    </w:pPr>
    <w:rPr>
      <w:color w:val="000000"/>
    </w:rPr>
  </w:style>
  <w:style w:type="paragraph" w:customStyle="1" w:styleId="1Paragraph">
    <w:name w:val="1Paragraph"/>
    <w:rsid w:val="00633AD8"/>
    <w:pPr>
      <w:tabs>
        <w:tab w:val="left" w:pos="720"/>
      </w:tabs>
      <w:ind w:left="720" w:hanging="720"/>
    </w:pPr>
    <w:rPr>
      <w:snapToGrid w:val="0"/>
      <w:sz w:val="24"/>
    </w:rPr>
  </w:style>
  <w:style w:type="paragraph" w:styleId="BodyTextIndent3">
    <w:name w:val="Body Text Indent 3"/>
    <w:basedOn w:val="Normal"/>
    <w:rsid w:val="00633AD8"/>
    <w:pPr>
      <w:widowControl w:val="0"/>
      <w:tabs>
        <w:tab w:val="left" w:pos="-1080"/>
        <w:tab w:val="left" w:pos="-600"/>
        <w:tab w:val="left" w:pos="-122"/>
        <w:tab w:val="left" w:pos="358"/>
        <w:tab w:val="left" w:pos="837"/>
        <w:tab w:val="left" w:pos="1317"/>
        <w:tab w:val="left" w:pos="1797"/>
        <w:tab w:val="left" w:pos="2276"/>
        <w:tab w:val="left" w:pos="2756"/>
        <w:tab w:val="left" w:pos="3235"/>
        <w:tab w:val="left" w:pos="3715"/>
        <w:tab w:val="left" w:pos="4195"/>
        <w:tab w:val="left" w:pos="4674"/>
        <w:tab w:val="left" w:pos="5154"/>
        <w:tab w:val="left" w:pos="5632"/>
        <w:tab w:val="left" w:pos="6112"/>
        <w:tab w:val="left" w:pos="6592"/>
        <w:tab w:val="left" w:pos="7071"/>
        <w:tab w:val="left" w:pos="7551"/>
        <w:tab w:val="left" w:pos="8030"/>
        <w:tab w:val="left" w:pos="8510"/>
        <w:tab w:val="left" w:pos="8990"/>
        <w:tab w:val="left" w:pos="9469"/>
      </w:tabs>
      <w:ind w:left="720"/>
    </w:pPr>
    <w:rPr>
      <w:snapToGrid w:val="0"/>
      <w:sz w:val="20"/>
      <w:szCs w:val="20"/>
    </w:rPr>
  </w:style>
  <w:style w:type="paragraph" w:styleId="BodyTextIndent">
    <w:name w:val="Body Text Indent"/>
    <w:basedOn w:val="Normal"/>
    <w:rsid w:val="00633AD8"/>
    <w:pPr>
      <w:widowControl w:val="0"/>
      <w:tabs>
        <w:tab w:val="left" w:pos="-1080"/>
        <w:tab w:val="left" w:pos="-600"/>
        <w:tab w:val="left" w:pos="-122"/>
        <w:tab w:val="left" w:pos="358"/>
        <w:tab w:val="left" w:pos="837"/>
        <w:tab w:val="left" w:pos="1317"/>
        <w:tab w:val="left" w:pos="1797"/>
        <w:tab w:val="left" w:pos="2276"/>
        <w:tab w:val="left" w:pos="2756"/>
        <w:tab w:val="left" w:pos="3235"/>
        <w:tab w:val="left" w:pos="3715"/>
        <w:tab w:val="left" w:pos="4195"/>
        <w:tab w:val="left" w:pos="4674"/>
        <w:tab w:val="left" w:pos="5154"/>
        <w:tab w:val="left" w:pos="5632"/>
        <w:tab w:val="left" w:pos="6112"/>
        <w:tab w:val="left" w:pos="6592"/>
        <w:tab w:val="left" w:pos="7071"/>
        <w:tab w:val="left" w:pos="7551"/>
        <w:tab w:val="left" w:pos="8030"/>
        <w:tab w:val="left" w:pos="8510"/>
        <w:tab w:val="left" w:pos="8990"/>
        <w:tab w:val="left" w:pos="9469"/>
      </w:tabs>
      <w:ind w:left="1800"/>
    </w:pPr>
    <w:rPr>
      <w:snapToGrid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8A6B9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1C78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78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rcuitcity\Documents\pers-resume-template-gener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pers-resume-template-general</Template>
  <TotalTime>60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dfg5722 River Glade Drive</vt:lpstr>
    </vt:vector>
  </TitlesOfParts>
  <Company/>
  <LinksUpToDate>false</LinksUpToDate>
  <CharactersWithSpaces>2259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dfg5722 River Glade Drive</dc:title>
  <dc:creator>Rich Esposito</dc:creator>
  <cp:lastModifiedBy>Rich Esposito</cp:lastModifiedBy>
  <cp:revision>3</cp:revision>
  <cp:lastPrinted>2011-07-16T19:25:00Z</cp:lastPrinted>
  <dcterms:created xsi:type="dcterms:W3CDTF">2011-07-16T18:29:00Z</dcterms:created>
  <dcterms:modified xsi:type="dcterms:W3CDTF">2011-07-17T10:47:00Z</dcterms:modified>
</cp:coreProperties>
</file>