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15" w:rsidRPr="00EE23BA" w:rsidRDefault="006C3215" w:rsidP="006B1008"/>
    <w:p w:rsidR="00505C1E" w:rsidRPr="002F3EA4" w:rsidRDefault="00505C1E" w:rsidP="006B1008">
      <w:pPr>
        <w:rPr>
          <w:sz w:val="22"/>
          <w:szCs w:val="22"/>
        </w:rPr>
      </w:pPr>
    </w:p>
    <w:p w:rsidR="00FB2176" w:rsidRPr="005D0B7A" w:rsidRDefault="00E15103" w:rsidP="006B1008">
      <w:pPr>
        <w:jc w:val="center"/>
        <w:rPr>
          <w:b/>
        </w:rPr>
      </w:pPr>
      <w:r w:rsidRPr="005D0B7A">
        <w:rPr>
          <w:b/>
        </w:rPr>
        <w:t xml:space="preserve">Howard </w:t>
      </w:r>
      <w:r w:rsidR="00BC1330" w:rsidRPr="005D0B7A">
        <w:rPr>
          <w:b/>
        </w:rPr>
        <w:t>F</w:t>
      </w:r>
      <w:r w:rsidR="00F42AB4" w:rsidRPr="005D0B7A">
        <w:rPr>
          <w:b/>
        </w:rPr>
        <w:t>irestone</w:t>
      </w:r>
      <w:r w:rsidR="00BC1330" w:rsidRPr="005D0B7A">
        <w:rPr>
          <w:b/>
        </w:rPr>
        <w:t xml:space="preserve"> Reitz</w:t>
      </w:r>
    </w:p>
    <w:p w:rsidR="00FB2176" w:rsidRPr="008D607A" w:rsidRDefault="00FB2176" w:rsidP="006B1008">
      <w:pPr>
        <w:jc w:val="center"/>
      </w:pPr>
    </w:p>
    <w:p w:rsidR="00FB2176" w:rsidRPr="008D607A" w:rsidRDefault="00F26E20" w:rsidP="00837AF9">
      <w:pPr>
        <w:jc w:val="center"/>
        <w:rPr>
          <w:i w:val="0"/>
        </w:rPr>
      </w:pPr>
      <w:r w:rsidRPr="008D607A">
        <w:rPr>
          <w:i w:val="0"/>
        </w:rPr>
        <w:t>2260 Chaucer C</w:t>
      </w:r>
      <w:r w:rsidR="00837AF9" w:rsidRPr="008D607A">
        <w:rPr>
          <w:i w:val="0"/>
        </w:rPr>
        <w:t>ourt,</w:t>
      </w:r>
    </w:p>
    <w:p w:rsidR="00FB2176" w:rsidRPr="008D607A" w:rsidRDefault="00F26E20" w:rsidP="00837AF9">
      <w:pPr>
        <w:jc w:val="center"/>
        <w:rPr>
          <w:i w:val="0"/>
        </w:rPr>
      </w:pPr>
      <w:r w:rsidRPr="008D607A">
        <w:rPr>
          <w:i w:val="0"/>
        </w:rPr>
        <w:t xml:space="preserve">Ann Arbor, MI </w:t>
      </w:r>
      <w:r w:rsidR="00FB2176" w:rsidRPr="008D607A">
        <w:rPr>
          <w:i w:val="0"/>
        </w:rPr>
        <w:t>48103</w:t>
      </w:r>
    </w:p>
    <w:p w:rsidR="00FB2176" w:rsidRPr="008D607A" w:rsidRDefault="00FB2176" w:rsidP="00837AF9">
      <w:pPr>
        <w:jc w:val="center"/>
        <w:rPr>
          <w:i w:val="0"/>
        </w:rPr>
      </w:pPr>
      <w:r w:rsidRPr="008D607A">
        <w:rPr>
          <w:i w:val="0"/>
        </w:rPr>
        <w:t>(734) 929 7489</w:t>
      </w:r>
    </w:p>
    <w:p w:rsidR="006B1008" w:rsidRPr="008D607A" w:rsidRDefault="0065268C" w:rsidP="00837AF9">
      <w:pPr>
        <w:jc w:val="center"/>
        <w:rPr>
          <w:i w:val="0"/>
        </w:rPr>
      </w:pPr>
      <w:r w:rsidRPr="008D607A">
        <w:rPr>
          <w:i w:val="0"/>
        </w:rPr>
        <w:t>howard.reitz@gmail.com</w:t>
      </w:r>
    </w:p>
    <w:p w:rsidR="00E15103" w:rsidRPr="00317B1C" w:rsidRDefault="00E15103" w:rsidP="0065268C">
      <w:pPr>
        <w:rPr>
          <w:u w:val="single"/>
        </w:rPr>
      </w:pPr>
      <w:proofErr w:type="gramStart"/>
      <w:r w:rsidRPr="00317B1C">
        <w:rPr>
          <w:u w:val="single"/>
        </w:rPr>
        <w:t>experience</w:t>
      </w:r>
      <w:proofErr w:type="gramEnd"/>
    </w:p>
    <w:p w:rsidR="00EF0D0E" w:rsidRPr="00317B1C" w:rsidRDefault="00EF0D0E" w:rsidP="006B1008"/>
    <w:p w:rsidR="0050581C" w:rsidRPr="00317B1C" w:rsidRDefault="00CB2EC4" w:rsidP="006B1008">
      <w:pPr>
        <w:rPr>
          <w:b/>
        </w:rPr>
      </w:pPr>
      <w:r w:rsidRPr="00317B1C">
        <w:rPr>
          <w:b/>
        </w:rPr>
        <w:t>General Dynamics,</w:t>
      </w:r>
    </w:p>
    <w:p w:rsidR="00694958" w:rsidRPr="00317B1C" w:rsidRDefault="00694958" w:rsidP="006B1008"/>
    <w:p w:rsidR="009A0857" w:rsidRPr="00317B1C" w:rsidRDefault="003606BD" w:rsidP="006B1008">
      <w:r w:rsidRPr="00317B1C">
        <w:t>Manager</w:t>
      </w:r>
      <w:r w:rsidR="004C1B3E" w:rsidRPr="00317B1C">
        <w:t xml:space="preserve">, </w:t>
      </w:r>
      <w:r w:rsidR="00681A0F" w:rsidRPr="00317B1C">
        <w:t>Assistant Manager</w:t>
      </w:r>
      <w:r w:rsidR="00F418FF" w:rsidRPr="00317B1C">
        <w:t>,</w:t>
      </w:r>
      <w:r w:rsidR="004C1B3E" w:rsidRPr="00317B1C">
        <w:t xml:space="preserve"> </w:t>
      </w:r>
      <w:r w:rsidR="00C73C1D" w:rsidRPr="00317B1C">
        <w:t>Strategic</w:t>
      </w:r>
      <w:r w:rsidR="00A64B10" w:rsidRPr="00317B1C">
        <w:t xml:space="preserve"> Planning,</w:t>
      </w:r>
      <w:r w:rsidR="00BB48CB">
        <w:t xml:space="preserve"> M&amp;A, </w:t>
      </w:r>
      <w:r w:rsidR="00240767" w:rsidRPr="00317B1C">
        <w:t>2008</w:t>
      </w:r>
      <w:r w:rsidR="006C3215" w:rsidRPr="00317B1C">
        <w:t xml:space="preserve"> </w:t>
      </w:r>
      <w:r w:rsidR="009D6D05" w:rsidRPr="00317B1C">
        <w:t>–</w:t>
      </w:r>
      <w:r w:rsidR="006C3215" w:rsidRPr="00317B1C">
        <w:t xml:space="preserve"> </w:t>
      </w:r>
      <w:r w:rsidR="00F42AB4" w:rsidRPr="00317B1C">
        <w:t>P</w:t>
      </w:r>
      <w:r w:rsidR="009D6D05" w:rsidRPr="00317B1C">
        <w:t>resent,</w:t>
      </w:r>
    </w:p>
    <w:p w:rsidR="009A0857" w:rsidRPr="00317B1C" w:rsidRDefault="009A0857" w:rsidP="006B1008"/>
    <w:p w:rsidR="0050581C" w:rsidRPr="00317B1C" w:rsidRDefault="00EF0D0E" w:rsidP="006B1008">
      <w:pPr>
        <w:rPr>
          <w:i w:val="0"/>
        </w:rPr>
      </w:pPr>
      <w:proofErr w:type="gramStart"/>
      <w:r w:rsidRPr="00317B1C">
        <w:rPr>
          <w:i w:val="0"/>
        </w:rPr>
        <w:t xml:space="preserve">Assisted </w:t>
      </w:r>
      <w:r w:rsidR="004E58BE" w:rsidRPr="00317B1C">
        <w:rPr>
          <w:i w:val="0"/>
        </w:rPr>
        <w:t xml:space="preserve">directly </w:t>
      </w:r>
      <w:r w:rsidR="00C6236E" w:rsidRPr="00317B1C">
        <w:rPr>
          <w:i w:val="0"/>
        </w:rPr>
        <w:t xml:space="preserve">the </w:t>
      </w:r>
      <w:r w:rsidR="009850D5" w:rsidRPr="00317B1C">
        <w:rPr>
          <w:i w:val="0"/>
        </w:rPr>
        <w:t>General C</w:t>
      </w:r>
      <w:r w:rsidR="00BF0C0B" w:rsidRPr="00317B1C">
        <w:rPr>
          <w:i w:val="0"/>
        </w:rPr>
        <w:t>ounsel</w:t>
      </w:r>
      <w:r w:rsidR="00F6720E" w:rsidRPr="00317B1C">
        <w:rPr>
          <w:i w:val="0"/>
        </w:rPr>
        <w:t xml:space="preserve"> and Chief Financial Officer</w:t>
      </w:r>
      <w:r w:rsidR="00FD20E3" w:rsidRPr="00317B1C">
        <w:rPr>
          <w:i w:val="0"/>
        </w:rPr>
        <w:t xml:space="preserve"> in a</w:t>
      </w:r>
      <w:r w:rsidR="008A096B" w:rsidRPr="00317B1C">
        <w:rPr>
          <w:i w:val="0"/>
        </w:rPr>
        <w:t xml:space="preserve">dvising the </w:t>
      </w:r>
      <w:r w:rsidR="009850D5" w:rsidRPr="00317B1C">
        <w:rPr>
          <w:i w:val="0"/>
        </w:rPr>
        <w:t>P</w:t>
      </w:r>
      <w:r w:rsidR="006B1008" w:rsidRPr="00317B1C">
        <w:rPr>
          <w:i w:val="0"/>
        </w:rPr>
        <w:t>resident</w:t>
      </w:r>
      <w:r w:rsidR="001F1E80" w:rsidRPr="00317B1C">
        <w:rPr>
          <w:i w:val="0"/>
        </w:rPr>
        <w:t xml:space="preserve"> of a</w:t>
      </w:r>
      <w:r w:rsidR="0050581C" w:rsidRPr="00317B1C">
        <w:rPr>
          <w:i w:val="0"/>
        </w:rPr>
        <w:t xml:space="preserve"> </w:t>
      </w:r>
      <w:r w:rsidR="003E33EC" w:rsidRPr="00317B1C">
        <w:rPr>
          <w:i w:val="0"/>
        </w:rPr>
        <w:sym w:font="Symbol" w:char="F0BB"/>
      </w:r>
      <w:r w:rsidR="0050581C" w:rsidRPr="00317B1C">
        <w:rPr>
          <w:i w:val="0"/>
        </w:rPr>
        <w:t xml:space="preserve">$5 billion </w:t>
      </w:r>
      <w:r w:rsidR="009850D5" w:rsidRPr="00317B1C">
        <w:rPr>
          <w:i w:val="0"/>
        </w:rPr>
        <w:t xml:space="preserve">advanced systems engineering division of a </w:t>
      </w:r>
      <w:r w:rsidR="00EC1ABE" w:rsidRPr="00317B1C">
        <w:rPr>
          <w:i w:val="0"/>
        </w:rPr>
        <w:t xml:space="preserve">$30 billion </w:t>
      </w:r>
      <w:r w:rsidR="009850D5" w:rsidRPr="00317B1C">
        <w:rPr>
          <w:i w:val="0"/>
        </w:rPr>
        <w:t>Fortune 500 Aerospace &amp; D</w:t>
      </w:r>
      <w:r w:rsidR="0050581C" w:rsidRPr="00317B1C">
        <w:rPr>
          <w:i w:val="0"/>
        </w:rPr>
        <w:t xml:space="preserve">efense </w:t>
      </w:r>
      <w:r w:rsidR="003148FB" w:rsidRPr="00317B1C">
        <w:rPr>
          <w:i w:val="0"/>
        </w:rPr>
        <w:t>company on</w:t>
      </w:r>
      <w:r w:rsidR="00342E92" w:rsidRPr="00317B1C">
        <w:rPr>
          <w:i w:val="0"/>
        </w:rPr>
        <w:t xml:space="preserve"> corporate development</w:t>
      </w:r>
      <w:r w:rsidR="008F71D2" w:rsidRPr="00317B1C">
        <w:rPr>
          <w:i w:val="0"/>
        </w:rPr>
        <w:t>.</w:t>
      </w:r>
      <w:proofErr w:type="gramEnd"/>
      <w:r w:rsidR="00335C6D" w:rsidRPr="00317B1C">
        <w:rPr>
          <w:i w:val="0"/>
        </w:rPr>
        <w:t xml:space="preserve"> </w:t>
      </w:r>
      <w:proofErr w:type="gramStart"/>
      <w:r w:rsidR="009D6D05" w:rsidRPr="00317B1C">
        <w:rPr>
          <w:i w:val="0"/>
        </w:rPr>
        <w:t xml:space="preserve">Coordinated </w:t>
      </w:r>
      <w:r w:rsidR="004E58BE" w:rsidRPr="00317B1C">
        <w:rPr>
          <w:i w:val="0"/>
        </w:rPr>
        <w:t xml:space="preserve">with </w:t>
      </w:r>
      <w:r w:rsidR="00F6720E" w:rsidRPr="00317B1C">
        <w:rPr>
          <w:i w:val="0"/>
        </w:rPr>
        <w:t xml:space="preserve">outside </w:t>
      </w:r>
      <w:r w:rsidR="001E47F0">
        <w:rPr>
          <w:i w:val="0"/>
        </w:rPr>
        <w:t>counsel, and target bankers.</w:t>
      </w:r>
      <w:proofErr w:type="gramEnd"/>
    </w:p>
    <w:p w:rsidR="0050581C" w:rsidRPr="00317B1C" w:rsidRDefault="0050581C" w:rsidP="006B1008">
      <w:pPr>
        <w:rPr>
          <w:i w:val="0"/>
        </w:rPr>
      </w:pPr>
    </w:p>
    <w:p w:rsidR="00577493" w:rsidRPr="00317B1C" w:rsidRDefault="0050581C" w:rsidP="006B1008">
      <w:pPr>
        <w:rPr>
          <w:i w:val="0"/>
        </w:rPr>
      </w:pPr>
      <w:proofErr w:type="gramStart"/>
      <w:r w:rsidRPr="00317B1C">
        <w:rPr>
          <w:i w:val="0"/>
        </w:rPr>
        <w:t>Re</w:t>
      </w:r>
      <w:r w:rsidR="00694958" w:rsidRPr="00317B1C">
        <w:rPr>
          <w:i w:val="0"/>
        </w:rPr>
        <w:t xml:space="preserve">sponsible </w:t>
      </w:r>
      <w:r w:rsidR="004C36FE" w:rsidRPr="00317B1C">
        <w:rPr>
          <w:i w:val="0"/>
        </w:rPr>
        <w:t xml:space="preserve">for </w:t>
      </w:r>
      <w:r w:rsidR="00FE3E9D" w:rsidRPr="00317B1C">
        <w:rPr>
          <w:i w:val="0"/>
        </w:rPr>
        <w:t>leading the acquisition</w:t>
      </w:r>
      <w:r w:rsidR="00335C6D" w:rsidRPr="00317B1C">
        <w:rPr>
          <w:i w:val="0"/>
        </w:rPr>
        <w:t xml:space="preserve"> screening process.</w:t>
      </w:r>
      <w:proofErr w:type="gramEnd"/>
      <w:r w:rsidR="00FE3E9D" w:rsidRPr="00317B1C">
        <w:rPr>
          <w:i w:val="0"/>
        </w:rPr>
        <w:t xml:space="preserve"> </w:t>
      </w:r>
      <w:r w:rsidR="00335C6D" w:rsidRPr="00317B1C">
        <w:rPr>
          <w:i w:val="0"/>
        </w:rPr>
        <w:t>R</w:t>
      </w:r>
      <w:r w:rsidR="003148FB" w:rsidRPr="00317B1C">
        <w:rPr>
          <w:i w:val="0"/>
        </w:rPr>
        <w:t>esearch</w:t>
      </w:r>
      <w:r w:rsidR="00335C6D" w:rsidRPr="00317B1C">
        <w:rPr>
          <w:i w:val="0"/>
        </w:rPr>
        <w:t>ed</w:t>
      </w:r>
      <w:r w:rsidR="003148FB" w:rsidRPr="00317B1C">
        <w:rPr>
          <w:i w:val="0"/>
        </w:rPr>
        <w:t xml:space="preserve"> </w:t>
      </w:r>
      <w:r w:rsidR="00F232A2" w:rsidRPr="00317B1C">
        <w:rPr>
          <w:i w:val="0"/>
        </w:rPr>
        <w:t>adja</w:t>
      </w:r>
      <w:r w:rsidR="00335C6D" w:rsidRPr="00317B1C">
        <w:rPr>
          <w:i w:val="0"/>
        </w:rPr>
        <w:t>cent growth markets, identified</w:t>
      </w:r>
      <w:r w:rsidR="00F232A2" w:rsidRPr="00317B1C">
        <w:rPr>
          <w:i w:val="0"/>
        </w:rPr>
        <w:t xml:space="preserve"> segment leaders, </w:t>
      </w:r>
      <w:r w:rsidR="005342BE" w:rsidRPr="00317B1C">
        <w:rPr>
          <w:i w:val="0"/>
        </w:rPr>
        <w:t xml:space="preserve">conducted capability exchanges, </w:t>
      </w:r>
      <w:r w:rsidR="00F232A2" w:rsidRPr="00317B1C">
        <w:rPr>
          <w:i w:val="0"/>
        </w:rPr>
        <w:t>formulat</w:t>
      </w:r>
      <w:r w:rsidR="00335C6D" w:rsidRPr="00317B1C">
        <w:rPr>
          <w:i w:val="0"/>
        </w:rPr>
        <w:t>ed</w:t>
      </w:r>
      <w:r w:rsidR="00F232A2" w:rsidRPr="00317B1C">
        <w:rPr>
          <w:i w:val="0"/>
        </w:rPr>
        <w:t xml:space="preserve"> investment the</w:t>
      </w:r>
      <w:r w:rsidR="001F5C54" w:rsidRPr="00317B1C">
        <w:rPr>
          <w:i w:val="0"/>
        </w:rPr>
        <w:t>se</w:t>
      </w:r>
      <w:r w:rsidR="00335C6D" w:rsidRPr="00317B1C">
        <w:rPr>
          <w:i w:val="0"/>
        </w:rPr>
        <w:t>s</w:t>
      </w:r>
      <w:r w:rsidR="001F5C54" w:rsidRPr="00317B1C">
        <w:rPr>
          <w:i w:val="0"/>
        </w:rPr>
        <w:t>, prepar</w:t>
      </w:r>
      <w:r w:rsidR="00335C6D" w:rsidRPr="00317B1C">
        <w:rPr>
          <w:i w:val="0"/>
        </w:rPr>
        <w:t>ed</w:t>
      </w:r>
      <w:r w:rsidR="001F5C54" w:rsidRPr="00317B1C">
        <w:rPr>
          <w:i w:val="0"/>
        </w:rPr>
        <w:t xml:space="preserve"> </w:t>
      </w:r>
      <w:r w:rsidR="005342BE" w:rsidRPr="00317B1C">
        <w:rPr>
          <w:i w:val="0"/>
        </w:rPr>
        <w:t>the business</w:t>
      </w:r>
      <w:r w:rsidR="001F5C54" w:rsidRPr="00317B1C">
        <w:rPr>
          <w:i w:val="0"/>
        </w:rPr>
        <w:t xml:space="preserve"> case, conducted due diligence, </w:t>
      </w:r>
      <w:r w:rsidR="005342BE" w:rsidRPr="00317B1C">
        <w:rPr>
          <w:i w:val="0"/>
        </w:rPr>
        <w:t>obtained anti</w:t>
      </w:r>
      <w:r w:rsidR="004E58BE" w:rsidRPr="00317B1C">
        <w:rPr>
          <w:i w:val="0"/>
        </w:rPr>
        <w:t>-</w:t>
      </w:r>
      <w:r w:rsidR="00837AF9" w:rsidRPr="00317B1C">
        <w:rPr>
          <w:i w:val="0"/>
        </w:rPr>
        <w:t>trust</w:t>
      </w:r>
      <w:r w:rsidR="008C3AD7" w:rsidRPr="00317B1C">
        <w:rPr>
          <w:i w:val="0"/>
        </w:rPr>
        <w:t xml:space="preserve"> </w:t>
      </w:r>
      <w:r w:rsidR="00837AF9" w:rsidRPr="00317B1C">
        <w:rPr>
          <w:i w:val="0"/>
        </w:rPr>
        <w:t xml:space="preserve">and regulatory </w:t>
      </w:r>
      <w:r w:rsidR="005342BE" w:rsidRPr="00317B1C">
        <w:rPr>
          <w:i w:val="0"/>
        </w:rPr>
        <w:t>approvals</w:t>
      </w:r>
      <w:r w:rsidR="009D6D05" w:rsidRPr="00317B1C">
        <w:rPr>
          <w:i w:val="0"/>
        </w:rPr>
        <w:t>,</w:t>
      </w:r>
      <w:r w:rsidR="00C86B68" w:rsidRPr="00317B1C">
        <w:rPr>
          <w:i w:val="0"/>
        </w:rPr>
        <w:t xml:space="preserve"> and </w:t>
      </w:r>
      <w:r w:rsidR="00335C6D" w:rsidRPr="00317B1C">
        <w:rPr>
          <w:i w:val="0"/>
        </w:rPr>
        <w:t>managed</w:t>
      </w:r>
      <w:r w:rsidR="001F5C54" w:rsidRPr="00317B1C">
        <w:rPr>
          <w:i w:val="0"/>
        </w:rPr>
        <w:t xml:space="preserve"> </w:t>
      </w:r>
      <w:r w:rsidR="004E58BE" w:rsidRPr="00317B1C">
        <w:rPr>
          <w:i w:val="0"/>
        </w:rPr>
        <w:t>the</w:t>
      </w:r>
      <w:r w:rsidR="00F26E20" w:rsidRPr="00317B1C">
        <w:rPr>
          <w:i w:val="0"/>
        </w:rPr>
        <w:t xml:space="preserve"> integration team</w:t>
      </w:r>
      <w:r w:rsidR="001F5C54" w:rsidRPr="00317B1C">
        <w:rPr>
          <w:i w:val="0"/>
        </w:rPr>
        <w:t>.</w:t>
      </w:r>
    </w:p>
    <w:p w:rsidR="004C36FE" w:rsidRPr="00317B1C" w:rsidRDefault="004C36FE" w:rsidP="006B1008">
      <w:pPr>
        <w:rPr>
          <w:i w:val="0"/>
        </w:rPr>
      </w:pPr>
    </w:p>
    <w:p w:rsidR="004C36FE" w:rsidRPr="00317B1C" w:rsidRDefault="004C36FE" w:rsidP="006B1008">
      <w:pPr>
        <w:rPr>
          <w:i w:val="0"/>
        </w:rPr>
      </w:pPr>
      <w:r w:rsidRPr="00317B1C">
        <w:rPr>
          <w:i w:val="0"/>
        </w:rPr>
        <w:t xml:space="preserve">Major accomplishments </w:t>
      </w:r>
      <w:r w:rsidR="00577493" w:rsidRPr="00317B1C">
        <w:rPr>
          <w:i w:val="0"/>
        </w:rPr>
        <w:t>included</w:t>
      </w:r>
      <w:r w:rsidR="00E44289" w:rsidRPr="00317B1C">
        <w:rPr>
          <w:i w:val="0"/>
        </w:rPr>
        <w:t xml:space="preserve"> </w:t>
      </w:r>
      <w:r w:rsidR="001E47F0">
        <w:rPr>
          <w:i w:val="0"/>
        </w:rPr>
        <w:t>identifying</w:t>
      </w:r>
      <w:r w:rsidR="00647DD7" w:rsidRPr="00317B1C">
        <w:rPr>
          <w:i w:val="0"/>
        </w:rPr>
        <w:t xml:space="preserve">, </w:t>
      </w:r>
      <w:r w:rsidR="00AC34F8" w:rsidRPr="00317B1C">
        <w:rPr>
          <w:i w:val="0"/>
        </w:rPr>
        <w:t>processing</w:t>
      </w:r>
      <w:r w:rsidR="006B1008" w:rsidRPr="00317B1C">
        <w:rPr>
          <w:i w:val="0"/>
        </w:rPr>
        <w:t>,</w:t>
      </w:r>
      <w:r w:rsidR="00AC34F8" w:rsidRPr="00317B1C">
        <w:rPr>
          <w:i w:val="0"/>
        </w:rPr>
        <w:t xml:space="preserve"> </w:t>
      </w:r>
      <w:r w:rsidR="00D973E9" w:rsidRPr="00317B1C">
        <w:rPr>
          <w:i w:val="0"/>
        </w:rPr>
        <w:t>and</w:t>
      </w:r>
      <w:r w:rsidR="00BE2AA0" w:rsidRPr="00317B1C">
        <w:rPr>
          <w:i w:val="0"/>
        </w:rPr>
        <w:t xml:space="preserve"> </w:t>
      </w:r>
      <w:r w:rsidR="006C41C7" w:rsidRPr="00317B1C">
        <w:rPr>
          <w:i w:val="0"/>
        </w:rPr>
        <w:t>closing</w:t>
      </w:r>
      <w:r w:rsidR="00E44289" w:rsidRPr="00317B1C">
        <w:rPr>
          <w:i w:val="0"/>
        </w:rPr>
        <w:t xml:space="preserve"> the</w:t>
      </w:r>
      <w:r w:rsidR="00342E92" w:rsidRPr="00317B1C">
        <w:rPr>
          <w:i w:val="0"/>
        </w:rPr>
        <w:t xml:space="preserve"> </w:t>
      </w:r>
      <w:r w:rsidRPr="00317B1C">
        <w:rPr>
          <w:i w:val="0"/>
        </w:rPr>
        <w:t>acquisition of a</w:t>
      </w:r>
      <w:r w:rsidR="00FF0CE6" w:rsidRPr="00317B1C">
        <w:rPr>
          <w:i w:val="0"/>
        </w:rPr>
        <w:t xml:space="preserve"> </w:t>
      </w:r>
      <w:r w:rsidR="004E58BE" w:rsidRPr="00317B1C">
        <w:rPr>
          <w:i w:val="0"/>
        </w:rPr>
        <w:t xml:space="preserve">$500 million </w:t>
      </w:r>
      <w:r w:rsidR="00FF0CE6" w:rsidRPr="00317B1C">
        <w:rPr>
          <w:i w:val="0"/>
        </w:rPr>
        <w:t xml:space="preserve">publically traded </w:t>
      </w:r>
      <w:r w:rsidR="005C1A68" w:rsidRPr="00317B1C">
        <w:rPr>
          <w:i w:val="0"/>
        </w:rPr>
        <w:t>manufacturing</w:t>
      </w:r>
      <w:r w:rsidR="00577493" w:rsidRPr="00317B1C">
        <w:rPr>
          <w:i w:val="0"/>
        </w:rPr>
        <w:t xml:space="preserve"> company</w:t>
      </w:r>
      <w:r w:rsidR="001E47F0">
        <w:rPr>
          <w:i w:val="0"/>
        </w:rPr>
        <w:t xml:space="preserve">, a </w:t>
      </w:r>
      <w:r w:rsidR="00787E68" w:rsidRPr="00317B1C">
        <w:rPr>
          <w:i w:val="0"/>
        </w:rPr>
        <w:t>divestiture</w:t>
      </w:r>
      <w:r w:rsidRPr="00317B1C">
        <w:rPr>
          <w:i w:val="0"/>
        </w:rPr>
        <w:t xml:space="preserve"> of </w:t>
      </w:r>
      <w:r w:rsidR="0085618E" w:rsidRPr="00317B1C">
        <w:rPr>
          <w:i w:val="0"/>
        </w:rPr>
        <w:t xml:space="preserve">a </w:t>
      </w:r>
      <w:r w:rsidR="004E58BE" w:rsidRPr="00317B1C">
        <w:rPr>
          <w:i w:val="0"/>
        </w:rPr>
        <w:t xml:space="preserve">20% </w:t>
      </w:r>
      <w:r w:rsidR="00577493" w:rsidRPr="00317B1C">
        <w:rPr>
          <w:i w:val="0"/>
        </w:rPr>
        <w:t>minority share</w:t>
      </w:r>
      <w:r w:rsidR="00146AFA" w:rsidRPr="00317B1C">
        <w:rPr>
          <w:i w:val="0"/>
        </w:rPr>
        <w:t xml:space="preserve"> </w:t>
      </w:r>
      <w:r w:rsidRPr="00317B1C">
        <w:rPr>
          <w:i w:val="0"/>
        </w:rPr>
        <w:t xml:space="preserve">in an integrated chip </w:t>
      </w:r>
      <w:r w:rsidR="007D345E" w:rsidRPr="00317B1C">
        <w:rPr>
          <w:i w:val="0"/>
        </w:rPr>
        <w:t xml:space="preserve">manufacturing </w:t>
      </w:r>
      <w:r w:rsidR="00577493" w:rsidRPr="00317B1C">
        <w:rPr>
          <w:i w:val="0"/>
        </w:rPr>
        <w:t>company</w:t>
      </w:r>
      <w:r w:rsidR="00F12E8D" w:rsidRPr="00317B1C">
        <w:rPr>
          <w:i w:val="0"/>
        </w:rPr>
        <w:t xml:space="preserve">, </w:t>
      </w:r>
      <w:r w:rsidR="00CD1107" w:rsidRPr="00317B1C">
        <w:rPr>
          <w:i w:val="0"/>
        </w:rPr>
        <w:t xml:space="preserve">and </w:t>
      </w:r>
      <w:r w:rsidRPr="00317B1C">
        <w:rPr>
          <w:i w:val="0"/>
        </w:rPr>
        <w:t xml:space="preserve">restructuring of </w:t>
      </w:r>
      <w:r w:rsidR="00A32C19" w:rsidRPr="00317B1C">
        <w:rPr>
          <w:i w:val="0"/>
        </w:rPr>
        <w:t>a</w:t>
      </w:r>
      <w:r w:rsidR="004E58BE" w:rsidRPr="00317B1C">
        <w:rPr>
          <w:i w:val="0"/>
        </w:rPr>
        <w:t xml:space="preserve"> 100%</w:t>
      </w:r>
      <w:r w:rsidR="00E44289" w:rsidRPr="00317B1C">
        <w:rPr>
          <w:i w:val="0"/>
        </w:rPr>
        <w:t xml:space="preserve"> </w:t>
      </w:r>
      <w:r w:rsidR="00B51D29" w:rsidRPr="00317B1C">
        <w:rPr>
          <w:i w:val="0"/>
        </w:rPr>
        <w:t>wholly owned</w:t>
      </w:r>
      <w:r w:rsidR="00146AFA" w:rsidRPr="00317B1C">
        <w:rPr>
          <w:i w:val="0"/>
        </w:rPr>
        <w:t xml:space="preserve"> </w:t>
      </w:r>
      <w:r w:rsidR="00D86017" w:rsidRPr="00317B1C">
        <w:rPr>
          <w:i w:val="0"/>
        </w:rPr>
        <w:t xml:space="preserve">autonomous </w:t>
      </w:r>
      <w:r w:rsidRPr="00317B1C">
        <w:rPr>
          <w:i w:val="0"/>
        </w:rPr>
        <w:t>robotics subsidiary.</w:t>
      </w:r>
      <w:r w:rsidR="001E47F0">
        <w:rPr>
          <w:i w:val="0"/>
        </w:rPr>
        <w:t xml:space="preserve"> All </w:t>
      </w:r>
      <w:r w:rsidR="00896A36">
        <w:rPr>
          <w:i w:val="0"/>
        </w:rPr>
        <w:t xml:space="preserve">transactions </w:t>
      </w:r>
      <w:r w:rsidR="001E47F0">
        <w:rPr>
          <w:i w:val="0"/>
        </w:rPr>
        <w:t>were accretive to earnings.</w:t>
      </w:r>
    </w:p>
    <w:p w:rsidR="0050581C" w:rsidRPr="00317B1C" w:rsidRDefault="0050581C" w:rsidP="006B1008"/>
    <w:p w:rsidR="00A64B10" w:rsidRPr="00317B1C" w:rsidRDefault="00A64B10" w:rsidP="006B1008">
      <w:pPr>
        <w:rPr>
          <w:b/>
        </w:rPr>
      </w:pPr>
      <w:r w:rsidRPr="00317B1C">
        <w:rPr>
          <w:b/>
        </w:rPr>
        <w:t>Robotic Systems,</w:t>
      </w:r>
    </w:p>
    <w:p w:rsidR="00FB2176" w:rsidRPr="00317B1C" w:rsidRDefault="00FB2176" w:rsidP="006B1008"/>
    <w:p w:rsidR="00FB2176" w:rsidRPr="00317B1C" w:rsidRDefault="00FB2176" w:rsidP="006B1008">
      <w:r w:rsidRPr="00317B1C">
        <w:t>Manager,</w:t>
      </w:r>
      <w:r w:rsidR="00B93DC4" w:rsidRPr="00317B1C">
        <w:t xml:space="preserve"> </w:t>
      </w:r>
      <w:r w:rsidR="004C1B3E" w:rsidRPr="00317B1C">
        <w:t xml:space="preserve">Assistant Manager, </w:t>
      </w:r>
      <w:r w:rsidR="00FB624A" w:rsidRPr="00317B1C">
        <w:t xml:space="preserve">Strategic Planning, 2008 </w:t>
      </w:r>
      <w:r w:rsidR="009D6D05" w:rsidRPr="00317B1C">
        <w:t>–</w:t>
      </w:r>
      <w:r w:rsidR="00FB624A" w:rsidRPr="00317B1C">
        <w:t xml:space="preserve"> </w:t>
      </w:r>
      <w:r w:rsidR="00984E73" w:rsidRPr="00317B1C">
        <w:t>2009</w:t>
      </w:r>
      <w:r w:rsidR="009D6D05" w:rsidRPr="00317B1C">
        <w:t>,</w:t>
      </w:r>
    </w:p>
    <w:p w:rsidR="009A0857" w:rsidRPr="00317B1C" w:rsidRDefault="009A0857" w:rsidP="006B1008"/>
    <w:p w:rsidR="003606BD" w:rsidRPr="00317B1C" w:rsidRDefault="009850D5" w:rsidP="006B1008">
      <w:pPr>
        <w:rPr>
          <w:i w:val="0"/>
        </w:rPr>
      </w:pPr>
      <w:proofErr w:type="gramStart"/>
      <w:r w:rsidRPr="00317B1C">
        <w:rPr>
          <w:i w:val="0"/>
        </w:rPr>
        <w:t xml:space="preserve">Assisted </w:t>
      </w:r>
      <w:r w:rsidR="00C6236E" w:rsidRPr="00317B1C">
        <w:rPr>
          <w:i w:val="0"/>
        </w:rPr>
        <w:t xml:space="preserve"> </w:t>
      </w:r>
      <w:r w:rsidRPr="00317B1C">
        <w:rPr>
          <w:i w:val="0"/>
        </w:rPr>
        <w:t>the</w:t>
      </w:r>
      <w:proofErr w:type="gramEnd"/>
      <w:r w:rsidRPr="00317B1C">
        <w:rPr>
          <w:i w:val="0"/>
        </w:rPr>
        <w:t xml:space="preserve"> Vice P</w:t>
      </w:r>
      <w:r w:rsidR="003606BD" w:rsidRPr="00317B1C">
        <w:rPr>
          <w:i w:val="0"/>
        </w:rPr>
        <w:t xml:space="preserve">resident </w:t>
      </w:r>
      <w:r w:rsidR="000E101D" w:rsidRPr="00317B1C">
        <w:rPr>
          <w:i w:val="0"/>
        </w:rPr>
        <w:t xml:space="preserve">of </w:t>
      </w:r>
      <w:r w:rsidRPr="00317B1C">
        <w:rPr>
          <w:i w:val="0"/>
        </w:rPr>
        <w:t xml:space="preserve">a leading autonomous navigation division of a Fortune 500 Aerospace &amp; Defense company </w:t>
      </w:r>
      <w:r w:rsidR="00C73C1D" w:rsidRPr="00317B1C">
        <w:rPr>
          <w:i w:val="0"/>
        </w:rPr>
        <w:t>on</w:t>
      </w:r>
      <w:r w:rsidR="003606BD" w:rsidRPr="00317B1C">
        <w:rPr>
          <w:i w:val="0"/>
        </w:rPr>
        <w:t xml:space="preserve"> evaluating </w:t>
      </w:r>
      <w:r w:rsidR="00DC01B6" w:rsidRPr="00317B1C">
        <w:rPr>
          <w:i w:val="0"/>
        </w:rPr>
        <w:t>alternative futures for the bu</w:t>
      </w:r>
      <w:r w:rsidR="003023E8" w:rsidRPr="00317B1C">
        <w:rPr>
          <w:i w:val="0"/>
        </w:rPr>
        <w:t>siness.</w:t>
      </w:r>
    </w:p>
    <w:p w:rsidR="003606BD" w:rsidRPr="00317B1C" w:rsidRDefault="003606BD" w:rsidP="006B1008">
      <w:pPr>
        <w:rPr>
          <w:i w:val="0"/>
        </w:rPr>
      </w:pPr>
    </w:p>
    <w:p w:rsidR="003606BD" w:rsidRPr="00317B1C" w:rsidRDefault="004C1B3E" w:rsidP="006B1008">
      <w:pPr>
        <w:rPr>
          <w:i w:val="0"/>
        </w:rPr>
      </w:pPr>
      <w:proofErr w:type="gramStart"/>
      <w:r w:rsidRPr="00317B1C">
        <w:rPr>
          <w:i w:val="0"/>
        </w:rPr>
        <w:t xml:space="preserve">Responsible for leading a </w:t>
      </w:r>
      <w:r w:rsidR="003606BD" w:rsidRPr="00317B1C">
        <w:rPr>
          <w:i w:val="0"/>
        </w:rPr>
        <w:t xml:space="preserve">team </w:t>
      </w:r>
      <w:r w:rsidRPr="00317B1C">
        <w:rPr>
          <w:i w:val="0"/>
        </w:rPr>
        <w:t>to develop a growth plan for the business</w:t>
      </w:r>
      <w:r w:rsidR="00F26E20" w:rsidRPr="00317B1C">
        <w:rPr>
          <w:i w:val="0"/>
        </w:rPr>
        <w:t>.</w:t>
      </w:r>
      <w:proofErr w:type="gramEnd"/>
      <w:r w:rsidR="00F26E20" w:rsidRPr="00317B1C">
        <w:rPr>
          <w:i w:val="0"/>
        </w:rPr>
        <w:t xml:space="preserve"> Evaluated </w:t>
      </w:r>
      <w:r w:rsidR="00335C6D" w:rsidRPr="00317B1C">
        <w:rPr>
          <w:i w:val="0"/>
        </w:rPr>
        <w:t>the</w:t>
      </w:r>
      <w:r w:rsidR="003023E8" w:rsidRPr="00317B1C">
        <w:rPr>
          <w:i w:val="0"/>
        </w:rPr>
        <w:t xml:space="preserve"> </w:t>
      </w:r>
      <w:r w:rsidR="003606BD" w:rsidRPr="00317B1C">
        <w:rPr>
          <w:i w:val="0"/>
        </w:rPr>
        <w:t>market position, overhead and rate structure</w:t>
      </w:r>
      <w:r w:rsidR="00705F14" w:rsidRPr="00317B1C">
        <w:rPr>
          <w:i w:val="0"/>
        </w:rPr>
        <w:t>,</w:t>
      </w:r>
      <w:r w:rsidR="003606BD" w:rsidRPr="00317B1C">
        <w:rPr>
          <w:i w:val="0"/>
        </w:rPr>
        <w:t xml:space="preserve"> </w:t>
      </w:r>
      <w:r w:rsidR="003023E8" w:rsidRPr="00317B1C">
        <w:rPr>
          <w:i w:val="0"/>
        </w:rPr>
        <w:t xml:space="preserve">identified </w:t>
      </w:r>
      <w:r w:rsidR="00335C6D" w:rsidRPr="00317B1C">
        <w:rPr>
          <w:i w:val="0"/>
        </w:rPr>
        <w:t>adjacent growth markets</w:t>
      </w:r>
      <w:r w:rsidR="003023E8" w:rsidRPr="00317B1C">
        <w:rPr>
          <w:i w:val="0"/>
        </w:rPr>
        <w:t xml:space="preserve">, </w:t>
      </w:r>
      <w:r w:rsidR="003606BD" w:rsidRPr="00317B1C">
        <w:rPr>
          <w:i w:val="0"/>
        </w:rPr>
        <w:t xml:space="preserve">and recommended a set of </w:t>
      </w:r>
      <w:r w:rsidRPr="00317B1C">
        <w:rPr>
          <w:i w:val="0"/>
        </w:rPr>
        <w:t>strategic</w:t>
      </w:r>
      <w:r w:rsidR="0085618E" w:rsidRPr="00317B1C">
        <w:rPr>
          <w:i w:val="0"/>
        </w:rPr>
        <w:t xml:space="preserve"> </w:t>
      </w:r>
      <w:r w:rsidR="004317B0" w:rsidRPr="00317B1C">
        <w:rPr>
          <w:i w:val="0"/>
        </w:rPr>
        <w:t xml:space="preserve">options </w:t>
      </w:r>
      <w:r w:rsidR="003606BD" w:rsidRPr="00317B1C">
        <w:rPr>
          <w:i w:val="0"/>
        </w:rPr>
        <w:t>designed to improve</w:t>
      </w:r>
      <w:r w:rsidR="001E47F0">
        <w:rPr>
          <w:i w:val="0"/>
        </w:rPr>
        <w:t xml:space="preserve"> top line</w:t>
      </w:r>
      <w:r w:rsidR="00335C6D" w:rsidRPr="00317B1C">
        <w:rPr>
          <w:i w:val="0"/>
        </w:rPr>
        <w:t xml:space="preserve"> </w:t>
      </w:r>
      <w:r w:rsidR="001E47F0">
        <w:rPr>
          <w:i w:val="0"/>
        </w:rPr>
        <w:t>revenue and bottom line return on invested capital.</w:t>
      </w:r>
    </w:p>
    <w:p w:rsidR="003606BD" w:rsidRPr="00317B1C" w:rsidRDefault="003606BD" w:rsidP="006B1008">
      <w:pPr>
        <w:rPr>
          <w:i w:val="0"/>
        </w:rPr>
      </w:pPr>
    </w:p>
    <w:p w:rsidR="003606BD" w:rsidRPr="00317B1C" w:rsidRDefault="004C1B3E" w:rsidP="006B1008">
      <w:pPr>
        <w:rPr>
          <w:i w:val="0"/>
        </w:rPr>
      </w:pPr>
      <w:r w:rsidRPr="00317B1C">
        <w:rPr>
          <w:i w:val="0"/>
        </w:rPr>
        <w:t>Major accomplishment</w:t>
      </w:r>
      <w:r w:rsidR="00DE13AD" w:rsidRPr="00317B1C">
        <w:rPr>
          <w:i w:val="0"/>
        </w:rPr>
        <w:t>s included</w:t>
      </w:r>
      <w:r w:rsidR="00DC01B6" w:rsidRPr="00317B1C">
        <w:rPr>
          <w:i w:val="0"/>
        </w:rPr>
        <w:t xml:space="preserve"> </w:t>
      </w:r>
      <w:r w:rsidR="00335C6D" w:rsidRPr="00317B1C">
        <w:rPr>
          <w:i w:val="0"/>
        </w:rPr>
        <w:t xml:space="preserve">developing </w:t>
      </w:r>
      <w:proofErr w:type="gramStart"/>
      <w:r w:rsidR="00335C6D" w:rsidRPr="00317B1C">
        <w:rPr>
          <w:i w:val="0"/>
        </w:rPr>
        <w:t>a</w:t>
      </w:r>
      <w:r w:rsidR="003606BD" w:rsidRPr="00317B1C">
        <w:rPr>
          <w:i w:val="0"/>
        </w:rPr>
        <w:t xml:space="preserve"> n</w:t>
      </w:r>
      <w:r w:rsidRPr="00317B1C">
        <w:rPr>
          <w:i w:val="0"/>
        </w:rPr>
        <w:t xml:space="preserve">ew product </w:t>
      </w:r>
      <w:r w:rsidR="001E47F0">
        <w:rPr>
          <w:i w:val="0"/>
        </w:rPr>
        <w:t>applications</w:t>
      </w:r>
      <w:proofErr w:type="gramEnd"/>
      <w:r w:rsidR="001E47F0">
        <w:rPr>
          <w:i w:val="0"/>
        </w:rPr>
        <w:t xml:space="preserve">. </w:t>
      </w:r>
      <w:proofErr w:type="gramStart"/>
      <w:r w:rsidR="001E47F0">
        <w:rPr>
          <w:i w:val="0"/>
        </w:rPr>
        <w:t xml:space="preserve">Identified opportunities to sell </w:t>
      </w:r>
      <w:r w:rsidR="003606BD" w:rsidRPr="00317B1C">
        <w:rPr>
          <w:i w:val="0"/>
        </w:rPr>
        <w:t>the company’s software</w:t>
      </w:r>
      <w:r w:rsidR="00A527CD" w:rsidRPr="00317B1C">
        <w:rPr>
          <w:i w:val="0"/>
        </w:rPr>
        <w:t xml:space="preserve"> systems</w:t>
      </w:r>
      <w:r w:rsidR="007674F0" w:rsidRPr="00317B1C">
        <w:rPr>
          <w:i w:val="0"/>
        </w:rPr>
        <w:t xml:space="preserve"> to new end markets.</w:t>
      </w:r>
      <w:proofErr w:type="gramEnd"/>
      <w:r w:rsidR="007674F0" w:rsidRPr="00317B1C">
        <w:rPr>
          <w:i w:val="0"/>
        </w:rPr>
        <w:t xml:space="preserve"> </w:t>
      </w:r>
      <w:r w:rsidR="001E47F0">
        <w:rPr>
          <w:i w:val="0"/>
        </w:rPr>
        <w:t xml:space="preserve"> </w:t>
      </w:r>
      <w:r w:rsidR="003606BD" w:rsidRPr="00317B1C">
        <w:rPr>
          <w:i w:val="0"/>
        </w:rPr>
        <w:t xml:space="preserve">Determined market attractiveness, ease of market entry, and </w:t>
      </w:r>
      <w:r w:rsidR="00A527CD" w:rsidRPr="00317B1C">
        <w:rPr>
          <w:i w:val="0"/>
        </w:rPr>
        <w:t xml:space="preserve">investment </w:t>
      </w:r>
      <w:r w:rsidR="003606BD" w:rsidRPr="00317B1C">
        <w:rPr>
          <w:i w:val="0"/>
        </w:rPr>
        <w:t>required.</w:t>
      </w:r>
      <w:r w:rsidR="001E47F0">
        <w:rPr>
          <w:i w:val="0"/>
        </w:rPr>
        <w:t xml:space="preserve"> Positioned for top line growth and improved </w:t>
      </w:r>
      <w:r w:rsidR="00896A36">
        <w:rPr>
          <w:i w:val="0"/>
        </w:rPr>
        <w:t xml:space="preserve">bottom line </w:t>
      </w:r>
      <w:r w:rsidR="001E47F0">
        <w:rPr>
          <w:i w:val="0"/>
        </w:rPr>
        <w:t>profitability by 50%.</w:t>
      </w:r>
    </w:p>
    <w:p w:rsidR="0050581C" w:rsidRPr="00317B1C" w:rsidRDefault="0050581C" w:rsidP="006B1008">
      <w:pPr>
        <w:rPr>
          <w:b/>
        </w:rPr>
      </w:pPr>
    </w:p>
    <w:p w:rsidR="00FE17F8" w:rsidRPr="00317B1C" w:rsidRDefault="00FE17F8" w:rsidP="006B1008">
      <w:pPr>
        <w:rPr>
          <w:b/>
        </w:rPr>
      </w:pPr>
      <w:r w:rsidRPr="00317B1C">
        <w:rPr>
          <w:b/>
        </w:rPr>
        <w:t xml:space="preserve">Rockwell </w:t>
      </w:r>
      <w:r w:rsidR="00837AF9" w:rsidRPr="00317B1C">
        <w:rPr>
          <w:b/>
        </w:rPr>
        <w:t>Collins,</w:t>
      </w:r>
    </w:p>
    <w:p w:rsidR="00FB2176" w:rsidRPr="00317B1C" w:rsidRDefault="00FB2176" w:rsidP="006B1008"/>
    <w:p w:rsidR="00984E73" w:rsidRPr="00317B1C" w:rsidRDefault="00240767" w:rsidP="006B1008">
      <w:r w:rsidRPr="00317B1C">
        <w:t xml:space="preserve">Assistant </w:t>
      </w:r>
      <w:r w:rsidR="004766A4" w:rsidRPr="00317B1C">
        <w:t xml:space="preserve">Manager, </w:t>
      </w:r>
      <w:r w:rsidR="00984E73" w:rsidRPr="00317B1C">
        <w:t xml:space="preserve">Strategic Planning, </w:t>
      </w:r>
      <w:r w:rsidR="00DE2E7B" w:rsidRPr="00317B1C">
        <w:t xml:space="preserve">Marketing, </w:t>
      </w:r>
      <w:r w:rsidR="00A527CD" w:rsidRPr="00317B1C">
        <w:t>2005 - 2007</w:t>
      </w:r>
      <w:r w:rsidR="00984E73" w:rsidRPr="00317B1C">
        <w:t>,</w:t>
      </w:r>
    </w:p>
    <w:p w:rsidR="009A0857" w:rsidRPr="00317B1C" w:rsidRDefault="009A0857" w:rsidP="006B1008"/>
    <w:p w:rsidR="00984E73" w:rsidRPr="00317B1C" w:rsidRDefault="009850D5" w:rsidP="006B1008">
      <w:pPr>
        <w:rPr>
          <w:i w:val="0"/>
        </w:rPr>
      </w:pPr>
      <w:proofErr w:type="gramStart"/>
      <w:r w:rsidRPr="00317B1C">
        <w:rPr>
          <w:i w:val="0"/>
        </w:rPr>
        <w:t xml:space="preserve">Assisted </w:t>
      </w:r>
      <w:r w:rsidR="001E47F0">
        <w:rPr>
          <w:i w:val="0"/>
        </w:rPr>
        <w:t>the</w:t>
      </w:r>
      <w:r w:rsidRPr="00317B1C">
        <w:rPr>
          <w:i w:val="0"/>
        </w:rPr>
        <w:t xml:space="preserve"> Vice President </w:t>
      </w:r>
      <w:r w:rsidR="00984E73" w:rsidRPr="00317B1C">
        <w:rPr>
          <w:i w:val="0"/>
        </w:rPr>
        <w:t xml:space="preserve">of a </w:t>
      </w:r>
      <w:r w:rsidR="003E33EC" w:rsidRPr="00317B1C">
        <w:rPr>
          <w:i w:val="0"/>
        </w:rPr>
        <w:sym w:font="Symbol" w:char="F0BB"/>
      </w:r>
      <w:r w:rsidR="00984E73" w:rsidRPr="00317B1C">
        <w:rPr>
          <w:i w:val="0"/>
        </w:rPr>
        <w:t xml:space="preserve">$1 billion </w:t>
      </w:r>
      <w:r w:rsidR="004F46AE" w:rsidRPr="00317B1C">
        <w:rPr>
          <w:i w:val="0"/>
        </w:rPr>
        <w:t>services</w:t>
      </w:r>
      <w:r w:rsidR="003023E8" w:rsidRPr="00317B1C">
        <w:rPr>
          <w:i w:val="0"/>
        </w:rPr>
        <w:t xml:space="preserve"> </w:t>
      </w:r>
      <w:r w:rsidR="00984E73" w:rsidRPr="00317B1C">
        <w:rPr>
          <w:i w:val="0"/>
        </w:rPr>
        <w:t>division of a Fortune 5</w:t>
      </w:r>
      <w:r w:rsidR="00B93DC4" w:rsidRPr="00317B1C">
        <w:rPr>
          <w:i w:val="0"/>
        </w:rPr>
        <w:t xml:space="preserve">00 </w:t>
      </w:r>
      <w:r w:rsidRPr="00317B1C">
        <w:rPr>
          <w:i w:val="0"/>
        </w:rPr>
        <w:t>Aerospace &amp; Defense</w:t>
      </w:r>
      <w:r w:rsidR="00B93DC4" w:rsidRPr="00317B1C">
        <w:rPr>
          <w:i w:val="0"/>
        </w:rPr>
        <w:t xml:space="preserve"> company </w:t>
      </w:r>
      <w:r w:rsidR="00984E73" w:rsidRPr="00317B1C">
        <w:rPr>
          <w:i w:val="0"/>
        </w:rPr>
        <w:t xml:space="preserve">that </w:t>
      </w:r>
      <w:r w:rsidRPr="00317B1C">
        <w:rPr>
          <w:i w:val="0"/>
        </w:rPr>
        <w:t>specialized in</w:t>
      </w:r>
      <w:r w:rsidR="00984E73" w:rsidRPr="00317B1C">
        <w:rPr>
          <w:i w:val="0"/>
        </w:rPr>
        <w:t xml:space="preserve"> </w:t>
      </w:r>
      <w:r w:rsidR="00240767" w:rsidRPr="00317B1C">
        <w:rPr>
          <w:i w:val="0"/>
        </w:rPr>
        <w:t xml:space="preserve">satellite </w:t>
      </w:r>
      <w:r w:rsidR="00DE13AD" w:rsidRPr="00317B1C">
        <w:rPr>
          <w:i w:val="0"/>
        </w:rPr>
        <w:t xml:space="preserve">communication and </w:t>
      </w:r>
      <w:r w:rsidR="00240767" w:rsidRPr="00317B1C">
        <w:rPr>
          <w:i w:val="0"/>
        </w:rPr>
        <w:t>navigation systems</w:t>
      </w:r>
      <w:r w:rsidR="004C1B3E" w:rsidRPr="00317B1C">
        <w:rPr>
          <w:i w:val="0"/>
        </w:rPr>
        <w:t xml:space="preserve"> </w:t>
      </w:r>
      <w:r w:rsidR="00C73C1D" w:rsidRPr="00317B1C">
        <w:rPr>
          <w:i w:val="0"/>
        </w:rPr>
        <w:t>on</w:t>
      </w:r>
      <w:r w:rsidR="00342E92" w:rsidRPr="00317B1C">
        <w:rPr>
          <w:i w:val="0"/>
        </w:rPr>
        <w:t xml:space="preserve"> strategic and financial </w:t>
      </w:r>
      <w:r w:rsidR="00DE13AD" w:rsidRPr="00317B1C">
        <w:rPr>
          <w:i w:val="0"/>
        </w:rPr>
        <w:t>planning.</w:t>
      </w:r>
      <w:proofErr w:type="gramEnd"/>
    </w:p>
    <w:p w:rsidR="00984E73" w:rsidRPr="00317B1C" w:rsidRDefault="00984E73" w:rsidP="006B1008">
      <w:pPr>
        <w:rPr>
          <w:i w:val="0"/>
        </w:rPr>
      </w:pPr>
    </w:p>
    <w:p w:rsidR="00984E73" w:rsidRPr="00317B1C" w:rsidRDefault="00984E73" w:rsidP="006B1008">
      <w:pPr>
        <w:rPr>
          <w:i w:val="0"/>
        </w:rPr>
      </w:pPr>
      <w:r w:rsidRPr="00317B1C">
        <w:rPr>
          <w:i w:val="0"/>
        </w:rPr>
        <w:t xml:space="preserve">Responsible for </w:t>
      </w:r>
      <w:r w:rsidR="0085618E" w:rsidRPr="00317B1C">
        <w:rPr>
          <w:i w:val="0"/>
        </w:rPr>
        <w:t>leading</w:t>
      </w:r>
      <w:r w:rsidRPr="00317B1C">
        <w:rPr>
          <w:i w:val="0"/>
        </w:rPr>
        <w:t xml:space="preserve"> the annual strategic planning process </w:t>
      </w:r>
      <w:r w:rsidR="00C96DDA" w:rsidRPr="00317B1C">
        <w:rPr>
          <w:i w:val="0"/>
        </w:rPr>
        <w:t>that included</w:t>
      </w:r>
      <w:r w:rsidRPr="00317B1C">
        <w:rPr>
          <w:i w:val="0"/>
        </w:rPr>
        <w:t xml:space="preserve"> forecasting total and addressed market</w:t>
      </w:r>
      <w:r w:rsidR="000C054D" w:rsidRPr="00317B1C">
        <w:rPr>
          <w:i w:val="0"/>
        </w:rPr>
        <w:t xml:space="preserve"> size</w:t>
      </w:r>
      <w:r w:rsidRPr="00317B1C">
        <w:rPr>
          <w:i w:val="0"/>
        </w:rPr>
        <w:t xml:space="preserve">, identifying new </w:t>
      </w:r>
      <w:r w:rsidR="000C054D" w:rsidRPr="00317B1C">
        <w:rPr>
          <w:i w:val="0"/>
        </w:rPr>
        <w:t>customer requirements, developing</w:t>
      </w:r>
      <w:r w:rsidRPr="00317B1C">
        <w:rPr>
          <w:i w:val="0"/>
        </w:rPr>
        <w:t xml:space="preserve"> product and service line road maps an</w:t>
      </w:r>
      <w:r w:rsidR="000C054D" w:rsidRPr="00317B1C">
        <w:rPr>
          <w:i w:val="0"/>
        </w:rPr>
        <w:t>d prioritizing</w:t>
      </w:r>
      <w:r w:rsidR="0085618E" w:rsidRPr="00317B1C">
        <w:rPr>
          <w:i w:val="0"/>
        </w:rPr>
        <w:t xml:space="preserve"> </w:t>
      </w:r>
      <w:r w:rsidR="00A527CD" w:rsidRPr="00317B1C">
        <w:rPr>
          <w:i w:val="0"/>
        </w:rPr>
        <w:t>R&amp;D required.</w:t>
      </w:r>
    </w:p>
    <w:p w:rsidR="00984E73" w:rsidRPr="00317B1C" w:rsidRDefault="00984E73" w:rsidP="006B1008">
      <w:pPr>
        <w:rPr>
          <w:i w:val="0"/>
        </w:rPr>
      </w:pPr>
    </w:p>
    <w:p w:rsidR="00984E73" w:rsidRPr="00317B1C" w:rsidRDefault="00984E73" w:rsidP="006B1008">
      <w:pPr>
        <w:rPr>
          <w:i w:val="0"/>
        </w:rPr>
      </w:pPr>
      <w:r w:rsidRPr="00317B1C">
        <w:rPr>
          <w:i w:val="0"/>
        </w:rPr>
        <w:t>Major accomplishments include</w:t>
      </w:r>
      <w:r w:rsidR="00DE13AD" w:rsidRPr="00317B1C">
        <w:rPr>
          <w:i w:val="0"/>
        </w:rPr>
        <w:t>d</w:t>
      </w:r>
      <w:r w:rsidRPr="00317B1C">
        <w:rPr>
          <w:i w:val="0"/>
        </w:rPr>
        <w:t xml:space="preserve"> quantifying the size of the addressable service market, developing a customer segmented approach to growing market share, </w:t>
      </w:r>
      <w:r w:rsidR="00AC7204" w:rsidRPr="00317B1C">
        <w:rPr>
          <w:i w:val="0"/>
        </w:rPr>
        <w:t xml:space="preserve">and </w:t>
      </w:r>
      <w:r w:rsidRPr="00317B1C">
        <w:rPr>
          <w:i w:val="0"/>
        </w:rPr>
        <w:t xml:space="preserve">identifying </w:t>
      </w:r>
      <w:r w:rsidR="001E47F0">
        <w:rPr>
          <w:i w:val="0"/>
        </w:rPr>
        <w:t xml:space="preserve">$50 M p.a. in new </w:t>
      </w:r>
      <w:r w:rsidRPr="00317B1C">
        <w:rPr>
          <w:i w:val="0"/>
        </w:rPr>
        <w:t>opportunities for technology insertion to grow the</w:t>
      </w:r>
      <w:r w:rsidR="00C86B68" w:rsidRPr="00317B1C">
        <w:rPr>
          <w:i w:val="0"/>
        </w:rPr>
        <w:t xml:space="preserve"> total</w:t>
      </w:r>
      <w:r w:rsidRPr="00317B1C">
        <w:rPr>
          <w:i w:val="0"/>
        </w:rPr>
        <w:t xml:space="preserve"> size of the </w:t>
      </w:r>
      <w:r w:rsidR="001E47F0">
        <w:rPr>
          <w:i w:val="0"/>
        </w:rPr>
        <w:t xml:space="preserve">addressed </w:t>
      </w:r>
      <w:r w:rsidRPr="00317B1C">
        <w:rPr>
          <w:i w:val="0"/>
        </w:rPr>
        <w:t>aftermarket.</w:t>
      </w:r>
    </w:p>
    <w:p w:rsidR="00FB2176" w:rsidRPr="00317B1C" w:rsidRDefault="00FB2176" w:rsidP="006B1008">
      <w:pPr>
        <w:rPr>
          <w:i w:val="0"/>
        </w:rPr>
      </w:pPr>
    </w:p>
    <w:p w:rsidR="00FB2176" w:rsidRPr="00317B1C" w:rsidRDefault="00FB2176" w:rsidP="006B1008"/>
    <w:p w:rsidR="00FB2176" w:rsidRPr="00317B1C" w:rsidRDefault="00FB2176" w:rsidP="006B1008"/>
    <w:p w:rsidR="006B1008" w:rsidRPr="00317B1C" w:rsidRDefault="006B1008" w:rsidP="006B1008">
      <w:pPr>
        <w:rPr>
          <w:u w:val="single"/>
        </w:rPr>
      </w:pPr>
    </w:p>
    <w:p w:rsidR="00FB2176" w:rsidRPr="00317B1C" w:rsidRDefault="00FB2176" w:rsidP="006B1008">
      <w:pPr>
        <w:rPr>
          <w:u w:val="single"/>
        </w:rPr>
      </w:pPr>
    </w:p>
    <w:p w:rsidR="009D6D05" w:rsidRPr="00317B1C" w:rsidRDefault="009D6D05" w:rsidP="006B1008">
      <w:pPr>
        <w:rPr>
          <w:u w:val="single"/>
        </w:rPr>
      </w:pPr>
    </w:p>
    <w:p w:rsidR="0050581C" w:rsidRPr="00317B1C" w:rsidRDefault="0050581C" w:rsidP="006B1008">
      <w:pPr>
        <w:rPr>
          <w:u w:val="single"/>
        </w:rPr>
      </w:pPr>
      <w:proofErr w:type="gramStart"/>
      <w:r w:rsidRPr="00317B1C">
        <w:rPr>
          <w:u w:val="single"/>
        </w:rPr>
        <w:t>experience</w:t>
      </w:r>
      <w:proofErr w:type="gramEnd"/>
    </w:p>
    <w:p w:rsidR="0050581C" w:rsidRPr="00317B1C" w:rsidRDefault="0050581C" w:rsidP="006B1008"/>
    <w:p w:rsidR="00837AF9" w:rsidRPr="00317B1C" w:rsidRDefault="00837AF9" w:rsidP="00837AF9">
      <w:r w:rsidRPr="00317B1C">
        <w:t>Rockwell Collins,</w:t>
      </w:r>
    </w:p>
    <w:p w:rsidR="004766A4" w:rsidRPr="00317B1C" w:rsidRDefault="004766A4" w:rsidP="006B1008"/>
    <w:p w:rsidR="0050581C" w:rsidRPr="00317B1C" w:rsidRDefault="00240767" w:rsidP="006B1008">
      <w:r w:rsidRPr="00317B1C">
        <w:t xml:space="preserve">Assistant </w:t>
      </w:r>
      <w:r w:rsidR="003606BD" w:rsidRPr="00317B1C">
        <w:t>Manager</w:t>
      </w:r>
      <w:r w:rsidR="00043873" w:rsidRPr="00317B1C">
        <w:t xml:space="preserve">, </w:t>
      </w:r>
      <w:r w:rsidR="00DF799E" w:rsidRPr="00317B1C">
        <w:t>Strategic Planning,</w:t>
      </w:r>
      <w:r w:rsidR="00DA3CAA" w:rsidRPr="00317B1C">
        <w:t xml:space="preserve"> </w:t>
      </w:r>
      <w:r w:rsidR="00DE2E7B" w:rsidRPr="00317B1C">
        <w:t xml:space="preserve">Marketing, </w:t>
      </w:r>
      <w:r w:rsidR="006C3215" w:rsidRPr="00317B1C">
        <w:t xml:space="preserve">2005 - </w:t>
      </w:r>
      <w:r w:rsidR="00A527CD" w:rsidRPr="00317B1C">
        <w:t>2007</w:t>
      </w:r>
      <w:r w:rsidR="0050581C" w:rsidRPr="00317B1C">
        <w:t>,</w:t>
      </w:r>
    </w:p>
    <w:p w:rsidR="0050581C" w:rsidRPr="00317B1C" w:rsidRDefault="0050581C" w:rsidP="006B1008"/>
    <w:p w:rsidR="00C86B68" w:rsidRPr="00317B1C" w:rsidRDefault="00C86B68" w:rsidP="00C86B68">
      <w:pPr>
        <w:rPr>
          <w:i w:val="0"/>
        </w:rPr>
      </w:pPr>
      <w:proofErr w:type="gramStart"/>
      <w:r w:rsidRPr="00317B1C">
        <w:rPr>
          <w:i w:val="0"/>
        </w:rPr>
        <w:t xml:space="preserve">Assisted </w:t>
      </w:r>
      <w:r w:rsidR="001E47F0">
        <w:rPr>
          <w:i w:val="0"/>
        </w:rPr>
        <w:t xml:space="preserve">the </w:t>
      </w:r>
      <w:r w:rsidRPr="00317B1C">
        <w:rPr>
          <w:i w:val="0"/>
        </w:rPr>
        <w:t xml:space="preserve">Vice President of a </w:t>
      </w:r>
      <w:r w:rsidRPr="00317B1C">
        <w:rPr>
          <w:i w:val="0"/>
        </w:rPr>
        <w:sym w:font="Symbol" w:char="F0BB"/>
      </w:r>
      <w:r w:rsidRPr="00317B1C">
        <w:rPr>
          <w:i w:val="0"/>
        </w:rPr>
        <w:t>$1 billion training division of a Fortune 500 Aerospace &amp; Defense company that specialized in satellite communication and navigation systems</w:t>
      </w:r>
      <w:r w:rsidR="00DC58FC" w:rsidRPr="00317B1C">
        <w:rPr>
          <w:i w:val="0"/>
        </w:rPr>
        <w:t xml:space="preserve"> </w:t>
      </w:r>
      <w:r w:rsidRPr="00317B1C">
        <w:rPr>
          <w:i w:val="0"/>
        </w:rPr>
        <w:t>on strategic and financial planning.</w:t>
      </w:r>
      <w:proofErr w:type="gramEnd"/>
    </w:p>
    <w:p w:rsidR="006B1008" w:rsidRPr="00317B1C" w:rsidRDefault="006B1008" w:rsidP="006B1008">
      <w:pPr>
        <w:rPr>
          <w:i w:val="0"/>
        </w:rPr>
      </w:pPr>
    </w:p>
    <w:p w:rsidR="00B17CB2" w:rsidRPr="00317B1C" w:rsidRDefault="00B17CB2" w:rsidP="00B17CB2">
      <w:pPr>
        <w:rPr>
          <w:i w:val="0"/>
        </w:rPr>
      </w:pPr>
      <w:r w:rsidRPr="00317B1C">
        <w:rPr>
          <w:i w:val="0"/>
        </w:rPr>
        <w:t xml:space="preserve">Responsible for leading the annual strategic planning process that included forecasting total and addressed market size, identifying new customer requirements, developing product and service line road maps and prioritizing </w:t>
      </w:r>
      <w:r w:rsidR="00A527CD" w:rsidRPr="00317B1C">
        <w:rPr>
          <w:i w:val="0"/>
        </w:rPr>
        <w:t>R&amp;D required.</w:t>
      </w:r>
    </w:p>
    <w:p w:rsidR="000D357A" w:rsidRPr="00317B1C" w:rsidRDefault="000D357A" w:rsidP="006B1008">
      <w:pPr>
        <w:rPr>
          <w:i w:val="0"/>
        </w:rPr>
      </w:pPr>
    </w:p>
    <w:p w:rsidR="00896A36" w:rsidRPr="00317B1C" w:rsidRDefault="00896A36" w:rsidP="00896A36">
      <w:pPr>
        <w:rPr>
          <w:i w:val="0"/>
        </w:rPr>
      </w:pPr>
      <w:r w:rsidRPr="00317B1C">
        <w:rPr>
          <w:i w:val="0"/>
        </w:rPr>
        <w:t xml:space="preserve">Major accomplishments included quantifying the size of the addressable service market, developing a customer segmented approach to growing market share, and identifying </w:t>
      </w:r>
      <w:r>
        <w:rPr>
          <w:i w:val="0"/>
        </w:rPr>
        <w:t xml:space="preserve">$50 M p.a. in new </w:t>
      </w:r>
      <w:r w:rsidRPr="00317B1C">
        <w:rPr>
          <w:i w:val="0"/>
        </w:rPr>
        <w:t xml:space="preserve">opportunities for technology insertion to grow the total size of the </w:t>
      </w:r>
      <w:r>
        <w:rPr>
          <w:i w:val="0"/>
        </w:rPr>
        <w:t xml:space="preserve">addressed </w:t>
      </w:r>
      <w:r w:rsidRPr="00317B1C">
        <w:rPr>
          <w:i w:val="0"/>
        </w:rPr>
        <w:t>aftermarket.</w:t>
      </w:r>
    </w:p>
    <w:p w:rsidR="009A0857" w:rsidRPr="00317B1C" w:rsidRDefault="009A0857" w:rsidP="006B1008"/>
    <w:p w:rsidR="00842619" w:rsidRPr="00317B1C" w:rsidRDefault="00F26E20" w:rsidP="006B1008">
      <w:proofErr w:type="spellStart"/>
      <w:r w:rsidRPr="00317B1C">
        <w:t>Satellife</w:t>
      </w:r>
      <w:proofErr w:type="spellEnd"/>
      <w:r w:rsidRPr="00317B1C">
        <w:t xml:space="preserve"> Systems,</w:t>
      </w:r>
    </w:p>
    <w:p w:rsidR="00842619" w:rsidRPr="00317B1C" w:rsidRDefault="00842619" w:rsidP="006B1008"/>
    <w:p w:rsidR="0050581C" w:rsidRPr="00317B1C" w:rsidRDefault="00E91338" w:rsidP="006B1008">
      <w:r w:rsidRPr="00317B1C">
        <w:t>Consultant,</w:t>
      </w:r>
      <w:r w:rsidR="00F42AB4" w:rsidRPr="00317B1C">
        <w:t xml:space="preserve"> </w:t>
      </w:r>
      <w:r w:rsidR="004C36FE" w:rsidRPr="00317B1C">
        <w:t>Social Enterprise</w:t>
      </w:r>
      <w:r w:rsidR="003520A1" w:rsidRPr="00317B1C">
        <w:t xml:space="preserve"> </w:t>
      </w:r>
      <w:r w:rsidRPr="00317B1C">
        <w:t>Non Profit,</w:t>
      </w:r>
      <w:r w:rsidR="00635ED2" w:rsidRPr="00317B1C">
        <w:t xml:space="preserve"> </w:t>
      </w:r>
      <w:r w:rsidR="006C3215" w:rsidRPr="00317B1C">
        <w:t xml:space="preserve">2004 - </w:t>
      </w:r>
      <w:r w:rsidR="0050581C" w:rsidRPr="00317B1C">
        <w:t>2004,</w:t>
      </w:r>
    </w:p>
    <w:p w:rsidR="000D357A" w:rsidRPr="00317B1C" w:rsidRDefault="000D357A" w:rsidP="006B1008"/>
    <w:p w:rsidR="000D357A" w:rsidRPr="00317B1C" w:rsidRDefault="004E58BE" w:rsidP="006B1008">
      <w:pPr>
        <w:rPr>
          <w:i w:val="0"/>
        </w:rPr>
      </w:pPr>
      <w:proofErr w:type="gramStart"/>
      <w:r w:rsidRPr="00317B1C">
        <w:rPr>
          <w:i w:val="0"/>
        </w:rPr>
        <w:t xml:space="preserve">Assisted directly the </w:t>
      </w:r>
      <w:r w:rsidR="003520A1" w:rsidRPr="00317B1C">
        <w:rPr>
          <w:i w:val="0"/>
        </w:rPr>
        <w:t>D</w:t>
      </w:r>
      <w:r w:rsidR="00705F14" w:rsidRPr="00317B1C">
        <w:rPr>
          <w:i w:val="0"/>
        </w:rPr>
        <w:t>irector</w:t>
      </w:r>
      <w:r w:rsidR="000D6099" w:rsidRPr="00317B1C">
        <w:rPr>
          <w:i w:val="0"/>
        </w:rPr>
        <w:t xml:space="preserve"> of a Boston based social enterprise </w:t>
      </w:r>
      <w:r w:rsidR="00030C6E" w:rsidRPr="00317B1C">
        <w:rPr>
          <w:i w:val="0"/>
        </w:rPr>
        <w:t xml:space="preserve">founded by </w:t>
      </w:r>
      <w:r w:rsidR="00AE2BBE" w:rsidRPr="00317B1C">
        <w:rPr>
          <w:i w:val="0"/>
        </w:rPr>
        <w:t xml:space="preserve">Dr. Bernard </w:t>
      </w:r>
      <w:proofErr w:type="spellStart"/>
      <w:r w:rsidR="00AE2BBE" w:rsidRPr="00317B1C">
        <w:rPr>
          <w:i w:val="0"/>
        </w:rPr>
        <w:t>Lown</w:t>
      </w:r>
      <w:proofErr w:type="spellEnd"/>
      <w:r w:rsidR="00AE2BBE" w:rsidRPr="00317B1C">
        <w:rPr>
          <w:i w:val="0"/>
        </w:rPr>
        <w:t xml:space="preserve"> </w:t>
      </w:r>
      <w:r w:rsidR="001E74D0" w:rsidRPr="00317B1C">
        <w:rPr>
          <w:i w:val="0"/>
        </w:rPr>
        <w:t xml:space="preserve">a </w:t>
      </w:r>
      <w:r w:rsidR="00030C6E" w:rsidRPr="00317B1C">
        <w:rPr>
          <w:i w:val="0"/>
        </w:rPr>
        <w:t xml:space="preserve">Nobel Prize winning </w:t>
      </w:r>
      <w:r w:rsidR="00FE770A" w:rsidRPr="00317B1C">
        <w:rPr>
          <w:i w:val="0"/>
        </w:rPr>
        <w:t>physician</w:t>
      </w:r>
      <w:r w:rsidR="00030C6E" w:rsidRPr="00317B1C">
        <w:rPr>
          <w:i w:val="0"/>
        </w:rPr>
        <w:t xml:space="preserve"> </w:t>
      </w:r>
      <w:r w:rsidR="000D6099" w:rsidRPr="00317B1C">
        <w:rPr>
          <w:i w:val="0"/>
        </w:rPr>
        <w:t xml:space="preserve">that </w:t>
      </w:r>
      <w:r w:rsidR="00FE770A" w:rsidRPr="00317B1C">
        <w:rPr>
          <w:i w:val="0"/>
        </w:rPr>
        <w:t>provide</w:t>
      </w:r>
      <w:r w:rsidR="001E74D0" w:rsidRPr="00317B1C">
        <w:rPr>
          <w:i w:val="0"/>
        </w:rPr>
        <w:t>d</w:t>
      </w:r>
      <w:r w:rsidR="00030C6E" w:rsidRPr="00317B1C">
        <w:rPr>
          <w:i w:val="0"/>
        </w:rPr>
        <w:t xml:space="preserve"> </w:t>
      </w:r>
      <w:r w:rsidR="004716A4" w:rsidRPr="00317B1C">
        <w:rPr>
          <w:i w:val="0"/>
        </w:rPr>
        <w:t>satellite</w:t>
      </w:r>
      <w:r w:rsidR="00030C6E" w:rsidRPr="00317B1C">
        <w:rPr>
          <w:i w:val="0"/>
        </w:rPr>
        <w:t xml:space="preserve"> </w:t>
      </w:r>
      <w:r w:rsidR="00DE13AD" w:rsidRPr="00317B1C">
        <w:rPr>
          <w:i w:val="0"/>
        </w:rPr>
        <w:t>communications for</w:t>
      </w:r>
      <w:r w:rsidR="000D6099" w:rsidRPr="00317B1C">
        <w:rPr>
          <w:i w:val="0"/>
        </w:rPr>
        <w:t xml:space="preserve"> </w:t>
      </w:r>
      <w:r w:rsidR="00FE770A" w:rsidRPr="00317B1C">
        <w:rPr>
          <w:i w:val="0"/>
        </w:rPr>
        <w:t>physicians</w:t>
      </w:r>
      <w:r w:rsidR="003A52C0" w:rsidRPr="00317B1C">
        <w:rPr>
          <w:i w:val="0"/>
        </w:rPr>
        <w:t xml:space="preserve"> based at </w:t>
      </w:r>
      <w:r w:rsidR="00C73C1D" w:rsidRPr="00317B1C">
        <w:rPr>
          <w:i w:val="0"/>
        </w:rPr>
        <w:t>academic teaching hospitals</w:t>
      </w:r>
      <w:r w:rsidR="00FE3E9D" w:rsidRPr="00317B1C">
        <w:rPr>
          <w:i w:val="0"/>
        </w:rPr>
        <w:t xml:space="preserve"> in developing countries</w:t>
      </w:r>
      <w:r w:rsidR="00C73C1D" w:rsidRPr="00317B1C">
        <w:rPr>
          <w:i w:val="0"/>
        </w:rPr>
        <w:t xml:space="preserve"> o</w:t>
      </w:r>
      <w:r w:rsidR="00DE13AD" w:rsidRPr="00317B1C">
        <w:rPr>
          <w:i w:val="0"/>
        </w:rPr>
        <w:t xml:space="preserve">n </w:t>
      </w:r>
      <w:r w:rsidR="00A527CD" w:rsidRPr="00317B1C">
        <w:rPr>
          <w:i w:val="0"/>
        </w:rPr>
        <w:t>strategic</w:t>
      </w:r>
      <w:r w:rsidR="00A97FED" w:rsidRPr="00317B1C">
        <w:rPr>
          <w:i w:val="0"/>
        </w:rPr>
        <w:t xml:space="preserve"> and </w:t>
      </w:r>
      <w:r w:rsidR="00A527CD" w:rsidRPr="00317B1C">
        <w:rPr>
          <w:i w:val="0"/>
        </w:rPr>
        <w:t xml:space="preserve">financial </w:t>
      </w:r>
      <w:r w:rsidR="00DE13AD" w:rsidRPr="00317B1C">
        <w:rPr>
          <w:i w:val="0"/>
        </w:rPr>
        <w:t>planning.</w:t>
      </w:r>
      <w:proofErr w:type="gramEnd"/>
    </w:p>
    <w:p w:rsidR="000D357A" w:rsidRPr="00317B1C" w:rsidRDefault="000D357A" w:rsidP="006B1008">
      <w:pPr>
        <w:rPr>
          <w:i w:val="0"/>
        </w:rPr>
      </w:pPr>
    </w:p>
    <w:p w:rsidR="000D357A" w:rsidRPr="00317B1C" w:rsidRDefault="000D357A" w:rsidP="006B1008">
      <w:pPr>
        <w:rPr>
          <w:i w:val="0"/>
        </w:rPr>
      </w:pPr>
      <w:proofErr w:type="gramStart"/>
      <w:r w:rsidRPr="00317B1C">
        <w:rPr>
          <w:i w:val="0"/>
        </w:rPr>
        <w:t xml:space="preserve">Responsible for </w:t>
      </w:r>
      <w:r w:rsidR="008A096B" w:rsidRPr="00317B1C">
        <w:rPr>
          <w:i w:val="0"/>
        </w:rPr>
        <w:t>leading the</w:t>
      </w:r>
      <w:r w:rsidR="00DE2E7B" w:rsidRPr="00317B1C">
        <w:rPr>
          <w:i w:val="0"/>
        </w:rPr>
        <w:t xml:space="preserve"> evaluation of the</w:t>
      </w:r>
      <w:r w:rsidR="001E74D0" w:rsidRPr="00317B1C">
        <w:rPr>
          <w:i w:val="0"/>
        </w:rPr>
        <w:t xml:space="preserve"> service delivery model.</w:t>
      </w:r>
      <w:proofErr w:type="gramEnd"/>
      <w:r w:rsidR="001E74D0" w:rsidRPr="00317B1C">
        <w:rPr>
          <w:i w:val="0"/>
        </w:rPr>
        <w:t xml:space="preserve"> </w:t>
      </w:r>
      <w:proofErr w:type="gramStart"/>
      <w:r w:rsidR="001E74D0" w:rsidRPr="00317B1C">
        <w:rPr>
          <w:i w:val="0"/>
        </w:rPr>
        <w:t xml:space="preserve">Interviewed key stakeholders including board members, </w:t>
      </w:r>
      <w:r w:rsidR="009D6D05" w:rsidRPr="00317B1C">
        <w:rPr>
          <w:i w:val="0"/>
        </w:rPr>
        <w:t xml:space="preserve">the </w:t>
      </w:r>
      <w:r w:rsidR="001E74D0" w:rsidRPr="00317B1C">
        <w:rPr>
          <w:i w:val="0"/>
        </w:rPr>
        <w:t>founder</w:t>
      </w:r>
      <w:r w:rsidR="009D6D05" w:rsidRPr="00317B1C">
        <w:rPr>
          <w:i w:val="0"/>
        </w:rPr>
        <w:t>,</w:t>
      </w:r>
      <w:r w:rsidR="001E74D0" w:rsidRPr="00317B1C">
        <w:rPr>
          <w:i w:val="0"/>
        </w:rPr>
        <w:t xml:space="preserve"> and executive team regarding evolution of the non profit and objectives for the future.</w:t>
      </w:r>
      <w:proofErr w:type="gramEnd"/>
      <w:r w:rsidR="002224C6" w:rsidRPr="00317B1C">
        <w:rPr>
          <w:i w:val="0"/>
        </w:rPr>
        <w:t xml:space="preserve"> </w:t>
      </w:r>
      <w:r w:rsidR="008A096B" w:rsidRPr="00317B1C">
        <w:rPr>
          <w:i w:val="0"/>
        </w:rPr>
        <w:t xml:space="preserve"> </w:t>
      </w:r>
      <w:proofErr w:type="gramStart"/>
      <w:r w:rsidR="002224C6" w:rsidRPr="00317B1C">
        <w:rPr>
          <w:i w:val="0"/>
        </w:rPr>
        <w:t xml:space="preserve">Prepared a </w:t>
      </w:r>
      <w:r w:rsidR="00811DDB" w:rsidRPr="00317B1C">
        <w:rPr>
          <w:i w:val="0"/>
        </w:rPr>
        <w:t>summary</w:t>
      </w:r>
      <w:r w:rsidR="00FA78F9" w:rsidRPr="00317B1C">
        <w:rPr>
          <w:i w:val="0"/>
        </w:rPr>
        <w:t xml:space="preserve"> of </w:t>
      </w:r>
      <w:r w:rsidR="00811DDB" w:rsidRPr="00317B1C">
        <w:rPr>
          <w:i w:val="0"/>
        </w:rPr>
        <w:t xml:space="preserve">strategic alternatives </w:t>
      </w:r>
      <w:r w:rsidR="00FA78F9" w:rsidRPr="00317B1C">
        <w:rPr>
          <w:i w:val="0"/>
        </w:rPr>
        <w:t xml:space="preserve">for </w:t>
      </w:r>
      <w:r w:rsidR="002224C6" w:rsidRPr="00317B1C">
        <w:rPr>
          <w:i w:val="0"/>
        </w:rPr>
        <w:t>discussion.</w:t>
      </w:r>
      <w:proofErr w:type="gramEnd"/>
    </w:p>
    <w:p w:rsidR="000D357A" w:rsidRPr="00317B1C" w:rsidRDefault="000D357A" w:rsidP="006B1008">
      <w:pPr>
        <w:rPr>
          <w:i w:val="0"/>
        </w:rPr>
      </w:pPr>
    </w:p>
    <w:p w:rsidR="000D357A" w:rsidRPr="00317B1C" w:rsidRDefault="001E74D0" w:rsidP="006B1008">
      <w:pPr>
        <w:rPr>
          <w:i w:val="0"/>
        </w:rPr>
      </w:pPr>
      <w:r w:rsidRPr="00317B1C">
        <w:rPr>
          <w:i w:val="0"/>
        </w:rPr>
        <w:t>Major accomplishments include</w:t>
      </w:r>
      <w:r w:rsidR="00DE13AD" w:rsidRPr="00317B1C">
        <w:rPr>
          <w:i w:val="0"/>
        </w:rPr>
        <w:t>d</w:t>
      </w:r>
      <w:r w:rsidRPr="00317B1C">
        <w:rPr>
          <w:i w:val="0"/>
        </w:rPr>
        <w:t xml:space="preserve"> the development of </w:t>
      </w:r>
      <w:r w:rsidR="00E6258C" w:rsidRPr="00317B1C">
        <w:rPr>
          <w:i w:val="0"/>
        </w:rPr>
        <w:t xml:space="preserve">a </w:t>
      </w:r>
      <w:r w:rsidRPr="00317B1C">
        <w:rPr>
          <w:i w:val="0"/>
        </w:rPr>
        <w:t xml:space="preserve">new service delivery model that </w:t>
      </w:r>
      <w:r w:rsidR="00E6258C" w:rsidRPr="00317B1C">
        <w:rPr>
          <w:i w:val="0"/>
        </w:rPr>
        <w:t>created</w:t>
      </w:r>
      <w:r w:rsidRPr="00317B1C">
        <w:rPr>
          <w:i w:val="0"/>
        </w:rPr>
        <w:t xml:space="preserve"> partnerships with major hardware and content </w:t>
      </w:r>
      <w:r w:rsidR="002224C6" w:rsidRPr="00317B1C">
        <w:rPr>
          <w:i w:val="0"/>
        </w:rPr>
        <w:t xml:space="preserve">providers while </w:t>
      </w:r>
      <w:r w:rsidRPr="00317B1C">
        <w:rPr>
          <w:i w:val="0"/>
        </w:rPr>
        <w:t>transform</w:t>
      </w:r>
      <w:r w:rsidR="00811DDB" w:rsidRPr="00317B1C">
        <w:rPr>
          <w:i w:val="0"/>
        </w:rPr>
        <w:t>ing</w:t>
      </w:r>
      <w:r w:rsidRPr="00317B1C">
        <w:rPr>
          <w:i w:val="0"/>
        </w:rPr>
        <w:t xml:space="preserve"> the business </w:t>
      </w:r>
      <w:r w:rsidR="00811DDB" w:rsidRPr="00317B1C">
        <w:rPr>
          <w:i w:val="0"/>
        </w:rPr>
        <w:t xml:space="preserve">from infrastructure provider to </w:t>
      </w:r>
      <w:r w:rsidRPr="00317B1C">
        <w:rPr>
          <w:i w:val="0"/>
        </w:rPr>
        <w:t>a broad based user community.</w:t>
      </w:r>
    </w:p>
    <w:p w:rsidR="009A0857" w:rsidRPr="00317B1C" w:rsidRDefault="009A0857" w:rsidP="006B1008"/>
    <w:p w:rsidR="00F232A2" w:rsidRPr="00317B1C" w:rsidRDefault="00F26E20" w:rsidP="006B1008">
      <w:r w:rsidRPr="00317B1C">
        <w:t>Gemini Consulting,</w:t>
      </w:r>
    </w:p>
    <w:p w:rsidR="00984E73" w:rsidRPr="00317B1C" w:rsidRDefault="00984E73" w:rsidP="006B1008"/>
    <w:p w:rsidR="0050581C" w:rsidRPr="00317B1C" w:rsidRDefault="00270FB0" w:rsidP="006B1008">
      <w:r w:rsidRPr="00317B1C">
        <w:t>Associate</w:t>
      </w:r>
      <w:r w:rsidR="007D345E" w:rsidRPr="00317B1C">
        <w:t>,</w:t>
      </w:r>
      <w:r w:rsidRPr="00317B1C">
        <w:t xml:space="preserve"> </w:t>
      </w:r>
      <w:r w:rsidR="00BE2AA0" w:rsidRPr="00317B1C">
        <w:t xml:space="preserve">Consultant, </w:t>
      </w:r>
      <w:r w:rsidR="00E91338" w:rsidRPr="00317B1C">
        <w:t xml:space="preserve">Management </w:t>
      </w:r>
      <w:r w:rsidR="00BE2AA0" w:rsidRPr="00317B1C">
        <w:t>Consulting,</w:t>
      </w:r>
      <w:r w:rsidR="006C3215" w:rsidRPr="00317B1C">
        <w:t xml:space="preserve"> 2000 </w:t>
      </w:r>
      <w:r w:rsidR="00FB624A" w:rsidRPr="00317B1C">
        <w:t xml:space="preserve">- </w:t>
      </w:r>
      <w:r w:rsidR="00DE13AD" w:rsidRPr="00317B1C">
        <w:t>2003</w:t>
      </w:r>
      <w:r w:rsidR="0085618E" w:rsidRPr="00317B1C">
        <w:t>,</w:t>
      </w:r>
    </w:p>
    <w:p w:rsidR="0050581C" w:rsidRPr="00317B1C" w:rsidRDefault="0050581C" w:rsidP="006B1008"/>
    <w:p w:rsidR="00A13746" w:rsidRPr="00317B1C" w:rsidRDefault="00A13746" w:rsidP="006B1008">
      <w:pPr>
        <w:rPr>
          <w:i w:val="0"/>
        </w:rPr>
      </w:pPr>
      <w:proofErr w:type="gramStart"/>
      <w:r w:rsidRPr="00317B1C">
        <w:rPr>
          <w:i w:val="0"/>
        </w:rPr>
        <w:t xml:space="preserve">Assisted </w:t>
      </w:r>
      <w:r w:rsidR="004E58BE" w:rsidRPr="00317B1C">
        <w:rPr>
          <w:i w:val="0"/>
        </w:rPr>
        <w:t xml:space="preserve">directly </w:t>
      </w:r>
      <w:r w:rsidR="00EC1ABE" w:rsidRPr="00317B1C">
        <w:rPr>
          <w:i w:val="0"/>
        </w:rPr>
        <w:t xml:space="preserve">the </w:t>
      </w:r>
      <w:r w:rsidR="003520A1" w:rsidRPr="00317B1C">
        <w:rPr>
          <w:i w:val="0"/>
        </w:rPr>
        <w:t>D</w:t>
      </w:r>
      <w:r w:rsidR="00705F14" w:rsidRPr="00317B1C">
        <w:rPr>
          <w:i w:val="0"/>
        </w:rPr>
        <w:t>irector</w:t>
      </w:r>
      <w:r w:rsidR="000351A0" w:rsidRPr="00317B1C">
        <w:rPr>
          <w:i w:val="0"/>
        </w:rPr>
        <w:t xml:space="preserve"> </w:t>
      </w:r>
      <w:r w:rsidR="004E58BE" w:rsidRPr="00317B1C">
        <w:rPr>
          <w:i w:val="0"/>
        </w:rPr>
        <w:t xml:space="preserve">of Strategy </w:t>
      </w:r>
      <w:r w:rsidR="00AE1362" w:rsidRPr="00317B1C">
        <w:rPr>
          <w:i w:val="0"/>
        </w:rPr>
        <w:t>of an affiliate</w:t>
      </w:r>
      <w:r w:rsidRPr="00317B1C">
        <w:rPr>
          <w:i w:val="0"/>
        </w:rPr>
        <w:t xml:space="preserve"> of a</w:t>
      </w:r>
      <w:r w:rsidR="003A52C0" w:rsidRPr="00317B1C">
        <w:rPr>
          <w:i w:val="0"/>
        </w:rPr>
        <w:t xml:space="preserve"> </w:t>
      </w:r>
      <w:r w:rsidR="00342E92" w:rsidRPr="00317B1C">
        <w:rPr>
          <w:i w:val="0"/>
        </w:rPr>
        <w:t>London</w:t>
      </w:r>
      <w:r w:rsidR="00FE770A" w:rsidRPr="00317B1C">
        <w:rPr>
          <w:i w:val="0"/>
        </w:rPr>
        <w:t xml:space="preserve"> </w:t>
      </w:r>
      <w:r w:rsidRPr="00317B1C">
        <w:rPr>
          <w:i w:val="0"/>
        </w:rPr>
        <w:t xml:space="preserve">based </w:t>
      </w:r>
      <w:r w:rsidR="00D76F79" w:rsidRPr="00317B1C">
        <w:rPr>
          <w:i w:val="0"/>
        </w:rPr>
        <w:t xml:space="preserve">information and communications </w:t>
      </w:r>
      <w:r w:rsidRPr="00317B1C">
        <w:rPr>
          <w:i w:val="0"/>
        </w:rPr>
        <w:t xml:space="preserve">consulting firm </w:t>
      </w:r>
      <w:r w:rsidR="003A52C0" w:rsidRPr="00317B1C">
        <w:rPr>
          <w:i w:val="0"/>
        </w:rPr>
        <w:t xml:space="preserve">in delivering </w:t>
      </w:r>
      <w:r w:rsidR="00240767" w:rsidRPr="00317B1C">
        <w:rPr>
          <w:i w:val="0"/>
        </w:rPr>
        <w:t xml:space="preserve">executive level </w:t>
      </w:r>
      <w:r w:rsidR="008A096B" w:rsidRPr="00317B1C">
        <w:rPr>
          <w:i w:val="0"/>
        </w:rPr>
        <w:t xml:space="preserve">consulting </w:t>
      </w:r>
      <w:r w:rsidR="003A52C0" w:rsidRPr="00317B1C">
        <w:rPr>
          <w:i w:val="0"/>
        </w:rPr>
        <w:t>engagements including strategy, business process reengineer</w:t>
      </w:r>
      <w:r w:rsidR="00240767" w:rsidRPr="00317B1C">
        <w:rPr>
          <w:i w:val="0"/>
        </w:rPr>
        <w:t>ing</w:t>
      </w:r>
      <w:r w:rsidR="007674F0" w:rsidRPr="00317B1C">
        <w:rPr>
          <w:i w:val="0"/>
        </w:rPr>
        <w:t>,</w:t>
      </w:r>
      <w:r w:rsidR="00240767" w:rsidRPr="00317B1C">
        <w:rPr>
          <w:i w:val="0"/>
        </w:rPr>
        <w:t xml:space="preserve"> and organization design.</w:t>
      </w:r>
      <w:proofErr w:type="gramEnd"/>
      <w:r w:rsidR="00240767" w:rsidRPr="00317B1C">
        <w:rPr>
          <w:i w:val="0"/>
        </w:rPr>
        <w:t xml:space="preserve"> </w:t>
      </w:r>
      <w:proofErr w:type="gramStart"/>
      <w:r w:rsidR="00FE3E9D" w:rsidRPr="00317B1C">
        <w:rPr>
          <w:i w:val="0"/>
        </w:rPr>
        <w:t xml:space="preserve">Worked in </w:t>
      </w:r>
      <w:r w:rsidR="00A53F71" w:rsidRPr="00317B1C">
        <w:rPr>
          <w:i w:val="0"/>
        </w:rPr>
        <w:t>six countries on two continents.</w:t>
      </w:r>
      <w:proofErr w:type="gramEnd"/>
    </w:p>
    <w:p w:rsidR="000D357A" w:rsidRPr="00317B1C" w:rsidRDefault="00A13746" w:rsidP="006B1008">
      <w:pPr>
        <w:rPr>
          <w:i w:val="0"/>
        </w:rPr>
      </w:pPr>
      <w:r w:rsidRPr="00317B1C">
        <w:rPr>
          <w:i w:val="0"/>
        </w:rPr>
        <w:t xml:space="preserve">  </w:t>
      </w:r>
    </w:p>
    <w:p w:rsidR="000D357A" w:rsidRPr="00317B1C" w:rsidRDefault="001E74D0" w:rsidP="006B1008">
      <w:pPr>
        <w:rPr>
          <w:i w:val="0"/>
        </w:rPr>
      </w:pPr>
      <w:r w:rsidRPr="00317B1C">
        <w:rPr>
          <w:i w:val="0"/>
        </w:rPr>
        <w:t xml:space="preserve">Responsible for the </w:t>
      </w:r>
      <w:r w:rsidR="003A52C0" w:rsidRPr="00317B1C">
        <w:rPr>
          <w:i w:val="0"/>
        </w:rPr>
        <w:t xml:space="preserve">formulation and </w:t>
      </w:r>
      <w:r w:rsidR="000D6099" w:rsidRPr="00317B1C">
        <w:rPr>
          <w:i w:val="0"/>
        </w:rPr>
        <w:t>delivery of ma</w:t>
      </w:r>
      <w:r w:rsidR="003A52C0" w:rsidRPr="00317B1C">
        <w:rPr>
          <w:i w:val="0"/>
        </w:rPr>
        <w:t xml:space="preserve">jor </w:t>
      </w:r>
      <w:r w:rsidR="008A096B" w:rsidRPr="00317B1C">
        <w:rPr>
          <w:i w:val="0"/>
        </w:rPr>
        <w:t>consulting</w:t>
      </w:r>
      <w:r w:rsidR="00497BDA" w:rsidRPr="00317B1C">
        <w:rPr>
          <w:i w:val="0"/>
        </w:rPr>
        <w:t xml:space="preserve"> </w:t>
      </w:r>
      <w:r w:rsidR="003A52C0" w:rsidRPr="00317B1C">
        <w:rPr>
          <w:i w:val="0"/>
        </w:rPr>
        <w:t>engagements under</w:t>
      </w:r>
      <w:r w:rsidR="000D6099" w:rsidRPr="00317B1C">
        <w:rPr>
          <w:i w:val="0"/>
        </w:rPr>
        <w:t xml:space="preserve"> performance based </w:t>
      </w:r>
      <w:r w:rsidR="007E1417" w:rsidRPr="00317B1C">
        <w:rPr>
          <w:i w:val="0"/>
        </w:rPr>
        <w:t xml:space="preserve">contracts. </w:t>
      </w:r>
      <w:proofErr w:type="gramStart"/>
      <w:r w:rsidR="00CB4D36" w:rsidRPr="00317B1C">
        <w:rPr>
          <w:i w:val="0"/>
        </w:rPr>
        <w:t xml:space="preserve">Led </w:t>
      </w:r>
      <w:r w:rsidR="003A52C0" w:rsidRPr="00317B1C">
        <w:rPr>
          <w:i w:val="0"/>
        </w:rPr>
        <w:t>interviews and data collection</w:t>
      </w:r>
      <w:r w:rsidR="000D6099" w:rsidRPr="00317B1C">
        <w:rPr>
          <w:i w:val="0"/>
        </w:rPr>
        <w:t>, hypothesis development</w:t>
      </w:r>
      <w:r w:rsidR="007674F0" w:rsidRPr="00317B1C">
        <w:rPr>
          <w:i w:val="0"/>
        </w:rPr>
        <w:t>,</w:t>
      </w:r>
      <w:r w:rsidR="000D6099" w:rsidRPr="00317B1C">
        <w:rPr>
          <w:i w:val="0"/>
        </w:rPr>
        <w:t xml:space="preserve"> </w:t>
      </w:r>
      <w:r w:rsidR="007674F0" w:rsidRPr="00317B1C">
        <w:rPr>
          <w:i w:val="0"/>
        </w:rPr>
        <w:t xml:space="preserve">and </w:t>
      </w:r>
      <w:r w:rsidR="00342E92" w:rsidRPr="00317B1C">
        <w:rPr>
          <w:i w:val="0"/>
        </w:rPr>
        <w:t xml:space="preserve">diagnostic </w:t>
      </w:r>
      <w:r w:rsidR="003A52C0" w:rsidRPr="00317B1C">
        <w:rPr>
          <w:i w:val="0"/>
        </w:rPr>
        <w:t>test</w:t>
      </w:r>
      <w:r w:rsidR="00342E92" w:rsidRPr="00317B1C">
        <w:rPr>
          <w:i w:val="0"/>
        </w:rPr>
        <w:t>ing</w:t>
      </w:r>
      <w:r w:rsidR="003A52C0" w:rsidRPr="00317B1C">
        <w:rPr>
          <w:i w:val="0"/>
        </w:rPr>
        <w:t xml:space="preserve"> </w:t>
      </w:r>
      <w:r w:rsidR="00FE770A" w:rsidRPr="00317B1C">
        <w:rPr>
          <w:i w:val="0"/>
        </w:rPr>
        <w:t xml:space="preserve">including </w:t>
      </w:r>
      <w:r w:rsidR="004C0DFA" w:rsidRPr="00317B1C">
        <w:rPr>
          <w:i w:val="0"/>
        </w:rPr>
        <w:t xml:space="preserve">business unit </w:t>
      </w:r>
      <w:r w:rsidR="00FE770A" w:rsidRPr="00317B1C">
        <w:rPr>
          <w:i w:val="0"/>
        </w:rPr>
        <w:t>portfolio analysis, growth share</w:t>
      </w:r>
      <w:r w:rsidR="004C0DFA" w:rsidRPr="00317B1C">
        <w:rPr>
          <w:i w:val="0"/>
        </w:rPr>
        <w:t xml:space="preserve"> </w:t>
      </w:r>
      <w:r w:rsidR="008A096B" w:rsidRPr="00317B1C">
        <w:rPr>
          <w:i w:val="0"/>
        </w:rPr>
        <w:t>and experience curve analysis</w:t>
      </w:r>
      <w:r w:rsidR="004C0DFA" w:rsidRPr="00317B1C">
        <w:rPr>
          <w:i w:val="0"/>
        </w:rPr>
        <w:t>,</w:t>
      </w:r>
      <w:r w:rsidR="00FE770A" w:rsidRPr="00317B1C">
        <w:rPr>
          <w:i w:val="0"/>
        </w:rPr>
        <w:t xml:space="preserve"> and </w:t>
      </w:r>
      <w:r w:rsidR="003148FB" w:rsidRPr="00317B1C">
        <w:rPr>
          <w:i w:val="0"/>
        </w:rPr>
        <w:t>economic value added analysis.</w:t>
      </w:r>
      <w:proofErr w:type="gramEnd"/>
    </w:p>
    <w:p w:rsidR="000D357A" w:rsidRPr="00317B1C" w:rsidRDefault="000D357A" w:rsidP="006B1008">
      <w:pPr>
        <w:rPr>
          <w:i w:val="0"/>
        </w:rPr>
      </w:pPr>
    </w:p>
    <w:p w:rsidR="00510DBE" w:rsidRPr="00317B1C" w:rsidRDefault="000D357A" w:rsidP="006B1008">
      <w:pPr>
        <w:rPr>
          <w:i w:val="0"/>
        </w:rPr>
      </w:pPr>
      <w:r w:rsidRPr="00317B1C">
        <w:rPr>
          <w:i w:val="0"/>
        </w:rPr>
        <w:t xml:space="preserve">Major accomplishments </w:t>
      </w:r>
      <w:r w:rsidR="00DE13AD" w:rsidRPr="00317B1C">
        <w:rPr>
          <w:i w:val="0"/>
        </w:rPr>
        <w:t xml:space="preserve">included </w:t>
      </w:r>
      <w:r w:rsidR="008A096B" w:rsidRPr="00317B1C">
        <w:rPr>
          <w:i w:val="0"/>
        </w:rPr>
        <w:t xml:space="preserve">the delivery </w:t>
      </w:r>
      <w:r w:rsidR="008C3AD7" w:rsidRPr="00317B1C">
        <w:rPr>
          <w:i w:val="0"/>
        </w:rPr>
        <w:t xml:space="preserve">of </w:t>
      </w:r>
      <w:r w:rsidR="00FE3E9D" w:rsidRPr="00317B1C">
        <w:rPr>
          <w:i w:val="0"/>
        </w:rPr>
        <w:t xml:space="preserve">major </w:t>
      </w:r>
      <w:r w:rsidR="008C3AD7" w:rsidRPr="00317B1C">
        <w:rPr>
          <w:i w:val="0"/>
        </w:rPr>
        <w:t>consulting engagements</w:t>
      </w:r>
      <w:r w:rsidR="00DE2E7B" w:rsidRPr="00317B1C">
        <w:rPr>
          <w:i w:val="0"/>
        </w:rPr>
        <w:t xml:space="preserve"> such as a</w:t>
      </w:r>
      <w:r w:rsidR="00FE770A" w:rsidRPr="00317B1C">
        <w:rPr>
          <w:i w:val="0"/>
        </w:rPr>
        <w:t xml:space="preserve"> growth assignment </w:t>
      </w:r>
      <w:r w:rsidR="00922D2E" w:rsidRPr="00317B1C">
        <w:rPr>
          <w:i w:val="0"/>
        </w:rPr>
        <w:t xml:space="preserve">for a </w:t>
      </w:r>
      <w:r w:rsidR="00A527CD" w:rsidRPr="00317B1C">
        <w:rPr>
          <w:i w:val="0"/>
        </w:rPr>
        <w:t xml:space="preserve">futures </w:t>
      </w:r>
      <w:r w:rsidR="00FE770A" w:rsidRPr="00317B1C">
        <w:rPr>
          <w:i w:val="0"/>
        </w:rPr>
        <w:t>exchange comp</w:t>
      </w:r>
      <w:r w:rsidR="003B1272" w:rsidRPr="00317B1C">
        <w:rPr>
          <w:i w:val="0"/>
        </w:rPr>
        <w:t>any, the restructuring and turn</w:t>
      </w:r>
      <w:r w:rsidR="00FE770A" w:rsidRPr="00317B1C">
        <w:rPr>
          <w:i w:val="0"/>
        </w:rPr>
        <w:t>around of a major retail company</w:t>
      </w:r>
      <w:r w:rsidR="00342E92" w:rsidRPr="00317B1C">
        <w:rPr>
          <w:i w:val="0"/>
        </w:rPr>
        <w:t>,</w:t>
      </w:r>
      <w:r w:rsidR="00FE770A" w:rsidRPr="00317B1C">
        <w:rPr>
          <w:i w:val="0"/>
        </w:rPr>
        <w:t xml:space="preserve"> and the transformation of a gov</w:t>
      </w:r>
      <w:r w:rsidR="003520A1" w:rsidRPr="00317B1C">
        <w:rPr>
          <w:i w:val="0"/>
        </w:rPr>
        <w:t xml:space="preserve">ernment owned satellite </w:t>
      </w:r>
      <w:proofErr w:type="gramStart"/>
      <w:r w:rsidR="00240767" w:rsidRPr="00317B1C">
        <w:rPr>
          <w:i w:val="0"/>
        </w:rPr>
        <w:t>communication</w:t>
      </w:r>
      <w:r w:rsidR="00FE770A" w:rsidRPr="00317B1C">
        <w:rPr>
          <w:i w:val="0"/>
        </w:rPr>
        <w:t xml:space="preserve"> company</w:t>
      </w:r>
      <w:proofErr w:type="gramEnd"/>
      <w:r w:rsidR="00FE770A" w:rsidRPr="00317B1C">
        <w:rPr>
          <w:i w:val="0"/>
        </w:rPr>
        <w:t>.</w:t>
      </w:r>
    </w:p>
    <w:p w:rsidR="00F42AB4" w:rsidRPr="00317B1C" w:rsidRDefault="00F42AB4" w:rsidP="006B1008"/>
    <w:p w:rsidR="006C3215" w:rsidRPr="00317B1C" w:rsidRDefault="006C3215" w:rsidP="006B1008"/>
    <w:p w:rsidR="00FB2176" w:rsidRPr="00317B1C" w:rsidRDefault="00FB2176" w:rsidP="006B1008"/>
    <w:p w:rsidR="006B1008" w:rsidRPr="00317B1C" w:rsidRDefault="006B1008" w:rsidP="006B1008"/>
    <w:p w:rsidR="000D6099" w:rsidRPr="00317B1C" w:rsidRDefault="000D6099" w:rsidP="006B1008">
      <w:pPr>
        <w:rPr>
          <w:u w:val="single"/>
        </w:rPr>
      </w:pPr>
      <w:proofErr w:type="gramStart"/>
      <w:r w:rsidRPr="00317B1C">
        <w:rPr>
          <w:u w:val="single"/>
        </w:rPr>
        <w:t>education</w:t>
      </w:r>
      <w:proofErr w:type="gramEnd"/>
    </w:p>
    <w:p w:rsidR="00D50D13" w:rsidRPr="00317B1C" w:rsidRDefault="00D50D13" w:rsidP="00F232A2">
      <w:pPr>
        <w:jc w:val="left"/>
        <w:rPr>
          <w:b/>
        </w:rPr>
      </w:pPr>
    </w:p>
    <w:p w:rsidR="00D50D13" w:rsidRPr="00317B1C" w:rsidRDefault="0057396C" w:rsidP="00D50D13">
      <w:r w:rsidRPr="00317B1C">
        <w:t xml:space="preserve">Harvard </w:t>
      </w:r>
      <w:r w:rsidR="00317B1C">
        <w:t>University,</w:t>
      </w:r>
      <w:r w:rsidR="005D0B7A">
        <w:t xml:space="preserve"> </w:t>
      </w:r>
    </w:p>
    <w:p w:rsidR="00D50D13" w:rsidRPr="00317B1C" w:rsidRDefault="00D50D13" w:rsidP="00D50D13"/>
    <w:p w:rsidR="00D50D13" w:rsidRPr="00317B1C" w:rsidRDefault="00FE3E9D" w:rsidP="00D50D13">
      <w:r w:rsidRPr="00317B1C">
        <w:t>Advanced Management</w:t>
      </w:r>
      <w:r w:rsidR="000C757A" w:rsidRPr="00317B1C">
        <w:t xml:space="preserve"> Program</w:t>
      </w:r>
      <w:r w:rsidR="00D50D13" w:rsidRPr="00317B1C">
        <w:t xml:space="preserve"> </w:t>
      </w:r>
      <w:r w:rsidR="00EC1ABE" w:rsidRPr="00317B1C">
        <w:t xml:space="preserve">in </w:t>
      </w:r>
      <w:r w:rsidR="00D50D13" w:rsidRPr="00317B1C">
        <w:t>Negotiation,</w:t>
      </w:r>
    </w:p>
    <w:p w:rsidR="005342BE" w:rsidRPr="00317B1C" w:rsidRDefault="005342BE" w:rsidP="00D50D13"/>
    <w:p w:rsidR="00D50D13" w:rsidRPr="00317B1C" w:rsidRDefault="00EC1ABE" w:rsidP="00EC1ABE">
      <w:pPr>
        <w:rPr>
          <w:i w:val="0"/>
        </w:rPr>
      </w:pPr>
      <w:proofErr w:type="gramStart"/>
      <w:r w:rsidRPr="00317B1C">
        <w:rPr>
          <w:i w:val="0"/>
        </w:rPr>
        <w:t xml:space="preserve">Completed </w:t>
      </w:r>
      <w:r w:rsidR="00FD230B" w:rsidRPr="00317B1C">
        <w:rPr>
          <w:i w:val="0"/>
        </w:rPr>
        <w:t>an</w:t>
      </w:r>
      <w:r w:rsidR="00C6236E" w:rsidRPr="00317B1C">
        <w:rPr>
          <w:i w:val="0"/>
        </w:rPr>
        <w:t xml:space="preserve"> </w:t>
      </w:r>
      <w:r w:rsidR="00FE3E9D" w:rsidRPr="00317B1C">
        <w:rPr>
          <w:i w:val="0"/>
        </w:rPr>
        <w:t>Advanced Management</w:t>
      </w:r>
      <w:r w:rsidRPr="00317B1C">
        <w:rPr>
          <w:i w:val="0"/>
        </w:rPr>
        <w:t xml:space="preserve"> Program</w:t>
      </w:r>
      <w:r w:rsidR="00D50D13" w:rsidRPr="00317B1C">
        <w:rPr>
          <w:i w:val="0"/>
        </w:rPr>
        <w:t xml:space="preserve"> </w:t>
      </w:r>
      <w:r w:rsidR="005342BE" w:rsidRPr="00317B1C">
        <w:rPr>
          <w:i w:val="0"/>
        </w:rPr>
        <w:t>in Negotiation.</w:t>
      </w:r>
      <w:proofErr w:type="gramEnd"/>
      <w:r w:rsidR="005342BE" w:rsidRPr="00317B1C">
        <w:rPr>
          <w:i w:val="0"/>
        </w:rPr>
        <w:t xml:space="preserve"> </w:t>
      </w:r>
      <w:proofErr w:type="gramStart"/>
      <w:r w:rsidR="005342BE" w:rsidRPr="00317B1C">
        <w:rPr>
          <w:i w:val="0"/>
        </w:rPr>
        <w:t>Also, completed</w:t>
      </w:r>
      <w:r w:rsidR="00D50D13" w:rsidRPr="00317B1C">
        <w:rPr>
          <w:i w:val="0"/>
        </w:rPr>
        <w:t xml:space="preserve"> Oxford</w:t>
      </w:r>
      <w:r w:rsidRPr="00317B1C">
        <w:rPr>
          <w:i w:val="0"/>
        </w:rPr>
        <w:t xml:space="preserve"> </w:t>
      </w:r>
      <w:r w:rsidR="00FE3E9D" w:rsidRPr="00317B1C">
        <w:rPr>
          <w:i w:val="0"/>
        </w:rPr>
        <w:t>University</w:t>
      </w:r>
      <w:r w:rsidR="00683499" w:rsidRPr="00317B1C">
        <w:rPr>
          <w:i w:val="0"/>
        </w:rPr>
        <w:t>’s</w:t>
      </w:r>
      <w:r w:rsidR="00FE3E9D" w:rsidRPr="00317B1C">
        <w:rPr>
          <w:i w:val="0"/>
        </w:rPr>
        <w:t xml:space="preserve"> </w:t>
      </w:r>
      <w:r w:rsidR="00B45C85" w:rsidRPr="00317B1C">
        <w:rPr>
          <w:i w:val="0"/>
        </w:rPr>
        <w:t>Negotiation P</w:t>
      </w:r>
      <w:r w:rsidR="00AE2BBE" w:rsidRPr="00317B1C">
        <w:rPr>
          <w:i w:val="0"/>
        </w:rPr>
        <w:t xml:space="preserve">rogram </w:t>
      </w:r>
      <w:r w:rsidR="00D50D13" w:rsidRPr="00317B1C">
        <w:rPr>
          <w:i w:val="0"/>
        </w:rPr>
        <w:t xml:space="preserve">taught by faculty </w:t>
      </w:r>
      <w:r w:rsidR="00683499" w:rsidRPr="00317B1C">
        <w:rPr>
          <w:i w:val="0"/>
        </w:rPr>
        <w:t>of the business school.</w:t>
      </w:r>
      <w:proofErr w:type="gramEnd"/>
      <w:r w:rsidR="00683499" w:rsidRPr="00317B1C">
        <w:rPr>
          <w:i w:val="0"/>
        </w:rPr>
        <w:t xml:space="preserve"> Course work at both programs included individual</w:t>
      </w:r>
      <w:r w:rsidR="007F359A" w:rsidRPr="00317B1C">
        <w:rPr>
          <w:i w:val="0"/>
        </w:rPr>
        <w:t xml:space="preserve"> case studies</w:t>
      </w:r>
      <w:r w:rsidR="00683499" w:rsidRPr="00317B1C">
        <w:rPr>
          <w:i w:val="0"/>
        </w:rPr>
        <w:t xml:space="preserve"> and team based simulations.</w:t>
      </w:r>
    </w:p>
    <w:p w:rsidR="00D50D13" w:rsidRPr="00317B1C" w:rsidRDefault="00D50D13" w:rsidP="00683499">
      <w:pPr>
        <w:jc w:val="right"/>
      </w:pPr>
    </w:p>
    <w:p w:rsidR="00973D3D" w:rsidRPr="00317B1C" w:rsidRDefault="00ED07EE" w:rsidP="00F232A2">
      <w:pPr>
        <w:jc w:val="left"/>
      </w:pPr>
      <w:r w:rsidRPr="00317B1C">
        <w:t xml:space="preserve">University of </w:t>
      </w:r>
      <w:r w:rsidR="000D6099" w:rsidRPr="00317B1C">
        <w:t>Pennsylvania</w:t>
      </w:r>
      <w:r w:rsidR="00F232A2" w:rsidRPr="00317B1C">
        <w:t>,</w:t>
      </w:r>
      <w:r w:rsidR="00973D3D" w:rsidRPr="00317B1C">
        <w:t xml:space="preserve"> </w:t>
      </w:r>
    </w:p>
    <w:p w:rsidR="000D6099" w:rsidRPr="00317B1C" w:rsidRDefault="003606BD" w:rsidP="00F232A2">
      <w:pPr>
        <w:jc w:val="left"/>
      </w:pPr>
      <w:r w:rsidRPr="00317B1C">
        <w:br/>
        <w:t xml:space="preserve">Masters of Business </w:t>
      </w:r>
      <w:r w:rsidR="00F232A2" w:rsidRPr="00317B1C">
        <w:t>Administration</w:t>
      </w:r>
      <w:r w:rsidR="00F26E20" w:rsidRPr="00317B1C">
        <w:t xml:space="preserve"> </w:t>
      </w:r>
      <w:r w:rsidR="00EC1ABE" w:rsidRPr="00317B1C">
        <w:t xml:space="preserve">in </w:t>
      </w:r>
      <w:r w:rsidR="00F26E20" w:rsidRPr="00317B1C">
        <w:t xml:space="preserve">Finance, </w:t>
      </w:r>
    </w:p>
    <w:p w:rsidR="00984E73" w:rsidRPr="00317B1C" w:rsidRDefault="00984E73" w:rsidP="006B1008"/>
    <w:p w:rsidR="005D76F0" w:rsidRPr="00317B1C" w:rsidRDefault="000D6099" w:rsidP="006B1008">
      <w:pPr>
        <w:rPr>
          <w:i w:val="0"/>
        </w:rPr>
      </w:pPr>
      <w:proofErr w:type="gramStart"/>
      <w:r w:rsidRPr="00317B1C">
        <w:rPr>
          <w:i w:val="0"/>
        </w:rPr>
        <w:t xml:space="preserve">Completed </w:t>
      </w:r>
      <w:r w:rsidR="007A6883" w:rsidRPr="00317B1C">
        <w:rPr>
          <w:i w:val="0"/>
        </w:rPr>
        <w:t xml:space="preserve">a </w:t>
      </w:r>
      <w:r w:rsidR="003B1272" w:rsidRPr="00317B1C">
        <w:rPr>
          <w:i w:val="0"/>
        </w:rPr>
        <w:t>M</w:t>
      </w:r>
      <w:r w:rsidR="00FF0CE6" w:rsidRPr="00317B1C">
        <w:rPr>
          <w:i w:val="0"/>
        </w:rPr>
        <w:t>asters</w:t>
      </w:r>
      <w:r w:rsidR="003B1272" w:rsidRPr="00317B1C">
        <w:rPr>
          <w:i w:val="0"/>
        </w:rPr>
        <w:t xml:space="preserve"> of Business A</w:t>
      </w:r>
      <w:r w:rsidR="006F6BFF" w:rsidRPr="00317B1C">
        <w:rPr>
          <w:i w:val="0"/>
        </w:rPr>
        <w:t>dministration</w:t>
      </w:r>
      <w:r w:rsidRPr="00317B1C">
        <w:rPr>
          <w:i w:val="0"/>
        </w:rPr>
        <w:t xml:space="preserve"> degree </w:t>
      </w:r>
      <w:r w:rsidR="003B1272" w:rsidRPr="00317B1C">
        <w:rPr>
          <w:i w:val="0"/>
        </w:rPr>
        <w:t>in Fi</w:t>
      </w:r>
      <w:r w:rsidR="00B51D29" w:rsidRPr="00317B1C">
        <w:rPr>
          <w:i w:val="0"/>
        </w:rPr>
        <w:t>nance</w:t>
      </w:r>
      <w:r w:rsidRPr="00317B1C">
        <w:rPr>
          <w:i w:val="0"/>
        </w:rPr>
        <w:t>.</w:t>
      </w:r>
      <w:proofErr w:type="gramEnd"/>
      <w:r w:rsidR="00B45C85" w:rsidRPr="00317B1C">
        <w:rPr>
          <w:i w:val="0"/>
        </w:rPr>
        <w:t xml:space="preserve"> </w:t>
      </w:r>
      <w:r w:rsidR="003B1272" w:rsidRPr="00317B1C">
        <w:rPr>
          <w:i w:val="0"/>
        </w:rPr>
        <w:t>Course</w:t>
      </w:r>
      <w:r w:rsidR="009850D5" w:rsidRPr="00317B1C">
        <w:rPr>
          <w:i w:val="0"/>
        </w:rPr>
        <w:t xml:space="preserve"> </w:t>
      </w:r>
      <w:r w:rsidR="00AB31D9" w:rsidRPr="00317B1C">
        <w:rPr>
          <w:i w:val="0"/>
        </w:rPr>
        <w:t>work included</w:t>
      </w:r>
      <w:r w:rsidR="00B51D29" w:rsidRPr="00317B1C">
        <w:rPr>
          <w:i w:val="0"/>
        </w:rPr>
        <w:t xml:space="preserve"> </w:t>
      </w:r>
      <w:r w:rsidR="00F232A2" w:rsidRPr="00317B1C">
        <w:rPr>
          <w:i w:val="0"/>
        </w:rPr>
        <w:t>corporate finance</w:t>
      </w:r>
      <w:r w:rsidR="003148FB" w:rsidRPr="00317B1C">
        <w:rPr>
          <w:i w:val="0"/>
        </w:rPr>
        <w:t>,</w:t>
      </w:r>
      <w:r w:rsidR="000C757A" w:rsidRPr="00317B1C">
        <w:rPr>
          <w:i w:val="0"/>
        </w:rPr>
        <w:t xml:space="preserve"> </w:t>
      </w:r>
      <w:r w:rsidR="00F232A2" w:rsidRPr="00317B1C">
        <w:rPr>
          <w:i w:val="0"/>
        </w:rPr>
        <w:t>accounting</w:t>
      </w:r>
      <w:r w:rsidR="000C757A" w:rsidRPr="00317B1C">
        <w:rPr>
          <w:i w:val="0"/>
        </w:rPr>
        <w:t xml:space="preserve"> for acquisitions</w:t>
      </w:r>
      <w:r w:rsidR="00683499" w:rsidRPr="00317B1C">
        <w:rPr>
          <w:i w:val="0"/>
        </w:rPr>
        <w:t xml:space="preserve"> and consolidations</w:t>
      </w:r>
      <w:r w:rsidR="007F359A" w:rsidRPr="00317B1C">
        <w:rPr>
          <w:i w:val="0"/>
        </w:rPr>
        <w:t>,</w:t>
      </w:r>
      <w:r w:rsidR="00683499" w:rsidRPr="00317B1C">
        <w:rPr>
          <w:i w:val="0"/>
        </w:rPr>
        <w:t xml:space="preserve"> and taxation</w:t>
      </w:r>
      <w:r w:rsidR="00DE3B7E" w:rsidRPr="00317B1C">
        <w:rPr>
          <w:i w:val="0"/>
        </w:rPr>
        <w:t xml:space="preserve">. </w:t>
      </w:r>
      <w:proofErr w:type="gramStart"/>
      <w:r w:rsidR="003A52C0" w:rsidRPr="00317B1C">
        <w:rPr>
          <w:i w:val="0"/>
        </w:rPr>
        <w:t xml:space="preserve">Winning team member of </w:t>
      </w:r>
      <w:r w:rsidR="00DE13AD" w:rsidRPr="00317B1C">
        <w:rPr>
          <w:i w:val="0"/>
        </w:rPr>
        <w:t>Citib</w:t>
      </w:r>
      <w:r w:rsidR="006B1008" w:rsidRPr="00317B1C">
        <w:rPr>
          <w:i w:val="0"/>
        </w:rPr>
        <w:t>ank</w:t>
      </w:r>
      <w:r w:rsidR="00837AF9" w:rsidRPr="00317B1C">
        <w:rPr>
          <w:i w:val="0"/>
        </w:rPr>
        <w:t xml:space="preserve"> </w:t>
      </w:r>
      <w:r w:rsidR="007A6883" w:rsidRPr="00317B1C">
        <w:rPr>
          <w:i w:val="0"/>
        </w:rPr>
        <w:t>tra</w:t>
      </w:r>
      <w:r w:rsidR="003A52C0" w:rsidRPr="00317B1C">
        <w:rPr>
          <w:i w:val="0"/>
        </w:rPr>
        <w:t>ding simulation.</w:t>
      </w:r>
      <w:proofErr w:type="gramEnd"/>
      <w:r w:rsidR="00705F14" w:rsidRPr="00317B1C">
        <w:rPr>
          <w:i w:val="0"/>
        </w:rPr>
        <w:t xml:space="preserve"> </w:t>
      </w:r>
      <w:proofErr w:type="gramStart"/>
      <w:r w:rsidR="000C757A" w:rsidRPr="00317B1C">
        <w:rPr>
          <w:i w:val="0"/>
        </w:rPr>
        <w:t xml:space="preserve">Research Associate in </w:t>
      </w:r>
      <w:r w:rsidR="00F232A2" w:rsidRPr="00317B1C">
        <w:rPr>
          <w:i w:val="0"/>
        </w:rPr>
        <w:t>Finance</w:t>
      </w:r>
      <w:r w:rsidR="000C757A" w:rsidRPr="00317B1C">
        <w:rPr>
          <w:i w:val="0"/>
        </w:rPr>
        <w:t xml:space="preserve"> at the </w:t>
      </w:r>
      <w:r w:rsidR="00F232A2" w:rsidRPr="00317B1C">
        <w:rPr>
          <w:i w:val="0"/>
        </w:rPr>
        <w:t xml:space="preserve">Harvard </w:t>
      </w:r>
      <w:r w:rsidR="001E47F0">
        <w:rPr>
          <w:i w:val="0"/>
        </w:rPr>
        <w:t>University.</w:t>
      </w:r>
      <w:proofErr w:type="gramEnd"/>
    </w:p>
    <w:p w:rsidR="005D76F0" w:rsidRPr="00317B1C" w:rsidRDefault="005D76F0" w:rsidP="006B1008"/>
    <w:p w:rsidR="005D76F0" w:rsidRPr="00317B1C" w:rsidRDefault="005D76F0" w:rsidP="006B1008">
      <w:r w:rsidRPr="00317B1C">
        <w:t>Northwestern University,</w:t>
      </w:r>
    </w:p>
    <w:p w:rsidR="003606BD" w:rsidRPr="00317B1C" w:rsidRDefault="003606BD" w:rsidP="006B1008"/>
    <w:p w:rsidR="003606BD" w:rsidRPr="00317B1C" w:rsidRDefault="000C757A" w:rsidP="006B1008">
      <w:r w:rsidRPr="00317B1C">
        <w:t xml:space="preserve">Bachelor of Art </w:t>
      </w:r>
      <w:r w:rsidR="00EC1ABE" w:rsidRPr="00317B1C">
        <w:t xml:space="preserve">in </w:t>
      </w:r>
      <w:r w:rsidR="00DE13AD" w:rsidRPr="00317B1C">
        <w:t>Economics,</w:t>
      </w:r>
    </w:p>
    <w:p w:rsidR="005D76F0" w:rsidRPr="00317B1C" w:rsidRDefault="005D76F0" w:rsidP="006B1008"/>
    <w:p w:rsidR="00432E44" w:rsidRPr="00317B1C" w:rsidRDefault="005D76F0" w:rsidP="006B1008">
      <w:pPr>
        <w:rPr>
          <w:i w:val="0"/>
        </w:rPr>
      </w:pPr>
      <w:proofErr w:type="gramStart"/>
      <w:r w:rsidRPr="00317B1C">
        <w:rPr>
          <w:i w:val="0"/>
        </w:rPr>
        <w:t xml:space="preserve">Completed a </w:t>
      </w:r>
      <w:r w:rsidR="003B1272" w:rsidRPr="00317B1C">
        <w:rPr>
          <w:i w:val="0"/>
        </w:rPr>
        <w:t>Bachelor of Arts degree in E</w:t>
      </w:r>
      <w:r w:rsidR="00A32C19" w:rsidRPr="00317B1C">
        <w:rPr>
          <w:i w:val="0"/>
        </w:rPr>
        <w:t>conomics.</w:t>
      </w:r>
      <w:proofErr w:type="gramEnd"/>
      <w:r w:rsidR="00A32C19" w:rsidRPr="00317B1C">
        <w:rPr>
          <w:i w:val="0"/>
        </w:rPr>
        <w:t xml:space="preserve"> </w:t>
      </w:r>
      <w:r w:rsidRPr="00317B1C">
        <w:rPr>
          <w:i w:val="0"/>
        </w:rPr>
        <w:t>Course</w:t>
      </w:r>
      <w:r w:rsidR="009850D5" w:rsidRPr="00317B1C">
        <w:rPr>
          <w:i w:val="0"/>
        </w:rPr>
        <w:t xml:space="preserve"> </w:t>
      </w:r>
      <w:r w:rsidRPr="00317B1C">
        <w:rPr>
          <w:i w:val="0"/>
        </w:rPr>
        <w:t>work included applied economic</w:t>
      </w:r>
      <w:r w:rsidR="00C73C1D" w:rsidRPr="00317B1C">
        <w:rPr>
          <w:i w:val="0"/>
        </w:rPr>
        <w:t xml:space="preserve">s, mathematics, </w:t>
      </w:r>
      <w:r w:rsidR="000C757A" w:rsidRPr="00317B1C">
        <w:rPr>
          <w:i w:val="0"/>
        </w:rPr>
        <w:t xml:space="preserve">statistics and </w:t>
      </w:r>
      <w:r w:rsidR="003148FB" w:rsidRPr="00317B1C">
        <w:rPr>
          <w:i w:val="0"/>
        </w:rPr>
        <w:t>econometrics</w:t>
      </w:r>
      <w:r w:rsidR="00C73C1D" w:rsidRPr="00317B1C">
        <w:rPr>
          <w:i w:val="0"/>
        </w:rPr>
        <w:t xml:space="preserve">. </w:t>
      </w:r>
      <w:proofErr w:type="gramStart"/>
      <w:r w:rsidRPr="00317B1C">
        <w:rPr>
          <w:i w:val="0"/>
        </w:rPr>
        <w:t>Completed resea</w:t>
      </w:r>
      <w:r w:rsidR="00681A0F" w:rsidRPr="00317B1C">
        <w:rPr>
          <w:i w:val="0"/>
        </w:rPr>
        <w:t>rch in industrial organization.</w:t>
      </w:r>
      <w:proofErr w:type="gramEnd"/>
      <w:r w:rsidR="00681A0F" w:rsidRPr="00317B1C">
        <w:rPr>
          <w:i w:val="0"/>
        </w:rPr>
        <w:t xml:space="preserve"> </w:t>
      </w:r>
      <w:proofErr w:type="gramStart"/>
      <w:r w:rsidR="008B7FB6" w:rsidRPr="00317B1C">
        <w:rPr>
          <w:i w:val="0"/>
        </w:rPr>
        <w:t>Grade point average.</w:t>
      </w:r>
      <w:proofErr w:type="gramEnd"/>
      <w:r w:rsidR="00C73C1D" w:rsidRPr="00317B1C">
        <w:rPr>
          <w:i w:val="0"/>
        </w:rPr>
        <w:t xml:space="preserve"> </w:t>
      </w:r>
      <w:r w:rsidR="00681A0F" w:rsidRPr="00317B1C">
        <w:rPr>
          <w:i w:val="0"/>
        </w:rPr>
        <w:t xml:space="preserve">3.70/4.00. </w:t>
      </w:r>
      <w:proofErr w:type="gramStart"/>
      <w:r w:rsidR="00240767" w:rsidRPr="00317B1C">
        <w:rPr>
          <w:i w:val="0"/>
        </w:rPr>
        <w:t>Economics.</w:t>
      </w:r>
      <w:proofErr w:type="gramEnd"/>
      <w:r w:rsidRPr="00317B1C">
        <w:rPr>
          <w:i w:val="0"/>
        </w:rPr>
        <w:t xml:space="preserve"> </w:t>
      </w:r>
      <w:r w:rsidR="001215EA" w:rsidRPr="00317B1C">
        <w:rPr>
          <w:i w:val="0"/>
        </w:rPr>
        <w:t>3.65/4.00</w:t>
      </w:r>
      <w:r w:rsidR="008B7FB6" w:rsidRPr="00317B1C">
        <w:rPr>
          <w:i w:val="0"/>
        </w:rPr>
        <w:t xml:space="preserve"> Overall</w:t>
      </w:r>
      <w:r w:rsidRPr="00317B1C">
        <w:rPr>
          <w:i w:val="0"/>
        </w:rPr>
        <w:t>: Omicron Delta Epsilon, Economics Honorary Society.</w:t>
      </w:r>
    </w:p>
    <w:p w:rsidR="00432E44" w:rsidRPr="00317B1C" w:rsidRDefault="00432E44" w:rsidP="006B1008">
      <w:pPr>
        <w:rPr>
          <w:i w:val="0"/>
        </w:rPr>
      </w:pPr>
    </w:p>
    <w:p w:rsidR="000D6099" w:rsidRPr="00317B1C" w:rsidRDefault="000D6099" w:rsidP="006B1008"/>
    <w:p w:rsidR="000D6099" w:rsidRPr="00317B1C" w:rsidRDefault="000D6099" w:rsidP="006B1008"/>
    <w:p w:rsidR="000D6099" w:rsidRPr="00317B1C" w:rsidRDefault="000D6099" w:rsidP="006B1008"/>
    <w:p w:rsidR="000D6099" w:rsidRPr="00317B1C" w:rsidRDefault="000D6099" w:rsidP="008A096B"/>
    <w:p w:rsidR="000D6099" w:rsidRPr="00317B1C" w:rsidRDefault="000D6099" w:rsidP="006B1008"/>
    <w:p w:rsidR="000D6099" w:rsidRPr="00317B1C" w:rsidRDefault="000D6099" w:rsidP="006B1008"/>
    <w:p w:rsidR="000D6099" w:rsidRPr="00317B1C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0D6099" w:rsidRPr="00FB2176" w:rsidRDefault="000D6099" w:rsidP="006B1008"/>
    <w:p w:rsidR="0050581C" w:rsidRPr="00FB2176" w:rsidRDefault="0050581C" w:rsidP="006B1008"/>
    <w:p w:rsidR="0050581C" w:rsidRPr="00FB2176" w:rsidRDefault="0050581C" w:rsidP="006B1008"/>
    <w:p w:rsidR="0050581C" w:rsidRPr="00FB2176" w:rsidRDefault="0050581C" w:rsidP="006B1008"/>
    <w:sectPr w:rsidR="0050581C" w:rsidRPr="00FB2176" w:rsidSect="00FB2176">
      <w:pgSz w:w="12240" w:h="15840" w:code="1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5103"/>
    <w:rsid w:val="00025E16"/>
    <w:rsid w:val="00030C6E"/>
    <w:rsid w:val="000351A0"/>
    <w:rsid w:val="00041DD5"/>
    <w:rsid w:val="00043873"/>
    <w:rsid w:val="00056BD0"/>
    <w:rsid w:val="000666D9"/>
    <w:rsid w:val="00073286"/>
    <w:rsid w:val="000747EA"/>
    <w:rsid w:val="00075173"/>
    <w:rsid w:val="00076BE0"/>
    <w:rsid w:val="000810DC"/>
    <w:rsid w:val="00081FA9"/>
    <w:rsid w:val="00085BD7"/>
    <w:rsid w:val="000A08DA"/>
    <w:rsid w:val="000A101F"/>
    <w:rsid w:val="000A12BC"/>
    <w:rsid w:val="000A38D1"/>
    <w:rsid w:val="000A4D07"/>
    <w:rsid w:val="000A52BF"/>
    <w:rsid w:val="000B0C3C"/>
    <w:rsid w:val="000B2A13"/>
    <w:rsid w:val="000B70F5"/>
    <w:rsid w:val="000C054D"/>
    <w:rsid w:val="000C2E03"/>
    <w:rsid w:val="000C757A"/>
    <w:rsid w:val="000D357A"/>
    <w:rsid w:val="000D6099"/>
    <w:rsid w:val="000E101D"/>
    <w:rsid w:val="000F6089"/>
    <w:rsid w:val="00102AB1"/>
    <w:rsid w:val="00113B5B"/>
    <w:rsid w:val="00117526"/>
    <w:rsid w:val="00120C0C"/>
    <w:rsid w:val="001215EA"/>
    <w:rsid w:val="0012215C"/>
    <w:rsid w:val="00125601"/>
    <w:rsid w:val="00146AFA"/>
    <w:rsid w:val="00153FD4"/>
    <w:rsid w:val="00161C50"/>
    <w:rsid w:val="00173A0B"/>
    <w:rsid w:val="00181397"/>
    <w:rsid w:val="00184D82"/>
    <w:rsid w:val="001A2F79"/>
    <w:rsid w:val="001A5E08"/>
    <w:rsid w:val="001A72A5"/>
    <w:rsid w:val="001D442E"/>
    <w:rsid w:val="001E47F0"/>
    <w:rsid w:val="001E74D0"/>
    <w:rsid w:val="001F09EC"/>
    <w:rsid w:val="001F1E80"/>
    <w:rsid w:val="001F5C54"/>
    <w:rsid w:val="0020319D"/>
    <w:rsid w:val="00203519"/>
    <w:rsid w:val="00206049"/>
    <w:rsid w:val="00211C31"/>
    <w:rsid w:val="00217255"/>
    <w:rsid w:val="002224C6"/>
    <w:rsid w:val="00224605"/>
    <w:rsid w:val="002406E9"/>
    <w:rsid w:val="00240767"/>
    <w:rsid w:val="00241A6E"/>
    <w:rsid w:val="00270FB0"/>
    <w:rsid w:val="002773B3"/>
    <w:rsid w:val="00280942"/>
    <w:rsid w:val="002817CB"/>
    <w:rsid w:val="002925E6"/>
    <w:rsid w:val="002960DC"/>
    <w:rsid w:val="002C024C"/>
    <w:rsid w:val="002F3EA4"/>
    <w:rsid w:val="002F5A86"/>
    <w:rsid w:val="003023E8"/>
    <w:rsid w:val="003148FB"/>
    <w:rsid w:val="00317B1C"/>
    <w:rsid w:val="00321B57"/>
    <w:rsid w:val="0032432F"/>
    <w:rsid w:val="00325EAA"/>
    <w:rsid w:val="00335C6D"/>
    <w:rsid w:val="00342E92"/>
    <w:rsid w:val="003451FA"/>
    <w:rsid w:val="00345AA0"/>
    <w:rsid w:val="00350AD5"/>
    <w:rsid w:val="003520A1"/>
    <w:rsid w:val="00354ABA"/>
    <w:rsid w:val="003606BD"/>
    <w:rsid w:val="00370479"/>
    <w:rsid w:val="00382E6F"/>
    <w:rsid w:val="003A52C0"/>
    <w:rsid w:val="003B1272"/>
    <w:rsid w:val="003B4908"/>
    <w:rsid w:val="003B7645"/>
    <w:rsid w:val="003D312F"/>
    <w:rsid w:val="003E01CD"/>
    <w:rsid w:val="003E116E"/>
    <w:rsid w:val="003E2C59"/>
    <w:rsid w:val="003E33EC"/>
    <w:rsid w:val="003E3F7D"/>
    <w:rsid w:val="003E72E2"/>
    <w:rsid w:val="003F3467"/>
    <w:rsid w:val="003F3FD5"/>
    <w:rsid w:val="0040336C"/>
    <w:rsid w:val="004067DE"/>
    <w:rsid w:val="00411B8D"/>
    <w:rsid w:val="004122C2"/>
    <w:rsid w:val="0041396F"/>
    <w:rsid w:val="004317B0"/>
    <w:rsid w:val="00432E44"/>
    <w:rsid w:val="00436230"/>
    <w:rsid w:val="004363BF"/>
    <w:rsid w:val="00436A60"/>
    <w:rsid w:val="00451FF5"/>
    <w:rsid w:val="0045640A"/>
    <w:rsid w:val="004716A4"/>
    <w:rsid w:val="004766A4"/>
    <w:rsid w:val="00477A5B"/>
    <w:rsid w:val="004839E6"/>
    <w:rsid w:val="004915D5"/>
    <w:rsid w:val="00497BDA"/>
    <w:rsid w:val="00497C81"/>
    <w:rsid w:val="004A4A56"/>
    <w:rsid w:val="004B5B40"/>
    <w:rsid w:val="004C0DFA"/>
    <w:rsid w:val="004C119C"/>
    <w:rsid w:val="004C1B3E"/>
    <w:rsid w:val="004C36FE"/>
    <w:rsid w:val="004D2056"/>
    <w:rsid w:val="004D380B"/>
    <w:rsid w:val="004E58BE"/>
    <w:rsid w:val="004F1E83"/>
    <w:rsid w:val="004F46AE"/>
    <w:rsid w:val="0050581C"/>
    <w:rsid w:val="00505C1E"/>
    <w:rsid w:val="00510DBE"/>
    <w:rsid w:val="00515E33"/>
    <w:rsid w:val="00520400"/>
    <w:rsid w:val="005253CA"/>
    <w:rsid w:val="005342BE"/>
    <w:rsid w:val="00536FA3"/>
    <w:rsid w:val="005449D9"/>
    <w:rsid w:val="00546323"/>
    <w:rsid w:val="0054772F"/>
    <w:rsid w:val="00547A4A"/>
    <w:rsid w:val="005727C3"/>
    <w:rsid w:val="0057396C"/>
    <w:rsid w:val="00573EA5"/>
    <w:rsid w:val="00577493"/>
    <w:rsid w:val="005B39F8"/>
    <w:rsid w:val="005B6840"/>
    <w:rsid w:val="005C1A68"/>
    <w:rsid w:val="005C4FF2"/>
    <w:rsid w:val="005D0B7A"/>
    <w:rsid w:val="005D5CF2"/>
    <w:rsid w:val="005D652C"/>
    <w:rsid w:val="005D76F0"/>
    <w:rsid w:val="005D7D9C"/>
    <w:rsid w:val="005E1375"/>
    <w:rsid w:val="005E246F"/>
    <w:rsid w:val="006010C6"/>
    <w:rsid w:val="00615066"/>
    <w:rsid w:val="00615BEC"/>
    <w:rsid w:val="00622D05"/>
    <w:rsid w:val="00631FE0"/>
    <w:rsid w:val="00635ED2"/>
    <w:rsid w:val="006417EE"/>
    <w:rsid w:val="0064512C"/>
    <w:rsid w:val="00647DD7"/>
    <w:rsid w:val="006512FA"/>
    <w:rsid w:val="0065268C"/>
    <w:rsid w:val="006553AE"/>
    <w:rsid w:val="00661D92"/>
    <w:rsid w:val="006631ED"/>
    <w:rsid w:val="00667085"/>
    <w:rsid w:val="0066721E"/>
    <w:rsid w:val="006714AF"/>
    <w:rsid w:val="00673492"/>
    <w:rsid w:val="00681A0F"/>
    <w:rsid w:val="00682151"/>
    <w:rsid w:val="00683499"/>
    <w:rsid w:val="00694958"/>
    <w:rsid w:val="006A27D7"/>
    <w:rsid w:val="006B1008"/>
    <w:rsid w:val="006B72A0"/>
    <w:rsid w:val="006C3215"/>
    <w:rsid w:val="006C38D2"/>
    <w:rsid w:val="006C41C7"/>
    <w:rsid w:val="006F00FC"/>
    <w:rsid w:val="006F4489"/>
    <w:rsid w:val="006F6BFF"/>
    <w:rsid w:val="00701366"/>
    <w:rsid w:val="00705F14"/>
    <w:rsid w:val="00716606"/>
    <w:rsid w:val="007505B8"/>
    <w:rsid w:val="00751626"/>
    <w:rsid w:val="00755DD7"/>
    <w:rsid w:val="00765405"/>
    <w:rsid w:val="00766B08"/>
    <w:rsid w:val="007674F0"/>
    <w:rsid w:val="00780938"/>
    <w:rsid w:val="00787E68"/>
    <w:rsid w:val="00792290"/>
    <w:rsid w:val="007A6883"/>
    <w:rsid w:val="007A6B60"/>
    <w:rsid w:val="007B0034"/>
    <w:rsid w:val="007C11AF"/>
    <w:rsid w:val="007C6A7B"/>
    <w:rsid w:val="007D19C3"/>
    <w:rsid w:val="007D345E"/>
    <w:rsid w:val="007E1417"/>
    <w:rsid w:val="007E2805"/>
    <w:rsid w:val="007F359A"/>
    <w:rsid w:val="007F580C"/>
    <w:rsid w:val="007F72FD"/>
    <w:rsid w:val="0080562B"/>
    <w:rsid w:val="008057E9"/>
    <w:rsid w:val="00810AB0"/>
    <w:rsid w:val="00811DDB"/>
    <w:rsid w:val="00815B63"/>
    <w:rsid w:val="008164D0"/>
    <w:rsid w:val="00822507"/>
    <w:rsid w:val="00823AFA"/>
    <w:rsid w:val="00831329"/>
    <w:rsid w:val="008357AB"/>
    <w:rsid w:val="00837AF9"/>
    <w:rsid w:val="00842619"/>
    <w:rsid w:val="00843F9F"/>
    <w:rsid w:val="0085618E"/>
    <w:rsid w:val="00860F2E"/>
    <w:rsid w:val="00864F02"/>
    <w:rsid w:val="008721CD"/>
    <w:rsid w:val="0087269D"/>
    <w:rsid w:val="00875689"/>
    <w:rsid w:val="00880AD8"/>
    <w:rsid w:val="00885AE6"/>
    <w:rsid w:val="00892958"/>
    <w:rsid w:val="00896A36"/>
    <w:rsid w:val="008A096B"/>
    <w:rsid w:val="008B577A"/>
    <w:rsid w:val="008B6F23"/>
    <w:rsid w:val="008B7FB6"/>
    <w:rsid w:val="008C03A6"/>
    <w:rsid w:val="008C3AD7"/>
    <w:rsid w:val="008D607A"/>
    <w:rsid w:val="008F0AC0"/>
    <w:rsid w:val="008F71D2"/>
    <w:rsid w:val="00914081"/>
    <w:rsid w:val="00922D2E"/>
    <w:rsid w:val="00923715"/>
    <w:rsid w:val="00936BD6"/>
    <w:rsid w:val="009375AC"/>
    <w:rsid w:val="00960CB9"/>
    <w:rsid w:val="00967100"/>
    <w:rsid w:val="00973D3D"/>
    <w:rsid w:val="00982C01"/>
    <w:rsid w:val="00984E73"/>
    <w:rsid w:val="009850D5"/>
    <w:rsid w:val="00985D12"/>
    <w:rsid w:val="00990D08"/>
    <w:rsid w:val="009A0857"/>
    <w:rsid w:val="009C4221"/>
    <w:rsid w:val="009C66B8"/>
    <w:rsid w:val="009D6D05"/>
    <w:rsid w:val="009F4DF5"/>
    <w:rsid w:val="00A070DE"/>
    <w:rsid w:val="00A13746"/>
    <w:rsid w:val="00A26342"/>
    <w:rsid w:val="00A32C19"/>
    <w:rsid w:val="00A4650F"/>
    <w:rsid w:val="00A50DD8"/>
    <w:rsid w:val="00A527CD"/>
    <w:rsid w:val="00A53F71"/>
    <w:rsid w:val="00A626B6"/>
    <w:rsid w:val="00A62BFD"/>
    <w:rsid w:val="00A64B10"/>
    <w:rsid w:val="00A8035A"/>
    <w:rsid w:val="00A97FED"/>
    <w:rsid w:val="00AA3E9F"/>
    <w:rsid w:val="00AB31D9"/>
    <w:rsid w:val="00AB6934"/>
    <w:rsid w:val="00AB77D9"/>
    <w:rsid w:val="00AC34F8"/>
    <w:rsid w:val="00AC7204"/>
    <w:rsid w:val="00AD43EC"/>
    <w:rsid w:val="00AE1362"/>
    <w:rsid w:val="00AE2BBE"/>
    <w:rsid w:val="00B17CB2"/>
    <w:rsid w:val="00B224FB"/>
    <w:rsid w:val="00B279A1"/>
    <w:rsid w:val="00B32B99"/>
    <w:rsid w:val="00B356A6"/>
    <w:rsid w:val="00B35895"/>
    <w:rsid w:val="00B431DA"/>
    <w:rsid w:val="00B45BD8"/>
    <w:rsid w:val="00B45C85"/>
    <w:rsid w:val="00B51D29"/>
    <w:rsid w:val="00B72CCB"/>
    <w:rsid w:val="00B93DC4"/>
    <w:rsid w:val="00B95F70"/>
    <w:rsid w:val="00B97F06"/>
    <w:rsid w:val="00BB2F82"/>
    <w:rsid w:val="00BB3EC8"/>
    <w:rsid w:val="00BB48CB"/>
    <w:rsid w:val="00BC1330"/>
    <w:rsid w:val="00BC77AC"/>
    <w:rsid w:val="00BD21B7"/>
    <w:rsid w:val="00BD5556"/>
    <w:rsid w:val="00BE2AA0"/>
    <w:rsid w:val="00BE5369"/>
    <w:rsid w:val="00BE5C4E"/>
    <w:rsid w:val="00BF0C0B"/>
    <w:rsid w:val="00BF5138"/>
    <w:rsid w:val="00C07A85"/>
    <w:rsid w:val="00C16FC8"/>
    <w:rsid w:val="00C22D50"/>
    <w:rsid w:val="00C358ED"/>
    <w:rsid w:val="00C35E11"/>
    <w:rsid w:val="00C3613C"/>
    <w:rsid w:val="00C44B73"/>
    <w:rsid w:val="00C57DC8"/>
    <w:rsid w:val="00C6236E"/>
    <w:rsid w:val="00C73C1D"/>
    <w:rsid w:val="00C75E9E"/>
    <w:rsid w:val="00C83A0A"/>
    <w:rsid w:val="00C86B68"/>
    <w:rsid w:val="00C9222F"/>
    <w:rsid w:val="00C96DDA"/>
    <w:rsid w:val="00CA2803"/>
    <w:rsid w:val="00CB2EC4"/>
    <w:rsid w:val="00CB343F"/>
    <w:rsid w:val="00CB4D36"/>
    <w:rsid w:val="00CB750A"/>
    <w:rsid w:val="00CD1107"/>
    <w:rsid w:val="00CD6B32"/>
    <w:rsid w:val="00CE19F3"/>
    <w:rsid w:val="00CF37FC"/>
    <w:rsid w:val="00D11AAA"/>
    <w:rsid w:val="00D26962"/>
    <w:rsid w:val="00D310DF"/>
    <w:rsid w:val="00D32C73"/>
    <w:rsid w:val="00D3320C"/>
    <w:rsid w:val="00D42806"/>
    <w:rsid w:val="00D47DCB"/>
    <w:rsid w:val="00D50D13"/>
    <w:rsid w:val="00D516AD"/>
    <w:rsid w:val="00D51C26"/>
    <w:rsid w:val="00D53071"/>
    <w:rsid w:val="00D63416"/>
    <w:rsid w:val="00D76F79"/>
    <w:rsid w:val="00D85F10"/>
    <w:rsid w:val="00D86017"/>
    <w:rsid w:val="00D87671"/>
    <w:rsid w:val="00D9176A"/>
    <w:rsid w:val="00D9563F"/>
    <w:rsid w:val="00D973E9"/>
    <w:rsid w:val="00DA259F"/>
    <w:rsid w:val="00DA3CAA"/>
    <w:rsid w:val="00DA4259"/>
    <w:rsid w:val="00DB6AAD"/>
    <w:rsid w:val="00DC01B6"/>
    <w:rsid w:val="00DC1DC4"/>
    <w:rsid w:val="00DC58FC"/>
    <w:rsid w:val="00DD3305"/>
    <w:rsid w:val="00DE00AD"/>
    <w:rsid w:val="00DE00C8"/>
    <w:rsid w:val="00DE13AD"/>
    <w:rsid w:val="00DE1BC2"/>
    <w:rsid w:val="00DE2E7B"/>
    <w:rsid w:val="00DE3B7E"/>
    <w:rsid w:val="00DE509E"/>
    <w:rsid w:val="00DE5B05"/>
    <w:rsid w:val="00DF799E"/>
    <w:rsid w:val="00E132A5"/>
    <w:rsid w:val="00E15103"/>
    <w:rsid w:val="00E20E6E"/>
    <w:rsid w:val="00E2526B"/>
    <w:rsid w:val="00E36521"/>
    <w:rsid w:val="00E44289"/>
    <w:rsid w:val="00E53714"/>
    <w:rsid w:val="00E6258C"/>
    <w:rsid w:val="00E63016"/>
    <w:rsid w:val="00E6370D"/>
    <w:rsid w:val="00E67338"/>
    <w:rsid w:val="00E700E3"/>
    <w:rsid w:val="00E759DB"/>
    <w:rsid w:val="00E91338"/>
    <w:rsid w:val="00EA0C6E"/>
    <w:rsid w:val="00EA517B"/>
    <w:rsid w:val="00EB231E"/>
    <w:rsid w:val="00EB68D8"/>
    <w:rsid w:val="00EC1ABE"/>
    <w:rsid w:val="00ED07EE"/>
    <w:rsid w:val="00ED220C"/>
    <w:rsid w:val="00ED4D4A"/>
    <w:rsid w:val="00EE23BA"/>
    <w:rsid w:val="00EF0D0E"/>
    <w:rsid w:val="00F04039"/>
    <w:rsid w:val="00F12E8D"/>
    <w:rsid w:val="00F14630"/>
    <w:rsid w:val="00F232A2"/>
    <w:rsid w:val="00F26E20"/>
    <w:rsid w:val="00F418FF"/>
    <w:rsid w:val="00F42AB4"/>
    <w:rsid w:val="00F47028"/>
    <w:rsid w:val="00F55862"/>
    <w:rsid w:val="00F6034A"/>
    <w:rsid w:val="00F6720E"/>
    <w:rsid w:val="00F72870"/>
    <w:rsid w:val="00F86AF1"/>
    <w:rsid w:val="00F909E1"/>
    <w:rsid w:val="00F96B38"/>
    <w:rsid w:val="00FA78F9"/>
    <w:rsid w:val="00FB2176"/>
    <w:rsid w:val="00FB5135"/>
    <w:rsid w:val="00FB624A"/>
    <w:rsid w:val="00FD0599"/>
    <w:rsid w:val="00FD20E3"/>
    <w:rsid w:val="00FD230B"/>
    <w:rsid w:val="00FE17F8"/>
    <w:rsid w:val="00FE3E9D"/>
    <w:rsid w:val="00FE770A"/>
    <w:rsid w:val="00FF0C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08"/>
    <w:pPr>
      <w:tabs>
        <w:tab w:val="left" w:pos="180"/>
      </w:tabs>
      <w:jc w:val="both"/>
    </w:pPr>
    <w:rPr>
      <w:rFonts w:ascii="Times New Roman" w:hAnsi="Times New Roman"/>
      <w:i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10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1DE2-388C-4F0C-8B68-510DF939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CSC\GDLS</Company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Reitz</dc:creator>
  <cp:keywords/>
  <cp:lastModifiedBy>reitzh</cp:lastModifiedBy>
  <cp:revision>27</cp:revision>
  <cp:lastPrinted>2012-03-18T21:06:00Z</cp:lastPrinted>
  <dcterms:created xsi:type="dcterms:W3CDTF">2012-03-19T13:48:00Z</dcterms:created>
  <dcterms:modified xsi:type="dcterms:W3CDTF">2012-03-22T18:05:00Z</dcterms:modified>
</cp:coreProperties>
</file>