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106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BC204A" w:rsidRPr="00A84C3F">
        <w:trPr>
          <w:trHeight w:hRule="exact" w:val="288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26A1B" w:rsidP="00926A1B">
            <w:pPr>
              <w:pStyle w:val="StyleContactInfo"/>
            </w:pPr>
            <w:r w:rsidRPr="00A84C3F">
              <w:t>7121 Heather Oaks Drive Pensacola, FL 32506</w:t>
            </w:r>
            <w:r w:rsidR="00BC204A" w:rsidRPr="00A84C3F">
              <w:t xml:space="preserve"> </w:t>
            </w:r>
            <w:r w:rsidR="00BC204A" w:rsidRPr="00A84C3F">
              <w:sym w:font="Symbol" w:char="F0B7"/>
            </w:r>
            <w:r w:rsidRPr="00A84C3F">
              <w:t>850-826-0064</w:t>
            </w:r>
            <w:r w:rsidR="00BC204A" w:rsidRPr="00A84C3F">
              <w:sym w:font="Symbol" w:char="F0B7"/>
            </w:r>
            <w:r w:rsidRPr="00A84C3F">
              <w:t>Ditiana.Casker@gmail.com</w:t>
            </w:r>
          </w:p>
        </w:tc>
      </w:tr>
      <w:tr w:rsidR="00BC204A" w:rsidRPr="00A84C3F">
        <w:trPr>
          <w:trHeight w:hRule="exact" w:val="69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YourName"/>
              <w:rPr>
                <w:rFonts w:ascii="Times New Roman" w:hAnsi="Times New Roman" w:cs="Times New Roman"/>
                <w:sz w:val="40"/>
                <w:szCs w:val="40"/>
              </w:rPr>
            </w:pPr>
            <w:r w:rsidRPr="00A84C3F">
              <w:rPr>
                <w:rFonts w:ascii="Times New Roman" w:hAnsi="Times New Roman" w:cs="Times New Roman"/>
                <w:sz w:val="40"/>
                <w:szCs w:val="40"/>
              </w:rPr>
              <w:t>Dit</w:t>
            </w:r>
            <w:r w:rsidR="00795DE3">
              <w:rPr>
                <w:rFonts w:ascii="Times New Roman" w:hAnsi="Times New Roman" w:cs="Times New Roman"/>
                <w:sz w:val="40"/>
                <w:szCs w:val="40"/>
              </w:rPr>
              <w:t>i</w:t>
            </w:r>
            <w:r w:rsidRPr="00A84C3F">
              <w:rPr>
                <w:rFonts w:ascii="Times New Roman" w:hAnsi="Times New Roman" w:cs="Times New Roman"/>
                <w:sz w:val="40"/>
                <w:szCs w:val="40"/>
              </w:rPr>
              <w:t>ana Casker</w:t>
            </w:r>
          </w:p>
        </w:tc>
      </w:tr>
      <w:tr w:rsidR="00BC204A" w:rsidRPr="00A84C3F">
        <w:trPr>
          <w:trHeight w:val="371"/>
        </w:trPr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204A" w:rsidRPr="00A84C3F" w:rsidRDefault="00BC204A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Experience</w:t>
            </w:r>
          </w:p>
        </w:tc>
      </w:tr>
      <w:tr w:rsidR="00BC204A" w:rsidRPr="00A84C3F"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1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October 2011- Present</w:t>
            </w:r>
          </w:p>
        </w:tc>
        <w:tc>
          <w:tcPr>
            <w:tcW w:w="449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West Corporation</w:t>
            </w:r>
          </w:p>
        </w:tc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Pensacola, FL</w:t>
            </w:r>
          </w:p>
        </w:tc>
      </w:tr>
      <w:tr w:rsidR="00BC204A" w:rsidRPr="00A84C3F">
        <w:trPr>
          <w:trHeight w:val="1050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Customer Account Executive</w:t>
            </w:r>
          </w:p>
          <w:p w:rsidR="00BC204A" w:rsidRPr="00A84C3F" w:rsidRDefault="00926A1B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Responsible for</w:t>
            </w:r>
            <w:r w:rsidR="00BC204A" w:rsidRPr="00A84C3F">
              <w:rPr>
                <w:sz w:val="18"/>
                <w:szCs w:val="18"/>
              </w:rPr>
              <w:t xml:space="preserve"> </w:t>
            </w:r>
            <w:r w:rsidRPr="00A84C3F">
              <w:rPr>
                <w:sz w:val="18"/>
                <w:szCs w:val="18"/>
              </w:rPr>
              <w:t>answering incoming calls from subscribers regarding: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Billing cycles.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Credits and adjustments.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Relaying information to supervisors.</w:t>
            </w:r>
          </w:p>
          <w:p w:rsidR="00BC204A" w:rsidRPr="00A84C3F" w:rsidRDefault="00926A1B">
            <w:pPr>
              <w:numPr>
                <w:ilvl w:val="0"/>
                <w:numId w:val="4"/>
              </w:numPr>
              <w:rPr>
                <w:rFonts w:cs="Times New Roman"/>
                <w:sz w:val="18"/>
                <w:szCs w:val="18"/>
              </w:rPr>
            </w:pPr>
            <w:r w:rsidRPr="00A84C3F">
              <w:rPr>
                <w:rFonts w:cs="Times New Roman"/>
                <w:sz w:val="18"/>
                <w:szCs w:val="18"/>
              </w:rPr>
              <w:t>Payment extensions.</w:t>
            </w:r>
          </w:p>
          <w:p w:rsidR="00BC204A" w:rsidRPr="00A84C3F" w:rsidRDefault="00926A1B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Monitoring daily call handle time to company expectations.</w:t>
            </w:r>
          </w:p>
          <w:p w:rsidR="00BC204A" w:rsidRPr="00A84C3F" w:rsidRDefault="00926A1B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Passing all company Quality Assurance Call monitoring.</w:t>
            </w:r>
          </w:p>
          <w:p w:rsidR="00BC204A" w:rsidRPr="00A84C3F" w:rsidRDefault="00BC204A" w:rsidP="00926A1B">
            <w:pPr>
              <w:pStyle w:val="BulletedList"/>
              <w:numPr>
                <w:ilvl w:val="0"/>
                <w:numId w:val="0"/>
              </w:numPr>
              <w:ind w:left="720"/>
              <w:rPr>
                <w:sz w:val="18"/>
                <w:szCs w:val="18"/>
              </w:rPr>
            </w:pPr>
          </w:p>
        </w:tc>
      </w:tr>
      <w:tr w:rsidR="00BC204A" w:rsidRPr="00A84C3F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BC204A" w:rsidRPr="00A84C3F" w:rsidRDefault="00BC204A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04A" w:rsidRPr="00A84C3F"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1"/>
              <w:tabs>
                <w:tab w:val="left" w:pos="2520"/>
              </w:tabs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January 2010-July 2010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Dick Howser Center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26A1B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Tallahassee, FL</w:t>
            </w:r>
          </w:p>
        </w:tc>
      </w:tr>
      <w:tr w:rsidR="00BC204A" w:rsidRPr="00A84C3F">
        <w:trPr>
          <w:trHeight w:val="109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84C3F" w:rsidRPr="00A84C3F" w:rsidRDefault="00926A1B" w:rsidP="00A84C3F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Bookkeeper</w:t>
            </w:r>
          </w:p>
          <w:p w:rsidR="00BC204A" w:rsidRPr="00A84C3F" w:rsidRDefault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Sole Bookkeeper to m</w:t>
            </w:r>
            <w:r w:rsidR="009C53BC" w:rsidRPr="00A84C3F">
              <w:rPr>
                <w:sz w:val="18"/>
                <w:szCs w:val="18"/>
              </w:rPr>
              <w:t>aintain A/R, A/P and billing in Quickbooks for children, employees and home day care providers across two counties.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Work closely with the CFO to create more efficient and accurate spreadsheets to assist with daily cash inflows and outflows.</w:t>
            </w:r>
          </w:p>
          <w:p w:rsidR="00BC204A" w:rsidRPr="00A84C3F" w:rsidRDefault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Prepared quarterly reports and tax returns.</w:t>
            </w:r>
          </w:p>
          <w:p w:rsidR="00BC204A" w:rsidRPr="00A84C3F" w:rsidRDefault="00926A1B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Prepare</w:t>
            </w:r>
            <w:r w:rsidR="009C53BC" w:rsidRPr="00A84C3F">
              <w:rPr>
                <w:sz w:val="18"/>
                <w:szCs w:val="18"/>
              </w:rPr>
              <w:t>d bank deposits and reconciled monthly bank statements.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Process and bill for monthly grants the company received.</w:t>
            </w:r>
          </w:p>
          <w:p w:rsidR="009C53BC" w:rsidRPr="00A84C3F" w:rsidRDefault="009C53BC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General Administrative dut</w:t>
            </w:r>
            <w:r w:rsidR="00576471" w:rsidRPr="00A84C3F">
              <w:rPr>
                <w:sz w:val="18"/>
                <w:szCs w:val="18"/>
              </w:rPr>
              <w:t>ies.</w:t>
            </w:r>
          </w:p>
          <w:p w:rsidR="00576471" w:rsidRPr="00A84C3F" w:rsidRDefault="00A84C3F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Knowledge of Non P</w:t>
            </w:r>
            <w:r w:rsidR="00576471" w:rsidRPr="00A84C3F">
              <w:rPr>
                <w:sz w:val="18"/>
                <w:szCs w:val="18"/>
              </w:rPr>
              <w:t>rofit environment</w:t>
            </w:r>
            <w:r w:rsidRPr="00A84C3F">
              <w:rPr>
                <w:sz w:val="18"/>
                <w:szCs w:val="18"/>
              </w:rPr>
              <w:t>.</w:t>
            </w:r>
          </w:p>
          <w:p w:rsidR="009C53BC" w:rsidRPr="00A84C3F" w:rsidRDefault="009C53BC" w:rsidP="009C53BC">
            <w:pPr>
              <w:rPr>
                <w:sz w:val="18"/>
                <w:szCs w:val="18"/>
              </w:rPr>
            </w:pPr>
          </w:p>
        </w:tc>
      </w:tr>
      <w:tr w:rsidR="00BC204A" w:rsidRPr="00A84C3F">
        <w:trPr>
          <w:trHeight w:hRule="exact" w:val="144"/>
        </w:trPr>
        <w:tc>
          <w:tcPr>
            <w:tcW w:w="9090" w:type="dxa"/>
            <w:gridSpan w:val="4"/>
            <w:tcBorders>
              <w:top w:val="nil"/>
              <w:left w:val="nil"/>
              <w:bottom w:val="single" w:sz="2" w:space="0" w:color="999999"/>
              <w:right w:val="nil"/>
            </w:tcBorders>
          </w:tcPr>
          <w:p w:rsidR="00BC204A" w:rsidRPr="00A84C3F" w:rsidRDefault="00BC204A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C204A" w:rsidRPr="00A84C3F"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1"/>
              <w:tabs>
                <w:tab w:val="left" w:pos="2520"/>
              </w:tabs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August 2007-January 2010</w:t>
            </w:r>
          </w:p>
        </w:tc>
        <w:tc>
          <w:tcPr>
            <w:tcW w:w="4499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576471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Goodwill Industri</w:t>
            </w:r>
            <w:r w:rsidR="009C53BC" w:rsidRPr="00A84C3F">
              <w:rPr>
                <w:sz w:val="18"/>
                <w:szCs w:val="18"/>
              </w:rPr>
              <w:t>es, Big Bed, Inc</w:t>
            </w:r>
            <w:r w:rsidRPr="00A84C3F">
              <w:rPr>
                <w:sz w:val="18"/>
                <w:szCs w:val="18"/>
              </w:rPr>
              <w:t>.</w:t>
            </w:r>
          </w:p>
        </w:tc>
        <w:tc>
          <w:tcPr>
            <w:tcW w:w="2251" w:type="dxa"/>
            <w:tcBorders>
              <w:top w:val="single" w:sz="2" w:space="0" w:color="999999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Tallahassee, FL</w:t>
            </w:r>
          </w:p>
        </w:tc>
      </w:tr>
      <w:tr w:rsidR="00BC204A" w:rsidRPr="00A84C3F">
        <w:trPr>
          <w:trHeight w:val="1110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Accounting Assistant</w:t>
            </w:r>
            <w:r w:rsidR="00BC204A" w:rsidRPr="00A84C3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C204A" w:rsidRPr="00A84C3F" w:rsidRDefault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Assisted the Controller</w:t>
            </w:r>
            <w:r w:rsidR="00576471" w:rsidRPr="00A84C3F">
              <w:rPr>
                <w:sz w:val="18"/>
                <w:szCs w:val="18"/>
              </w:rPr>
              <w:t xml:space="preserve"> </w:t>
            </w:r>
            <w:r w:rsidRPr="00A84C3F">
              <w:rPr>
                <w:sz w:val="18"/>
                <w:szCs w:val="18"/>
              </w:rPr>
              <w:t>in A/R, A/P and Payroll</w:t>
            </w:r>
            <w:r w:rsidR="00576471" w:rsidRPr="00A84C3F">
              <w:rPr>
                <w:sz w:val="18"/>
                <w:szCs w:val="18"/>
              </w:rPr>
              <w:t>.</w:t>
            </w:r>
          </w:p>
          <w:p w:rsidR="00BC204A" w:rsidRPr="00A84C3F" w:rsidRDefault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Process weekly salvage reports and cross verification of amounts listed.</w:t>
            </w:r>
          </w:p>
          <w:p w:rsidR="00576471" w:rsidRPr="00A84C3F" w:rsidRDefault="00576471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Prepare bank deposits and reconcile monthly statements.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Process, verify and distribute Employee Expense report checks.</w:t>
            </w:r>
          </w:p>
          <w:p w:rsidR="00A84C3F" w:rsidRPr="00A84C3F" w:rsidRDefault="00A84C3F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Construct yearly depreciation schedules.</w:t>
            </w:r>
          </w:p>
          <w:p w:rsidR="00576471" w:rsidRPr="00A84C3F" w:rsidRDefault="00576471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 xml:space="preserve">Solely responsible for preparation and filing of Form 1098-C. </w:t>
            </w:r>
          </w:p>
          <w:p w:rsidR="00576471" w:rsidRPr="00A84C3F" w:rsidRDefault="00576471" w:rsidP="00576471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Completely took over A/P duties for 3 months being fully responsible for all aspects of the job.</w:t>
            </w:r>
          </w:p>
          <w:p w:rsidR="00A84C3F" w:rsidRPr="00A84C3F" w:rsidRDefault="00576471" w:rsidP="00A84C3F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Assisted with special accounting projects.</w:t>
            </w:r>
          </w:p>
          <w:p w:rsidR="00576471" w:rsidRPr="00A84C3F" w:rsidRDefault="00576471" w:rsidP="00576471">
            <w:pPr>
              <w:rPr>
                <w:sz w:val="18"/>
                <w:szCs w:val="18"/>
              </w:rPr>
            </w:pPr>
          </w:p>
        </w:tc>
      </w:tr>
      <w:tr w:rsidR="00BC204A" w:rsidRPr="00A84C3F">
        <w:tc>
          <w:tcPr>
            <w:tcW w:w="909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204A" w:rsidRPr="00A84C3F" w:rsidRDefault="00BC204A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Education</w:t>
            </w:r>
          </w:p>
        </w:tc>
      </w:tr>
      <w:tr w:rsidR="00BC204A" w:rsidRPr="00A84C3F">
        <w:trPr>
          <w:trHeight w:val="525"/>
        </w:trPr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576471">
            <w:pPr>
              <w:pStyle w:val="BodyText1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Aug 2007-Apr</w:t>
            </w:r>
            <w:r w:rsidR="009C53BC" w:rsidRPr="00A84C3F">
              <w:rPr>
                <w:sz w:val="18"/>
                <w:szCs w:val="18"/>
              </w:rPr>
              <w:t xml:space="preserve"> 2011</w:t>
            </w:r>
          </w:p>
          <w:p w:rsidR="009C53BC" w:rsidRPr="00A84C3F" w:rsidRDefault="009C53BC">
            <w:pPr>
              <w:pStyle w:val="BodyText1"/>
              <w:rPr>
                <w:sz w:val="18"/>
                <w:szCs w:val="18"/>
              </w:rPr>
            </w:pPr>
          </w:p>
        </w:tc>
        <w:tc>
          <w:tcPr>
            <w:tcW w:w="4588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Florida State University</w:t>
            </w:r>
          </w:p>
        </w:tc>
        <w:tc>
          <w:tcPr>
            <w:tcW w:w="22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BodyText3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Tallahassee, FL</w:t>
            </w:r>
          </w:p>
        </w:tc>
      </w:tr>
      <w:tr w:rsidR="00BC204A" w:rsidRPr="00A84C3F">
        <w:trPr>
          <w:trHeight w:val="555"/>
        </w:trPr>
        <w:tc>
          <w:tcPr>
            <w:tcW w:w="90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C204A" w:rsidRPr="00A84C3F" w:rsidRDefault="009C53BC">
            <w:pPr>
              <w:pStyle w:val="Heading2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Bachelor of Science in Accounting</w:t>
            </w:r>
          </w:p>
          <w:p w:rsidR="00BC204A" w:rsidRPr="00A84C3F" w:rsidRDefault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 xml:space="preserve">Member of Women In Accounting </w:t>
            </w:r>
          </w:p>
          <w:p w:rsidR="009C53BC" w:rsidRPr="00A84C3F" w:rsidRDefault="009C53BC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Florida Bright Futures Recipient, 2007-2011</w:t>
            </w:r>
          </w:p>
          <w:p w:rsidR="009C53BC" w:rsidRPr="00A84C3F" w:rsidRDefault="009C53BC" w:rsidP="009C53BC">
            <w:pPr>
              <w:pStyle w:val="BulletedList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Mac Tyner Scholarship Recipient, 2008-2011</w:t>
            </w:r>
          </w:p>
          <w:p w:rsidR="009C53BC" w:rsidRPr="00A84C3F" w:rsidRDefault="009C53BC" w:rsidP="009C53BC">
            <w:pPr>
              <w:rPr>
                <w:sz w:val="18"/>
                <w:szCs w:val="18"/>
              </w:rPr>
            </w:pPr>
          </w:p>
        </w:tc>
      </w:tr>
      <w:tr w:rsidR="00BC204A" w:rsidRPr="00A84C3F">
        <w:tc>
          <w:tcPr>
            <w:tcW w:w="909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C204A" w:rsidRPr="00A84C3F" w:rsidRDefault="00BC204A">
            <w:pPr>
              <w:pStyle w:val="Heading1"/>
              <w:rPr>
                <w:rFonts w:ascii="Times New Roman" w:hAnsi="Times New Roman" w:cs="Times New Roman"/>
                <w:sz w:val="18"/>
                <w:szCs w:val="18"/>
              </w:rPr>
            </w:pPr>
            <w:r w:rsidRPr="00A84C3F">
              <w:rPr>
                <w:rFonts w:ascii="Times New Roman" w:hAnsi="Times New Roman" w:cs="Times New Roman"/>
                <w:sz w:val="18"/>
                <w:szCs w:val="18"/>
              </w:rPr>
              <w:t>References</w:t>
            </w:r>
          </w:p>
        </w:tc>
      </w:tr>
      <w:tr w:rsidR="00BC204A" w:rsidRPr="00A84C3F">
        <w:tc>
          <w:tcPr>
            <w:tcW w:w="909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C204A" w:rsidRPr="00A84C3F" w:rsidRDefault="00BC204A">
            <w:pPr>
              <w:pStyle w:val="BodyText1"/>
              <w:rPr>
                <w:sz w:val="18"/>
                <w:szCs w:val="18"/>
              </w:rPr>
            </w:pPr>
            <w:r w:rsidRPr="00A84C3F">
              <w:rPr>
                <w:sz w:val="18"/>
                <w:szCs w:val="18"/>
              </w:rPr>
              <w:t>References are available on request.</w:t>
            </w:r>
          </w:p>
        </w:tc>
      </w:tr>
    </w:tbl>
    <w:p w:rsidR="00BC204A" w:rsidRPr="00A84C3F" w:rsidRDefault="00BC204A" w:rsidP="009C53BC">
      <w:pPr>
        <w:rPr>
          <w:rFonts w:cs="Times New Roman"/>
          <w:sz w:val="18"/>
          <w:szCs w:val="18"/>
        </w:rPr>
      </w:pPr>
    </w:p>
    <w:sectPr w:rsidR="00BC204A" w:rsidRPr="00A84C3F" w:rsidSect="00BC204A">
      <w:headerReference w:type="default" r:id="rId8"/>
      <w:pgSz w:w="12240" w:h="15840"/>
      <w:pgMar w:top="907" w:right="1440" w:bottom="116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EAE" w:rsidRDefault="00705EAE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705EAE" w:rsidRDefault="00705EAE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EAE" w:rsidRDefault="00705EAE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705EAE" w:rsidRDefault="00705EAE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204A" w:rsidRDefault="00BC204A">
    <w:pPr>
      <w:pStyle w:val="StyleContactInfo"/>
      <w:jc w:val="left"/>
    </w:pPr>
  </w:p>
  <w:p w:rsidR="00BC204A" w:rsidRDefault="00BC204A">
    <w:pPr>
      <w:pStyle w:val="YourNamePage2"/>
      <w:rPr>
        <w:rFonts w:ascii="Times New Roman" w:hAnsi="Times New Roman" w:cs="Times New Roma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1763"/>
    <w:multiLevelType w:val="hybridMultilevel"/>
    <w:tmpl w:val="56F8EAEA"/>
    <w:lvl w:ilvl="0" w:tplc="070CD72C">
      <w:start w:val="2002"/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cs="Wingdings" w:hint="default"/>
      </w:rPr>
    </w:lvl>
  </w:abstractNum>
  <w:abstractNum w:abstractNumId="1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</w:abstractNum>
  <w:abstractNum w:abstractNumId="3">
    <w:nsid w:val="76C06AD9"/>
    <w:multiLevelType w:val="hybridMultilevel"/>
    <w:tmpl w:val="791CC25A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embedSystemFonts/>
  <w:attachedTemplate r:id="rId1"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9C53BC"/>
    <w:rsid w:val="00576471"/>
    <w:rsid w:val="005F2C59"/>
    <w:rsid w:val="00705EAE"/>
    <w:rsid w:val="00795DE3"/>
    <w:rsid w:val="00926A1B"/>
    <w:rsid w:val="009C53BC"/>
    <w:rsid w:val="00A84C3F"/>
    <w:rsid w:val="00BC2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3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59"/>
    <w:rPr>
      <w:rFonts w:ascii="Times New Roman" w:hAnsi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5F2C59"/>
    <w:pPr>
      <w:spacing w:before="220" w:line="220" w:lineRule="atLeast"/>
      <w:outlineLvl w:val="0"/>
    </w:pPr>
    <w:rPr>
      <w:rFonts w:ascii="Tahoma" w:hAnsi="Tahoma" w:cs="Tahoma"/>
      <w:b/>
      <w:bCs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5F2C59"/>
    <w:pPr>
      <w:spacing w:after="60" w:line="220" w:lineRule="atLeast"/>
      <w:outlineLvl w:val="1"/>
    </w:pPr>
    <w:rPr>
      <w:rFonts w:ascii="Tahoma" w:hAnsi="Tahoma" w:cs="Tahoma"/>
      <w:b/>
      <w:bCs/>
      <w:spacing w:val="1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F2C5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04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4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04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5F2C59"/>
    <w:pPr>
      <w:tabs>
        <w:tab w:val="left" w:pos="2160"/>
        <w:tab w:val="right" w:pos="6480"/>
      </w:tabs>
      <w:spacing w:before="240" w:after="60" w:line="220" w:lineRule="atLeast"/>
      <w:jc w:val="center"/>
    </w:pPr>
    <w:rPr>
      <w:rFonts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5F2C5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customStyle="1" w:styleId="YourName">
    <w:name w:val="Your Name"/>
    <w:basedOn w:val="Normal"/>
    <w:uiPriority w:val="99"/>
    <w:rsid w:val="005F2C59"/>
    <w:pPr>
      <w:spacing w:before="200" w:after="40" w:line="220" w:lineRule="atLeast"/>
      <w:jc w:val="center"/>
    </w:pPr>
    <w:rPr>
      <w:rFonts w:ascii="Tahoma" w:hAnsi="Tahoma" w:cs="Tahoma"/>
      <w:b/>
      <w:bCs/>
      <w:spacing w:val="10"/>
      <w:sz w:val="44"/>
      <w:szCs w:val="44"/>
    </w:rPr>
  </w:style>
  <w:style w:type="paragraph" w:customStyle="1" w:styleId="BodyText1">
    <w:name w:val="Body Text 1"/>
    <w:basedOn w:val="Normal"/>
    <w:uiPriority w:val="99"/>
    <w:rsid w:val="005F2C59"/>
    <w:pPr>
      <w:tabs>
        <w:tab w:val="left" w:pos="2160"/>
        <w:tab w:val="right" w:pos="6480"/>
      </w:tabs>
      <w:spacing w:before="240" w:after="40" w:line="220" w:lineRule="atLeast"/>
    </w:pPr>
    <w:rPr>
      <w:rFonts w:cs="Times New Roman"/>
      <w:sz w:val="22"/>
      <w:szCs w:val="22"/>
    </w:rPr>
  </w:style>
  <w:style w:type="paragraph" w:customStyle="1" w:styleId="BulletedList">
    <w:name w:val="Bulleted List"/>
    <w:next w:val="Normal"/>
    <w:uiPriority w:val="99"/>
    <w:rsid w:val="005F2C59"/>
    <w:pPr>
      <w:numPr>
        <w:numId w:val="3"/>
      </w:numPr>
    </w:pPr>
    <w:rPr>
      <w:rFonts w:ascii="Times New Roman" w:hAnsi="Times New Roman" w:cs="Times New Roman"/>
      <w:spacing w:val="-5"/>
    </w:rPr>
  </w:style>
  <w:style w:type="paragraph" w:customStyle="1" w:styleId="StyleContactInfo">
    <w:name w:val="Style Contact Info"/>
    <w:basedOn w:val="Normal"/>
    <w:uiPriority w:val="99"/>
    <w:rsid w:val="005F2C59"/>
    <w:pPr>
      <w:spacing w:line="220" w:lineRule="atLeast"/>
      <w:jc w:val="center"/>
    </w:pPr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5F2C59"/>
    <w:pPr>
      <w:tabs>
        <w:tab w:val="center" w:pos="4320"/>
        <w:tab w:val="right" w:pos="8640"/>
      </w:tabs>
    </w:pPr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204A"/>
    <w:rPr>
      <w:rFonts w:ascii="Times New Roman" w:hAnsi="Times New Roman"/>
      <w:sz w:val="20"/>
      <w:szCs w:val="20"/>
    </w:rPr>
  </w:style>
  <w:style w:type="paragraph" w:styleId="BodyText3">
    <w:name w:val="Body Text 3"/>
    <w:basedOn w:val="BodyText"/>
    <w:link w:val="BodyText3Char"/>
    <w:uiPriority w:val="99"/>
    <w:rsid w:val="005F2C59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C204A"/>
    <w:rPr>
      <w:rFonts w:ascii="Times New Roman" w:hAnsi="Times New Roman"/>
      <w:sz w:val="16"/>
      <w:szCs w:val="16"/>
    </w:rPr>
  </w:style>
  <w:style w:type="paragraph" w:customStyle="1" w:styleId="YourNamePage2">
    <w:name w:val="Your Name Page 2"/>
    <w:basedOn w:val="YourName"/>
    <w:uiPriority w:val="99"/>
    <w:rsid w:val="005F2C59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5F2C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4A"/>
    <w:rPr>
      <w:rFonts w:ascii="Times New Roman" w:hAnsi="Times New Roman" w:cs="Times New Roman"/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tiana\AppData\Roaming\Microsoft\Templates\TP03000505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03F5BE0-37D5-43A6-ACED-85C1E25A50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TP030005051</Template>
  <TotalTime>49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Ditiana Casker</dc:creator>
  <cp:lastModifiedBy>Ditiana Casker</cp:lastModifiedBy>
  <cp:revision>2</cp:revision>
  <cp:lastPrinted>2008-09-14T03:36:00Z</cp:lastPrinted>
  <dcterms:created xsi:type="dcterms:W3CDTF">2012-02-01T19:42:00Z</dcterms:created>
  <dcterms:modified xsi:type="dcterms:W3CDTF">2012-02-01T20:31:00Z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TC300050519990</vt:lpwstr>
  </property>
</Properties>
</file>