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2440"/>
        <w:gridCol w:w="2599"/>
      </w:tblGrid>
      <w:tr w:rsidR="00502021">
        <w:trPr>
          <w:trHeight w:val="360"/>
        </w:trPr>
        <w:tc>
          <w:tcPr>
            <w:tcW w:w="2440" w:type="dxa"/>
            <w:vAlign w:val="center"/>
          </w:tcPr>
          <w:p w:rsidR="00502021" w:rsidRDefault="00502021" w:rsidP="00502021">
            <w:pPr>
              <w:pStyle w:val="Address2"/>
              <w:jc w:val="left"/>
              <w:rPr>
                <w:sz w:val="20"/>
              </w:rPr>
            </w:pPr>
            <w:r w:rsidRPr="00BC3E5E">
              <w:rPr>
                <w:sz w:val="20"/>
              </w:rPr>
              <w:t>112 Wayland St.</w:t>
            </w:r>
          </w:p>
          <w:p w:rsidR="00502021" w:rsidRPr="00BC3E5E" w:rsidRDefault="00502021" w:rsidP="00502021">
            <w:pPr>
              <w:pStyle w:val="Address2"/>
              <w:jc w:val="left"/>
              <w:rPr>
                <w:sz w:val="20"/>
              </w:rPr>
            </w:pPr>
            <w:r w:rsidRPr="00BC3E5E">
              <w:rPr>
                <w:sz w:val="20"/>
              </w:rPr>
              <w:t>North Haven, CT 06473</w:t>
            </w:r>
          </w:p>
        </w:tc>
        <w:tc>
          <w:tcPr>
            <w:tcW w:w="2599" w:type="dxa"/>
            <w:vAlign w:val="center"/>
          </w:tcPr>
          <w:p w:rsidR="00502021" w:rsidRDefault="00502021" w:rsidP="00502021">
            <w:pPr>
              <w:pStyle w:val="Address1"/>
              <w:jc w:val="left"/>
              <w:rPr>
                <w:sz w:val="20"/>
              </w:rPr>
            </w:pPr>
            <w:r w:rsidRPr="00BC3E5E">
              <w:rPr>
                <w:sz w:val="20"/>
              </w:rPr>
              <w:t>1-413-210-0699</w:t>
            </w:r>
          </w:p>
          <w:p w:rsidR="00502021" w:rsidRPr="00BC3E5E" w:rsidRDefault="00502021" w:rsidP="00502021">
            <w:pPr>
              <w:pStyle w:val="Address1"/>
              <w:jc w:val="left"/>
              <w:rPr>
                <w:i/>
                <w:sz w:val="20"/>
              </w:rPr>
            </w:pPr>
            <w:r w:rsidRPr="00BC3E5E">
              <w:rPr>
                <w:i/>
                <w:sz w:val="20"/>
              </w:rPr>
              <w:t>robinsearles@yahoo.com</w:t>
            </w:r>
          </w:p>
        </w:tc>
      </w:tr>
    </w:tbl>
    <w:p w:rsidR="00502021" w:rsidRPr="009D7664" w:rsidRDefault="00502021" w:rsidP="00502021">
      <w:pPr>
        <w:pStyle w:val="Name"/>
        <w:spacing w:after="240"/>
        <w:rPr>
          <w:rFonts w:cs="Arial"/>
          <w:spacing w:val="20"/>
        </w:rPr>
      </w:pPr>
      <w:r w:rsidRPr="009D7664">
        <w:rPr>
          <w:rFonts w:cs="Arial"/>
          <w:spacing w:val="20"/>
        </w:rPr>
        <w:t>Robin Searles</w:t>
      </w:r>
    </w:p>
    <w:tbl>
      <w:tblPr>
        <w:tblW w:w="9468" w:type="dxa"/>
        <w:tblLook w:val="0000"/>
      </w:tblPr>
      <w:tblGrid>
        <w:gridCol w:w="1368"/>
        <w:gridCol w:w="8100"/>
      </w:tblGrid>
      <w:tr w:rsidR="00502021" w:rsidRPr="003661C3">
        <w:tc>
          <w:tcPr>
            <w:tcW w:w="1368" w:type="dxa"/>
          </w:tcPr>
          <w:p w:rsidR="00502021" w:rsidRPr="003661C3" w:rsidRDefault="00502021" w:rsidP="00502021">
            <w:pPr>
              <w:pStyle w:val="SectionTitle"/>
            </w:pPr>
            <w:r w:rsidRPr="003661C3">
              <w:t>Objective</w:t>
            </w:r>
          </w:p>
        </w:tc>
        <w:tc>
          <w:tcPr>
            <w:tcW w:w="8100" w:type="dxa"/>
          </w:tcPr>
          <w:p w:rsidR="00502021" w:rsidRPr="003661C3" w:rsidRDefault="00502021" w:rsidP="00502021">
            <w:pPr>
              <w:pStyle w:val="Objective"/>
            </w:pPr>
            <w:r w:rsidRPr="003661C3">
              <w:t xml:space="preserve">To be an integral part of a successful, dynamic, and diverse </w:t>
            </w:r>
            <w:r>
              <w:t>marketing</w:t>
            </w:r>
            <w:r w:rsidRPr="003661C3">
              <w:t xml:space="preserve"> team</w:t>
            </w:r>
          </w:p>
        </w:tc>
      </w:tr>
      <w:tr w:rsidR="00502021" w:rsidRPr="003661C3">
        <w:tc>
          <w:tcPr>
            <w:tcW w:w="1368" w:type="dxa"/>
          </w:tcPr>
          <w:p w:rsidR="00502021" w:rsidRPr="003661C3" w:rsidRDefault="00502021" w:rsidP="00502021">
            <w:pPr>
              <w:pStyle w:val="SectionTitle"/>
              <w:spacing w:before="120"/>
            </w:pPr>
            <w:r w:rsidRPr="003661C3">
              <w:t>Experience</w:t>
            </w:r>
          </w:p>
        </w:tc>
        <w:tc>
          <w:tcPr>
            <w:tcW w:w="8100" w:type="dxa"/>
          </w:tcPr>
          <w:p w:rsidR="00502021" w:rsidRPr="003661C3" w:rsidRDefault="00502021" w:rsidP="00502021">
            <w:pPr>
              <w:pStyle w:val="CompanyNameOne"/>
            </w:pPr>
            <w:r>
              <w:t>May 2011–March 2012</w:t>
            </w:r>
          </w:p>
          <w:p w:rsidR="00502021" w:rsidRPr="003661C3" w:rsidRDefault="00502021" w:rsidP="00502021">
            <w:pPr>
              <w:pStyle w:val="CompanyNameOne"/>
            </w:pPr>
            <w:r>
              <w:t>Environmental Data Resources</w:t>
            </w:r>
          </w:p>
          <w:p w:rsidR="00502021" w:rsidRPr="0015323C" w:rsidRDefault="00502021" w:rsidP="00502021">
            <w:pPr>
              <w:pStyle w:val="JobTitle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Copywriter / Marketing Editor</w:t>
            </w:r>
          </w:p>
          <w:p w:rsidR="00502021" w:rsidRDefault="00502021" w:rsidP="00502021">
            <w:pPr>
              <w:pStyle w:val="Achievement"/>
            </w:pPr>
            <w:r>
              <w:t>Wrote and edited all client-facing and internal marketing communications, including email blasts, monthly and weekly newsletters, fliers, press releases, and product pages</w:t>
            </w:r>
          </w:p>
          <w:p w:rsidR="00502021" w:rsidRPr="003661C3" w:rsidRDefault="00502021" w:rsidP="00502021">
            <w:pPr>
              <w:pStyle w:val="CompanyNameOne"/>
              <w:pBdr>
                <w:top w:val="single" w:sz="4" w:space="1" w:color="auto"/>
              </w:pBdr>
            </w:pPr>
            <w:r>
              <w:t>June 2010–May 2011</w:t>
            </w:r>
          </w:p>
          <w:p w:rsidR="00502021" w:rsidRPr="003661C3" w:rsidRDefault="00502021" w:rsidP="00502021">
            <w:pPr>
              <w:pStyle w:val="CompanyNameOne"/>
            </w:pPr>
            <w:r>
              <w:t>Darien Library</w:t>
            </w:r>
          </w:p>
          <w:p w:rsidR="00502021" w:rsidRPr="0015323C" w:rsidRDefault="00502021" w:rsidP="00502021">
            <w:pPr>
              <w:pStyle w:val="JobTitle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Materials Manager</w:t>
            </w:r>
          </w:p>
          <w:p w:rsidR="00502021" w:rsidRDefault="00502021" w:rsidP="00502021">
            <w:pPr>
              <w:pStyle w:val="Achievement"/>
            </w:pPr>
            <w:r>
              <w:t>Oversaw the processing of all newly acquired library materials</w:t>
            </w:r>
          </w:p>
          <w:p w:rsidR="00502021" w:rsidRPr="003661C3" w:rsidRDefault="00502021" w:rsidP="00502021">
            <w:pPr>
              <w:pStyle w:val="CompanyNameOne"/>
              <w:pBdr>
                <w:top w:val="single" w:sz="4" w:space="1" w:color="auto"/>
              </w:pBdr>
            </w:pPr>
            <w:r w:rsidRPr="003661C3">
              <w:t>September 2007–</w:t>
            </w:r>
            <w:r>
              <w:t>June 2010</w:t>
            </w:r>
          </w:p>
          <w:p w:rsidR="00502021" w:rsidRPr="003661C3" w:rsidRDefault="00502021" w:rsidP="00502021">
            <w:pPr>
              <w:pStyle w:val="CompanyNameOne"/>
            </w:pPr>
            <w:r w:rsidRPr="003661C3">
              <w:t>New England Typographic</w:t>
            </w:r>
            <w:r>
              <w:t xml:space="preserve"> Services (NETS)</w:t>
            </w:r>
          </w:p>
          <w:p w:rsidR="00502021" w:rsidRPr="0015323C" w:rsidRDefault="00502021" w:rsidP="00502021">
            <w:pPr>
              <w:pStyle w:val="JobTitle"/>
              <w:rPr>
                <w:rFonts w:ascii="Arial" w:hAnsi="Arial" w:cs="Arial"/>
                <w:b/>
              </w:rPr>
            </w:pPr>
            <w:r w:rsidRPr="0015323C">
              <w:rPr>
                <w:rFonts w:ascii="Arial" w:hAnsi="Arial" w:cs="Arial"/>
                <w:b/>
              </w:rPr>
              <w:t>Supervisor of Copyediting</w:t>
            </w:r>
          </w:p>
          <w:p w:rsidR="00502021" w:rsidRPr="003661C3" w:rsidRDefault="00502021" w:rsidP="00502021">
            <w:pPr>
              <w:pStyle w:val="Achievement"/>
            </w:pPr>
            <w:r>
              <w:t>Wrot</w:t>
            </w:r>
            <w:r w:rsidRPr="003661C3">
              <w:t>e, edit</w:t>
            </w:r>
            <w:r>
              <w:t>ed</w:t>
            </w:r>
            <w:r w:rsidRPr="003661C3">
              <w:t>, and proofread original copy for all NETS Edit projects, including K–12 mathematics, science, language arts, ESL, and interactive whiteboard</w:t>
            </w:r>
          </w:p>
          <w:p w:rsidR="00502021" w:rsidRPr="003661C3" w:rsidRDefault="00502021" w:rsidP="00502021">
            <w:pPr>
              <w:pStyle w:val="CompanyNameOne"/>
              <w:pBdr>
                <w:top w:val="single" w:sz="4" w:space="1" w:color="auto"/>
              </w:pBdr>
            </w:pPr>
            <w:r w:rsidRPr="003661C3">
              <w:t>August 2006–September 2007</w:t>
            </w:r>
          </w:p>
          <w:p w:rsidR="00502021" w:rsidRPr="003661C3" w:rsidRDefault="00502021" w:rsidP="00502021">
            <w:pPr>
              <w:pStyle w:val="CompanyNameOne"/>
            </w:pPr>
            <w:r w:rsidRPr="003661C3">
              <w:t>NETS</w:t>
            </w:r>
          </w:p>
          <w:p w:rsidR="00502021" w:rsidRPr="0015323C" w:rsidRDefault="00502021" w:rsidP="00502021">
            <w:pPr>
              <w:pStyle w:val="JobTitle"/>
              <w:rPr>
                <w:rFonts w:ascii="Arial" w:hAnsi="Arial" w:cs="Arial"/>
                <w:b/>
              </w:rPr>
            </w:pPr>
            <w:r w:rsidRPr="0015323C">
              <w:rPr>
                <w:rFonts w:ascii="Arial" w:hAnsi="Arial" w:cs="Arial"/>
                <w:b/>
              </w:rPr>
              <w:t>Editorial Assistant</w:t>
            </w:r>
          </w:p>
          <w:p w:rsidR="00502021" w:rsidRPr="003661C3" w:rsidRDefault="00502021" w:rsidP="00502021">
            <w:pPr>
              <w:pStyle w:val="Achievement"/>
            </w:pPr>
            <w:r w:rsidRPr="003661C3">
              <w:t>Copyedited, content edite</w:t>
            </w:r>
            <w:r>
              <w:t xml:space="preserve">d, and proofread manuscript for </w:t>
            </w:r>
            <w:r w:rsidRPr="003661C3">
              <w:t>K–12 mathematics, science, language arts, ESL, and interactive whiteboard</w:t>
            </w:r>
          </w:p>
        </w:tc>
      </w:tr>
      <w:tr w:rsidR="00502021" w:rsidRPr="003661C3">
        <w:tc>
          <w:tcPr>
            <w:tcW w:w="1368" w:type="dxa"/>
          </w:tcPr>
          <w:p w:rsidR="00502021" w:rsidRPr="003661C3" w:rsidRDefault="00502021" w:rsidP="00502021"/>
        </w:tc>
        <w:tc>
          <w:tcPr>
            <w:tcW w:w="8100" w:type="dxa"/>
          </w:tcPr>
          <w:p w:rsidR="00502021" w:rsidRPr="003661C3" w:rsidRDefault="00502021" w:rsidP="00502021">
            <w:pPr>
              <w:pStyle w:val="CompanyNameOne"/>
              <w:pBdr>
                <w:top w:val="single" w:sz="4" w:space="1" w:color="auto"/>
              </w:pBdr>
            </w:pPr>
            <w:r>
              <w:t>March 2005–May 2011</w:t>
            </w:r>
          </w:p>
          <w:p w:rsidR="00502021" w:rsidRPr="003661C3" w:rsidRDefault="00502021" w:rsidP="00502021">
            <w:pPr>
              <w:pStyle w:val="CompanyNameOne"/>
            </w:pPr>
            <w:r>
              <w:t>Random House, Inc.</w:t>
            </w:r>
          </w:p>
          <w:p w:rsidR="00502021" w:rsidRPr="0015323C" w:rsidRDefault="00502021" w:rsidP="00502021">
            <w:pPr>
              <w:pStyle w:val="JobTitle"/>
              <w:rPr>
                <w:rFonts w:ascii="Arial" w:hAnsi="Arial" w:cs="Arial"/>
                <w:b/>
              </w:rPr>
            </w:pPr>
            <w:r w:rsidRPr="0015323C">
              <w:rPr>
                <w:rFonts w:ascii="Arial" w:hAnsi="Arial" w:cs="Arial"/>
                <w:b/>
              </w:rPr>
              <w:t>Freelance Copy Editor/Proofreader</w:t>
            </w:r>
          </w:p>
          <w:p w:rsidR="00502021" w:rsidRPr="003661C3" w:rsidRDefault="00502021" w:rsidP="00502021">
            <w:pPr>
              <w:pStyle w:val="Achievement"/>
            </w:pPr>
            <w:r w:rsidRPr="003661C3">
              <w:t>Copyedit</w:t>
            </w:r>
            <w:r>
              <w:t>ed</w:t>
            </w:r>
            <w:r w:rsidRPr="003661C3">
              <w:t xml:space="preserve"> and proofread manuscript for Potter Craft imprint</w:t>
            </w:r>
          </w:p>
        </w:tc>
      </w:tr>
      <w:tr w:rsidR="00502021" w:rsidRPr="00761D1B">
        <w:tc>
          <w:tcPr>
            <w:tcW w:w="1368" w:type="dxa"/>
          </w:tcPr>
          <w:p w:rsidR="00502021" w:rsidRPr="003661C3" w:rsidRDefault="00502021" w:rsidP="00502021">
            <w:pPr>
              <w:pStyle w:val="SectionTitle"/>
            </w:pPr>
            <w:r w:rsidRPr="003661C3">
              <w:br w:type="page"/>
              <w:t>Education</w:t>
            </w:r>
          </w:p>
        </w:tc>
        <w:tc>
          <w:tcPr>
            <w:tcW w:w="8100" w:type="dxa"/>
          </w:tcPr>
          <w:p w:rsidR="00502021" w:rsidRPr="003661C3" w:rsidRDefault="00502021" w:rsidP="00502021">
            <w:pPr>
              <w:pStyle w:val="CompanyNameOne"/>
            </w:pPr>
            <w:r w:rsidRPr="003661C3">
              <w:t>1999–2002, 2005</w:t>
            </w:r>
          </w:p>
          <w:p w:rsidR="00502021" w:rsidRPr="003661C3" w:rsidRDefault="00502021" w:rsidP="00502021">
            <w:pPr>
              <w:pStyle w:val="CompanyNameOne"/>
            </w:pPr>
            <w:r w:rsidRPr="003661C3">
              <w:t>Westfi</w:t>
            </w:r>
            <w:r>
              <w:t>eld State College</w:t>
            </w:r>
          </w:p>
          <w:p w:rsidR="00502021" w:rsidRPr="003661C3" w:rsidRDefault="00502021" w:rsidP="00502021">
            <w:pPr>
              <w:pStyle w:val="Achievement"/>
            </w:pPr>
            <w:r>
              <w:t>BA, English</w:t>
            </w:r>
          </w:p>
        </w:tc>
      </w:tr>
      <w:tr w:rsidR="00502021" w:rsidRPr="00761D1B">
        <w:tc>
          <w:tcPr>
            <w:tcW w:w="1368" w:type="dxa"/>
          </w:tcPr>
          <w:p w:rsidR="00502021" w:rsidRPr="00761D1B" w:rsidRDefault="00502021" w:rsidP="00502021">
            <w:pPr>
              <w:pStyle w:val="SectionTitle"/>
            </w:pPr>
            <w:r w:rsidRPr="00761D1B">
              <w:t>Pertinent Skills</w:t>
            </w:r>
          </w:p>
        </w:tc>
        <w:tc>
          <w:tcPr>
            <w:tcW w:w="8100" w:type="dxa"/>
          </w:tcPr>
          <w:p w:rsidR="00502021" w:rsidRPr="00761D1B" w:rsidRDefault="00502021" w:rsidP="00502021">
            <w:pPr>
              <w:pStyle w:val="Institution"/>
            </w:pPr>
            <w:r>
              <w:t>Copywriting certification from National Seminars (12-hour copywriting workshop)</w:t>
            </w:r>
          </w:p>
          <w:p w:rsidR="00502021" w:rsidRPr="00761D1B" w:rsidRDefault="00502021" w:rsidP="00502021">
            <w:pPr>
              <w:pStyle w:val="Institution"/>
            </w:pPr>
            <w:r>
              <w:t xml:space="preserve">Highly proficient in AP </w:t>
            </w:r>
            <w:r w:rsidRPr="00761D1B">
              <w:t>and Chicago style</w:t>
            </w:r>
            <w:r>
              <w:t>s</w:t>
            </w:r>
          </w:p>
          <w:p w:rsidR="00502021" w:rsidRPr="00761D1B" w:rsidRDefault="00502021" w:rsidP="00502021">
            <w:pPr>
              <w:pStyle w:val="Institution"/>
            </w:pPr>
            <w:r w:rsidRPr="00761D1B">
              <w:t xml:space="preserve">Highly proficient in </w:t>
            </w:r>
            <w:r>
              <w:t>Office</w:t>
            </w:r>
          </w:p>
        </w:tc>
      </w:tr>
    </w:tbl>
    <w:p w:rsidR="00502021" w:rsidRDefault="00502021" w:rsidP="00502021">
      <w:pPr>
        <w:rPr>
          <w:lang w:eastAsia="ko-KR"/>
        </w:rPr>
      </w:pPr>
    </w:p>
    <w:sectPr w:rsidR="00502021" w:rsidSect="00502021">
      <w:headerReference w:type="first" r:id="rId7"/>
      <w:pgSz w:w="12240" w:h="15840"/>
      <w:pgMar w:top="1440" w:right="1800" w:bottom="1440" w:left="1800" w:header="965" w:footer="965" w:gutter="0"/>
      <w:titlePg/>
      <w:docGrid w:linePitch="272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2021" w:rsidRDefault="00502021">
      <w:r>
        <w:separator/>
      </w:r>
    </w:p>
  </w:endnote>
  <w:endnote w:type="continuationSeparator" w:id="0">
    <w:p w:rsidR="00502021" w:rsidRDefault="005020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2021" w:rsidRDefault="00502021">
      <w:r>
        <w:separator/>
      </w:r>
    </w:p>
  </w:footnote>
  <w:footnote w:type="continuationSeparator" w:id="0">
    <w:p w:rsidR="00502021" w:rsidRDefault="00502021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021" w:rsidRDefault="00502021">
    <w:pPr>
      <w:pStyle w:val="Header"/>
    </w:pPr>
    <w:r>
      <w:t xml:space="preserve"> 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2C93"/>
    <w:multiLevelType w:val="hybridMultilevel"/>
    <w:tmpl w:val="6390E3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Batang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Batang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Batang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538030E"/>
    <w:multiLevelType w:val="hybridMultilevel"/>
    <w:tmpl w:val="B34616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Batang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Batang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Batang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0"/>
  <w:proofState w:grammar="clean"/>
  <w:attachedTemplate r:id="rId1"/>
  <w:doNotTrackMoves/>
  <w:defaultTabStop w:val="720"/>
  <w:drawingGridHorizontalSpacing w:val="100"/>
  <w:drawingGridVerticalSpacing w:val="187"/>
  <w:displayHorizont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BC77D0"/>
    <w:rsid w:val="002C0709"/>
    <w:rsid w:val="00502021"/>
    <w:rsid w:val="008D5E70"/>
    <w:rsid w:val="008E4E35"/>
    <w:rsid w:val="00913C65"/>
    <w:rsid w:val="009B6B91"/>
    <w:rsid w:val="00BC77D0"/>
  </w:rsids>
  <m:mathPr>
    <m:mathFont m:val="Batang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0709"/>
    <w:rPr>
      <w:rFonts w:ascii="Arial" w:hAnsi="Arial"/>
    </w:rPr>
  </w:style>
  <w:style w:type="paragraph" w:styleId="Heading1">
    <w:name w:val="heading 1"/>
    <w:basedOn w:val="HeadingBase"/>
    <w:next w:val="BodyText"/>
    <w:qFormat/>
    <w:rsid w:val="002C0709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rsid w:val="002C0709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rsid w:val="002C0709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2C0709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rsid w:val="002C0709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2C0709"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odyText">
    <w:name w:val="Body Text"/>
    <w:basedOn w:val="Normal"/>
    <w:rsid w:val="002C0709"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rsid w:val="002C0709"/>
    <w:pPr>
      <w:numPr>
        <w:numId w:val="1"/>
      </w:numPr>
      <w:tabs>
        <w:tab w:val="clear" w:pos="360"/>
      </w:tabs>
      <w:spacing w:after="60"/>
    </w:pPr>
  </w:style>
  <w:style w:type="paragraph" w:customStyle="1" w:styleId="Address1">
    <w:name w:val="Address 1"/>
    <w:basedOn w:val="Normal"/>
    <w:rsid w:val="002C0709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2C0709"/>
    <w:pPr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rsid w:val="002C0709"/>
    <w:pPr>
      <w:ind w:left="720"/>
    </w:pPr>
  </w:style>
  <w:style w:type="paragraph" w:customStyle="1" w:styleId="CityState">
    <w:name w:val="City/State"/>
    <w:basedOn w:val="BodyText"/>
    <w:next w:val="BodyText"/>
    <w:rsid w:val="002C0709"/>
    <w:pPr>
      <w:keepNext/>
    </w:pPr>
  </w:style>
  <w:style w:type="paragraph" w:customStyle="1" w:styleId="CompanyName">
    <w:name w:val="Company Name"/>
    <w:basedOn w:val="Normal"/>
    <w:next w:val="Normal"/>
    <w:autoRedefine/>
    <w:rsid w:val="002C0709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CompanyNameOne">
    <w:name w:val="Company Name One"/>
    <w:basedOn w:val="CompanyName"/>
    <w:next w:val="Normal"/>
    <w:autoRedefine/>
    <w:rsid w:val="00361D73"/>
    <w:pPr>
      <w:tabs>
        <w:tab w:val="clear" w:pos="2160"/>
        <w:tab w:val="left" w:pos="3600"/>
      </w:tabs>
      <w:spacing w:before="120" w:after="120"/>
    </w:pPr>
    <w:rPr>
      <w:i/>
    </w:rPr>
  </w:style>
  <w:style w:type="paragraph" w:styleId="Date">
    <w:name w:val="Date"/>
    <w:basedOn w:val="BodyText"/>
    <w:rsid w:val="002C0709"/>
    <w:pPr>
      <w:keepNext/>
    </w:pPr>
  </w:style>
  <w:style w:type="paragraph" w:customStyle="1" w:styleId="DocumentLabel">
    <w:name w:val="Document Label"/>
    <w:basedOn w:val="Normal"/>
    <w:next w:val="Normal"/>
    <w:rsid w:val="002C0709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sid w:val="002C0709"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rsid w:val="002C0709"/>
    <w:pPr>
      <w:jc w:val="both"/>
    </w:pPr>
  </w:style>
  <w:style w:type="paragraph" w:styleId="Footer">
    <w:name w:val="footer"/>
    <w:basedOn w:val="HeaderBase"/>
    <w:rsid w:val="002C0709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rsid w:val="002C0709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rsid w:val="002C0709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rsid w:val="002C0709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Job">
    <w:name w:val="Job"/>
    <w:basedOn w:val="DefaultParagraphFont"/>
    <w:rsid w:val="002C0709"/>
  </w:style>
  <w:style w:type="paragraph" w:customStyle="1" w:styleId="JobTitle">
    <w:name w:val="Job Title"/>
    <w:next w:val="Achievement"/>
    <w:rsid w:val="002C0709"/>
    <w:pPr>
      <w:spacing w:after="60" w:line="220" w:lineRule="atLeast"/>
    </w:pPr>
    <w:rPr>
      <w:rFonts w:ascii="Arial Black" w:hAnsi="Arial Black"/>
      <w:spacing w:val="-10"/>
    </w:rPr>
  </w:style>
  <w:style w:type="character" w:customStyle="1" w:styleId="Lead-inEmphasis">
    <w:name w:val="Lead-in Emphasis"/>
    <w:rsid w:val="002C0709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rsid w:val="002C0709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2C0709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NoTitle">
    <w:name w:val="No Title"/>
    <w:basedOn w:val="SectionTitle"/>
    <w:rsid w:val="002C0709"/>
  </w:style>
  <w:style w:type="paragraph" w:customStyle="1" w:styleId="Objective">
    <w:name w:val="Objective"/>
    <w:basedOn w:val="Normal"/>
    <w:next w:val="BodyText"/>
    <w:rsid w:val="002C0709"/>
    <w:pPr>
      <w:spacing w:before="240" w:after="220" w:line="220" w:lineRule="atLeast"/>
    </w:pPr>
  </w:style>
  <w:style w:type="character" w:styleId="PageNumber">
    <w:name w:val="page number"/>
    <w:rsid w:val="002C0709"/>
    <w:rPr>
      <w:rFonts w:ascii="Arial" w:hAnsi="Arial"/>
      <w:sz w:val="18"/>
    </w:rPr>
  </w:style>
  <w:style w:type="paragraph" w:customStyle="1" w:styleId="PersonalData">
    <w:name w:val="Personal Data"/>
    <w:basedOn w:val="BodyText"/>
    <w:rsid w:val="002C0709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rsid w:val="002C0709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sid w:val="002C0709"/>
    <w:rPr>
      <w:b/>
      <w:spacing w:val="0"/>
    </w:rPr>
  </w:style>
  <w:style w:type="paragraph" w:styleId="BalloonText">
    <w:name w:val="Balloon Text"/>
    <w:basedOn w:val="Normal"/>
    <w:semiHidden/>
    <w:rsid w:val="00BC4B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Profess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\program files\microsoft office\Templates\1033\Professional Resume.dot</Template>
  <TotalTime>2</TotalTime>
  <Pages>1</Pages>
  <Words>200</Words>
  <Characters>1142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Resume</vt:lpstr>
    </vt:vector>
  </TitlesOfParts>
  <Company>Microsoft Corp.</Company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Resume</dc:title>
  <dc:subject/>
  <dc:creator>Robin Searles</dc:creator>
  <cp:keywords/>
  <cp:lastModifiedBy>Sarah Ludwig</cp:lastModifiedBy>
  <cp:revision>4</cp:revision>
  <cp:lastPrinted>2009-10-01T15:55:00Z</cp:lastPrinted>
  <dcterms:created xsi:type="dcterms:W3CDTF">2012-03-17T23:55:00Z</dcterms:created>
  <dcterms:modified xsi:type="dcterms:W3CDTF">2012-03-19T00:53:00Z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