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4B75" w:rsidRPr="006911FF" w:rsidRDefault="00564B75">
      <w:pPr>
        <w:pStyle w:val="PlainText"/>
        <w:jc w:val="center"/>
        <w:rPr>
          <w:rFonts w:ascii="Arial" w:eastAsia="MS Mincho" w:hAnsi="Arial" w:cs="Arial"/>
          <w:b/>
          <w:bCs/>
          <w:sz w:val="32"/>
          <w:szCs w:val="32"/>
        </w:rPr>
      </w:pPr>
      <w:r w:rsidRPr="006911FF">
        <w:rPr>
          <w:rFonts w:ascii="Arial" w:eastAsia="MS Mincho" w:hAnsi="Arial" w:cs="Arial"/>
          <w:b/>
          <w:bCs/>
          <w:sz w:val="32"/>
          <w:szCs w:val="32"/>
        </w:rPr>
        <w:t>Jay Liu</w:t>
      </w:r>
    </w:p>
    <w:p w:rsidR="00564B75" w:rsidRPr="00286878" w:rsidRDefault="00A238FE">
      <w:pPr>
        <w:pStyle w:val="PlainText"/>
        <w:tabs>
          <w:tab w:val="left" w:pos="3600"/>
          <w:tab w:val="right" w:pos="9360"/>
        </w:tabs>
        <w:jc w:val="both"/>
        <w:rPr>
          <w:rFonts w:ascii="Garamond" w:eastAsia="MS Mincho" w:hAnsi="Garamond" w:cs="Times New Roman"/>
        </w:rPr>
      </w:pPr>
      <w:r w:rsidRPr="00A238FE">
        <w:pict>
          <v:line id="_x0000_s1026" style="position:absolute;left:0;text-align:left;z-index:251657216" from="0,9pt" to="495pt,9pt" strokeweight=".26mm">
            <v:stroke joinstyle="miter"/>
          </v:line>
        </w:pict>
      </w:r>
    </w:p>
    <w:p w:rsidR="00564B75" w:rsidRDefault="00212AC3">
      <w:pPr>
        <w:pStyle w:val="PlainText"/>
        <w:tabs>
          <w:tab w:val="left" w:pos="3600"/>
          <w:tab w:val="right" w:pos="9720"/>
        </w:tabs>
        <w:jc w:val="both"/>
        <w:rPr>
          <w:rFonts w:ascii="Garamond" w:eastAsia="MS Mincho" w:hAnsi="Garamond" w:cs="Garamond"/>
          <w:position w:val="6"/>
          <w:sz w:val="24"/>
          <w:szCs w:val="24"/>
        </w:rPr>
      </w:pPr>
      <w:r>
        <w:rPr>
          <w:rFonts w:ascii="Garamond" w:eastAsia="MS Mincho" w:hAnsi="Garamond" w:cs="Garamond"/>
          <w:position w:val="7"/>
          <w:sz w:val="24"/>
          <w:szCs w:val="24"/>
        </w:rPr>
        <w:t>19 April LN</w:t>
      </w:r>
      <w:r w:rsidR="00564B75">
        <w:rPr>
          <w:rFonts w:ascii="Garamond" w:eastAsia="MS Mincho" w:hAnsi="Garamond" w:cs="Garamond"/>
          <w:position w:val="7"/>
          <w:sz w:val="24"/>
          <w:szCs w:val="24"/>
        </w:rPr>
        <w:t xml:space="preserve">, </w:t>
      </w:r>
      <w:r w:rsidR="00564B75">
        <w:rPr>
          <w:rFonts w:ascii="Garamond" w:hAnsi="Garamond" w:cs="Garamond"/>
          <w:position w:val="5"/>
          <w:sz w:val="24"/>
          <w:szCs w:val="24"/>
        </w:rPr>
        <w:t>Lexington</w:t>
      </w:r>
      <w:r w:rsidR="00564B75">
        <w:rPr>
          <w:rFonts w:ascii="Garamond" w:eastAsia="MS Mincho" w:hAnsi="Garamond" w:cs="Garamond"/>
          <w:position w:val="5"/>
          <w:sz w:val="24"/>
          <w:szCs w:val="24"/>
        </w:rPr>
        <w:t xml:space="preserve">, MA </w:t>
      </w:r>
      <w:r>
        <w:rPr>
          <w:rFonts w:ascii="Garamond" w:eastAsia="MS Mincho" w:hAnsi="Garamond" w:cs="Garamond"/>
          <w:position w:val="5"/>
          <w:sz w:val="24"/>
          <w:szCs w:val="24"/>
        </w:rPr>
        <w:t>02421</w:t>
      </w:r>
      <w:r>
        <w:rPr>
          <w:rFonts w:ascii="Garamond" w:eastAsia="MS Mincho" w:hAnsi="Garamond" w:cs="Garamond"/>
          <w:position w:val="5"/>
          <w:sz w:val="24"/>
          <w:szCs w:val="24"/>
        </w:rPr>
        <w:tab/>
      </w:r>
      <w:r w:rsidR="00545885">
        <w:rPr>
          <w:rFonts w:ascii="Garamond" w:eastAsia="MS Mincho" w:hAnsi="Garamond" w:cs="Garamond"/>
          <w:position w:val="5"/>
          <w:sz w:val="24"/>
          <w:szCs w:val="24"/>
        </w:rPr>
        <w:tab/>
      </w:r>
      <w:r w:rsidR="00564B75">
        <w:rPr>
          <w:rFonts w:ascii="Garamond" w:eastAsia="MS Mincho" w:hAnsi="Garamond" w:cs="Garamond"/>
          <w:position w:val="5"/>
          <w:sz w:val="24"/>
          <w:szCs w:val="24"/>
        </w:rPr>
        <w:t>e-mail</w:t>
      </w:r>
      <w:r w:rsidR="00564B75" w:rsidRPr="006B7866">
        <w:rPr>
          <w:rFonts w:ascii="Garamond" w:eastAsia="MS Mincho" w:hAnsi="Garamond" w:cs="Garamond"/>
          <w:position w:val="7"/>
          <w:sz w:val="24"/>
          <w:szCs w:val="24"/>
        </w:rPr>
        <w:t xml:space="preserve">: </w:t>
      </w:r>
      <w:hyperlink r:id="rId6" w:history="1">
        <w:r w:rsidR="00564B75" w:rsidRPr="006B7866">
          <w:rPr>
            <w:rFonts w:ascii="Garamond" w:eastAsia="MS Mincho" w:hAnsi="Garamond" w:cs="Garamond"/>
            <w:position w:val="7"/>
            <w:sz w:val="24"/>
            <w:szCs w:val="24"/>
          </w:rPr>
          <w:t>jieliu@ACM.org</w:t>
        </w:r>
      </w:hyperlink>
      <w:r w:rsidR="00564B75">
        <w:rPr>
          <w:rFonts w:ascii="Garamond" w:eastAsia="MS Mincho" w:hAnsi="Garamond" w:cs="Garamond"/>
          <w:position w:val="5"/>
          <w:sz w:val="24"/>
          <w:szCs w:val="24"/>
        </w:rPr>
        <w:t xml:space="preserve"> </w:t>
      </w:r>
      <w:r w:rsidR="00545885">
        <w:rPr>
          <w:rFonts w:ascii="Garamond" w:eastAsia="MS Mincho" w:hAnsi="Garamond" w:cs="Garamond"/>
          <w:position w:val="5"/>
          <w:sz w:val="24"/>
          <w:szCs w:val="24"/>
        </w:rPr>
        <w:t xml:space="preserve">  </w:t>
      </w:r>
      <w:r w:rsidR="009E6860">
        <w:rPr>
          <w:rFonts w:ascii="Garamond" w:eastAsia="MS Mincho" w:hAnsi="Garamond" w:cs="Garamond"/>
          <w:position w:val="5"/>
          <w:sz w:val="24"/>
          <w:szCs w:val="24"/>
        </w:rPr>
        <w:t>Te</w:t>
      </w:r>
      <w:r w:rsidR="00564B75">
        <w:rPr>
          <w:rFonts w:ascii="Garamond" w:eastAsia="MS Mincho" w:hAnsi="Garamond" w:cs="Garamond"/>
          <w:position w:val="5"/>
          <w:sz w:val="24"/>
          <w:szCs w:val="24"/>
        </w:rPr>
        <w:t>l:</w:t>
      </w:r>
      <w:r w:rsidR="00564B75">
        <w:rPr>
          <w:rFonts w:ascii="Garamond" w:eastAsia="MS Mincho" w:hAnsi="Garamond" w:cs="Garamond"/>
          <w:position w:val="6"/>
          <w:sz w:val="24"/>
          <w:szCs w:val="24"/>
        </w:rPr>
        <w:t xml:space="preserve"> 617.957.1296</w:t>
      </w:r>
    </w:p>
    <w:p w:rsidR="00564B75" w:rsidRPr="00E063AC" w:rsidRDefault="00A238FE">
      <w:pPr>
        <w:pStyle w:val="PlainText"/>
        <w:tabs>
          <w:tab w:val="right" w:pos="9360"/>
        </w:tabs>
        <w:rPr>
          <w:rFonts w:ascii="Times New Roman" w:eastAsia="MS Mincho" w:hAnsi="Times New Roman" w:cs="Times New Roman"/>
          <w:sz w:val="24"/>
          <w:szCs w:val="24"/>
        </w:rPr>
      </w:pPr>
      <w:r w:rsidRPr="00A238FE">
        <w:rPr>
          <w:sz w:val="24"/>
          <w:szCs w:val="24"/>
        </w:rPr>
        <w:pict>
          <v:line id="_x0000_s1027" style="position:absolute;z-index:251658240" from="0,0" to="495pt,0" strokeweight=".26mm">
            <v:stroke joinstyle="miter"/>
          </v:line>
        </w:pict>
      </w:r>
    </w:p>
    <w:p w:rsidR="00B77D2F" w:rsidRPr="00B77D2F" w:rsidRDefault="00B77D2F" w:rsidP="00B77D2F">
      <w:pPr>
        <w:pStyle w:val="PlainText"/>
        <w:jc w:val="center"/>
        <w:rPr>
          <w:rFonts w:ascii="Garamond" w:eastAsia="MS Mincho" w:hAnsi="Garamond" w:cs="Garamond"/>
          <w:b/>
          <w:bCs/>
          <w:sz w:val="25"/>
          <w:szCs w:val="25"/>
        </w:rPr>
      </w:pPr>
      <w:r w:rsidRPr="00B77D2F">
        <w:rPr>
          <w:rFonts w:ascii="Garamond" w:eastAsia="MS Mincho" w:hAnsi="Garamond" w:cs="Garamond"/>
          <w:b/>
          <w:bCs/>
          <w:sz w:val="25"/>
          <w:szCs w:val="25"/>
        </w:rPr>
        <w:t>OBJECTIVE</w:t>
      </w:r>
    </w:p>
    <w:p w:rsidR="00B77D2F" w:rsidRPr="00B66EFA" w:rsidRDefault="00B77D2F" w:rsidP="00B77D2F">
      <w:pPr>
        <w:rPr>
          <w:rFonts w:ascii="Garamond" w:hAnsi="Garamond" w:cs="Garamond"/>
          <w:sz w:val="16"/>
          <w:szCs w:val="16"/>
        </w:rPr>
      </w:pPr>
    </w:p>
    <w:p w:rsidR="00F94D9E" w:rsidRDefault="00B77D2F" w:rsidP="00AF30C9">
      <w:pPr>
        <w:jc w:val="center"/>
        <w:rPr>
          <w:rFonts w:ascii="Garamond" w:eastAsia="MS Mincho" w:hAnsi="Garamond" w:cs="Garamond"/>
          <w:sz w:val="25"/>
          <w:szCs w:val="25"/>
        </w:rPr>
      </w:pPr>
      <w:r w:rsidRPr="00B77D2F">
        <w:rPr>
          <w:rFonts w:ascii="Garamond" w:eastAsia="MS Mincho" w:hAnsi="Garamond" w:cs="Garamond"/>
          <w:sz w:val="25"/>
          <w:szCs w:val="25"/>
        </w:rPr>
        <w:t>Provide leadership and expertise in leveragi</w:t>
      </w:r>
      <w:r w:rsidR="0038434A">
        <w:rPr>
          <w:rFonts w:ascii="Garamond" w:eastAsia="MS Mincho" w:hAnsi="Garamond" w:cs="Garamond"/>
          <w:sz w:val="25"/>
          <w:szCs w:val="25"/>
        </w:rPr>
        <w:t>ng innovative technologies to create</w:t>
      </w:r>
      <w:r w:rsidRPr="00B77D2F">
        <w:rPr>
          <w:rFonts w:ascii="Garamond" w:eastAsia="MS Mincho" w:hAnsi="Garamond" w:cs="Garamond"/>
          <w:sz w:val="25"/>
          <w:szCs w:val="25"/>
        </w:rPr>
        <w:t xml:space="preserve"> business </w:t>
      </w:r>
      <w:r w:rsidR="0038434A">
        <w:rPr>
          <w:rFonts w:ascii="Garamond" w:eastAsia="MS Mincho" w:hAnsi="Garamond" w:cs="Garamond"/>
          <w:sz w:val="25"/>
          <w:szCs w:val="25"/>
        </w:rPr>
        <w:t>value</w:t>
      </w:r>
      <w:r w:rsidRPr="00B77D2F">
        <w:rPr>
          <w:rFonts w:ascii="Garamond" w:eastAsia="MS Mincho" w:hAnsi="Garamond" w:cs="Garamond"/>
          <w:sz w:val="25"/>
          <w:szCs w:val="25"/>
        </w:rPr>
        <w:t>s.</w:t>
      </w:r>
    </w:p>
    <w:p w:rsidR="00B77D2F" w:rsidRPr="00E063AC" w:rsidRDefault="00B77D2F" w:rsidP="00B77D2F">
      <w:pPr>
        <w:rPr>
          <w:rFonts w:ascii="Garamond" w:eastAsia="MS Mincho" w:hAnsi="Garamond" w:cs="Garamond"/>
        </w:rPr>
      </w:pPr>
    </w:p>
    <w:p w:rsidR="00564B75" w:rsidRDefault="00564B75">
      <w:pPr>
        <w:pStyle w:val="PlainText"/>
        <w:jc w:val="center"/>
        <w:rPr>
          <w:rFonts w:ascii="Garamond" w:eastAsia="MS Mincho" w:hAnsi="Garamond" w:cs="Garamond"/>
          <w:b/>
          <w:bCs/>
          <w:sz w:val="25"/>
          <w:szCs w:val="25"/>
        </w:rPr>
      </w:pPr>
      <w:r>
        <w:rPr>
          <w:rFonts w:ascii="Garamond" w:eastAsia="MS Mincho" w:hAnsi="Garamond" w:cs="Garamond"/>
          <w:b/>
          <w:bCs/>
          <w:sz w:val="25"/>
          <w:szCs w:val="25"/>
        </w:rPr>
        <w:t>PROFILE</w:t>
      </w:r>
    </w:p>
    <w:p w:rsidR="00564B75" w:rsidRPr="00C84427" w:rsidRDefault="00564B75">
      <w:pPr>
        <w:rPr>
          <w:rFonts w:ascii="Garamond" w:hAnsi="Garamond" w:cs="Garamond"/>
          <w:sz w:val="16"/>
          <w:szCs w:val="16"/>
        </w:rPr>
      </w:pPr>
    </w:p>
    <w:p w:rsidR="00564B75" w:rsidRDefault="008E01B3" w:rsidP="00AF30C9">
      <w:pPr>
        <w:ind w:right="-216"/>
        <w:jc w:val="center"/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Solid</w:t>
      </w:r>
      <w:r w:rsidR="005B1985">
        <w:rPr>
          <w:rFonts w:ascii="Garamond" w:eastAsia="MS Mincho" w:hAnsi="Garamond" w:cs="Garamond"/>
          <w:sz w:val="25"/>
          <w:szCs w:val="25"/>
        </w:rPr>
        <w:t xml:space="preserve"> </w:t>
      </w:r>
      <w:r w:rsidR="00356614">
        <w:rPr>
          <w:rFonts w:ascii="Garamond" w:eastAsia="MS Mincho" w:hAnsi="Garamond" w:cs="Garamond"/>
          <w:sz w:val="25"/>
          <w:szCs w:val="25"/>
        </w:rPr>
        <w:t>experie</w:t>
      </w:r>
      <w:r w:rsidR="00A57340">
        <w:rPr>
          <w:rFonts w:ascii="Garamond" w:eastAsia="MS Mincho" w:hAnsi="Garamond" w:cs="Garamond"/>
          <w:sz w:val="25"/>
          <w:szCs w:val="25"/>
        </w:rPr>
        <w:t>nce in</w:t>
      </w:r>
      <w:r w:rsidR="00496CF9">
        <w:rPr>
          <w:rFonts w:ascii="Garamond" w:eastAsia="MS Mincho" w:hAnsi="Garamond" w:cs="Garamond"/>
          <w:sz w:val="25"/>
          <w:szCs w:val="25"/>
        </w:rPr>
        <w:t xml:space="preserve"> </w:t>
      </w:r>
      <w:r w:rsidR="00A57340">
        <w:rPr>
          <w:rFonts w:ascii="Garamond" w:eastAsia="MS Mincho" w:hAnsi="Garamond" w:cs="Garamond"/>
          <w:sz w:val="25"/>
          <w:szCs w:val="25"/>
        </w:rPr>
        <w:t>the areas of software engineering</w:t>
      </w:r>
      <w:r w:rsidR="00AF30C9">
        <w:rPr>
          <w:rFonts w:ascii="Garamond" w:eastAsia="MS Mincho" w:hAnsi="Garamond" w:cs="Garamond"/>
          <w:sz w:val="25"/>
          <w:szCs w:val="25"/>
        </w:rPr>
        <w:t>, architecture</w:t>
      </w:r>
      <w:r w:rsidR="008422BC">
        <w:rPr>
          <w:rFonts w:ascii="Garamond" w:eastAsia="MS Mincho" w:hAnsi="Garamond" w:cs="Garamond"/>
          <w:sz w:val="25"/>
          <w:szCs w:val="25"/>
        </w:rPr>
        <w:t xml:space="preserve"> and </w:t>
      </w:r>
      <w:r w:rsidR="000C47B1">
        <w:rPr>
          <w:rFonts w:ascii="Garamond" w:hAnsi="Garamond" w:cs="Garamond" w:hint="eastAsia"/>
          <w:sz w:val="25"/>
          <w:szCs w:val="25"/>
          <w:lang w:eastAsia="zh-CN"/>
        </w:rPr>
        <w:t xml:space="preserve">application </w:t>
      </w:r>
      <w:r w:rsidR="008422BC">
        <w:rPr>
          <w:rFonts w:ascii="Garamond" w:eastAsia="MS Mincho" w:hAnsi="Garamond" w:cs="Garamond"/>
          <w:sz w:val="25"/>
          <w:szCs w:val="25"/>
        </w:rPr>
        <w:t>development</w:t>
      </w:r>
      <w:r w:rsidR="00564B75">
        <w:rPr>
          <w:rFonts w:ascii="Garamond" w:eastAsia="MS Mincho" w:hAnsi="Garamond" w:cs="Garamond"/>
          <w:sz w:val="25"/>
          <w:szCs w:val="25"/>
        </w:rPr>
        <w:t xml:space="preserve">. </w:t>
      </w:r>
      <w:r w:rsidR="008422BC">
        <w:rPr>
          <w:rFonts w:ascii="Garamond" w:eastAsia="MS Mincho" w:hAnsi="Garamond" w:cs="Garamond"/>
          <w:sz w:val="25"/>
          <w:szCs w:val="25"/>
        </w:rPr>
        <w:t>Thorough</w:t>
      </w:r>
      <w:r w:rsidR="00564B75">
        <w:rPr>
          <w:rFonts w:ascii="Garamond" w:eastAsia="MS Mincho" w:hAnsi="Garamond" w:cs="Garamond"/>
          <w:sz w:val="25"/>
          <w:szCs w:val="25"/>
        </w:rPr>
        <w:t xml:space="preserve"> understanding of </w:t>
      </w:r>
      <w:r w:rsidR="00385C1B">
        <w:rPr>
          <w:rFonts w:ascii="Garamond" w:eastAsia="MS Mincho" w:hAnsi="Garamond" w:cs="Garamond"/>
          <w:sz w:val="25"/>
          <w:szCs w:val="25"/>
        </w:rPr>
        <w:t xml:space="preserve">processes and technologies </w:t>
      </w:r>
      <w:r w:rsidR="008422BC">
        <w:rPr>
          <w:rFonts w:ascii="Garamond" w:eastAsia="MS Mincho" w:hAnsi="Garamond" w:cs="Garamond"/>
          <w:sz w:val="25"/>
          <w:szCs w:val="25"/>
        </w:rPr>
        <w:t xml:space="preserve">used </w:t>
      </w:r>
      <w:r w:rsidR="00385C1B">
        <w:rPr>
          <w:rFonts w:ascii="Garamond" w:eastAsia="MS Mincho" w:hAnsi="Garamond" w:cs="Garamond"/>
          <w:sz w:val="25"/>
          <w:szCs w:val="25"/>
        </w:rPr>
        <w:t xml:space="preserve">in </w:t>
      </w:r>
      <w:r w:rsidR="00A851C4">
        <w:rPr>
          <w:rFonts w:ascii="Garamond" w:eastAsia="MS Mincho" w:hAnsi="Garamond" w:cs="Garamond"/>
          <w:sz w:val="25"/>
          <w:szCs w:val="25"/>
        </w:rPr>
        <w:t>the</w:t>
      </w:r>
      <w:r w:rsidR="00BA7C49">
        <w:rPr>
          <w:rFonts w:ascii="Garamond" w:eastAsia="MS Mincho" w:hAnsi="Garamond" w:cs="Garamond"/>
          <w:sz w:val="25"/>
          <w:szCs w:val="25"/>
        </w:rPr>
        <w:t xml:space="preserve"> </w:t>
      </w:r>
      <w:r w:rsidR="000C47B1">
        <w:rPr>
          <w:rFonts w:ascii="Garamond" w:hAnsi="Garamond" w:cs="Garamond" w:hint="eastAsia"/>
          <w:sz w:val="25"/>
          <w:szCs w:val="25"/>
          <w:lang w:eastAsia="zh-CN"/>
        </w:rPr>
        <w:t xml:space="preserve">complete </w:t>
      </w:r>
      <w:r w:rsidR="00BA7C49">
        <w:rPr>
          <w:rFonts w:ascii="Garamond" w:eastAsia="MS Mincho" w:hAnsi="Garamond" w:cs="Garamond"/>
          <w:sz w:val="25"/>
          <w:szCs w:val="25"/>
        </w:rPr>
        <w:t xml:space="preserve">lifecycle of </w:t>
      </w:r>
      <w:r w:rsidR="000C47B1">
        <w:rPr>
          <w:rFonts w:ascii="Garamond" w:eastAsia="MS Mincho" w:hAnsi="Garamond" w:cs="Garamond"/>
          <w:sz w:val="25"/>
          <w:szCs w:val="25"/>
        </w:rPr>
        <w:t>software application</w:t>
      </w:r>
      <w:r w:rsidR="000C47B1">
        <w:rPr>
          <w:rFonts w:ascii="Garamond" w:hAnsi="Garamond" w:cs="Garamond" w:hint="eastAsia"/>
          <w:sz w:val="25"/>
          <w:szCs w:val="25"/>
          <w:lang w:eastAsia="zh-CN"/>
        </w:rPr>
        <w:t>s</w:t>
      </w:r>
      <w:r w:rsidR="008422BC">
        <w:rPr>
          <w:rFonts w:ascii="Garamond" w:eastAsia="MS Mincho" w:hAnsi="Garamond" w:cs="Garamond"/>
          <w:sz w:val="25"/>
          <w:szCs w:val="25"/>
        </w:rPr>
        <w:t>. Highly e</w:t>
      </w:r>
      <w:r w:rsidR="00B41F08">
        <w:rPr>
          <w:rFonts w:ascii="Garamond" w:eastAsia="MS Mincho" w:hAnsi="Garamond" w:cs="Garamond"/>
          <w:sz w:val="25"/>
          <w:szCs w:val="25"/>
        </w:rPr>
        <w:t>ffective in</w:t>
      </w:r>
      <w:r w:rsidR="00564B75">
        <w:rPr>
          <w:rFonts w:ascii="Garamond" w:eastAsia="MS Mincho" w:hAnsi="Garamond" w:cs="Garamond"/>
          <w:sz w:val="25"/>
          <w:szCs w:val="25"/>
        </w:rPr>
        <w:t xml:space="preserve"> </w:t>
      </w:r>
      <w:r w:rsidR="00AF30C9">
        <w:rPr>
          <w:rFonts w:ascii="Garamond" w:eastAsia="MS Mincho" w:hAnsi="Garamond" w:cs="Garamond"/>
          <w:sz w:val="25"/>
          <w:szCs w:val="25"/>
        </w:rPr>
        <w:t>implementing</w:t>
      </w:r>
      <w:r w:rsidR="00564B75">
        <w:rPr>
          <w:rFonts w:ascii="Garamond" w:eastAsia="MS Mincho" w:hAnsi="Garamond" w:cs="Garamond"/>
          <w:sz w:val="25"/>
          <w:szCs w:val="25"/>
        </w:rPr>
        <w:t xml:space="preserve"> initiatives</w:t>
      </w:r>
      <w:r w:rsidR="008422BC">
        <w:rPr>
          <w:rFonts w:ascii="Garamond" w:eastAsia="MS Mincho" w:hAnsi="Garamond" w:cs="Garamond"/>
          <w:sz w:val="25"/>
          <w:szCs w:val="25"/>
        </w:rPr>
        <w:t xml:space="preserve"> and in managing development teams</w:t>
      </w:r>
      <w:r w:rsidR="00564B75">
        <w:rPr>
          <w:rFonts w:ascii="Garamond" w:eastAsia="MS Mincho" w:hAnsi="Garamond" w:cs="Garamond"/>
          <w:sz w:val="25"/>
          <w:szCs w:val="25"/>
        </w:rPr>
        <w:t>.</w:t>
      </w:r>
    </w:p>
    <w:p w:rsidR="00564B75" w:rsidRPr="00E063AC" w:rsidRDefault="00564B75">
      <w:pPr>
        <w:rPr>
          <w:rFonts w:ascii="Garamond" w:hAnsi="Garamond" w:cs="Garamond"/>
        </w:rPr>
      </w:pPr>
    </w:p>
    <w:p w:rsidR="00564B75" w:rsidRDefault="00564B75">
      <w:pPr>
        <w:pStyle w:val="PlainText"/>
        <w:jc w:val="center"/>
        <w:rPr>
          <w:rFonts w:ascii="Garamond" w:eastAsia="MS Mincho" w:hAnsi="Garamond" w:cs="Garamond"/>
          <w:b/>
          <w:bCs/>
          <w:sz w:val="25"/>
          <w:szCs w:val="25"/>
        </w:rPr>
      </w:pPr>
      <w:r>
        <w:rPr>
          <w:rFonts w:ascii="Garamond" w:eastAsia="MS Mincho" w:hAnsi="Garamond" w:cs="Garamond"/>
          <w:b/>
          <w:bCs/>
          <w:sz w:val="25"/>
          <w:szCs w:val="25"/>
        </w:rPr>
        <w:t>SKILLS</w:t>
      </w:r>
    </w:p>
    <w:p w:rsidR="00564B75" w:rsidRPr="00C84427" w:rsidRDefault="00564B75">
      <w:pPr>
        <w:rPr>
          <w:rFonts w:ascii="Garamond" w:hAnsi="Garamond" w:cs="Garamond"/>
          <w:sz w:val="16"/>
          <w:szCs w:val="16"/>
        </w:rPr>
      </w:pPr>
    </w:p>
    <w:p w:rsidR="000C47B1" w:rsidRDefault="00564B75" w:rsidP="00545885">
      <w:pPr>
        <w:pStyle w:val="PlainText"/>
        <w:ind w:right="-162"/>
        <w:rPr>
          <w:rFonts w:ascii="Garamond" w:hAnsi="Garamond" w:cs="Garamond"/>
          <w:sz w:val="25"/>
          <w:szCs w:val="25"/>
          <w:lang w:eastAsia="zh-CN"/>
        </w:rPr>
      </w:pPr>
      <w:r>
        <w:rPr>
          <w:rFonts w:ascii="Garamond" w:eastAsia="MS Mincho" w:hAnsi="Garamond" w:cs="Times New Roman"/>
          <w:sz w:val="25"/>
          <w:szCs w:val="25"/>
        </w:rPr>
        <w:t>•</w:t>
      </w:r>
      <w:r>
        <w:rPr>
          <w:rFonts w:ascii="Garamond" w:eastAsia="MS Mincho" w:hAnsi="Garamond" w:cs="Garamond"/>
          <w:sz w:val="25"/>
          <w:szCs w:val="25"/>
        </w:rPr>
        <w:t xml:space="preserve"> Complex problem solving </w:t>
      </w:r>
      <w:r>
        <w:rPr>
          <w:rFonts w:ascii="Garamond" w:eastAsia="MS Mincho" w:hAnsi="Garamond" w:cs="Times New Roman"/>
          <w:sz w:val="25"/>
          <w:szCs w:val="25"/>
        </w:rPr>
        <w:t>•</w:t>
      </w:r>
      <w:r>
        <w:rPr>
          <w:rFonts w:ascii="Garamond" w:eastAsia="MS Mincho" w:hAnsi="Garamond" w:cs="Garamond"/>
          <w:sz w:val="25"/>
          <w:szCs w:val="25"/>
        </w:rPr>
        <w:t xml:space="preserve"> Fast learning </w:t>
      </w:r>
      <w:r>
        <w:rPr>
          <w:rFonts w:ascii="Garamond" w:eastAsia="MS Mincho" w:hAnsi="Garamond" w:cs="Times New Roman"/>
          <w:sz w:val="25"/>
          <w:szCs w:val="25"/>
        </w:rPr>
        <w:t>•</w:t>
      </w:r>
      <w:r>
        <w:rPr>
          <w:rFonts w:ascii="Garamond" w:eastAsia="MS Mincho" w:hAnsi="Garamond" w:cs="Garamond"/>
          <w:sz w:val="25"/>
          <w:szCs w:val="25"/>
        </w:rPr>
        <w:t xml:space="preserve"> Team building </w:t>
      </w:r>
      <w:r>
        <w:rPr>
          <w:rFonts w:ascii="Garamond" w:eastAsia="MS Mincho" w:hAnsi="Garamond" w:cs="Times New Roman"/>
          <w:sz w:val="25"/>
          <w:szCs w:val="25"/>
        </w:rPr>
        <w:t>•</w:t>
      </w:r>
      <w:r>
        <w:rPr>
          <w:rFonts w:ascii="Garamond" w:eastAsia="MS Mincho" w:hAnsi="Garamond" w:cs="Garamond"/>
          <w:sz w:val="25"/>
          <w:szCs w:val="25"/>
        </w:rPr>
        <w:t xml:space="preserve"> Consulting </w:t>
      </w:r>
      <w:r w:rsidR="00A57340">
        <w:rPr>
          <w:rFonts w:ascii="Garamond" w:eastAsia="MS Mincho" w:hAnsi="Garamond" w:cs="Times New Roman"/>
          <w:sz w:val="25"/>
          <w:szCs w:val="25"/>
        </w:rPr>
        <w:t>•</w:t>
      </w:r>
      <w:r w:rsidR="00A57340">
        <w:rPr>
          <w:rFonts w:ascii="Garamond" w:eastAsia="MS Mincho" w:hAnsi="Garamond" w:cs="Garamond"/>
          <w:sz w:val="25"/>
          <w:szCs w:val="25"/>
        </w:rPr>
        <w:t xml:space="preserve"> Selling </w:t>
      </w:r>
      <w:r w:rsidR="00545885">
        <w:rPr>
          <w:rFonts w:ascii="Garamond" w:eastAsia="MS Mincho" w:hAnsi="Garamond" w:cs="Times New Roman"/>
          <w:sz w:val="25"/>
          <w:szCs w:val="25"/>
        </w:rPr>
        <w:t>•</w:t>
      </w:r>
      <w:r w:rsidR="00545885">
        <w:rPr>
          <w:rFonts w:ascii="Garamond" w:eastAsia="MS Mincho" w:hAnsi="Garamond" w:cs="Garamond"/>
          <w:sz w:val="25"/>
          <w:szCs w:val="25"/>
        </w:rPr>
        <w:t xml:space="preserve"> Hiring</w:t>
      </w:r>
      <w:r w:rsidR="000C47B1">
        <w:rPr>
          <w:rFonts w:ascii="Garamond" w:hAnsi="Garamond" w:cs="Garamond" w:hint="eastAsia"/>
          <w:sz w:val="25"/>
          <w:szCs w:val="25"/>
          <w:lang w:eastAsia="zh-CN"/>
        </w:rPr>
        <w:t xml:space="preserve"> </w:t>
      </w:r>
      <w:r w:rsidR="000C47B1">
        <w:rPr>
          <w:rFonts w:ascii="Garamond" w:eastAsia="MS Mincho" w:hAnsi="Garamond" w:cs="Times New Roman"/>
          <w:sz w:val="25"/>
          <w:szCs w:val="25"/>
        </w:rPr>
        <w:t>•</w:t>
      </w:r>
      <w:r w:rsidR="000C47B1">
        <w:rPr>
          <w:rFonts w:ascii="Garamond" w:eastAsia="MS Mincho" w:hAnsi="Garamond" w:cs="Garamond"/>
          <w:sz w:val="25"/>
          <w:szCs w:val="25"/>
        </w:rPr>
        <w:t xml:space="preserve"> </w:t>
      </w:r>
      <w:r w:rsidR="000C47B1">
        <w:rPr>
          <w:rFonts w:ascii="Garamond" w:hAnsi="Garamond" w:cs="Garamond" w:hint="eastAsia"/>
          <w:sz w:val="25"/>
          <w:szCs w:val="25"/>
          <w:lang w:eastAsia="zh-CN"/>
        </w:rPr>
        <w:t>Firi</w:t>
      </w:r>
      <w:r w:rsidR="000C47B1">
        <w:rPr>
          <w:rFonts w:ascii="Garamond" w:eastAsia="MS Mincho" w:hAnsi="Garamond" w:cs="Garamond"/>
          <w:sz w:val="25"/>
          <w:szCs w:val="25"/>
        </w:rPr>
        <w:t>ng</w:t>
      </w:r>
      <w:r w:rsidR="000C47B1">
        <w:rPr>
          <w:rFonts w:ascii="Garamond" w:hAnsi="Garamond" w:cs="Garamond" w:hint="eastAsia"/>
          <w:sz w:val="25"/>
          <w:szCs w:val="25"/>
          <w:lang w:eastAsia="zh-CN"/>
        </w:rPr>
        <w:t xml:space="preserve"> </w:t>
      </w:r>
    </w:p>
    <w:p w:rsidR="00564B75" w:rsidRPr="000C47B1" w:rsidRDefault="000C47B1" w:rsidP="000C47B1">
      <w:pPr>
        <w:pStyle w:val="PlainText"/>
        <w:ind w:right="-162"/>
        <w:rPr>
          <w:rFonts w:ascii="Garamond" w:hAnsi="Garamond" w:cs="Garamond"/>
          <w:sz w:val="25"/>
          <w:szCs w:val="25"/>
          <w:lang w:eastAsia="zh-CN"/>
        </w:rPr>
      </w:pPr>
      <w:r>
        <w:rPr>
          <w:rFonts w:ascii="Garamond" w:eastAsia="MS Mincho" w:hAnsi="Garamond" w:cs="Times New Roman"/>
          <w:sz w:val="25"/>
          <w:szCs w:val="25"/>
        </w:rPr>
        <w:t>•</w:t>
      </w:r>
      <w:r>
        <w:rPr>
          <w:rFonts w:ascii="Garamond" w:eastAsia="MS Mincho" w:hAnsi="Garamond" w:cs="Garamond"/>
          <w:sz w:val="25"/>
          <w:szCs w:val="25"/>
        </w:rPr>
        <w:t xml:space="preserve"> </w:t>
      </w:r>
      <w:r>
        <w:rPr>
          <w:rFonts w:ascii="Garamond" w:hAnsi="Garamond" w:cs="Garamond" w:hint="eastAsia"/>
          <w:sz w:val="25"/>
          <w:szCs w:val="25"/>
          <w:lang w:eastAsia="zh-CN"/>
        </w:rPr>
        <w:t xml:space="preserve">Mentoring </w:t>
      </w:r>
      <w:r w:rsidR="00564B75">
        <w:rPr>
          <w:rFonts w:ascii="Garamond" w:eastAsia="MS Mincho" w:hAnsi="Garamond" w:cs="Times New Roman"/>
          <w:sz w:val="25"/>
          <w:szCs w:val="25"/>
        </w:rPr>
        <w:t>•</w:t>
      </w:r>
      <w:r w:rsidR="00564B75">
        <w:rPr>
          <w:rFonts w:ascii="Garamond" w:eastAsia="MS Mincho" w:hAnsi="Garamond" w:cs="Garamond"/>
          <w:sz w:val="25"/>
          <w:szCs w:val="25"/>
        </w:rPr>
        <w:t xml:space="preserve"> </w:t>
      </w:r>
      <w:r w:rsidR="005B2BC8">
        <w:rPr>
          <w:rFonts w:ascii="Garamond" w:eastAsia="MS Mincho" w:hAnsi="Garamond" w:cs="Garamond"/>
          <w:sz w:val="25"/>
          <w:szCs w:val="25"/>
        </w:rPr>
        <w:t xml:space="preserve">Managing </w:t>
      </w:r>
      <w:r w:rsidR="0011139D">
        <w:rPr>
          <w:rFonts w:ascii="Garamond" w:eastAsia="MS Mincho" w:hAnsi="Garamond" w:cs="Garamond"/>
          <w:sz w:val="25"/>
          <w:szCs w:val="25"/>
        </w:rPr>
        <w:t xml:space="preserve">people, </w:t>
      </w:r>
      <w:r w:rsidR="005B2BC8">
        <w:rPr>
          <w:rFonts w:ascii="Garamond" w:eastAsia="MS Mincho" w:hAnsi="Garamond" w:cs="Garamond"/>
          <w:sz w:val="25"/>
          <w:szCs w:val="25"/>
        </w:rPr>
        <w:t>p</w:t>
      </w:r>
      <w:r w:rsidR="00A57340">
        <w:rPr>
          <w:rFonts w:ascii="Garamond" w:eastAsia="MS Mincho" w:hAnsi="Garamond" w:cs="Garamond"/>
          <w:sz w:val="25"/>
          <w:szCs w:val="25"/>
        </w:rPr>
        <w:t>roject, and process</w:t>
      </w:r>
      <w:r w:rsidR="00564B75">
        <w:rPr>
          <w:rFonts w:ascii="Garamond" w:eastAsia="MS Mincho" w:hAnsi="Garamond" w:cs="Garamond"/>
          <w:sz w:val="25"/>
          <w:szCs w:val="25"/>
        </w:rPr>
        <w:t xml:space="preserve"> </w:t>
      </w:r>
      <w:r w:rsidR="00545885">
        <w:rPr>
          <w:rFonts w:ascii="Garamond" w:eastAsia="MS Mincho" w:hAnsi="Garamond" w:cs="Garamond"/>
          <w:sz w:val="25"/>
          <w:szCs w:val="25"/>
        </w:rPr>
        <w:t xml:space="preserve">• Leading </w:t>
      </w:r>
      <w:r w:rsidR="00564B75">
        <w:rPr>
          <w:rFonts w:ascii="Garamond" w:eastAsia="MS Mincho" w:hAnsi="Garamond" w:cs="Times New Roman"/>
          <w:sz w:val="25"/>
          <w:szCs w:val="25"/>
        </w:rPr>
        <w:t>•</w:t>
      </w:r>
      <w:r w:rsidR="00A57340">
        <w:rPr>
          <w:rFonts w:ascii="Garamond" w:eastAsia="MS Mincho" w:hAnsi="Garamond" w:cs="Garamond"/>
          <w:sz w:val="25"/>
          <w:szCs w:val="25"/>
        </w:rPr>
        <w:t xml:space="preserve"> D</w:t>
      </w:r>
      <w:r w:rsidR="00564B75">
        <w:rPr>
          <w:rFonts w:ascii="Garamond" w:eastAsia="MS Mincho" w:hAnsi="Garamond" w:cs="Garamond"/>
          <w:sz w:val="25"/>
          <w:szCs w:val="25"/>
        </w:rPr>
        <w:t xml:space="preserve">esigning, </w:t>
      </w:r>
      <w:r w:rsidR="00A57340">
        <w:rPr>
          <w:rFonts w:ascii="Garamond" w:eastAsia="MS Mincho" w:hAnsi="Garamond" w:cs="Garamond"/>
          <w:sz w:val="25"/>
          <w:szCs w:val="25"/>
        </w:rPr>
        <w:t xml:space="preserve">planning </w:t>
      </w:r>
      <w:r w:rsidR="00564B75">
        <w:rPr>
          <w:rFonts w:ascii="Garamond" w:eastAsia="MS Mincho" w:hAnsi="Garamond" w:cs="Garamond"/>
          <w:sz w:val="25"/>
          <w:szCs w:val="25"/>
        </w:rPr>
        <w:t xml:space="preserve">and executing </w:t>
      </w:r>
    </w:p>
    <w:p w:rsidR="00564B75" w:rsidRPr="00E063AC" w:rsidRDefault="00564B75">
      <w:pPr>
        <w:rPr>
          <w:rFonts w:ascii="Garamond" w:hAnsi="Garamond" w:cs="Garamond"/>
        </w:rPr>
      </w:pPr>
    </w:p>
    <w:p w:rsidR="00564B75" w:rsidRDefault="00564B75">
      <w:pPr>
        <w:pStyle w:val="PlainText"/>
        <w:jc w:val="center"/>
        <w:rPr>
          <w:rFonts w:ascii="Garamond" w:eastAsia="MS Mincho" w:hAnsi="Garamond" w:cs="Garamond"/>
          <w:b/>
          <w:bCs/>
          <w:sz w:val="25"/>
          <w:szCs w:val="25"/>
        </w:rPr>
      </w:pPr>
      <w:r>
        <w:rPr>
          <w:rFonts w:ascii="Garamond" w:eastAsia="MS Mincho" w:hAnsi="Garamond" w:cs="Garamond"/>
          <w:b/>
          <w:bCs/>
          <w:sz w:val="25"/>
          <w:szCs w:val="25"/>
        </w:rPr>
        <w:t xml:space="preserve"> EXPERIENCE</w:t>
      </w:r>
    </w:p>
    <w:p w:rsidR="00564B75" w:rsidRPr="00C84427" w:rsidRDefault="00564B75">
      <w:pPr>
        <w:rPr>
          <w:rFonts w:ascii="Garamond" w:hAnsi="Garamond" w:cs="Garamond"/>
          <w:sz w:val="16"/>
          <w:szCs w:val="16"/>
        </w:rPr>
      </w:pPr>
    </w:p>
    <w:p w:rsidR="00564B75" w:rsidRDefault="00564B75">
      <w:pPr>
        <w:pStyle w:val="PlainText"/>
        <w:tabs>
          <w:tab w:val="right" w:pos="9360"/>
        </w:tabs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b/>
          <w:bCs/>
          <w:sz w:val="25"/>
          <w:szCs w:val="25"/>
        </w:rPr>
        <w:t xml:space="preserve">Director of </w:t>
      </w:r>
      <w:r w:rsidR="00A851C4">
        <w:rPr>
          <w:rFonts w:ascii="Garamond" w:eastAsia="MS Mincho" w:hAnsi="Garamond" w:cs="Garamond"/>
          <w:b/>
          <w:bCs/>
          <w:sz w:val="25"/>
          <w:szCs w:val="25"/>
        </w:rPr>
        <w:t xml:space="preserve">System </w:t>
      </w:r>
      <w:r>
        <w:rPr>
          <w:rFonts w:ascii="Garamond" w:eastAsia="MS Mincho" w:hAnsi="Garamond" w:cs="Garamond"/>
          <w:b/>
          <w:bCs/>
          <w:sz w:val="25"/>
          <w:szCs w:val="25"/>
        </w:rPr>
        <w:t>Development</w:t>
      </w:r>
      <w:r>
        <w:rPr>
          <w:rFonts w:ascii="Garamond" w:eastAsia="MS Mincho" w:hAnsi="Garamond" w:cs="Times New Roman"/>
          <w:sz w:val="25"/>
          <w:szCs w:val="25"/>
        </w:rPr>
        <w:tab/>
      </w:r>
      <w:r>
        <w:rPr>
          <w:rFonts w:ascii="Garamond" w:eastAsia="MS Mincho" w:hAnsi="Garamond" w:cs="Garamond"/>
          <w:sz w:val="25"/>
          <w:szCs w:val="25"/>
        </w:rPr>
        <w:t>01/2006 – Present</w:t>
      </w:r>
    </w:p>
    <w:p w:rsidR="00564B75" w:rsidRDefault="002E5BE8">
      <w:pPr>
        <w:pStyle w:val="PlainText"/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C</w:t>
      </w:r>
      <w:r w:rsidR="007954C4">
        <w:rPr>
          <w:rFonts w:ascii="Garamond" w:hAnsi="Garamond" w:cs="Garamond"/>
          <w:sz w:val="25"/>
          <w:szCs w:val="25"/>
          <w:lang w:eastAsia="zh-CN"/>
        </w:rPr>
        <w:t>larks</w:t>
      </w:r>
      <w:r w:rsidR="00564B75">
        <w:rPr>
          <w:rFonts w:ascii="Garamond" w:eastAsia="MS Mincho" w:hAnsi="Garamond" w:cs="Garamond"/>
          <w:sz w:val="25"/>
          <w:szCs w:val="25"/>
        </w:rPr>
        <w:t xml:space="preserve"> </w:t>
      </w:r>
      <w:r w:rsidR="0097526D">
        <w:rPr>
          <w:rFonts w:ascii="Garamond" w:eastAsia="MS Mincho" w:hAnsi="Garamond" w:cs="Garamond"/>
          <w:sz w:val="25"/>
          <w:szCs w:val="25"/>
        </w:rPr>
        <w:t>–</w:t>
      </w:r>
      <w:r w:rsidR="00564B75">
        <w:rPr>
          <w:rFonts w:ascii="Garamond" w:eastAsia="MS Mincho" w:hAnsi="Garamond" w:cs="Garamond"/>
          <w:sz w:val="25"/>
          <w:szCs w:val="25"/>
        </w:rPr>
        <w:t xml:space="preserve"> </w:t>
      </w:r>
      <w:r w:rsidR="0097526D">
        <w:rPr>
          <w:rFonts w:ascii="Garamond" w:eastAsia="MS Mincho" w:hAnsi="Garamond" w:cs="Garamond"/>
          <w:sz w:val="25"/>
          <w:szCs w:val="25"/>
        </w:rPr>
        <w:t xml:space="preserve">Newton, </w:t>
      </w:r>
      <w:r w:rsidR="00564B75">
        <w:rPr>
          <w:rFonts w:ascii="Garamond" w:eastAsia="MS Mincho" w:hAnsi="Garamond" w:cs="Garamond"/>
          <w:sz w:val="25"/>
          <w:szCs w:val="25"/>
        </w:rPr>
        <w:t>Massachusetts</w:t>
      </w:r>
    </w:p>
    <w:p w:rsidR="006505E7" w:rsidRDefault="006505E7" w:rsidP="006505E7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Led the initiatives of building</w:t>
      </w:r>
      <w:r w:rsidR="002B56F3">
        <w:rPr>
          <w:rFonts w:ascii="Garamond" w:eastAsia="MS Mincho" w:hAnsi="Garamond" w:cs="Garamond"/>
          <w:sz w:val="25"/>
          <w:szCs w:val="25"/>
        </w:rPr>
        <w:t xml:space="preserve"> </w:t>
      </w:r>
      <w:r w:rsidR="002B56F3">
        <w:rPr>
          <w:rFonts w:ascii="Garamond" w:hAnsi="Garamond" w:cs="Garamond" w:hint="eastAsia"/>
          <w:sz w:val="25"/>
          <w:szCs w:val="25"/>
          <w:lang w:eastAsia="zh-CN"/>
        </w:rPr>
        <w:t>o</w:t>
      </w:r>
      <w:r w:rsidR="002B56F3">
        <w:rPr>
          <w:rFonts w:ascii="Garamond" w:eastAsia="MS Mincho" w:hAnsi="Garamond" w:cs="Garamond"/>
          <w:sz w:val="25"/>
          <w:szCs w:val="25"/>
        </w:rPr>
        <w:t xml:space="preserve">pen </w:t>
      </w:r>
      <w:r w:rsidR="002B56F3">
        <w:rPr>
          <w:rFonts w:ascii="Garamond" w:hAnsi="Garamond" w:cs="Garamond" w:hint="eastAsia"/>
          <w:sz w:val="25"/>
          <w:szCs w:val="25"/>
          <w:lang w:eastAsia="zh-CN"/>
        </w:rPr>
        <w:t>s</w:t>
      </w:r>
      <w:r w:rsidR="002B56F3">
        <w:rPr>
          <w:rFonts w:ascii="Garamond" w:eastAsia="MS Mincho" w:hAnsi="Garamond" w:cs="Garamond"/>
          <w:sz w:val="25"/>
          <w:szCs w:val="25"/>
        </w:rPr>
        <w:t>ource</w:t>
      </w:r>
      <w:r w:rsidR="006911FF">
        <w:rPr>
          <w:rFonts w:ascii="Garamond" w:hAnsi="Garamond" w:cs="Garamond" w:hint="eastAsia"/>
          <w:sz w:val="25"/>
          <w:szCs w:val="25"/>
          <w:lang w:eastAsia="zh-CN"/>
        </w:rPr>
        <w:t xml:space="preserve">, </w:t>
      </w:r>
      <w:r>
        <w:rPr>
          <w:rFonts w:ascii="Garamond" w:eastAsia="MS Mincho" w:hAnsi="Garamond" w:cs="Garamond"/>
          <w:sz w:val="25"/>
          <w:szCs w:val="25"/>
        </w:rPr>
        <w:t>SOA</w:t>
      </w:r>
      <w:r w:rsidR="002B56F3">
        <w:rPr>
          <w:rFonts w:ascii="Garamond" w:hAnsi="Garamond" w:cs="Garamond" w:hint="eastAsia"/>
          <w:sz w:val="25"/>
          <w:szCs w:val="25"/>
          <w:lang w:eastAsia="zh-CN"/>
        </w:rPr>
        <w:t xml:space="preserve"> and standard</w:t>
      </w:r>
      <w:r>
        <w:rPr>
          <w:rFonts w:ascii="Garamond" w:eastAsia="MS Mincho" w:hAnsi="Garamond" w:cs="Garamond"/>
          <w:sz w:val="25"/>
          <w:szCs w:val="25"/>
        </w:rPr>
        <w:t xml:space="preserve"> based enterprise </w:t>
      </w:r>
      <w:r w:rsidR="00367102">
        <w:rPr>
          <w:rFonts w:ascii="Garamond" w:hAnsi="Garamond" w:cs="Garamond" w:hint="eastAsia"/>
          <w:sz w:val="25"/>
          <w:szCs w:val="25"/>
          <w:lang w:eastAsia="zh-CN"/>
        </w:rPr>
        <w:t>architecture</w:t>
      </w:r>
      <w:r w:rsidR="009507F7">
        <w:rPr>
          <w:rFonts w:ascii="Garamond" w:hAnsi="Garamond" w:cs="Garamond"/>
          <w:sz w:val="25"/>
          <w:szCs w:val="25"/>
          <w:lang w:eastAsia="zh-CN"/>
        </w:rPr>
        <w:t xml:space="preserve">, </w:t>
      </w:r>
      <w:r>
        <w:rPr>
          <w:rFonts w:ascii="Garamond" w:eastAsia="MS Mincho" w:hAnsi="Garamond" w:cs="Garamond"/>
          <w:sz w:val="25"/>
          <w:szCs w:val="25"/>
        </w:rPr>
        <w:t xml:space="preserve">applications, system infrastructure and software development </w:t>
      </w:r>
      <w:r w:rsidR="009C04AE">
        <w:rPr>
          <w:rFonts w:ascii="Garamond" w:eastAsia="MS Mincho" w:hAnsi="Garamond" w:cs="Garamond"/>
          <w:sz w:val="25"/>
          <w:szCs w:val="25"/>
        </w:rPr>
        <w:t xml:space="preserve">frameworks and </w:t>
      </w:r>
      <w:r>
        <w:rPr>
          <w:rFonts w:ascii="Garamond" w:eastAsia="MS Mincho" w:hAnsi="Garamond" w:cs="Garamond"/>
          <w:sz w:val="25"/>
          <w:szCs w:val="25"/>
        </w:rPr>
        <w:t>platform</w:t>
      </w:r>
      <w:r w:rsidR="009C04AE">
        <w:rPr>
          <w:rFonts w:ascii="Garamond" w:eastAsia="MS Mincho" w:hAnsi="Garamond" w:cs="Garamond"/>
          <w:sz w:val="25"/>
          <w:szCs w:val="25"/>
        </w:rPr>
        <w:t>s</w:t>
      </w:r>
      <w:r>
        <w:rPr>
          <w:rFonts w:ascii="Garamond" w:eastAsia="MS Mincho" w:hAnsi="Garamond" w:cs="Garamond"/>
          <w:sz w:val="25"/>
          <w:szCs w:val="25"/>
        </w:rPr>
        <w:t>.</w:t>
      </w:r>
    </w:p>
    <w:p w:rsidR="006505E7" w:rsidRDefault="006505E7" w:rsidP="006505E7">
      <w:pPr>
        <w:pStyle w:val="PlainText"/>
        <w:numPr>
          <w:ilvl w:val="0"/>
          <w:numId w:val="4"/>
        </w:numPr>
        <w:ind w:right="-144"/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Recruited, </w:t>
      </w:r>
      <w:r w:rsidR="009C04AE">
        <w:rPr>
          <w:rFonts w:ascii="Garamond" w:eastAsia="MS Mincho" w:hAnsi="Garamond" w:cs="Garamond"/>
          <w:sz w:val="25"/>
          <w:szCs w:val="25"/>
        </w:rPr>
        <w:t>built</w:t>
      </w:r>
      <w:r>
        <w:rPr>
          <w:rFonts w:ascii="Garamond" w:eastAsia="MS Mincho" w:hAnsi="Garamond" w:cs="Garamond"/>
          <w:sz w:val="25"/>
          <w:szCs w:val="25"/>
        </w:rPr>
        <w:t xml:space="preserve">, </w:t>
      </w:r>
      <w:r w:rsidR="000C47B1">
        <w:rPr>
          <w:rFonts w:ascii="Garamond" w:hAnsi="Garamond" w:cs="Garamond" w:hint="eastAsia"/>
          <w:sz w:val="25"/>
          <w:szCs w:val="25"/>
          <w:lang w:eastAsia="zh-CN"/>
        </w:rPr>
        <w:t xml:space="preserve">developed, </w:t>
      </w:r>
      <w:r>
        <w:rPr>
          <w:rFonts w:ascii="Garamond" w:eastAsia="MS Mincho" w:hAnsi="Garamond" w:cs="Garamond"/>
          <w:sz w:val="25"/>
          <w:szCs w:val="25"/>
        </w:rPr>
        <w:t>led and ma</w:t>
      </w:r>
      <w:r w:rsidR="000C47B1">
        <w:rPr>
          <w:rFonts w:ascii="Garamond" w:eastAsia="MS Mincho" w:hAnsi="Garamond" w:cs="Garamond"/>
          <w:sz w:val="25"/>
          <w:szCs w:val="25"/>
        </w:rPr>
        <w:t xml:space="preserve">naged high performance </w:t>
      </w:r>
      <w:r w:rsidR="009C04AE">
        <w:rPr>
          <w:rFonts w:ascii="Garamond" w:eastAsia="MS Mincho" w:hAnsi="Garamond" w:cs="Garamond"/>
          <w:sz w:val="25"/>
          <w:szCs w:val="25"/>
        </w:rPr>
        <w:t xml:space="preserve">software </w:t>
      </w:r>
      <w:r>
        <w:rPr>
          <w:rFonts w:ascii="Garamond" w:eastAsia="MS Mincho" w:hAnsi="Garamond" w:cs="Garamond"/>
          <w:sz w:val="25"/>
          <w:szCs w:val="25"/>
        </w:rPr>
        <w:t>development teams.</w:t>
      </w:r>
    </w:p>
    <w:p w:rsidR="00564B75" w:rsidRDefault="006505E7" w:rsidP="00E049B6">
      <w:pPr>
        <w:pStyle w:val="PlainText"/>
        <w:numPr>
          <w:ilvl w:val="0"/>
          <w:numId w:val="4"/>
        </w:numPr>
        <w:ind w:right="-162"/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Improved </w:t>
      </w:r>
      <w:r w:rsidR="00356614">
        <w:rPr>
          <w:rFonts w:ascii="Garamond" w:eastAsia="MS Mincho" w:hAnsi="Garamond" w:cs="Garamond"/>
          <w:sz w:val="25"/>
          <w:szCs w:val="25"/>
        </w:rPr>
        <w:t>efficiency</w:t>
      </w:r>
      <w:r w:rsidR="001A1020">
        <w:rPr>
          <w:rFonts w:ascii="Garamond" w:eastAsia="MS Mincho" w:hAnsi="Garamond" w:cs="Garamond"/>
          <w:sz w:val="25"/>
          <w:szCs w:val="25"/>
        </w:rPr>
        <w:t>, agility</w:t>
      </w:r>
      <w:r w:rsidR="00356614">
        <w:rPr>
          <w:rFonts w:ascii="Garamond" w:eastAsia="MS Mincho" w:hAnsi="Garamond" w:cs="Garamond"/>
          <w:sz w:val="25"/>
          <w:szCs w:val="25"/>
        </w:rPr>
        <w:t xml:space="preserve"> </w:t>
      </w:r>
      <w:r w:rsidR="008E2CEF">
        <w:rPr>
          <w:rFonts w:ascii="Garamond" w:eastAsia="MS Mincho" w:hAnsi="Garamond" w:cs="Garamond"/>
          <w:sz w:val="25"/>
          <w:szCs w:val="25"/>
        </w:rPr>
        <w:t xml:space="preserve">and effectiveness </w:t>
      </w:r>
      <w:r w:rsidR="00564B75">
        <w:rPr>
          <w:rFonts w:ascii="Garamond" w:eastAsia="MS Mincho" w:hAnsi="Garamond" w:cs="Garamond"/>
          <w:sz w:val="25"/>
          <w:szCs w:val="25"/>
        </w:rPr>
        <w:t>by consolidating and streamlining te</w:t>
      </w:r>
      <w:r w:rsidR="004100A5">
        <w:rPr>
          <w:rFonts w:ascii="Garamond" w:eastAsia="MS Mincho" w:hAnsi="Garamond" w:cs="Garamond"/>
          <w:sz w:val="25"/>
          <w:szCs w:val="25"/>
        </w:rPr>
        <w:t xml:space="preserve">chnology portfolio, </w:t>
      </w:r>
      <w:r w:rsidR="000C47B1">
        <w:rPr>
          <w:rFonts w:ascii="Garamond" w:hAnsi="Garamond" w:cs="Garamond" w:hint="eastAsia"/>
          <w:sz w:val="25"/>
          <w:szCs w:val="25"/>
          <w:lang w:eastAsia="zh-CN"/>
        </w:rPr>
        <w:t xml:space="preserve">designing and </w:t>
      </w:r>
      <w:r w:rsidR="00564B75">
        <w:rPr>
          <w:rFonts w:ascii="Garamond" w:eastAsia="MS Mincho" w:hAnsi="Garamond" w:cs="Garamond"/>
          <w:sz w:val="25"/>
          <w:szCs w:val="25"/>
        </w:rPr>
        <w:t xml:space="preserve">implementing </w:t>
      </w:r>
      <w:r w:rsidR="000C47B1">
        <w:rPr>
          <w:rFonts w:ascii="Garamond" w:hAnsi="Garamond" w:cs="Garamond" w:hint="eastAsia"/>
          <w:sz w:val="25"/>
          <w:szCs w:val="25"/>
          <w:lang w:eastAsia="zh-CN"/>
        </w:rPr>
        <w:t>Agile/Scrum</w:t>
      </w:r>
      <w:r w:rsidR="00496CF9">
        <w:rPr>
          <w:rFonts w:ascii="Garamond" w:eastAsia="MS Mincho" w:hAnsi="Garamond" w:cs="Garamond"/>
          <w:sz w:val="25"/>
          <w:szCs w:val="25"/>
        </w:rPr>
        <w:t xml:space="preserve"> processes,</w:t>
      </w:r>
      <w:r w:rsidR="00564B75">
        <w:rPr>
          <w:rFonts w:ascii="Garamond" w:eastAsia="MS Mincho" w:hAnsi="Garamond" w:cs="Garamond"/>
          <w:sz w:val="25"/>
          <w:szCs w:val="25"/>
        </w:rPr>
        <w:t xml:space="preserve"> </w:t>
      </w:r>
      <w:r w:rsidR="001A1020">
        <w:rPr>
          <w:rFonts w:ascii="Garamond" w:eastAsia="MS Mincho" w:hAnsi="Garamond" w:cs="Garamond"/>
          <w:sz w:val="25"/>
          <w:szCs w:val="25"/>
        </w:rPr>
        <w:t xml:space="preserve">and </w:t>
      </w:r>
      <w:r w:rsidR="006E5F4E">
        <w:rPr>
          <w:rFonts w:ascii="Garamond" w:eastAsia="MS Mincho" w:hAnsi="Garamond" w:cs="Garamond"/>
          <w:sz w:val="25"/>
          <w:szCs w:val="25"/>
        </w:rPr>
        <w:t>methodologies.</w:t>
      </w:r>
    </w:p>
    <w:p w:rsidR="00564B75" w:rsidRDefault="008E2CEF">
      <w:pPr>
        <w:pStyle w:val="PlainText"/>
        <w:numPr>
          <w:ilvl w:val="0"/>
          <w:numId w:val="4"/>
        </w:numPr>
        <w:ind w:right="36"/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Increased </w:t>
      </w:r>
      <w:r w:rsidR="00564B75">
        <w:rPr>
          <w:rFonts w:ascii="Garamond" w:eastAsia="MS Mincho" w:hAnsi="Garamond" w:cs="Garamond"/>
          <w:sz w:val="25"/>
          <w:szCs w:val="25"/>
        </w:rPr>
        <w:t>delivery capacity and scalability by establishing and leveraging partnerships wit</w:t>
      </w:r>
      <w:r w:rsidR="003F36C8">
        <w:rPr>
          <w:rFonts w:ascii="Garamond" w:eastAsia="MS Mincho" w:hAnsi="Garamond" w:cs="Garamond"/>
          <w:sz w:val="25"/>
          <w:szCs w:val="25"/>
        </w:rPr>
        <w:t>h multiple onshore and</w:t>
      </w:r>
      <w:r w:rsidR="00496CF9">
        <w:rPr>
          <w:rFonts w:ascii="Garamond" w:eastAsia="MS Mincho" w:hAnsi="Garamond" w:cs="Garamond"/>
          <w:sz w:val="25"/>
          <w:szCs w:val="25"/>
        </w:rPr>
        <w:t xml:space="preserve"> offshore technology and </w:t>
      </w:r>
      <w:r w:rsidR="009C04AE">
        <w:rPr>
          <w:rFonts w:ascii="Garamond" w:eastAsia="MS Mincho" w:hAnsi="Garamond" w:cs="Garamond"/>
          <w:sz w:val="25"/>
          <w:szCs w:val="25"/>
        </w:rPr>
        <w:t xml:space="preserve">software </w:t>
      </w:r>
      <w:r w:rsidR="00496CF9">
        <w:rPr>
          <w:rFonts w:ascii="Garamond" w:eastAsia="MS Mincho" w:hAnsi="Garamond" w:cs="Garamond"/>
          <w:sz w:val="25"/>
          <w:szCs w:val="25"/>
        </w:rPr>
        <w:t xml:space="preserve">development </w:t>
      </w:r>
      <w:r w:rsidR="009C04AE">
        <w:rPr>
          <w:rFonts w:ascii="Garamond" w:eastAsia="MS Mincho" w:hAnsi="Garamond" w:cs="Garamond"/>
          <w:sz w:val="25"/>
          <w:szCs w:val="25"/>
        </w:rPr>
        <w:t>vendors</w:t>
      </w:r>
      <w:r w:rsidR="00564B75">
        <w:rPr>
          <w:rFonts w:ascii="Garamond" w:eastAsia="MS Mincho" w:hAnsi="Garamond" w:cs="Garamond"/>
          <w:sz w:val="25"/>
          <w:szCs w:val="25"/>
        </w:rPr>
        <w:t>.</w:t>
      </w:r>
    </w:p>
    <w:p w:rsidR="00564B75" w:rsidRDefault="00564B75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Monitored, prototyped and adopted new technologies in delivering </w:t>
      </w:r>
      <w:r w:rsidR="00286878">
        <w:rPr>
          <w:rFonts w:ascii="Garamond" w:eastAsia="MS Mincho" w:hAnsi="Garamond" w:cs="Garamond"/>
          <w:sz w:val="25"/>
          <w:szCs w:val="25"/>
        </w:rPr>
        <w:t xml:space="preserve">efficient and effective </w:t>
      </w:r>
      <w:r>
        <w:rPr>
          <w:rFonts w:ascii="Garamond" w:eastAsia="MS Mincho" w:hAnsi="Garamond" w:cs="Garamond"/>
          <w:sz w:val="25"/>
          <w:szCs w:val="25"/>
        </w:rPr>
        <w:t>software application</w:t>
      </w:r>
      <w:r w:rsidR="009C04AE">
        <w:rPr>
          <w:rFonts w:ascii="Garamond" w:eastAsia="MS Mincho" w:hAnsi="Garamond" w:cs="Garamond"/>
          <w:sz w:val="25"/>
          <w:szCs w:val="25"/>
        </w:rPr>
        <w:t>s</w:t>
      </w:r>
      <w:r>
        <w:rPr>
          <w:rFonts w:ascii="Garamond" w:eastAsia="MS Mincho" w:hAnsi="Garamond" w:cs="Garamond"/>
          <w:sz w:val="25"/>
          <w:szCs w:val="25"/>
        </w:rPr>
        <w:t xml:space="preserve"> and integration solutions to</w:t>
      </w:r>
      <w:r w:rsidR="00356614">
        <w:rPr>
          <w:rFonts w:ascii="Garamond" w:eastAsia="MS Mincho" w:hAnsi="Garamond" w:cs="Garamond"/>
          <w:sz w:val="25"/>
          <w:szCs w:val="25"/>
        </w:rPr>
        <w:t xml:space="preserve"> meet the evolving business challenge</w:t>
      </w:r>
      <w:r>
        <w:rPr>
          <w:rFonts w:ascii="Garamond" w:eastAsia="MS Mincho" w:hAnsi="Garamond" w:cs="Garamond"/>
          <w:sz w:val="25"/>
          <w:szCs w:val="25"/>
        </w:rPr>
        <w:t>s.</w:t>
      </w:r>
    </w:p>
    <w:p w:rsidR="00564B75" w:rsidRDefault="00F66596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Planned, d</w:t>
      </w:r>
      <w:r w:rsidR="00F87BC1">
        <w:rPr>
          <w:rFonts w:ascii="Garamond" w:eastAsia="MS Mincho" w:hAnsi="Garamond" w:cs="Garamond"/>
          <w:sz w:val="25"/>
          <w:szCs w:val="25"/>
        </w:rPr>
        <w:t>esigned, developed and integrated software systems,</w:t>
      </w:r>
      <w:r w:rsidR="005D6D32">
        <w:rPr>
          <w:rFonts w:ascii="Garamond" w:eastAsia="MS Mincho" w:hAnsi="Garamond" w:cs="Garamond"/>
          <w:sz w:val="25"/>
          <w:szCs w:val="25"/>
        </w:rPr>
        <w:t xml:space="preserve"> covering </w:t>
      </w:r>
      <w:r w:rsidR="00F87BC1">
        <w:rPr>
          <w:rFonts w:ascii="Garamond" w:eastAsia="MS Mincho" w:hAnsi="Garamond" w:cs="Garamond"/>
          <w:sz w:val="25"/>
          <w:szCs w:val="25"/>
        </w:rPr>
        <w:t xml:space="preserve">e-Commerce (B2B and </w:t>
      </w:r>
      <w:r w:rsidR="00564B75">
        <w:rPr>
          <w:rFonts w:ascii="Garamond" w:eastAsia="MS Mincho" w:hAnsi="Garamond" w:cs="Garamond"/>
          <w:sz w:val="25"/>
          <w:szCs w:val="25"/>
        </w:rPr>
        <w:t>B2C</w:t>
      </w:r>
      <w:r w:rsidR="00F87BC1">
        <w:rPr>
          <w:rFonts w:ascii="Garamond" w:eastAsia="MS Mincho" w:hAnsi="Garamond" w:cs="Garamond"/>
          <w:sz w:val="25"/>
          <w:szCs w:val="25"/>
        </w:rPr>
        <w:t>)</w:t>
      </w:r>
      <w:r w:rsidR="00564B75">
        <w:rPr>
          <w:rFonts w:ascii="Garamond" w:eastAsia="MS Mincho" w:hAnsi="Garamond" w:cs="Garamond"/>
          <w:sz w:val="25"/>
          <w:szCs w:val="25"/>
        </w:rPr>
        <w:t>, BI</w:t>
      </w:r>
      <w:r w:rsidR="002B56F3">
        <w:rPr>
          <w:rFonts w:ascii="Garamond" w:hAnsi="Garamond" w:cs="Garamond" w:hint="eastAsia"/>
          <w:sz w:val="25"/>
          <w:szCs w:val="25"/>
          <w:lang w:eastAsia="zh-CN"/>
        </w:rPr>
        <w:t>/BO</w:t>
      </w:r>
      <w:r w:rsidR="005D6D32">
        <w:rPr>
          <w:rFonts w:ascii="Garamond" w:eastAsia="MS Mincho" w:hAnsi="Garamond" w:cs="Garamond"/>
          <w:sz w:val="25"/>
          <w:szCs w:val="25"/>
        </w:rPr>
        <w:t>, POS,</w:t>
      </w:r>
      <w:r w:rsidR="00376282">
        <w:rPr>
          <w:rFonts w:ascii="Garamond" w:eastAsia="MS Mincho" w:hAnsi="Garamond" w:cs="Garamond"/>
          <w:sz w:val="25"/>
          <w:szCs w:val="25"/>
        </w:rPr>
        <w:t xml:space="preserve"> </w:t>
      </w:r>
      <w:r w:rsidR="00496CF9">
        <w:rPr>
          <w:rFonts w:ascii="Garamond" w:eastAsia="MS Mincho" w:hAnsi="Garamond" w:cs="Garamond"/>
          <w:sz w:val="25"/>
          <w:szCs w:val="25"/>
        </w:rPr>
        <w:t>OMS, Logistics</w:t>
      </w:r>
      <w:r w:rsidR="00A95BA7">
        <w:rPr>
          <w:rFonts w:ascii="Garamond" w:eastAsia="MS Mincho" w:hAnsi="Garamond" w:cs="Garamond"/>
          <w:sz w:val="25"/>
          <w:szCs w:val="25"/>
        </w:rPr>
        <w:t>/WMS</w:t>
      </w:r>
      <w:r w:rsidR="00496CF9">
        <w:rPr>
          <w:rFonts w:ascii="Garamond" w:eastAsia="MS Mincho" w:hAnsi="Garamond" w:cs="Garamond"/>
          <w:sz w:val="25"/>
          <w:szCs w:val="25"/>
        </w:rPr>
        <w:t xml:space="preserve">, </w:t>
      </w:r>
      <w:r>
        <w:rPr>
          <w:rFonts w:ascii="Garamond" w:eastAsia="MS Mincho" w:hAnsi="Garamond" w:cs="Garamond"/>
          <w:sz w:val="25"/>
          <w:szCs w:val="25"/>
        </w:rPr>
        <w:t>Supply Chain and ERP</w:t>
      </w:r>
      <w:r w:rsidR="007569F1">
        <w:rPr>
          <w:rFonts w:ascii="Garamond" w:eastAsia="MS Mincho" w:hAnsi="Garamond" w:cs="Garamond"/>
          <w:sz w:val="25"/>
          <w:szCs w:val="25"/>
        </w:rPr>
        <w:t xml:space="preserve"> (</w:t>
      </w:r>
      <w:r w:rsidR="005D6D32">
        <w:rPr>
          <w:rFonts w:ascii="Garamond" w:eastAsia="MS Mincho" w:hAnsi="Garamond" w:cs="Garamond"/>
          <w:sz w:val="25"/>
          <w:szCs w:val="25"/>
        </w:rPr>
        <w:t xml:space="preserve">both </w:t>
      </w:r>
      <w:r w:rsidR="007569F1">
        <w:rPr>
          <w:rFonts w:ascii="Garamond" w:eastAsia="MS Mincho" w:hAnsi="Garamond" w:cs="Garamond"/>
          <w:sz w:val="25"/>
          <w:szCs w:val="25"/>
        </w:rPr>
        <w:t>SAP and Oracle)</w:t>
      </w:r>
      <w:r w:rsidR="00564B75">
        <w:rPr>
          <w:rFonts w:ascii="Garamond" w:eastAsia="MS Mincho" w:hAnsi="Garamond" w:cs="Garamond"/>
          <w:sz w:val="25"/>
          <w:szCs w:val="25"/>
        </w:rPr>
        <w:t>.</w:t>
      </w:r>
    </w:p>
    <w:p w:rsidR="00564B75" w:rsidRDefault="00564B75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Communicat</w:t>
      </w:r>
      <w:r w:rsidR="00376282">
        <w:rPr>
          <w:rFonts w:ascii="Garamond" w:eastAsia="MS Mincho" w:hAnsi="Garamond" w:cs="Garamond"/>
          <w:sz w:val="25"/>
          <w:szCs w:val="25"/>
        </w:rPr>
        <w:t xml:space="preserve">ed, </w:t>
      </w:r>
      <w:r w:rsidR="00AE1901">
        <w:rPr>
          <w:rFonts w:ascii="Garamond" w:eastAsia="MS Mincho" w:hAnsi="Garamond" w:cs="Garamond"/>
          <w:sz w:val="25"/>
          <w:szCs w:val="25"/>
        </w:rPr>
        <w:t xml:space="preserve">advised and collaborated with </w:t>
      </w:r>
      <w:r>
        <w:rPr>
          <w:rFonts w:ascii="Garamond" w:eastAsia="MS Mincho" w:hAnsi="Garamond" w:cs="Garamond"/>
          <w:sz w:val="25"/>
          <w:szCs w:val="25"/>
        </w:rPr>
        <w:t xml:space="preserve">senior </w:t>
      </w:r>
      <w:r w:rsidR="00376282">
        <w:rPr>
          <w:rFonts w:ascii="Garamond" w:eastAsia="MS Mincho" w:hAnsi="Garamond" w:cs="Garamond"/>
          <w:sz w:val="25"/>
          <w:szCs w:val="25"/>
        </w:rPr>
        <w:t xml:space="preserve">and executive </w:t>
      </w:r>
      <w:r>
        <w:rPr>
          <w:rFonts w:ascii="Garamond" w:eastAsia="MS Mincho" w:hAnsi="Garamond" w:cs="Garamond"/>
          <w:sz w:val="25"/>
          <w:szCs w:val="25"/>
        </w:rPr>
        <w:t>level business users.</w:t>
      </w:r>
    </w:p>
    <w:p w:rsidR="004C3107" w:rsidRDefault="004C3107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Managed overall development schedules, </w:t>
      </w:r>
      <w:r w:rsidR="009C04AE">
        <w:rPr>
          <w:rFonts w:ascii="Garamond" w:eastAsia="MS Mincho" w:hAnsi="Garamond" w:cs="Garamond"/>
          <w:sz w:val="25"/>
          <w:szCs w:val="25"/>
        </w:rPr>
        <w:t xml:space="preserve">resources, </w:t>
      </w:r>
      <w:r>
        <w:rPr>
          <w:rFonts w:ascii="Garamond" w:eastAsia="MS Mincho" w:hAnsi="Garamond" w:cs="Garamond"/>
          <w:sz w:val="25"/>
          <w:szCs w:val="25"/>
        </w:rPr>
        <w:t>budgets, contracts, performance and risks.</w:t>
      </w:r>
    </w:p>
    <w:p w:rsidR="00564B75" w:rsidRDefault="00564B75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Mentored </w:t>
      </w:r>
      <w:r w:rsidR="00AE1901">
        <w:rPr>
          <w:rFonts w:ascii="Garamond" w:eastAsia="MS Mincho" w:hAnsi="Garamond" w:cs="Garamond"/>
          <w:sz w:val="25"/>
          <w:szCs w:val="25"/>
        </w:rPr>
        <w:t>managers, team lead</w:t>
      </w:r>
      <w:r w:rsidR="00376282">
        <w:rPr>
          <w:rFonts w:ascii="Garamond" w:eastAsia="MS Mincho" w:hAnsi="Garamond" w:cs="Garamond"/>
          <w:sz w:val="25"/>
          <w:szCs w:val="25"/>
        </w:rPr>
        <w:t xml:space="preserve">ers, </w:t>
      </w:r>
      <w:r w:rsidR="00AE1901">
        <w:rPr>
          <w:rFonts w:ascii="Garamond" w:eastAsia="MS Mincho" w:hAnsi="Garamond" w:cs="Garamond"/>
          <w:sz w:val="25"/>
          <w:szCs w:val="25"/>
        </w:rPr>
        <w:t>senior</w:t>
      </w:r>
      <w:r>
        <w:rPr>
          <w:rFonts w:ascii="Garamond" w:eastAsia="MS Mincho" w:hAnsi="Garamond" w:cs="Garamond"/>
          <w:sz w:val="25"/>
          <w:szCs w:val="25"/>
        </w:rPr>
        <w:t xml:space="preserve"> </w:t>
      </w:r>
      <w:r w:rsidR="00376282">
        <w:rPr>
          <w:rFonts w:ascii="Garamond" w:eastAsia="MS Mincho" w:hAnsi="Garamond" w:cs="Garamond"/>
          <w:sz w:val="25"/>
          <w:szCs w:val="25"/>
        </w:rPr>
        <w:t xml:space="preserve">developers and business analysts </w:t>
      </w:r>
      <w:r>
        <w:rPr>
          <w:rFonts w:ascii="Garamond" w:eastAsia="MS Mincho" w:hAnsi="Garamond" w:cs="Garamond"/>
          <w:sz w:val="25"/>
          <w:szCs w:val="25"/>
        </w:rPr>
        <w:t xml:space="preserve">on </w:t>
      </w:r>
      <w:r w:rsidR="009C04AE">
        <w:rPr>
          <w:rFonts w:ascii="Garamond" w:eastAsia="MS Mincho" w:hAnsi="Garamond" w:cs="Garamond"/>
          <w:sz w:val="25"/>
          <w:szCs w:val="25"/>
        </w:rPr>
        <w:t xml:space="preserve">best practices of </w:t>
      </w:r>
      <w:r>
        <w:rPr>
          <w:rFonts w:ascii="Garamond" w:eastAsia="MS Mincho" w:hAnsi="Garamond" w:cs="Garamond"/>
          <w:sz w:val="25"/>
          <w:szCs w:val="25"/>
        </w:rPr>
        <w:t>project m</w:t>
      </w:r>
      <w:r w:rsidR="00376282">
        <w:rPr>
          <w:rFonts w:ascii="Garamond" w:eastAsia="MS Mincho" w:hAnsi="Garamond" w:cs="Garamond"/>
          <w:sz w:val="25"/>
          <w:szCs w:val="25"/>
        </w:rPr>
        <w:t xml:space="preserve">anagement, software development, </w:t>
      </w:r>
      <w:r>
        <w:rPr>
          <w:rFonts w:ascii="Garamond" w:eastAsia="MS Mincho" w:hAnsi="Garamond" w:cs="Garamond"/>
          <w:sz w:val="25"/>
          <w:szCs w:val="25"/>
        </w:rPr>
        <w:t>new technologies</w:t>
      </w:r>
      <w:r w:rsidR="009C04AE">
        <w:rPr>
          <w:rFonts w:ascii="Garamond" w:eastAsia="MS Mincho" w:hAnsi="Garamond" w:cs="Garamond"/>
          <w:sz w:val="25"/>
          <w:szCs w:val="25"/>
        </w:rPr>
        <w:t xml:space="preserve"> and SDLC methodologies</w:t>
      </w:r>
      <w:r>
        <w:rPr>
          <w:rFonts w:ascii="Garamond" w:eastAsia="MS Mincho" w:hAnsi="Garamond" w:cs="Garamond"/>
          <w:sz w:val="25"/>
          <w:szCs w:val="25"/>
        </w:rPr>
        <w:t xml:space="preserve">. </w:t>
      </w:r>
    </w:p>
    <w:p w:rsidR="00DD3C46" w:rsidRDefault="002D33A7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Used</w:t>
      </w:r>
      <w:r w:rsidR="00DD3C46">
        <w:rPr>
          <w:rFonts w:ascii="Garamond" w:eastAsia="MS Mincho" w:hAnsi="Garamond" w:cs="Garamond"/>
          <w:sz w:val="25"/>
          <w:szCs w:val="25"/>
        </w:rPr>
        <w:t xml:space="preserve"> </w:t>
      </w:r>
      <w:r w:rsidR="008B185A">
        <w:rPr>
          <w:rFonts w:ascii="Garamond" w:eastAsia="MS Mincho" w:hAnsi="Garamond" w:cs="Garamond"/>
          <w:sz w:val="25"/>
          <w:szCs w:val="25"/>
        </w:rPr>
        <w:t>technologies</w:t>
      </w:r>
      <w:r w:rsidR="00DD3C46">
        <w:rPr>
          <w:rFonts w:ascii="Garamond" w:eastAsia="MS Mincho" w:hAnsi="Garamond" w:cs="Garamond"/>
          <w:sz w:val="25"/>
          <w:szCs w:val="25"/>
        </w:rPr>
        <w:t xml:space="preserve"> including </w:t>
      </w:r>
      <w:r w:rsidR="00410E9C">
        <w:rPr>
          <w:rFonts w:ascii="Garamond" w:eastAsia="MS Mincho" w:hAnsi="Garamond" w:cs="Garamond"/>
          <w:sz w:val="25"/>
          <w:szCs w:val="25"/>
        </w:rPr>
        <w:t>Java/</w:t>
      </w:r>
      <w:r w:rsidR="004C3107">
        <w:rPr>
          <w:rFonts w:ascii="Garamond" w:eastAsia="MS Mincho" w:hAnsi="Garamond" w:cs="Garamond"/>
          <w:sz w:val="25"/>
          <w:szCs w:val="25"/>
        </w:rPr>
        <w:t>J</w:t>
      </w:r>
      <w:r w:rsidR="00DD3C46">
        <w:rPr>
          <w:rFonts w:ascii="Garamond" w:eastAsia="MS Mincho" w:hAnsi="Garamond" w:cs="Garamond"/>
          <w:sz w:val="25"/>
          <w:szCs w:val="25"/>
        </w:rPr>
        <w:t xml:space="preserve">EE, Javascripts, GWT, </w:t>
      </w:r>
      <w:r w:rsidR="008B185A">
        <w:rPr>
          <w:rFonts w:ascii="Garamond" w:eastAsia="MS Mincho" w:hAnsi="Garamond" w:cs="Garamond"/>
          <w:sz w:val="25"/>
          <w:szCs w:val="25"/>
        </w:rPr>
        <w:t xml:space="preserve">jQuery, </w:t>
      </w:r>
      <w:r w:rsidR="00DD3C46">
        <w:rPr>
          <w:rFonts w:ascii="Garamond" w:eastAsia="MS Mincho" w:hAnsi="Garamond" w:cs="Garamond"/>
          <w:sz w:val="25"/>
          <w:szCs w:val="25"/>
        </w:rPr>
        <w:t xml:space="preserve">iBatis, Hibernate, EJB, SVN, Maven, Apache, JBoss, Jax-WS, openSSL, CAS SSO, </w:t>
      </w:r>
      <w:r w:rsidR="00410E9C">
        <w:rPr>
          <w:rFonts w:ascii="Garamond" w:eastAsia="MS Mincho" w:hAnsi="Garamond" w:cs="Garamond"/>
          <w:sz w:val="25"/>
          <w:szCs w:val="25"/>
        </w:rPr>
        <w:t xml:space="preserve">mobile SDKs, </w:t>
      </w:r>
      <w:r w:rsidR="00DD3C46">
        <w:rPr>
          <w:rFonts w:ascii="Garamond" w:eastAsia="MS Mincho" w:hAnsi="Garamond" w:cs="Garamond"/>
          <w:sz w:val="25"/>
          <w:szCs w:val="25"/>
        </w:rPr>
        <w:t>openLDAP, Struts, Spring, jBPM, Pentaho,</w:t>
      </w:r>
      <w:r w:rsidR="00410E9C">
        <w:rPr>
          <w:rFonts w:ascii="Garamond" w:eastAsia="MS Mincho" w:hAnsi="Garamond" w:cs="Garamond"/>
          <w:sz w:val="25"/>
          <w:szCs w:val="25"/>
        </w:rPr>
        <w:t xml:space="preserve"> JUnit/</w:t>
      </w:r>
      <w:r w:rsidR="00DD3C46">
        <w:rPr>
          <w:rFonts w:ascii="Garamond" w:eastAsia="MS Mincho" w:hAnsi="Garamond" w:cs="Garamond"/>
          <w:sz w:val="25"/>
          <w:szCs w:val="25"/>
        </w:rPr>
        <w:t xml:space="preserve">JMeter, RHEL, </w:t>
      </w:r>
      <w:r w:rsidR="008B185A">
        <w:rPr>
          <w:rFonts w:ascii="Garamond" w:eastAsia="MS Mincho" w:hAnsi="Garamond" w:cs="Garamond"/>
          <w:sz w:val="25"/>
          <w:szCs w:val="25"/>
        </w:rPr>
        <w:t xml:space="preserve">Hadoop, AWS, Google Analytics, </w:t>
      </w:r>
      <w:r w:rsidR="00E063AC">
        <w:rPr>
          <w:rFonts w:ascii="Garamond" w:eastAsia="MS Mincho" w:hAnsi="Garamond" w:cs="Garamond"/>
          <w:sz w:val="25"/>
          <w:szCs w:val="25"/>
        </w:rPr>
        <w:t>VMware</w:t>
      </w:r>
      <w:r w:rsidR="00DD3C46">
        <w:rPr>
          <w:rFonts w:ascii="Garamond" w:eastAsia="MS Mincho" w:hAnsi="Garamond" w:cs="Garamond"/>
          <w:sz w:val="25"/>
          <w:szCs w:val="25"/>
        </w:rPr>
        <w:t xml:space="preserve">, </w:t>
      </w:r>
      <w:r w:rsidR="007954C4">
        <w:rPr>
          <w:rFonts w:ascii="Garamond" w:eastAsia="MS Mincho" w:hAnsi="Garamond" w:cs="Garamond"/>
          <w:sz w:val="25"/>
          <w:szCs w:val="25"/>
        </w:rPr>
        <w:t xml:space="preserve">and </w:t>
      </w:r>
      <w:r w:rsidR="00DD3C46">
        <w:rPr>
          <w:rFonts w:ascii="Garamond" w:eastAsia="MS Mincho" w:hAnsi="Garamond" w:cs="Garamond"/>
          <w:sz w:val="25"/>
          <w:szCs w:val="25"/>
        </w:rPr>
        <w:t>Oracle.</w:t>
      </w:r>
    </w:p>
    <w:p w:rsidR="00564B75" w:rsidRPr="004D2153" w:rsidRDefault="00564B75">
      <w:pPr>
        <w:pStyle w:val="PlainText"/>
        <w:tabs>
          <w:tab w:val="right" w:pos="9360"/>
        </w:tabs>
        <w:rPr>
          <w:rFonts w:ascii="Garamond" w:eastAsia="MS Mincho" w:hAnsi="Garamond" w:cs="Times New Roman"/>
          <w:sz w:val="16"/>
          <w:szCs w:val="16"/>
        </w:rPr>
      </w:pPr>
    </w:p>
    <w:p w:rsidR="00564B75" w:rsidRDefault="00564B75">
      <w:pPr>
        <w:pStyle w:val="PlainText"/>
        <w:tabs>
          <w:tab w:val="right" w:pos="9360"/>
        </w:tabs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b/>
          <w:bCs/>
          <w:sz w:val="25"/>
          <w:szCs w:val="25"/>
        </w:rPr>
        <w:t>Manager of Software</w:t>
      </w:r>
      <w:r>
        <w:rPr>
          <w:rFonts w:ascii="Garamond" w:eastAsia="MS Mincho" w:hAnsi="Garamond" w:cs="Times New Roman"/>
          <w:sz w:val="25"/>
          <w:szCs w:val="25"/>
        </w:rPr>
        <w:tab/>
      </w:r>
      <w:r>
        <w:rPr>
          <w:rFonts w:ascii="Garamond" w:eastAsia="MS Mincho" w:hAnsi="Garamond" w:cs="Garamond"/>
          <w:sz w:val="25"/>
          <w:szCs w:val="25"/>
        </w:rPr>
        <w:t>06/2005 – 01/2006</w:t>
      </w:r>
    </w:p>
    <w:p w:rsidR="00564B75" w:rsidRDefault="00564B75">
      <w:pPr>
        <w:pStyle w:val="PlainText"/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Manhattan Associates - Burlington, Massachusetts</w:t>
      </w:r>
    </w:p>
    <w:p w:rsidR="00564B75" w:rsidRDefault="00564B75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Delivered </w:t>
      </w:r>
      <w:r w:rsidR="004100A5">
        <w:rPr>
          <w:rFonts w:ascii="Garamond" w:eastAsia="MS Mincho" w:hAnsi="Garamond" w:cs="Garamond"/>
          <w:sz w:val="25"/>
          <w:szCs w:val="25"/>
        </w:rPr>
        <w:t>a major release</w:t>
      </w:r>
      <w:r>
        <w:rPr>
          <w:rFonts w:ascii="Garamond" w:eastAsia="MS Mincho" w:hAnsi="Garamond" w:cs="Garamond"/>
          <w:sz w:val="25"/>
          <w:szCs w:val="25"/>
        </w:rPr>
        <w:t xml:space="preserve"> of Transportation Management System </w:t>
      </w:r>
      <w:r w:rsidR="004100A5">
        <w:rPr>
          <w:rFonts w:ascii="Garamond" w:eastAsia="MS Mincho" w:hAnsi="Garamond" w:cs="Garamond"/>
          <w:sz w:val="25"/>
          <w:szCs w:val="25"/>
        </w:rPr>
        <w:t xml:space="preserve">(TMS) </w:t>
      </w:r>
      <w:r w:rsidR="006505E7">
        <w:rPr>
          <w:rFonts w:ascii="Garamond" w:eastAsia="MS Mincho" w:hAnsi="Garamond" w:cs="Garamond"/>
          <w:sz w:val="25"/>
          <w:szCs w:val="25"/>
        </w:rPr>
        <w:t xml:space="preserve">enterprise </w:t>
      </w:r>
      <w:r>
        <w:rPr>
          <w:rFonts w:ascii="Garamond" w:eastAsia="MS Mincho" w:hAnsi="Garamond" w:cs="Garamond"/>
          <w:sz w:val="25"/>
          <w:szCs w:val="25"/>
        </w:rPr>
        <w:t>software.</w:t>
      </w:r>
    </w:p>
    <w:p w:rsidR="00496CF9" w:rsidRDefault="006505E7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Managed</w:t>
      </w:r>
      <w:r w:rsidR="00496CF9">
        <w:rPr>
          <w:rFonts w:ascii="Garamond" w:eastAsia="MS Mincho" w:hAnsi="Garamond" w:cs="Garamond"/>
          <w:sz w:val="25"/>
          <w:szCs w:val="25"/>
        </w:rPr>
        <w:t xml:space="preserve"> teams at offshore development center (ODC) on software deliverables</w:t>
      </w:r>
      <w:r>
        <w:rPr>
          <w:rFonts w:ascii="Garamond" w:eastAsia="MS Mincho" w:hAnsi="Garamond" w:cs="Garamond"/>
          <w:sz w:val="25"/>
          <w:szCs w:val="25"/>
        </w:rPr>
        <w:t xml:space="preserve"> (R1 06)</w:t>
      </w:r>
      <w:r w:rsidR="00496CF9">
        <w:rPr>
          <w:rFonts w:ascii="Garamond" w:eastAsia="MS Mincho" w:hAnsi="Garamond" w:cs="Garamond"/>
          <w:sz w:val="25"/>
          <w:szCs w:val="25"/>
        </w:rPr>
        <w:t>.</w:t>
      </w:r>
    </w:p>
    <w:p w:rsidR="00E063AC" w:rsidRDefault="00E063AC">
      <w:pPr>
        <w:pStyle w:val="PlainText"/>
        <w:tabs>
          <w:tab w:val="right" w:pos="9360"/>
        </w:tabs>
        <w:rPr>
          <w:rFonts w:ascii="Garamond" w:eastAsia="MS Mincho" w:hAnsi="Garamond" w:cs="Times New Roman"/>
          <w:sz w:val="16"/>
          <w:szCs w:val="16"/>
        </w:rPr>
      </w:pPr>
    </w:p>
    <w:p w:rsidR="008E4641" w:rsidRDefault="008E4641">
      <w:pPr>
        <w:pStyle w:val="PlainText"/>
        <w:tabs>
          <w:tab w:val="right" w:pos="9360"/>
        </w:tabs>
        <w:rPr>
          <w:rFonts w:ascii="Garamond" w:eastAsia="MS Mincho" w:hAnsi="Garamond" w:cs="Times New Roman"/>
          <w:sz w:val="16"/>
          <w:szCs w:val="16"/>
        </w:rPr>
      </w:pPr>
    </w:p>
    <w:p w:rsidR="00564B75" w:rsidRDefault="00564B75">
      <w:pPr>
        <w:pStyle w:val="PlainText"/>
        <w:tabs>
          <w:tab w:val="right" w:pos="9360"/>
        </w:tabs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b/>
          <w:bCs/>
          <w:sz w:val="25"/>
          <w:szCs w:val="25"/>
        </w:rPr>
        <w:t>Principal</w:t>
      </w:r>
      <w:r>
        <w:rPr>
          <w:rFonts w:ascii="Garamond" w:eastAsia="MS Mincho" w:hAnsi="Garamond" w:cs="Times New Roman"/>
          <w:sz w:val="25"/>
          <w:szCs w:val="25"/>
        </w:rPr>
        <w:tab/>
      </w:r>
      <w:r>
        <w:rPr>
          <w:rFonts w:ascii="Garamond" w:eastAsia="MS Mincho" w:hAnsi="Garamond" w:cs="Garamond"/>
          <w:sz w:val="25"/>
          <w:szCs w:val="25"/>
        </w:rPr>
        <w:t>01/2005 – 06/2005</w:t>
      </w:r>
    </w:p>
    <w:p w:rsidR="00564B75" w:rsidRDefault="00AF30C9">
      <w:pPr>
        <w:pStyle w:val="PlainText"/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lastRenderedPageBreak/>
        <w:t xml:space="preserve">OSONE </w:t>
      </w:r>
      <w:r w:rsidR="00564B75">
        <w:rPr>
          <w:rFonts w:ascii="Garamond" w:eastAsia="MS Mincho" w:hAnsi="Garamond" w:cs="Garamond"/>
          <w:sz w:val="25"/>
          <w:szCs w:val="25"/>
        </w:rPr>
        <w:t xml:space="preserve"> - Woburn, Massachusetts</w:t>
      </w:r>
    </w:p>
    <w:p w:rsidR="00564B75" w:rsidRDefault="00564B75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Led the design</w:t>
      </w:r>
      <w:r w:rsidR="00865A5C">
        <w:rPr>
          <w:rFonts w:ascii="Garamond" w:eastAsia="MS Mincho" w:hAnsi="Garamond" w:cs="Garamond"/>
          <w:sz w:val="25"/>
          <w:szCs w:val="25"/>
        </w:rPr>
        <w:t xml:space="preserve"> and development</w:t>
      </w:r>
      <w:r>
        <w:rPr>
          <w:rFonts w:ascii="Garamond" w:eastAsia="MS Mincho" w:hAnsi="Garamond" w:cs="Garamond"/>
          <w:sz w:val="25"/>
          <w:szCs w:val="25"/>
        </w:rPr>
        <w:t xml:space="preserve"> of an open source software application (OpenEPC).</w:t>
      </w:r>
    </w:p>
    <w:p w:rsidR="00564B75" w:rsidRDefault="00564B75">
      <w:pPr>
        <w:pStyle w:val="PlainText"/>
        <w:tabs>
          <w:tab w:val="right" w:pos="9360"/>
        </w:tabs>
        <w:rPr>
          <w:rFonts w:ascii="Garamond" w:eastAsia="MS Mincho" w:hAnsi="Garamond" w:cs="Times New Roman"/>
          <w:b/>
          <w:bCs/>
          <w:sz w:val="16"/>
          <w:szCs w:val="16"/>
        </w:rPr>
      </w:pPr>
    </w:p>
    <w:p w:rsidR="00564B75" w:rsidRDefault="00E90400">
      <w:pPr>
        <w:pStyle w:val="PlainText"/>
        <w:tabs>
          <w:tab w:val="right" w:pos="9360"/>
        </w:tabs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b/>
          <w:bCs/>
          <w:sz w:val="25"/>
          <w:szCs w:val="25"/>
        </w:rPr>
        <w:t>Principal Consultant</w:t>
      </w:r>
      <w:r>
        <w:rPr>
          <w:rFonts w:ascii="Garamond" w:eastAsia="MS Mincho" w:hAnsi="Garamond" w:cs="Garamond"/>
          <w:b/>
          <w:bCs/>
          <w:sz w:val="25"/>
          <w:szCs w:val="25"/>
        </w:rPr>
        <w:tab/>
      </w:r>
      <w:r w:rsidR="00564B75">
        <w:rPr>
          <w:rFonts w:ascii="Garamond" w:eastAsia="MS Mincho" w:hAnsi="Garamond" w:cs="Garamond"/>
          <w:sz w:val="25"/>
          <w:szCs w:val="25"/>
        </w:rPr>
        <w:t>07/2000 – 01/2005</w:t>
      </w:r>
    </w:p>
    <w:p w:rsidR="00564B75" w:rsidRDefault="00564B75">
      <w:pPr>
        <w:pStyle w:val="PlainText"/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Avicon Group, Inc. - Waltham, Massachusetts</w:t>
      </w:r>
      <w:r>
        <w:rPr>
          <w:rFonts w:ascii="Garamond" w:eastAsia="MS Mincho" w:hAnsi="Garamond" w:cs="Garamond"/>
          <w:sz w:val="25"/>
          <w:szCs w:val="25"/>
        </w:rPr>
        <w:tab/>
      </w:r>
    </w:p>
    <w:p w:rsidR="009E6860" w:rsidRDefault="009E6860" w:rsidP="009E6860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Led multiple technical teams in developing large-scale EAI/B2Bi</w:t>
      </w:r>
      <w:r>
        <w:rPr>
          <w:rFonts w:ascii="Garamond" w:hAnsi="Garamond" w:cs="Garamond" w:hint="eastAsia"/>
          <w:sz w:val="25"/>
          <w:szCs w:val="25"/>
          <w:lang w:eastAsia="zh-CN"/>
        </w:rPr>
        <w:t xml:space="preserve">, </w:t>
      </w:r>
      <w:r>
        <w:rPr>
          <w:rFonts w:ascii="Garamond" w:eastAsia="MS Mincho" w:hAnsi="Garamond" w:cs="Garamond"/>
          <w:sz w:val="25"/>
          <w:szCs w:val="25"/>
        </w:rPr>
        <w:t>Web / e-Commerce and online exchange platforms, using Java / J2EE / WebLogic / WebSphere / Web Services.</w:t>
      </w:r>
    </w:p>
    <w:p w:rsidR="009E6860" w:rsidRDefault="009E6860" w:rsidP="009E6860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 w:rsidRPr="001A1020">
        <w:rPr>
          <w:rFonts w:ascii="Garamond" w:eastAsia="MS Mincho" w:hAnsi="Garamond" w:cs="Garamond"/>
          <w:sz w:val="25"/>
          <w:szCs w:val="25"/>
        </w:rPr>
        <w:t>Designed and developed a commercial software package that</w:t>
      </w:r>
      <w:r>
        <w:rPr>
          <w:rFonts w:ascii="Garamond" w:eastAsia="MS Mincho" w:hAnsi="Garamond" w:cs="Garamond"/>
          <w:sz w:val="25"/>
          <w:szCs w:val="25"/>
        </w:rPr>
        <w:t xml:space="preserve"> enables clients to apply RFID technology in optimizing their s</w:t>
      </w:r>
      <w:r w:rsidRPr="001A1020">
        <w:rPr>
          <w:rFonts w:ascii="Garamond" w:eastAsia="MS Mincho" w:hAnsi="Garamond" w:cs="Garamond"/>
          <w:sz w:val="25"/>
          <w:szCs w:val="25"/>
        </w:rPr>
        <w:t>upply</w:t>
      </w:r>
      <w:r>
        <w:rPr>
          <w:rFonts w:ascii="Garamond" w:eastAsia="MS Mincho" w:hAnsi="Garamond" w:cs="Garamond"/>
          <w:sz w:val="25"/>
          <w:szCs w:val="25"/>
        </w:rPr>
        <w:t xml:space="preserve"> chain and logistics operations (Java / J2EE and SOA).</w:t>
      </w:r>
    </w:p>
    <w:p w:rsidR="009E6860" w:rsidRPr="00A57340" w:rsidRDefault="009E6860" w:rsidP="009E6860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Created Logistics Service Provider (4PL) XML message set, such as ASN and PO, and i</w:t>
      </w:r>
      <w:r w:rsidRPr="00A57340">
        <w:rPr>
          <w:rFonts w:ascii="Garamond" w:eastAsia="MS Mincho" w:hAnsi="Garamond" w:cs="Garamond"/>
          <w:sz w:val="25"/>
          <w:szCs w:val="25"/>
        </w:rPr>
        <w:t>ntegrated SAP</w:t>
      </w:r>
      <w:r>
        <w:rPr>
          <w:rFonts w:ascii="Garamond" w:eastAsia="MS Mincho" w:hAnsi="Garamond" w:cs="Garamond"/>
          <w:sz w:val="25"/>
          <w:szCs w:val="25"/>
        </w:rPr>
        <w:t xml:space="preserve"> ERP</w:t>
      </w:r>
      <w:r w:rsidRPr="00A57340">
        <w:rPr>
          <w:rFonts w:ascii="Garamond" w:eastAsia="MS Mincho" w:hAnsi="Garamond" w:cs="Garamond"/>
          <w:sz w:val="25"/>
          <w:szCs w:val="25"/>
        </w:rPr>
        <w:t xml:space="preserve"> with 4PL hub by mapping IDocs to 4PL canonical XMLs.</w:t>
      </w:r>
    </w:p>
    <w:p w:rsidR="00564B75" w:rsidRDefault="00564B75" w:rsidP="00B41F08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Achieved greater v</w:t>
      </w:r>
      <w:r w:rsidR="000C69C3">
        <w:rPr>
          <w:rFonts w:ascii="Garamond" w:eastAsia="MS Mincho" w:hAnsi="Garamond" w:cs="Garamond"/>
          <w:sz w:val="25"/>
          <w:szCs w:val="25"/>
        </w:rPr>
        <w:t>alue proposition for the business</w:t>
      </w:r>
      <w:r w:rsidR="00E063AC">
        <w:rPr>
          <w:rFonts w:ascii="Garamond" w:eastAsia="MS Mincho" w:hAnsi="Garamond" w:cs="Garamond"/>
          <w:sz w:val="25"/>
          <w:szCs w:val="25"/>
        </w:rPr>
        <w:t xml:space="preserve"> by build</w:t>
      </w:r>
      <w:r>
        <w:rPr>
          <w:rFonts w:ascii="Garamond" w:eastAsia="MS Mincho" w:hAnsi="Garamond" w:cs="Garamond"/>
          <w:sz w:val="25"/>
          <w:szCs w:val="25"/>
        </w:rPr>
        <w:t>ing new te</w:t>
      </w:r>
      <w:r w:rsidR="00A851C4">
        <w:rPr>
          <w:rFonts w:ascii="Garamond" w:eastAsia="MS Mincho" w:hAnsi="Garamond" w:cs="Garamond"/>
          <w:sz w:val="25"/>
          <w:szCs w:val="25"/>
        </w:rPr>
        <w:t xml:space="preserve">chnology capabilities, establishing </w:t>
      </w:r>
      <w:r>
        <w:rPr>
          <w:rFonts w:ascii="Garamond" w:eastAsia="MS Mincho" w:hAnsi="Garamond" w:cs="Garamond"/>
          <w:sz w:val="25"/>
          <w:szCs w:val="25"/>
        </w:rPr>
        <w:t>alliances, defining solution offerings, generating sales</w:t>
      </w:r>
      <w:r w:rsidR="00DD3C46">
        <w:rPr>
          <w:rFonts w:ascii="Garamond" w:eastAsia="MS Mincho" w:hAnsi="Garamond" w:cs="Garamond"/>
          <w:sz w:val="25"/>
          <w:szCs w:val="25"/>
        </w:rPr>
        <w:t xml:space="preserve"> and</w:t>
      </w:r>
      <w:r>
        <w:rPr>
          <w:rFonts w:ascii="Garamond" w:eastAsia="MS Mincho" w:hAnsi="Garamond" w:cs="Garamond"/>
          <w:sz w:val="25"/>
          <w:szCs w:val="25"/>
        </w:rPr>
        <w:t xml:space="preserve"> industry exposure</w:t>
      </w:r>
      <w:r w:rsidR="00DD3C46">
        <w:rPr>
          <w:rFonts w:ascii="Garamond" w:eastAsia="MS Mincho" w:hAnsi="Garamond" w:cs="Garamond"/>
          <w:sz w:val="25"/>
          <w:szCs w:val="25"/>
        </w:rPr>
        <w:t>s</w:t>
      </w:r>
      <w:r>
        <w:rPr>
          <w:rFonts w:ascii="Garamond" w:eastAsia="MS Mincho" w:hAnsi="Garamond" w:cs="Garamond"/>
          <w:sz w:val="25"/>
          <w:szCs w:val="25"/>
        </w:rPr>
        <w:t>.</w:t>
      </w:r>
    </w:p>
    <w:p w:rsidR="00A57340" w:rsidRDefault="00A57340" w:rsidP="00A57340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Advised clients on the selection of software vendors and outsourcing partners, gathered and analyzed requirements, designed </w:t>
      </w:r>
      <w:r w:rsidR="00974A0B">
        <w:rPr>
          <w:rFonts w:ascii="Garamond" w:eastAsia="MS Mincho" w:hAnsi="Garamond" w:cs="Garamond"/>
          <w:sz w:val="25"/>
          <w:szCs w:val="25"/>
        </w:rPr>
        <w:t xml:space="preserve">business process and related enterprise architecture covering </w:t>
      </w:r>
      <w:r>
        <w:rPr>
          <w:rFonts w:ascii="Garamond" w:eastAsia="MS Mincho" w:hAnsi="Garamond" w:cs="Garamond"/>
          <w:sz w:val="25"/>
          <w:szCs w:val="25"/>
        </w:rPr>
        <w:t>EAI / B2Bi an</w:t>
      </w:r>
      <w:r w:rsidR="00974A0B">
        <w:rPr>
          <w:rFonts w:ascii="Garamond" w:eastAsia="MS Mincho" w:hAnsi="Garamond" w:cs="Garamond"/>
          <w:sz w:val="25"/>
          <w:szCs w:val="25"/>
        </w:rPr>
        <w:t>d SOA,</w:t>
      </w:r>
      <w:r>
        <w:rPr>
          <w:rFonts w:ascii="Garamond" w:eastAsia="MS Mincho" w:hAnsi="Garamond" w:cs="Garamond"/>
          <w:sz w:val="25"/>
          <w:szCs w:val="25"/>
        </w:rPr>
        <w:t xml:space="preserve"> provided roadmaps and technical specifications for multiple clients.</w:t>
      </w:r>
      <w:r w:rsidR="008E4641">
        <w:rPr>
          <w:rFonts w:ascii="Garamond" w:eastAsia="MS Mincho" w:hAnsi="Garamond" w:cs="Garamond"/>
          <w:sz w:val="25"/>
          <w:szCs w:val="25"/>
        </w:rPr>
        <w:t xml:space="preserve"> </w:t>
      </w:r>
    </w:p>
    <w:p w:rsidR="008E4641" w:rsidRDefault="008E4641" w:rsidP="00A57340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Built reference architecture implementation using EAI brokers and Microsoft BizTalk servers.</w:t>
      </w:r>
    </w:p>
    <w:p w:rsidR="00564B75" w:rsidRDefault="00564B75">
      <w:pPr>
        <w:pStyle w:val="PlainText"/>
        <w:numPr>
          <w:ilvl w:val="0"/>
          <w:numId w:val="4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Wrote white papers, gave public speeches, provided tho</w:t>
      </w:r>
      <w:r w:rsidR="000C69C3">
        <w:rPr>
          <w:rFonts w:ascii="Garamond" w:eastAsia="MS Mincho" w:hAnsi="Garamond" w:cs="Garamond"/>
          <w:sz w:val="25"/>
          <w:szCs w:val="25"/>
        </w:rPr>
        <w:t>ught leadership</w:t>
      </w:r>
      <w:r w:rsidR="008E4641">
        <w:rPr>
          <w:rFonts w:ascii="Garamond" w:eastAsia="MS Mincho" w:hAnsi="Garamond" w:cs="Garamond"/>
          <w:sz w:val="25"/>
          <w:szCs w:val="25"/>
        </w:rPr>
        <w:t xml:space="preserve"> on BPM</w:t>
      </w:r>
      <w:r>
        <w:rPr>
          <w:rFonts w:ascii="Garamond" w:eastAsia="MS Mincho" w:hAnsi="Garamond" w:cs="Garamond"/>
          <w:sz w:val="25"/>
          <w:szCs w:val="25"/>
        </w:rPr>
        <w:t>, XML, SOA, RFID</w:t>
      </w:r>
      <w:r w:rsidR="008E2CEF">
        <w:rPr>
          <w:rFonts w:ascii="Garamond" w:eastAsia="MS Mincho" w:hAnsi="Garamond" w:cs="Garamond"/>
          <w:sz w:val="25"/>
          <w:szCs w:val="25"/>
        </w:rPr>
        <w:t>/EPC</w:t>
      </w:r>
      <w:r>
        <w:rPr>
          <w:rFonts w:ascii="Garamond" w:eastAsia="MS Mincho" w:hAnsi="Garamond" w:cs="Garamond"/>
          <w:sz w:val="25"/>
          <w:szCs w:val="25"/>
        </w:rPr>
        <w:t xml:space="preserve">, </w:t>
      </w:r>
      <w:r w:rsidR="00F94D9E">
        <w:rPr>
          <w:rFonts w:ascii="Garamond" w:eastAsia="MS Mincho" w:hAnsi="Garamond" w:cs="Garamond"/>
          <w:sz w:val="25"/>
          <w:szCs w:val="25"/>
        </w:rPr>
        <w:t xml:space="preserve">eCommerce, </w:t>
      </w:r>
      <w:r>
        <w:rPr>
          <w:rFonts w:ascii="Garamond" w:eastAsia="MS Mincho" w:hAnsi="Garamond" w:cs="Garamond"/>
          <w:sz w:val="25"/>
          <w:szCs w:val="25"/>
        </w:rPr>
        <w:t xml:space="preserve">and represented the company in </w:t>
      </w:r>
      <w:r w:rsidR="00496CF9">
        <w:rPr>
          <w:rFonts w:ascii="Garamond" w:eastAsia="MS Mincho" w:hAnsi="Garamond" w:cs="Garamond"/>
          <w:sz w:val="25"/>
          <w:szCs w:val="25"/>
        </w:rPr>
        <w:t>technology standard organizations</w:t>
      </w:r>
      <w:r>
        <w:rPr>
          <w:rFonts w:ascii="Garamond" w:eastAsia="MS Mincho" w:hAnsi="Garamond" w:cs="Garamond"/>
          <w:sz w:val="25"/>
          <w:szCs w:val="25"/>
        </w:rPr>
        <w:t>.</w:t>
      </w:r>
    </w:p>
    <w:p w:rsidR="00564B75" w:rsidRPr="004D2153" w:rsidRDefault="00564B75">
      <w:pPr>
        <w:pStyle w:val="PlainText"/>
        <w:tabs>
          <w:tab w:val="right" w:pos="9360"/>
        </w:tabs>
        <w:rPr>
          <w:rFonts w:ascii="Garamond" w:eastAsia="MS Mincho" w:hAnsi="Garamond" w:cs="Times New Roman"/>
          <w:b/>
          <w:bCs/>
          <w:sz w:val="16"/>
          <w:szCs w:val="16"/>
        </w:rPr>
      </w:pPr>
    </w:p>
    <w:p w:rsidR="00564B75" w:rsidRDefault="006B6DBA">
      <w:pPr>
        <w:pStyle w:val="PlainText"/>
        <w:tabs>
          <w:tab w:val="right" w:pos="9360"/>
        </w:tabs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b/>
          <w:bCs/>
          <w:sz w:val="25"/>
          <w:szCs w:val="25"/>
        </w:rPr>
        <w:t xml:space="preserve">Lead </w:t>
      </w:r>
      <w:r>
        <w:rPr>
          <w:rFonts w:ascii="Garamond" w:hAnsi="Garamond" w:cs="Garamond" w:hint="eastAsia"/>
          <w:b/>
          <w:bCs/>
          <w:sz w:val="25"/>
          <w:szCs w:val="25"/>
          <w:lang w:eastAsia="zh-CN"/>
        </w:rPr>
        <w:t>Developer</w:t>
      </w:r>
      <w:r w:rsidR="00564B75">
        <w:rPr>
          <w:rFonts w:ascii="Garamond" w:eastAsia="MS Mincho" w:hAnsi="Garamond" w:cs="Times New Roman"/>
          <w:b/>
          <w:bCs/>
          <w:sz w:val="25"/>
          <w:szCs w:val="25"/>
        </w:rPr>
        <w:tab/>
      </w:r>
      <w:r w:rsidR="00564B75">
        <w:rPr>
          <w:rFonts w:ascii="Garamond" w:eastAsia="MS Mincho" w:hAnsi="Garamond" w:cs="Garamond"/>
          <w:sz w:val="25"/>
          <w:szCs w:val="25"/>
        </w:rPr>
        <w:t>12/1999 – 07/2000</w:t>
      </w:r>
    </w:p>
    <w:p w:rsidR="00564B75" w:rsidRDefault="00564B75">
      <w:pPr>
        <w:pStyle w:val="PlainText"/>
        <w:rPr>
          <w:rFonts w:ascii="Garamond" w:eastAsia="MS Mincho" w:hAnsi="Garamond" w:cs="Times New Roman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IBM Global Services - Austin, Texas</w:t>
      </w:r>
      <w:r>
        <w:rPr>
          <w:rFonts w:ascii="Garamond" w:eastAsia="MS Mincho" w:hAnsi="Garamond" w:cs="Times New Roman"/>
          <w:sz w:val="25"/>
          <w:szCs w:val="25"/>
        </w:rPr>
        <w:tab/>
      </w:r>
    </w:p>
    <w:p w:rsidR="00564B75" w:rsidRDefault="00564B75">
      <w:pPr>
        <w:pStyle w:val="HTMLPreformatted"/>
        <w:numPr>
          <w:ilvl w:val="0"/>
          <w:numId w:val="2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Led the</w:t>
      </w:r>
      <w:r w:rsidR="006525D8">
        <w:rPr>
          <w:rFonts w:ascii="Garamond" w:eastAsia="MS Mincho" w:hAnsi="Garamond" w:cs="Garamond"/>
          <w:sz w:val="25"/>
          <w:szCs w:val="25"/>
        </w:rPr>
        <w:t xml:space="preserve"> Java team in building IBM Partner Commerce Servers (PCS) </w:t>
      </w:r>
      <w:r w:rsidR="00EF50D5">
        <w:rPr>
          <w:rFonts w:ascii="Garamond" w:eastAsia="MS Mincho" w:hAnsi="Garamond" w:cs="Garamond"/>
          <w:sz w:val="25"/>
          <w:szCs w:val="25"/>
        </w:rPr>
        <w:t xml:space="preserve">e-commerce </w:t>
      </w:r>
      <w:r w:rsidR="006525D8">
        <w:rPr>
          <w:rFonts w:ascii="Garamond" w:eastAsia="MS Mincho" w:hAnsi="Garamond" w:cs="Garamond"/>
          <w:sz w:val="25"/>
          <w:szCs w:val="25"/>
        </w:rPr>
        <w:t>platform.</w:t>
      </w:r>
    </w:p>
    <w:p w:rsidR="00564B75" w:rsidRDefault="00C25B84">
      <w:pPr>
        <w:pStyle w:val="PlainText"/>
        <w:numPr>
          <w:ilvl w:val="0"/>
          <w:numId w:val="2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D</w:t>
      </w:r>
      <w:r w:rsidR="00FA505F">
        <w:rPr>
          <w:rFonts w:ascii="Garamond" w:eastAsia="MS Mincho" w:hAnsi="Garamond" w:cs="Garamond"/>
          <w:sz w:val="25"/>
          <w:szCs w:val="25"/>
        </w:rPr>
        <w:t>esigned and d</w:t>
      </w:r>
      <w:r>
        <w:rPr>
          <w:rFonts w:ascii="Garamond" w:eastAsia="MS Mincho" w:hAnsi="Garamond" w:cs="Garamond"/>
          <w:sz w:val="25"/>
          <w:szCs w:val="25"/>
        </w:rPr>
        <w:t>evelop</w:t>
      </w:r>
      <w:r w:rsidR="00564B75">
        <w:rPr>
          <w:rFonts w:ascii="Garamond" w:eastAsia="MS Mincho" w:hAnsi="Garamond" w:cs="Garamond"/>
          <w:sz w:val="25"/>
          <w:szCs w:val="25"/>
        </w:rPr>
        <w:t xml:space="preserve">ed PCS </w:t>
      </w:r>
      <w:r w:rsidR="00EF50D5">
        <w:rPr>
          <w:rFonts w:ascii="Garamond" w:eastAsia="MS Mincho" w:hAnsi="Garamond" w:cs="Garamond"/>
          <w:sz w:val="25"/>
          <w:szCs w:val="25"/>
        </w:rPr>
        <w:t xml:space="preserve">site </w:t>
      </w:r>
      <w:r w:rsidR="00564B75">
        <w:rPr>
          <w:rFonts w:ascii="Garamond" w:eastAsia="MS Mincho" w:hAnsi="Garamond" w:cs="Garamond"/>
          <w:sz w:val="25"/>
          <w:szCs w:val="25"/>
        </w:rPr>
        <w:t>that ha</w:t>
      </w:r>
      <w:r w:rsidR="00721F3A">
        <w:rPr>
          <w:rFonts w:ascii="Garamond" w:eastAsia="MS Mincho" w:hAnsi="Garamond" w:cs="Garamond"/>
          <w:sz w:val="25"/>
          <w:szCs w:val="25"/>
        </w:rPr>
        <w:t>d</w:t>
      </w:r>
      <w:r w:rsidR="00564B75">
        <w:rPr>
          <w:rFonts w:ascii="Garamond" w:eastAsia="MS Mincho" w:hAnsi="Garamond" w:cs="Garamond"/>
          <w:sz w:val="25"/>
          <w:szCs w:val="25"/>
        </w:rPr>
        <w:t xml:space="preserve"> a dollar volume over $4 billion per year</w:t>
      </w:r>
      <w:r w:rsidR="006911FF">
        <w:rPr>
          <w:rFonts w:ascii="Garamond" w:hAnsi="Garamond" w:cs="Garamond" w:hint="eastAsia"/>
          <w:sz w:val="25"/>
          <w:szCs w:val="25"/>
          <w:lang w:eastAsia="zh-CN"/>
        </w:rPr>
        <w:t xml:space="preserve"> (J2EE)</w:t>
      </w:r>
      <w:r w:rsidR="00564B75">
        <w:rPr>
          <w:rFonts w:ascii="Garamond" w:eastAsia="MS Mincho" w:hAnsi="Garamond" w:cs="Garamond"/>
          <w:sz w:val="25"/>
          <w:szCs w:val="25"/>
        </w:rPr>
        <w:t>.</w:t>
      </w:r>
    </w:p>
    <w:p w:rsidR="00564B75" w:rsidRPr="004D2153" w:rsidRDefault="00564B75">
      <w:pPr>
        <w:pStyle w:val="PlainText"/>
        <w:rPr>
          <w:rFonts w:ascii="Garamond" w:eastAsia="MS Mincho" w:hAnsi="Garamond" w:cs="Times New Roman"/>
          <w:sz w:val="16"/>
          <w:szCs w:val="16"/>
        </w:rPr>
      </w:pPr>
    </w:p>
    <w:p w:rsidR="00564B75" w:rsidRDefault="006B6DBA">
      <w:pPr>
        <w:pStyle w:val="PlainText"/>
        <w:tabs>
          <w:tab w:val="right" w:pos="9360"/>
        </w:tabs>
        <w:rPr>
          <w:rFonts w:ascii="Garamond" w:eastAsia="MS Mincho" w:hAnsi="Garamond" w:cs="Garamond"/>
          <w:sz w:val="25"/>
          <w:szCs w:val="25"/>
        </w:rPr>
      </w:pPr>
      <w:r>
        <w:rPr>
          <w:rFonts w:ascii="Garamond" w:hAnsi="Garamond" w:cs="Garamond" w:hint="eastAsia"/>
          <w:b/>
          <w:bCs/>
          <w:sz w:val="25"/>
          <w:szCs w:val="25"/>
          <w:lang w:eastAsia="zh-CN"/>
        </w:rPr>
        <w:t>Developer</w:t>
      </w:r>
      <w:r w:rsidR="00564B75">
        <w:rPr>
          <w:rFonts w:ascii="Garamond" w:eastAsia="MS Mincho" w:hAnsi="Garamond" w:cs="Times New Roman"/>
          <w:sz w:val="25"/>
          <w:szCs w:val="25"/>
        </w:rPr>
        <w:tab/>
      </w:r>
      <w:r w:rsidR="00564B75">
        <w:rPr>
          <w:rFonts w:ascii="Garamond" w:eastAsia="MS Mincho" w:hAnsi="Garamond" w:cs="Garamond"/>
          <w:sz w:val="25"/>
          <w:szCs w:val="25"/>
        </w:rPr>
        <w:t>05/1999 – 12/1999</w:t>
      </w:r>
    </w:p>
    <w:p w:rsidR="00564B75" w:rsidRDefault="00564B75">
      <w:pPr>
        <w:pStyle w:val="PlainText"/>
        <w:rPr>
          <w:rFonts w:ascii="Garamond" w:eastAsia="MS Mincho" w:hAnsi="Garamond" w:cs="Times New Roman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Sabre, Inc. - Southlake, Texas</w:t>
      </w:r>
      <w:r>
        <w:rPr>
          <w:rFonts w:ascii="Garamond" w:eastAsia="MS Mincho" w:hAnsi="Garamond" w:cs="Times New Roman"/>
          <w:sz w:val="25"/>
          <w:szCs w:val="25"/>
        </w:rPr>
        <w:tab/>
      </w:r>
    </w:p>
    <w:p w:rsidR="00564B75" w:rsidRDefault="00564B75">
      <w:pPr>
        <w:pStyle w:val="PlainText"/>
        <w:numPr>
          <w:ilvl w:val="0"/>
          <w:numId w:val="3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Designed and developed </w:t>
      </w:r>
      <w:r w:rsidR="00496CF9">
        <w:rPr>
          <w:rFonts w:ascii="Garamond" w:eastAsia="MS Mincho" w:hAnsi="Garamond" w:cs="Garamond"/>
          <w:sz w:val="25"/>
          <w:szCs w:val="25"/>
        </w:rPr>
        <w:t xml:space="preserve">travel </w:t>
      </w:r>
      <w:r w:rsidR="0073450C">
        <w:rPr>
          <w:rFonts w:ascii="Garamond" w:eastAsia="MS Mincho" w:hAnsi="Garamond" w:cs="Garamond"/>
          <w:sz w:val="25"/>
          <w:szCs w:val="25"/>
        </w:rPr>
        <w:t>aircrew management</w:t>
      </w:r>
      <w:r>
        <w:rPr>
          <w:rFonts w:ascii="Garamond" w:eastAsia="MS Mincho" w:hAnsi="Garamond" w:cs="Garamond"/>
          <w:sz w:val="25"/>
          <w:szCs w:val="25"/>
        </w:rPr>
        <w:t xml:space="preserve"> </w:t>
      </w:r>
      <w:r w:rsidR="00F94D9E">
        <w:rPr>
          <w:rFonts w:ascii="Garamond" w:eastAsia="MS Mincho" w:hAnsi="Garamond" w:cs="Garamond"/>
          <w:sz w:val="25"/>
          <w:szCs w:val="25"/>
        </w:rPr>
        <w:t xml:space="preserve">software </w:t>
      </w:r>
      <w:r>
        <w:rPr>
          <w:rFonts w:ascii="Garamond" w:eastAsia="MS Mincho" w:hAnsi="Garamond" w:cs="Garamond"/>
          <w:sz w:val="25"/>
          <w:szCs w:val="25"/>
        </w:rPr>
        <w:t>application</w:t>
      </w:r>
      <w:r w:rsidR="006911FF">
        <w:rPr>
          <w:rFonts w:ascii="Garamond" w:hAnsi="Garamond" w:cs="Garamond" w:hint="eastAsia"/>
          <w:sz w:val="25"/>
          <w:szCs w:val="25"/>
          <w:lang w:eastAsia="zh-CN"/>
        </w:rPr>
        <w:t xml:space="preserve"> (</w:t>
      </w:r>
      <w:r w:rsidR="008E4641">
        <w:rPr>
          <w:rFonts w:ascii="Garamond" w:hAnsi="Garamond" w:cs="Garamond"/>
          <w:sz w:val="25"/>
          <w:szCs w:val="25"/>
          <w:lang w:eastAsia="zh-CN"/>
        </w:rPr>
        <w:t>VB/</w:t>
      </w:r>
      <w:r w:rsidR="006911FF">
        <w:rPr>
          <w:rFonts w:ascii="Garamond" w:hAnsi="Garamond" w:cs="Garamond" w:hint="eastAsia"/>
          <w:sz w:val="25"/>
          <w:szCs w:val="25"/>
          <w:lang w:eastAsia="zh-CN"/>
        </w:rPr>
        <w:t>C/Java)</w:t>
      </w:r>
      <w:r>
        <w:rPr>
          <w:rFonts w:ascii="Garamond" w:eastAsia="MS Mincho" w:hAnsi="Garamond" w:cs="Garamond"/>
          <w:sz w:val="25"/>
          <w:szCs w:val="25"/>
        </w:rPr>
        <w:t xml:space="preserve">. </w:t>
      </w:r>
    </w:p>
    <w:p w:rsidR="00564B75" w:rsidRPr="004D2153" w:rsidRDefault="00564B75">
      <w:pPr>
        <w:pStyle w:val="PlainText"/>
        <w:rPr>
          <w:rFonts w:ascii="Garamond" w:eastAsia="MS Mincho" w:hAnsi="Garamond" w:cs="Times New Roman"/>
          <w:sz w:val="16"/>
          <w:szCs w:val="16"/>
        </w:rPr>
      </w:pPr>
    </w:p>
    <w:p w:rsidR="00564B75" w:rsidRDefault="00564B75">
      <w:pPr>
        <w:pStyle w:val="PlainText"/>
        <w:tabs>
          <w:tab w:val="right" w:pos="9360"/>
        </w:tabs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b/>
          <w:bCs/>
          <w:sz w:val="25"/>
          <w:szCs w:val="25"/>
        </w:rPr>
        <w:t>Software Engineer</w:t>
      </w:r>
      <w:r w:rsidR="008E4641">
        <w:rPr>
          <w:rFonts w:ascii="Garamond" w:eastAsia="MS Mincho" w:hAnsi="Garamond" w:cs="Garamond"/>
          <w:b/>
          <w:bCs/>
          <w:sz w:val="25"/>
          <w:szCs w:val="25"/>
        </w:rPr>
        <w:t xml:space="preserve"> IV</w:t>
      </w:r>
      <w:r>
        <w:rPr>
          <w:rFonts w:ascii="Garamond" w:eastAsia="MS Mincho" w:hAnsi="Garamond" w:cs="Times New Roman"/>
          <w:sz w:val="25"/>
          <w:szCs w:val="25"/>
        </w:rPr>
        <w:tab/>
      </w:r>
      <w:r>
        <w:rPr>
          <w:rFonts w:ascii="Garamond" w:eastAsia="MS Mincho" w:hAnsi="Garamond" w:cs="Garamond"/>
          <w:sz w:val="25"/>
          <w:szCs w:val="25"/>
        </w:rPr>
        <w:t>06/1997 – 11/1998</w:t>
      </w:r>
    </w:p>
    <w:p w:rsidR="00564B75" w:rsidRDefault="00564B75">
      <w:pPr>
        <w:pStyle w:val="PlainText"/>
        <w:rPr>
          <w:rFonts w:ascii="Garamond" w:eastAsia="MS Mincho" w:hAnsi="Garamond" w:cs="Times New Roman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BancTec, Inc. - Irving, Texas</w:t>
      </w:r>
      <w:r>
        <w:rPr>
          <w:rFonts w:ascii="Garamond" w:eastAsia="MS Mincho" w:hAnsi="Garamond" w:cs="Times New Roman"/>
          <w:sz w:val="25"/>
          <w:szCs w:val="25"/>
        </w:rPr>
        <w:tab/>
      </w:r>
    </w:p>
    <w:p w:rsidR="00564B75" w:rsidRDefault="00564B75">
      <w:pPr>
        <w:pStyle w:val="PlainText"/>
        <w:numPr>
          <w:ilvl w:val="0"/>
          <w:numId w:val="3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Led</w:t>
      </w:r>
      <w:r w:rsidR="00B41F08">
        <w:rPr>
          <w:rFonts w:ascii="Garamond" w:eastAsia="MS Mincho" w:hAnsi="Garamond" w:cs="Garamond"/>
          <w:sz w:val="25"/>
          <w:szCs w:val="25"/>
        </w:rPr>
        <w:t xml:space="preserve"> the development of an </w:t>
      </w:r>
      <w:r>
        <w:rPr>
          <w:rFonts w:ascii="Garamond" w:eastAsia="MS Mincho" w:hAnsi="Garamond" w:cs="Garamond"/>
          <w:sz w:val="25"/>
          <w:szCs w:val="25"/>
        </w:rPr>
        <w:t>Automatic Wholesale Lockbox System</w:t>
      </w:r>
      <w:r w:rsidR="006911FF">
        <w:rPr>
          <w:rFonts w:ascii="Garamond" w:hAnsi="Garamond" w:cs="Garamond" w:hint="eastAsia"/>
          <w:sz w:val="25"/>
          <w:szCs w:val="25"/>
          <w:lang w:eastAsia="zh-CN"/>
        </w:rPr>
        <w:t xml:space="preserve"> (C/C++/VC++)</w:t>
      </w:r>
      <w:r>
        <w:rPr>
          <w:rFonts w:ascii="Garamond" w:eastAsia="MS Mincho" w:hAnsi="Garamond" w:cs="Garamond"/>
          <w:sz w:val="25"/>
          <w:szCs w:val="25"/>
        </w:rPr>
        <w:t>.</w:t>
      </w:r>
    </w:p>
    <w:p w:rsidR="00564B75" w:rsidRDefault="00564B75">
      <w:pPr>
        <w:pStyle w:val="PlainText"/>
        <w:numPr>
          <w:ilvl w:val="0"/>
          <w:numId w:val="3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Designed and developed ImageFirst© </w:t>
      </w:r>
      <w:r w:rsidR="004D2153">
        <w:rPr>
          <w:rFonts w:ascii="Garamond" w:eastAsia="MS Mincho" w:hAnsi="Garamond" w:cs="Garamond"/>
          <w:sz w:val="25"/>
          <w:szCs w:val="25"/>
        </w:rPr>
        <w:t>check ima</w:t>
      </w:r>
      <w:r w:rsidR="006F7D25">
        <w:rPr>
          <w:rFonts w:ascii="Garamond" w:eastAsia="MS Mincho" w:hAnsi="Garamond" w:cs="Garamond"/>
          <w:sz w:val="25"/>
          <w:szCs w:val="25"/>
        </w:rPr>
        <w:t>ge management software</w:t>
      </w:r>
      <w:r w:rsidR="006911FF">
        <w:rPr>
          <w:rFonts w:ascii="Garamond" w:hAnsi="Garamond" w:cs="Garamond" w:hint="eastAsia"/>
          <w:sz w:val="25"/>
          <w:szCs w:val="25"/>
          <w:lang w:eastAsia="zh-CN"/>
        </w:rPr>
        <w:t xml:space="preserve"> (VB, VC++)</w:t>
      </w:r>
      <w:r w:rsidR="004D2153">
        <w:rPr>
          <w:rFonts w:ascii="Garamond" w:eastAsia="MS Mincho" w:hAnsi="Garamond" w:cs="Garamond"/>
          <w:sz w:val="25"/>
          <w:szCs w:val="25"/>
        </w:rPr>
        <w:t>.</w:t>
      </w:r>
    </w:p>
    <w:p w:rsidR="00564B75" w:rsidRPr="00E063AC" w:rsidRDefault="00564B75">
      <w:pPr>
        <w:pStyle w:val="PlainText"/>
        <w:rPr>
          <w:rFonts w:ascii="Garamond" w:eastAsia="MS Mincho" w:hAnsi="Garamond" w:cs="Times New Roman"/>
          <w:sz w:val="16"/>
          <w:szCs w:val="16"/>
        </w:rPr>
      </w:pPr>
    </w:p>
    <w:p w:rsidR="00564B75" w:rsidRDefault="00564B75">
      <w:pPr>
        <w:pStyle w:val="PlainText"/>
        <w:jc w:val="center"/>
        <w:rPr>
          <w:rFonts w:ascii="Garamond" w:eastAsia="MS Mincho" w:hAnsi="Garamond" w:cs="Garamond"/>
          <w:b/>
          <w:bCs/>
          <w:sz w:val="25"/>
          <w:szCs w:val="25"/>
        </w:rPr>
      </w:pPr>
      <w:r>
        <w:rPr>
          <w:rFonts w:ascii="Garamond" w:eastAsia="MS Mincho" w:hAnsi="Garamond" w:cs="Garamond"/>
          <w:b/>
          <w:bCs/>
          <w:sz w:val="25"/>
          <w:szCs w:val="25"/>
        </w:rPr>
        <w:t>EDUCATION</w:t>
      </w:r>
    </w:p>
    <w:p w:rsidR="00564B75" w:rsidRPr="00B66EFA" w:rsidRDefault="00564B75">
      <w:pPr>
        <w:pStyle w:val="PlainText"/>
        <w:jc w:val="center"/>
        <w:rPr>
          <w:rFonts w:ascii="Garamond" w:eastAsia="MS Mincho" w:hAnsi="Garamond" w:cs="Times New Roman"/>
          <w:b/>
          <w:bCs/>
          <w:sz w:val="16"/>
          <w:szCs w:val="16"/>
        </w:rPr>
      </w:pPr>
    </w:p>
    <w:p w:rsidR="00C84427" w:rsidRDefault="00C84427">
      <w:pPr>
        <w:pStyle w:val="PlainText"/>
        <w:tabs>
          <w:tab w:val="right" w:pos="9360"/>
        </w:tabs>
        <w:rPr>
          <w:rFonts w:ascii="Garamond" w:hAnsi="Garamond" w:cs="Garamond"/>
          <w:sz w:val="25"/>
          <w:szCs w:val="25"/>
          <w:lang w:eastAsia="zh-CN"/>
        </w:rPr>
      </w:pPr>
      <w:r>
        <w:rPr>
          <w:rFonts w:ascii="Garamond" w:hAnsi="Garamond" w:cs="Garamond" w:hint="eastAsia"/>
          <w:sz w:val="25"/>
          <w:szCs w:val="25"/>
          <w:lang w:eastAsia="zh-CN"/>
        </w:rPr>
        <w:t>MBA, Franklin W. Olin</w:t>
      </w:r>
      <w:r>
        <w:rPr>
          <w:rFonts w:ascii="Garamond" w:hAnsi="Garamond" w:cs="Garamond" w:hint="eastAsia"/>
          <w:sz w:val="25"/>
          <w:szCs w:val="25"/>
          <w:lang w:eastAsia="zh-CN"/>
        </w:rPr>
        <w:tab/>
        <w:t>Babson College, Massachusetts</w:t>
      </w:r>
    </w:p>
    <w:p w:rsidR="00564B75" w:rsidRDefault="00564B75">
      <w:pPr>
        <w:pStyle w:val="PlainText"/>
        <w:tabs>
          <w:tab w:val="right" w:pos="9360"/>
        </w:tabs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Master of Science, Computer Science        </w:t>
      </w:r>
      <w:r w:rsidR="00831789">
        <w:rPr>
          <w:rFonts w:ascii="Garamond" w:eastAsia="MS Mincho" w:hAnsi="Garamond" w:cs="Garamond"/>
          <w:sz w:val="25"/>
          <w:szCs w:val="25"/>
        </w:rPr>
        <w:t xml:space="preserve">                   </w:t>
      </w:r>
      <w:r w:rsidR="00B41F08">
        <w:rPr>
          <w:rFonts w:ascii="Garamond" w:eastAsia="MS Mincho" w:hAnsi="Garamond" w:cs="Garamond"/>
          <w:sz w:val="25"/>
          <w:szCs w:val="25"/>
        </w:rPr>
        <w:tab/>
      </w:r>
      <w:r>
        <w:rPr>
          <w:rFonts w:ascii="Garamond" w:eastAsia="MS Mincho" w:hAnsi="Garamond" w:cs="Garamond"/>
          <w:sz w:val="25"/>
          <w:szCs w:val="25"/>
        </w:rPr>
        <w:t>University of Texas at Dallas, Texas</w:t>
      </w:r>
    </w:p>
    <w:p w:rsidR="00564B75" w:rsidRDefault="00564B75">
      <w:pPr>
        <w:pStyle w:val="PlainText"/>
        <w:tabs>
          <w:tab w:val="right" w:pos="9360"/>
        </w:tabs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Bachelor of</w:t>
      </w:r>
      <w:r w:rsidR="00831789">
        <w:rPr>
          <w:rFonts w:ascii="Garamond" w:eastAsia="MS Mincho" w:hAnsi="Garamond" w:cs="Garamond"/>
          <w:sz w:val="25"/>
          <w:szCs w:val="25"/>
        </w:rPr>
        <w:t xml:space="preserve"> Science, Engineering Physics                     </w:t>
      </w:r>
      <w:r w:rsidR="00B41F08">
        <w:rPr>
          <w:rFonts w:ascii="Garamond" w:eastAsia="MS Mincho" w:hAnsi="Garamond" w:cs="Garamond"/>
          <w:sz w:val="25"/>
          <w:szCs w:val="25"/>
        </w:rPr>
        <w:tab/>
      </w:r>
      <w:r>
        <w:rPr>
          <w:rFonts w:ascii="Garamond" w:eastAsia="MS Mincho" w:hAnsi="Garamond" w:cs="Garamond"/>
          <w:sz w:val="25"/>
          <w:szCs w:val="25"/>
        </w:rPr>
        <w:t>Tsinghua University, Beijing, China</w:t>
      </w:r>
    </w:p>
    <w:p w:rsidR="00564B75" w:rsidRPr="00E063AC" w:rsidRDefault="00564B75">
      <w:pPr>
        <w:pStyle w:val="PlainText"/>
        <w:tabs>
          <w:tab w:val="right" w:pos="9360"/>
        </w:tabs>
        <w:rPr>
          <w:rFonts w:ascii="Garamond" w:eastAsia="MS Mincho" w:hAnsi="Garamond" w:cs="Times New Roman"/>
          <w:sz w:val="16"/>
          <w:szCs w:val="16"/>
        </w:rPr>
      </w:pPr>
    </w:p>
    <w:p w:rsidR="00564B75" w:rsidRDefault="00564B75">
      <w:pPr>
        <w:pStyle w:val="PlainText"/>
        <w:jc w:val="center"/>
        <w:rPr>
          <w:rFonts w:ascii="Garamond" w:eastAsia="MS Mincho" w:hAnsi="Garamond" w:cs="Garamond"/>
          <w:b/>
          <w:bCs/>
          <w:sz w:val="25"/>
          <w:szCs w:val="25"/>
        </w:rPr>
      </w:pPr>
      <w:r>
        <w:rPr>
          <w:rFonts w:ascii="Garamond" w:eastAsia="MS Mincho" w:hAnsi="Garamond" w:cs="Garamond"/>
          <w:b/>
          <w:bCs/>
          <w:sz w:val="25"/>
          <w:szCs w:val="25"/>
        </w:rPr>
        <w:t>SELECTED AFFILIATIONS and CREDENTIALS</w:t>
      </w:r>
    </w:p>
    <w:p w:rsidR="00564B75" w:rsidRPr="00B66EFA" w:rsidRDefault="00564B75">
      <w:pPr>
        <w:pStyle w:val="PlainText"/>
        <w:jc w:val="center"/>
        <w:rPr>
          <w:rFonts w:ascii="Garamond" w:eastAsia="MS Mincho" w:hAnsi="Garamond" w:cs="Times New Roman"/>
          <w:b/>
          <w:bCs/>
          <w:sz w:val="16"/>
          <w:szCs w:val="16"/>
        </w:rPr>
      </w:pPr>
    </w:p>
    <w:p w:rsidR="00564B75" w:rsidRDefault="00564B75">
      <w:pPr>
        <w:pStyle w:val="PlainText"/>
        <w:numPr>
          <w:ilvl w:val="0"/>
          <w:numId w:val="3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Speaker at Redhat/JBoss Summit on BPM based process centric solutions </w:t>
      </w:r>
      <w:r w:rsidR="004B4BA2">
        <w:rPr>
          <w:rFonts w:ascii="Garamond" w:eastAsia="MS Mincho" w:hAnsi="Garamond" w:cs="Garamond"/>
          <w:sz w:val="25"/>
          <w:szCs w:val="25"/>
        </w:rPr>
        <w:t>(jBPM)</w:t>
      </w:r>
    </w:p>
    <w:p w:rsidR="00564B75" w:rsidRDefault="00564B75">
      <w:pPr>
        <w:pStyle w:val="PlainText"/>
        <w:numPr>
          <w:ilvl w:val="0"/>
          <w:numId w:val="3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Speaker at New England e-Commerce Conference on XML &amp; EDI </w:t>
      </w:r>
      <w:r w:rsidR="00ED769A">
        <w:rPr>
          <w:rFonts w:ascii="Garamond" w:hAnsi="Garamond" w:cs="Garamond" w:hint="eastAsia"/>
          <w:sz w:val="25"/>
          <w:szCs w:val="25"/>
          <w:lang w:eastAsia="zh-CN"/>
        </w:rPr>
        <w:t>(NEECOM)</w:t>
      </w:r>
    </w:p>
    <w:p w:rsidR="00564B75" w:rsidRPr="00B66EFA" w:rsidRDefault="004100A5" w:rsidP="00B66EFA">
      <w:pPr>
        <w:pStyle w:val="PlainText"/>
        <w:numPr>
          <w:ilvl w:val="0"/>
          <w:numId w:val="5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 xml:space="preserve">Expert Member of </w:t>
      </w:r>
      <w:r w:rsidR="00356614">
        <w:rPr>
          <w:rFonts w:ascii="Garamond" w:eastAsia="MS Mincho" w:hAnsi="Garamond" w:cs="Garamond"/>
          <w:sz w:val="25"/>
          <w:szCs w:val="25"/>
        </w:rPr>
        <w:t xml:space="preserve">Java Business Integration </w:t>
      </w:r>
      <w:r w:rsidR="003A2045">
        <w:rPr>
          <w:rFonts w:ascii="Garamond" w:eastAsia="MS Mincho" w:hAnsi="Garamond" w:cs="Garamond"/>
          <w:sz w:val="25"/>
          <w:szCs w:val="25"/>
        </w:rPr>
        <w:t>JC</w:t>
      </w:r>
      <w:r w:rsidR="00865A5C">
        <w:rPr>
          <w:rFonts w:ascii="Garamond" w:eastAsia="MS Mincho" w:hAnsi="Garamond" w:cs="Garamond"/>
          <w:sz w:val="25"/>
          <w:szCs w:val="25"/>
        </w:rPr>
        <w:t xml:space="preserve">P </w:t>
      </w:r>
      <w:r w:rsidR="00356614">
        <w:rPr>
          <w:rFonts w:ascii="Garamond" w:eastAsia="MS Mincho" w:hAnsi="Garamond" w:cs="Garamond"/>
          <w:sz w:val="25"/>
          <w:szCs w:val="25"/>
        </w:rPr>
        <w:t>Expert Group</w:t>
      </w:r>
      <w:r w:rsidR="00ED769A">
        <w:rPr>
          <w:rFonts w:ascii="Garamond" w:hAnsi="Garamond" w:cs="Garamond" w:hint="eastAsia"/>
          <w:sz w:val="25"/>
          <w:szCs w:val="25"/>
          <w:lang w:eastAsia="zh-CN"/>
        </w:rPr>
        <w:t xml:space="preserve"> (</w:t>
      </w:r>
      <w:r w:rsidR="00B66EFA">
        <w:rPr>
          <w:rFonts w:ascii="Garamond" w:hAnsi="Garamond" w:cs="Garamond" w:hint="eastAsia"/>
          <w:sz w:val="25"/>
          <w:szCs w:val="25"/>
          <w:lang w:eastAsia="zh-CN"/>
        </w:rPr>
        <w:t xml:space="preserve">JBI / </w:t>
      </w:r>
      <w:r w:rsidR="00ED769A">
        <w:rPr>
          <w:rFonts w:ascii="Garamond" w:hAnsi="Garamond" w:cs="Garamond" w:hint="eastAsia"/>
          <w:sz w:val="25"/>
          <w:szCs w:val="25"/>
          <w:lang w:eastAsia="zh-CN"/>
        </w:rPr>
        <w:t>JSR208)</w:t>
      </w:r>
    </w:p>
    <w:p w:rsidR="00B66EFA" w:rsidRDefault="00B66EFA" w:rsidP="006F7D25">
      <w:pPr>
        <w:pStyle w:val="PlainText"/>
        <w:numPr>
          <w:ilvl w:val="0"/>
          <w:numId w:val="3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hAnsi="Garamond" w:cs="Garamond" w:hint="eastAsia"/>
          <w:sz w:val="25"/>
          <w:szCs w:val="25"/>
          <w:lang w:eastAsia="zh-CN"/>
        </w:rPr>
        <w:t xml:space="preserve">Expert Member of Process Definition for Java (BPM / JSR 207) </w:t>
      </w:r>
    </w:p>
    <w:p w:rsidR="001A1020" w:rsidRDefault="001A1020" w:rsidP="006F7D25">
      <w:pPr>
        <w:pStyle w:val="PlainText"/>
        <w:numPr>
          <w:ilvl w:val="0"/>
          <w:numId w:val="3"/>
        </w:numPr>
        <w:rPr>
          <w:rFonts w:ascii="Garamond" w:eastAsia="MS Mincho" w:hAnsi="Garamond" w:cs="Garamond"/>
          <w:sz w:val="25"/>
          <w:szCs w:val="25"/>
        </w:rPr>
      </w:pPr>
      <w:r w:rsidRPr="001A1020">
        <w:rPr>
          <w:rFonts w:ascii="Garamond" w:eastAsia="MS Mincho" w:hAnsi="Garamond" w:cs="Garamond"/>
          <w:sz w:val="25"/>
          <w:szCs w:val="25"/>
        </w:rPr>
        <w:t>Sun Certified Architect (SCEA), Developer (SCJD) and Programmer (SCJP)</w:t>
      </w:r>
    </w:p>
    <w:p w:rsidR="00DB4BD3" w:rsidRDefault="00ED769A" w:rsidP="008E4641">
      <w:pPr>
        <w:pStyle w:val="PlainText"/>
        <w:numPr>
          <w:ilvl w:val="0"/>
          <w:numId w:val="3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PMI certified Project Management Professional (PMP)</w:t>
      </w:r>
    </w:p>
    <w:p w:rsidR="00AF30C9" w:rsidRPr="008E4641" w:rsidRDefault="00AF30C9" w:rsidP="008E4641">
      <w:pPr>
        <w:pStyle w:val="PlainText"/>
        <w:numPr>
          <w:ilvl w:val="0"/>
          <w:numId w:val="3"/>
        </w:numPr>
        <w:rPr>
          <w:rFonts w:ascii="Garamond" w:eastAsia="MS Mincho" w:hAnsi="Garamond" w:cs="Garamond"/>
          <w:sz w:val="25"/>
          <w:szCs w:val="25"/>
        </w:rPr>
      </w:pPr>
      <w:r>
        <w:rPr>
          <w:rFonts w:ascii="Garamond" w:eastAsia="MS Mincho" w:hAnsi="Garamond" w:cs="Garamond"/>
          <w:sz w:val="25"/>
          <w:szCs w:val="25"/>
        </w:rPr>
        <w:t>Member of Association for Computing Machinery (ACM)</w:t>
      </w:r>
    </w:p>
    <w:sectPr w:rsidR="00AF30C9" w:rsidRPr="008E4641" w:rsidSect="00F87BC1">
      <w:footnotePr>
        <w:pos w:val="beneathText"/>
      </w:footnotePr>
      <w:pgSz w:w="12240" w:h="15840"/>
      <w:pgMar w:top="1296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Arial Unicode MS"/>
    <w:panose1 w:val="02010600030101010101"/>
    <w:charset w:val="50"/>
    <w:family w:val="auto"/>
    <w:pitch w:val="variable"/>
    <w:sig w:usb0="00000000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4">
    <w:nsid w:val="76451465"/>
    <w:multiLevelType w:val="hybridMultilevel"/>
    <w:tmpl w:val="1842F6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useFELayout/>
  </w:compat>
  <w:rsids>
    <w:rsidRoot w:val="00545885"/>
    <w:rsid w:val="00005632"/>
    <w:rsid w:val="00086710"/>
    <w:rsid w:val="000C47B1"/>
    <w:rsid w:val="000C69C3"/>
    <w:rsid w:val="000E0A44"/>
    <w:rsid w:val="001108D4"/>
    <w:rsid w:val="0011139D"/>
    <w:rsid w:val="001A1020"/>
    <w:rsid w:val="001F6E96"/>
    <w:rsid w:val="00212AC3"/>
    <w:rsid w:val="002146DA"/>
    <w:rsid w:val="00226722"/>
    <w:rsid w:val="002441F2"/>
    <w:rsid w:val="00263774"/>
    <w:rsid w:val="00286878"/>
    <w:rsid w:val="00292C50"/>
    <w:rsid w:val="002B56F3"/>
    <w:rsid w:val="002D33A7"/>
    <w:rsid w:val="002E5BE8"/>
    <w:rsid w:val="003070CC"/>
    <w:rsid w:val="00337F42"/>
    <w:rsid w:val="00356614"/>
    <w:rsid w:val="00367102"/>
    <w:rsid w:val="00376282"/>
    <w:rsid w:val="0038434A"/>
    <w:rsid w:val="00385C1B"/>
    <w:rsid w:val="003A2007"/>
    <w:rsid w:val="003A2045"/>
    <w:rsid w:val="003C6AFE"/>
    <w:rsid w:val="003F36C8"/>
    <w:rsid w:val="004010C6"/>
    <w:rsid w:val="004100A5"/>
    <w:rsid w:val="00410E9C"/>
    <w:rsid w:val="00423788"/>
    <w:rsid w:val="00442B8B"/>
    <w:rsid w:val="00456DBD"/>
    <w:rsid w:val="00467AC7"/>
    <w:rsid w:val="00496CF9"/>
    <w:rsid w:val="004A361B"/>
    <w:rsid w:val="004B4BA2"/>
    <w:rsid w:val="004C3107"/>
    <w:rsid w:val="004D2153"/>
    <w:rsid w:val="004E63D5"/>
    <w:rsid w:val="005042CA"/>
    <w:rsid w:val="0050684E"/>
    <w:rsid w:val="00545885"/>
    <w:rsid w:val="00550661"/>
    <w:rsid w:val="00564B75"/>
    <w:rsid w:val="00583718"/>
    <w:rsid w:val="00583FFD"/>
    <w:rsid w:val="005B1985"/>
    <w:rsid w:val="005B2BC8"/>
    <w:rsid w:val="005D6D32"/>
    <w:rsid w:val="00612585"/>
    <w:rsid w:val="00624412"/>
    <w:rsid w:val="0064553B"/>
    <w:rsid w:val="006505E7"/>
    <w:rsid w:val="0065180A"/>
    <w:rsid w:val="006525D8"/>
    <w:rsid w:val="006911FF"/>
    <w:rsid w:val="00696F8C"/>
    <w:rsid w:val="006975A3"/>
    <w:rsid w:val="006A7DBD"/>
    <w:rsid w:val="006B6DBA"/>
    <w:rsid w:val="006B7866"/>
    <w:rsid w:val="006E5F4E"/>
    <w:rsid w:val="006F7D25"/>
    <w:rsid w:val="00703783"/>
    <w:rsid w:val="00710A24"/>
    <w:rsid w:val="00721F3A"/>
    <w:rsid w:val="0073450C"/>
    <w:rsid w:val="0073466B"/>
    <w:rsid w:val="007569F1"/>
    <w:rsid w:val="007954C4"/>
    <w:rsid w:val="007F4FAE"/>
    <w:rsid w:val="008214A5"/>
    <w:rsid w:val="00821673"/>
    <w:rsid w:val="00831789"/>
    <w:rsid w:val="008422BC"/>
    <w:rsid w:val="00851C39"/>
    <w:rsid w:val="00865A5C"/>
    <w:rsid w:val="008B185A"/>
    <w:rsid w:val="008D0ADC"/>
    <w:rsid w:val="008E01B3"/>
    <w:rsid w:val="008E2CEF"/>
    <w:rsid w:val="008E4641"/>
    <w:rsid w:val="009507F7"/>
    <w:rsid w:val="009631C0"/>
    <w:rsid w:val="00974A0B"/>
    <w:rsid w:val="0097526D"/>
    <w:rsid w:val="0098534B"/>
    <w:rsid w:val="00996785"/>
    <w:rsid w:val="009C04AE"/>
    <w:rsid w:val="009E6860"/>
    <w:rsid w:val="00A238FE"/>
    <w:rsid w:val="00A276D6"/>
    <w:rsid w:val="00A332C3"/>
    <w:rsid w:val="00A34AE5"/>
    <w:rsid w:val="00A57340"/>
    <w:rsid w:val="00A75152"/>
    <w:rsid w:val="00A76BB6"/>
    <w:rsid w:val="00A851C4"/>
    <w:rsid w:val="00A86C25"/>
    <w:rsid w:val="00A95BA7"/>
    <w:rsid w:val="00AB6720"/>
    <w:rsid w:val="00AE1901"/>
    <w:rsid w:val="00AF30C9"/>
    <w:rsid w:val="00B160DC"/>
    <w:rsid w:val="00B3628D"/>
    <w:rsid w:val="00B41F08"/>
    <w:rsid w:val="00B66EFA"/>
    <w:rsid w:val="00B76886"/>
    <w:rsid w:val="00B77D2F"/>
    <w:rsid w:val="00B86CDE"/>
    <w:rsid w:val="00BA7C49"/>
    <w:rsid w:val="00BF0DF2"/>
    <w:rsid w:val="00C0394D"/>
    <w:rsid w:val="00C04A87"/>
    <w:rsid w:val="00C25B84"/>
    <w:rsid w:val="00C32C15"/>
    <w:rsid w:val="00C84427"/>
    <w:rsid w:val="00D51A2F"/>
    <w:rsid w:val="00D760A7"/>
    <w:rsid w:val="00D93660"/>
    <w:rsid w:val="00D94E59"/>
    <w:rsid w:val="00DA322D"/>
    <w:rsid w:val="00DA4255"/>
    <w:rsid w:val="00DB4BD3"/>
    <w:rsid w:val="00DD3C46"/>
    <w:rsid w:val="00E0140E"/>
    <w:rsid w:val="00E03AA5"/>
    <w:rsid w:val="00E049B6"/>
    <w:rsid w:val="00E063AC"/>
    <w:rsid w:val="00E07F05"/>
    <w:rsid w:val="00E32A98"/>
    <w:rsid w:val="00E662E7"/>
    <w:rsid w:val="00E90400"/>
    <w:rsid w:val="00E959DD"/>
    <w:rsid w:val="00ED769A"/>
    <w:rsid w:val="00EE2FF6"/>
    <w:rsid w:val="00EF50D5"/>
    <w:rsid w:val="00F25E08"/>
    <w:rsid w:val="00F66596"/>
    <w:rsid w:val="00F70D3A"/>
    <w:rsid w:val="00F87BC1"/>
    <w:rsid w:val="00F94D9E"/>
    <w:rsid w:val="00FA505F"/>
    <w:rsid w:val="00FA70A4"/>
    <w:rsid w:val="00FC019A"/>
    <w:rsid w:val="00FF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A3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975A3"/>
    <w:pPr>
      <w:keepNext/>
      <w:tabs>
        <w:tab w:val="num" w:pos="432"/>
        <w:tab w:val="left" w:pos="6760"/>
      </w:tabs>
      <w:spacing w:line="240" w:lineRule="atLeast"/>
      <w:ind w:left="1080"/>
      <w:jc w:val="center"/>
      <w:outlineLvl w:val="0"/>
    </w:pPr>
    <w:rPr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6975A3"/>
    <w:pPr>
      <w:keepNext/>
      <w:tabs>
        <w:tab w:val="num" w:pos="576"/>
        <w:tab w:val="left" w:pos="8336"/>
        <w:tab w:val="left" w:pos="16421"/>
      </w:tabs>
      <w:spacing w:line="240" w:lineRule="atLeast"/>
      <w:ind w:left="1440"/>
      <w:outlineLvl w:val="1"/>
    </w:pPr>
    <w:rPr>
      <w:color w:val="00000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6975A3"/>
    <w:rPr>
      <w:rFonts w:ascii="Wingdings" w:hAnsi="Wingdings" w:cs="Wingdings"/>
      <w:color w:val="000000"/>
      <w:sz w:val="24"/>
      <w:szCs w:val="24"/>
    </w:rPr>
  </w:style>
  <w:style w:type="character" w:customStyle="1" w:styleId="WW8Num3z0">
    <w:name w:val="WW8Num3z0"/>
    <w:rsid w:val="006975A3"/>
    <w:rPr>
      <w:rFonts w:ascii="Wingdings" w:hAnsi="Wingdings" w:cs="Wingdings"/>
      <w:sz w:val="24"/>
      <w:szCs w:val="24"/>
    </w:rPr>
  </w:style>
  <w:style w:type="character" w:customStyle="1" w:styleId="WW8Num4z0">
    <w:name w:val="WW8Num4z0"/>
    <w:rsid w:val="006975A3"/>
    <w:rPr>
      <w:rFonts w:ascii="Wingdings" w:hAnsi="Wingdings" w:cs="Wingdings"/>
      <w:color w:val="000000"/>
      <w:sz w:val="24"/>
      <w:szCs w:val="24"/>
    </w:rPr>
  </w:style>
  <w:style w:type="character" w:customStyle="1" w:styleId="Absatz-Standardschriftart">
    <w:name w:val="Absatz-Standardschriftart"/>
    <w:rsid w:val="006975A3"/>
  </w:style>
  <w:style w:type="character" w:customStyle="1" w:styleId="WW-Absatz-Standardschriftart">
    <w:name w:val="WW-Absatz-Standardschriftart"/>
    <w:rsid w:val="006975A3"/>
  </w:style>
  <w:style w:type="character" w:customStyle="1" w:styleId="WW8Num5z0">
    <w:name w:val="WW8Num5z0"/>
    <w:rsid w:val="006975A3"/>
    <w:rPr>
      <w:rFonts w:ascii="Symbol" w:hAnsi="Symbol" w:cs="Symbol"/>
    </w:rPr>
  </w:style>
  <w:style w:type="character" w:customStyle="1" w:styleId="WW8Num6z0">
    <w:name w:val="WW8Num6z0"/>
    <w:rsid w:val="006975A3"/>
    <w:rPr>
      <w:rFonts w:ascii="Symbol" w:hAnsi="Symbol" w:cs="Symbol"/>
    </w:rPr>
  </w:style>
  <w:style w:type="character" w:customStyle="1" w:styleId="WW8Num7z0">
    <w:name w:val="WW8Num7z0"/>
    <w:rsid w:val="006975A3"/>
    <w:rPr>
      <w:rFonts w:ascii="Symbol" w:hAnsi="Symbol" w:cs="Symbol"/>
    </w:rPr>
  </w:style>
  <w:style w:type="character" w:customStyle="1" w:styleId="WW8Num8z0">
    <w:name w:val="WW8Num8z0"/>
    <w:rsid w:val="006975A3"/>
    <w:rPr>
      <w:rFonts w:ascii="Symbol" w:hAnsi="Symbol" w:cs="Symbol"/>
    </w:rPr>
  </w:style>
  <w:style w:type="character" w:customStyle="1" w:styleId="WW8Num10z0">
    <w:name w:val="WW8Num10z0"/>
    <w:rsid w:val="006975A3"/>
    <w:rPr>
      <w:rFonts w:ascii="Symbol" w:hAnsi="Symbol" w:cs="Symbol"/>
    </w:rPr>
  </w:style>
  <w:style w:type="character" w:customStyle="1" w:styleId="WW8Num11z0">
    <w:name w:val="WW8Num11z0"/>
    <w:rsid w:val="006975A3"/>
    <w:rPr>
      <w:rFonts w:ascii="Wingdings" w:hAnsi="Wingdings" w:cs="Wingdings"/>
      <w:color w:val="000000"/>
      <w:sz w:val="24"/>
      <w:szCs w:val="24"/>
    </w:rPr>
  </w:style>
  <w:style w:type="character" w:customStyle="1" w:styleId="WW8Num11z1">
    <w:name w:val="WW8Num11z1"/>
    <w:rsid w:val="006975A3"/>
    <w:rPr>
      <w:rFonts w:ascii="Courier New" w:hAnsi="Courier New" w:cs="Courier New"/>
    </w:rPr>
  </w:style>
  <w:style w:type="character" w:customStyle="1" w:styleId="WW8Num11z2">
    <w:name w:val="WW8Num11z2"/>
    <w:rsid w:val="006975A3"/>
    <w:rPr>
      <w:rFonts w:ascii="Wingdings" w:hAnsi="Wingdings" w:cs="Wingdings"/>
    </w:rPr>
  </w:style>
  <w:style w:type="character" w:customStyle="1" w:styleId="WW8Num11z3">
    <w:name w:val="WW8Num11z3"/>
    <w:rsid w:val="006975A3"/>
    <w:rPr>
      <w:rFonts w:ascii="Symbol" w:hAnsi="Symbol" w:cs="Symbol"/>
    </w:rPr>
  </w:style>
  <w:style w:type="character" w:customStyle="1" w:styleId="WW8Num12z0">
    <w:name w:val="WW8Num12z0"/>
    <w:rsid w:val="006975A3"/>
    <w:rPr>
      <w:rFonts w:ascii="Symbol" w:hAnsi="Symbol" w:cs="Symbol"/>
    </w:rPr>
  </w:style>
  <w:style w:type="character" w:customStyle="1" w:styleId="WW8Num12z1">
    <w:name w:val="WW8Num12z1"/>
    <w:rsid w:val="006975A3"/>
    <w:rPr>
      <w:rFonts w:ascii="Courier New" w:hAnsi="Courier New" w:cs="Courier New"/>
    </w:rPr>
  </w:style>
  <w:style w:type="character" w:customStyle="1" w:styleId="WW8Num12z2">
    <w:name w:val="WW8Num12z2"/>
    <w:rsid w:val="006975A3"/>
    <w:rPr>
      <w:rFonts w:ascii="Wingdings" w:hAnsi="Wingdings" w:cs="Wingdings"/>
    </w:rPr>
  </w:style>
  <w:style w:type="character" w:customStyle="1" w:styleId="WW8Num13z0">
    <w:name w:val="WW8Num13z0"/>
    <w:rsid w:val="006975A3"/>
    <w:rPr>
      <w:rFonts w:ascii="Wingdings" w:hAnsi="Wingdings" w:cs="Wingdings"/>
      <w:sz w:val="20"/>
      <w:szCs w:val="20"/>
    </w:rPr>
  </w:style>
  <w:style w:type="character" w:customStyle="1" w:styleId="WW8Num13z1">
    <w:name w:val="WW8Num13z1"/>
    <w:rsid w:val="006975A3"/>
    <w:rPr>
      <w:rFonts w:ascii="Courier New" w:hAnsi="Courier New" w:cs="Courier New"/>
    </w:rPr>
  </w:style>
  <w:style w:type="character" w:customStyle="1" w:styleId="WW8Num13z2">
    <w:name w:val="WW8Num13z2"/>
    <w:rsid w:val="006975A3"/>
    <w:rPr>
      <w:rFonts w:ascii="Wingdings" w:hAnsi="Wingdings" w:cs="Wingdings"/>
    </w:rPr>
  </w:style>
  <w:style w:type="character" w:customStyle="1" w:styleId="WW8Num13z3">
    <w:name w:val="WW8Num13z3"/>
    <w:rsid w:val="006975A3"/>
    <w:rPr>
      <w:rFonts w:ascii="Symbol" w:hAnsi="Symbol" w:cs="Symbol"/>
    </w:rPr>
  </w:style>
  <w:style w:type="character" w:customStyle="1" w:styleId="WW8Num14z0">
    <w:name w:val="WW8Num14z0"/>
    <w:rsid w:val="006975A3"/>
    <w:rPr>
      <w:rFonts w:ascii="Wingdings" w:hAnsi="Wingdings" w:cs="Wingdings"/>
      <w:color w:val="000000"/>
      <w:sz w:val="24"/>
      <w:szCs w:val="24"/>
    </w:rPr>
  </w:style>
  <w:style w:type="character" w:customStyle="1" w:styleId="WW8Num14z1">
    <w:name w:val="WW8Num14z1"/>
    <w:rsid w:val="006975A3"/>
    <w:rPr>
      <w:rFonts w:ascii="Courier New" w:hAnsi="Courier New" w:cs="Courier New"/>
    </w:rPr>
  </w:style>
  <w:style w:type="character" w:customStyle="1" w:styleId="WW8Num14z2">
    <w:name w:val="WW8Num14z2"/>
    <w:rsid w:val="006975A3"/>
    <w:rPr>
      <w:rFonts w:ascii="Wingdings" w:hAnsi="Wingdings" w:cs="Wingdings"/>
    </w:rPr>
  </w:style>
  <w:style w:type="character" w:customStyle="1" w:styleId="WW8Num14z3">
    <w:name w:val="WW8Num14z3"/>
    <w:rsid w:val="006975A3"/>
    <w:rPr>
      <w:rFonts w:ascii="Symbol" w:hAnsi="Symbol" w:cs="Symbol"/>
    </w:rPr>
  </w:style>
  <w:style w:type="character" w:customStyle="1" w:styleId="WW8Num15z0">
    <w:name w:val="WW8Num15z0"/>
    <w:rsid w:val="006975A3"/>
    <w:rPr>
      <w:rFonts w:ascii="Symbol" w:hAnsi="Symbol" w:cs="Symbol"/>
    </w:rPr>
  </w:style>
  <w:style w:type="character" w:customStyle="1" w:styleId="WW8Num15z1">
    <w:name w:val="WW8Num15z1"/>
    <w:rsid w:val="006975A3"/>
    <w:rPr>
      <w:rFonts w:ascii="Courier New" w:hAnsi="Courier New" w:cs="Courier New"/>
    </w:rPr>
  </w:style>
  <w:style w:type="character" w:customStyle="1" w:styleId="WW8Num15z2">
    <w:name w:val="WW8Num15z2"/>
    <w:rsid w:val="006975A3"/>
    <w:rPr>
      <w:rFonts w:ascii="Wingdings" w:hAnsi="Wingdings" w:cs="Wingdings"/>
    </w:rPr>
  </w:style>
  <w:style w:type="character" w:customStyle="1" w:styleId="WW8Num16z0">
    <w:name w:val="WW8Num16z0"/>
    <w:rsid w:val="006975A3"/>
    <w:rPr>
      <w:rFonts w:ascii="Wingdings" w:hAnsi="Wingdings" w:cs="Wingdings"/>
      <w:color w:val="000000"/>
      <w:sz w:val="24"/>
      <w:szCs w:val="24"/>
    </w:rPr>
  </w:style>
  <w:style w:type="character" w:customStyle="1" w:styleId="WW8Num16z1">
    <w:name w:val="WW8Num16z1"/>
    <w:rsid w:val="006975A3"/>
    <w:rPr>
      <w:rFonts w:ascii="Courier New" w:hAnsi="Courier New" w:cs="Courier New"/>
    </w:rPr>
  </w:style>
  <w:style w:type="character" w:customStyle="1" w:styleId="WW8Num16z2">
    <w:name w:val="WW8Num16z2"/>
    <w:rsid w:val="006975A3"/>
    <w:rPr>
      <w:rFonts w:ascii="Wingdings" w:hAnsi="Wingdings" w:cs="Wingdings"/>
    </w:rPr>
  </w:style>
  <w:style w:type="character" w:customStyle="1" w:styleId="WW8Num16z3">
    <w:name w:val="WW8Num16z3"/>
    <w:rsid w:val="006975A3"/>
    <w:rPr>
      <w:rFonts w:ascii="Symbol" w:hAnsi="Symbol" w:cs="Symbol"/>
    </w:rPr>
  </w:style>
  <w:style w:type="character" w:customStyle="1" w:styleId="WW8Num17z0">
    <w:name w:val="WW8Num17z0"/>
    <w:rsid w:val="006975A3"/>
    <w:rPr>
      <w:rFonts w:ascii="Symbol" w:hAnsi="Symbol" w:cs="Symbol"/>
    </w:rPr>
  </w:style>
  <w:style w:type="character" w:customStyle="1" w:styleId="WW8Num17z1">
    <w:name w:val="WW8Num17z1"/>
    <w:rsid w:val="006975A3"/>
    <w:rPr>
      <w:rFonts w:ascii="Courier New" w:hAnsi="Courier New" w:cs="Courier New"/>
    </w:rPr>
  </w:style>
  <w:style w:type="character" w:customStyle="1" w:styleId="WW8Num17z2">
    <w:name w:val="WW8Num17z2"/>
    <w:rsid w:val="006975A3"/>
    <w:rPr>
      <w:rFonts w:ascii="Wingdings" w:hAnsi="Wingdings" w:cs="Wingdings"/>
    </w:rPr>
  </w:style>
  <w:style w:type="character" w:customStyle="1" w:styleId="WW8Num18z0">
    <w:name w:val="WW8Num18z0"/>
    <w:rsid w:val="006975A3"/>
    <w:rPr>
      <w:rFonts w:ascii="Wingdings" w:hAnsi="Wingdings" w:cs="Wingdings"/>
      <w:sz w:val="24"/>
      <w:szCs w:val="24"/>
    </w:rPr>
  </w:style>
  <w:style w:type="character" w:customStyle="1" w:styleId="WW8Num18z1">
    <w:name w:val="WW8Num18z1"/>
    <w:rsid w:val="006975A3"/>
    <w:rPr>
      <w:rFonts w:ascii="Courier New" w:hAnsi="Courier New" w:cs="Courier New"/>
    </w:rPr>
  </w:style>
  <w:style w:type="character" w:customStyle="1" w:styleId="WW8Num18z2">
    <w:name w:val="WW8Num18z2"/>
    <w:rsid w:val="006975A3"/>
    <w:rPr>
      <w:rFonts w:ascii="Wingdings" w:hAnsi="Wingdings" w:cs="Wingdings"/>
    </w:rPr>
  </w:style>
  <w:style w:type="character" w:customStyle="1" w:styleId="WW8Num18z3">
    <w:name w:val="WW8Num18z3"/>
    <w:rsid w:val="006975A3"/>
    <w:rPr>
      <w:rFonts w:ascii="Symbol" w:hAnsi="Symbol" w:cs="Symbol"/>
    </w:rPr>
  </w:style>
  <w:style w:type="character" w:customStyle="1" w:styleId="WW8Num19z0">
    <w:name w:val="WW8Num19z0"/>
    <w:rsid w:val="006975A3"/>
    <w:rPr>
      <w:rFonts w:ascii="Symbol" w:hAnsi="Symbol" w:cs="Symbol"/>
      <w:sz w:val="20"/>
      <w:szCs w:val="20"/>
    </w:rPr>
  </w:style>
  <w:style w:type="character" w:customStyle="1" w:styleId="WW8Num19z1">
    <w:name w:val="WW8Num19z1"/>
    <w:rsid w:val="006975A3"/>
    <w:rPr>
      <w:rFonts w:ascii="Courier New" w:hAnsi="Courier New" w:cs="Courier New"/>
      <w:sz w:val="20"/>
      <w:szCs w:val="20"/>
    </w:rPr>
  </w:style>
  <w:style w:type="character" w:customStyle="1" w:styleId="WW8Num19z2">
    <w:name w:val="WW8Num19z2"/>
    <w:rsid w:val="006975A3"/>
    <w:rPr>
      <w:rFonts w:ascii="Wingdings" w:hAnsi="Wingdings" w:cs="Wingdings"/>
      <w:sz w:val="20"/>
      <w:szCs w:val="20"/>
    </w:rPr>
  </w:style>
  <w:style w:type="character" w:customStyle="1" w:styleId="WW8Num20z0">
    <w:name w:val="WW8Num20z0"/>
    <w:rsid w:val="006975A3"/>
    <w:rPr>
      <w:rFonts w:ascii="Wingdings" w:hAnsi="Wingdings" w:cs="Wingdings"/>
      <w:color w:val="000000"/>
      <w:sz w:val="24"/>
      <w:szCs w:val="24"/>
    </w:rPr>
  </w:style>
  <w:style w:type="character" w:customStyle="1" w:styleId="WW8Num20z1">
    <w:name w:val="WW8Num20z1"/>
    <w:rsid w:val="006975A3"/>
    <w:rPr>
      <w:rFonts w:ascii="Courier New" w:hAnsi="Courier New" w:cs="Courier New"/>
    </w:rPr>
  </w:style>
  <w:style w:type="character" w:customStyle="1" w:styleId="WW8Num20z2">
    <w:name w:val="WW8Num20z2"/>
    <w:rsid w:val="006975A3"/>
    <w:rPr>
      <w:rFonts w:ascii="Wingdings" w:hAnsi="Wingdings" w:cs="Wingdings"/>
    </w:rPr>
  </w:style>
  <w:style w:type="character" w:customStyle="1" w:styleId="WW8Num20z3">
    <w:name w:val="WW8Num20z3"/>
    <w:rsid w:val="006975A3"/>
    <w:rPr>
      <w:rFonts w:ascii="Symbol" w:hAnsi="Symbol" w:cs="Symbol"/>
    </w:rPr>
  </w:style>
  <w:style w:type="character" w:customStyle="1" w:styleId="WW8Num21z0">
    <w:name w:val="WW8Num21z0"/>
    <w:rsid w:val="006975A3"/>
    <w:rPr>
      <w:rFonts w:ascii="Wingdings" w:hAnsi="Wingdings" w:cs="Wingdings"/>
      <w:color w:val="000000"/>
      <w:sz w:val="24"/>
      <w:szCs w:val="24"/>
    </w:rPr>
  </w:style>
  <w:style w:type="character" w:customStyle="1" w:styleId="WW8Num21z1">
    <w:name w:val="WW8Num21z1"/>
    <w:rsid w:val="006975A3"/>
    <w:rPr>
      <w:rFonts w:ascii="Courier New" w:hAnsi="Courier New" w:cs="Courier New"/>
    </w:rPr>
  </w:style>
  <w:style w:type="character" w:customStyle="1" w:styleId="WW8Num21z2">
    <w:name w:val="WW8Num21z2"/>
    <w:rsid w:val="006975A3"/>
    <w:rPr>
      <w:rFonts w:ascii="Wingdings" w:hAnsi="Wingdings" w:cs="Wingdings"/>
    </w:rPr>
  </w:style>
  <w:style w:type="character" w:customStyle="1" w:styleId="WW8Num21z3">
    <w:name w:val="WW8Num21z3"/>
    <w:rsid w:val="006975A3"/>
    <w:rPr>
      <w:rFonts w:ascii="Symbol" w:hAnsi="Symbol" w:cs="Symbol"/>
    </w:rPr>
  </w:style>
  <w:style w:type="character" w:customStyle="1" w:styleId="WW8Num22z0">
    <w:name w:val="WW8Num22z0"/>
    <w:rsid w:val="006975A3"/>
    <w:rPr>
      <w:rFonts w:ascii="Symbol" w:hAnsi="Symbol" w:cs="Symbol"/>
      <w:sz w:val="20"/>
      <w:szCs w:val="20"/>
    </w:rPr>
  </w:style>
  <w:style w:type="character" w:customStyle="1" w:styleId="WW8Num22z1">
    <w:name w:val="WW8Num22z1"/>
    <w:rsid w:val="006975A3"/>
    <w:rPr>
      <w:rFonts w:ascii="Courier New" w:hAnsi="Courier New" w:cs="Courier New"/>
      <w:sz w:val="20"/>
      <w:szCs w:val="20"/>
    </w:rPr>
  </w:style>
  <w:style w:type="character" w:customStyle="1" w:styleId="WW8Num22z2">
    <w:name w:val="WW8Num22z2"/>
    <w:rsid w:val="006975A3"/>
    <w:rPr>
      <w:rFonts w:ascii="Wingdings" w:hAnsi="Wingdings" w:cs="Wingdings"/>
      <w:sz w:val="20"/>
      <w:szCs w:val="20"/>
    </w:rPr>
  </w:style>
  <w:style w:type="character" w:customStyle="1" w:styleId="WW8Num23z0">
    <w:name w:val="WW8Num23z0"/>
    <w:rsid w:val="006975A3"/>
    <w:rPr>
      <w:rFonts w:ascii="Wingdings" w:hAnsi="Wingdings" w:cs="Wingdings"/>
      <w:sz w:val="20"/>
      <w:szCs w:val="20"/>
    </w:rPr>
  </w:style>
  <w:style w:type="character" w:customStyle="1" w:styleId="WW8Num23z1">
    <w:name w:val="WW8Num23z1"/>
    <w:rsid w:val="006975A3"/>
    <w:rPr>
      <w:rFonts w:ascii="Courier New" w:hAnsi="Courier New" w:cs="Courier New"/>
    </w:rPr>
  </w:style>
  <w:style w:type="character" w:customStyle="1" w:styleId="WW8Num23z2">
    <w:name w:val="WW8Num23z2"/>
    <w:rsid w:val="006975A3"/>
    <w:rPr>
      <w:rFonts w:ascii="Wingdings" w:hAnsi="Wingdings" w:cs="Wingdings"/>
    </w:rPr>
  </w:style>
  <w:style w:type="character" w:customStyle="1" w:styleId="WW8Num23z3">
    <w:name w:val="WW8Num23z3"/>
    <w:rsid w:val="006975A3"/>
    <w:rPr>
      <w:rFonts w:ascii="Symbol" w:hAnsi="Symbol" w:cs="Symbol"/>
    </w:rPr>
  </w:style>
  <w:style w:type="character" w:customStyle="1" w:styleId="WW-DefaultParagraphFont">
    <w:name w:val="WW-Default Paragraph Font"/>
    <w:rsid w:val="006975A3"/>
  </w:style>
  <w:style w:type="character" w:styleId="Hyperlink">
    <w:name w:val="Hyperlink"/>
    <w:basedOn w:val="WW-DefaultParagraphFont"/>
    <w:semiHidden/>
    <w:rsid w:val="006975A3"/>
    <w:rPr>
      <w:color w:val="0000FF"/>
      <w:u w:val="single"/>
    </w:rPr>
  </w:style>
  <w:style w:type="character" w:styleId="HTMLTypewriter">
    <w:name w:val="HTML Typewriter"/>
    <w:basedOn w:val="WW-DefaultParagraphFont"/>
    <w:rsid w:val="006975A3"/>
    <w:rPr>
      <w:rFonts w:ascii="Courier New" w:eastAsia="Times New Roman" w:hAnsi="Courier New" w:cs="Courier New"/>
      <w:sz w:val="20"/>
      <w:szCs w:val="20"/>
    </w:rPr>
  </w:style>
  <w:style w:type="character" w:customStyle="1" w:styleId="newslinkslargestorytitle1">
    <w:name w:val="newslinks_largestorytitle1"/>
    <w:basedOn w:val="WW-DefaultParagraphFont"/>
    <w:rsid w:val="006975A3"/>
    <w:rPr>
      <w:rFonts w:ascii="Arial" w:hAnsi="Arial" w:cs="Arial"/>
      <w:b/>
      <w:bCs/>
      <w:color w:val="auto"/>
      <w:sz w:val="13"/>
      <w:szCs w:val="13"/>
    </w:rPr>
  </w:style>
  <w:style w:type="paragraph" w:customStyle="1" w:styleId="Heading">
    <w:name w:val="Heading"/>
    <w:basedOn w:val="Normal"/>
    <w:next w:val="BodyText"/>
    <w:rsid w:val="006975A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rsid w:val="006975A3"/>
    <w:pPr>
      <w:spacing w:after="120"/>
    </w:pPr>
  </w:style>
  <w:style w:type="paragraph" w:styleId="List">
    <w:name w:val="List"/>
    <w:basedOn w:val="BodyText"/>
    <w:semiHidden/>
    <w:rsid w:val="006975A3"/>
  </w:style>
  <w:style w:type="paragraph" w:styleId="Caption">
    <w:name w:val="caption"/>
    <w:basedOn w:val="Normal"/>
    <w:qFormat/>
    <w:rsid w:val="006975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975A3"/>
    <w:pPr>
      <w:suppressLineNumbers/>
    </w:pPr>
  </w:style>
  <w:style w:type="paragraph" w:styleId="PlainText">
    <w:name w:val="Plain Text"/>
    <w:basedOn w:val="Normal"/>
    <w:rsid w:val="006975A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semiHidden/>
    <w:rsid w:val="006975A3"/>
    <w:pPr>
      <w:spacing w:after="120"/>
      <w:ind w:left="360"/>
    </w:pPr>
  </w:style>
  <w:style w:type="paragraph" w:styleId="Header">
    <w:name w:val="header"/>
    <w:basedOn w:val="Normal"/>
    <w:semiHidden/>
    <w:rsid w:val="006975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975A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975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697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eliu@ACM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FAFDA-2EEF-4A55-BA82-9DF5233E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 Liu CV</vt:lpstr>
    </vt:vector>
  </TitlesOfParts>
  <Company>Babson College</Company>
  <LinksUpToDate>false</LinksUpToDate>
  <CharactersWithSpaces>5507</CharactersWithSpaces>
  <SharedDoc>false</SharedDoc>
  <HLinks>
    <vt:vector size="6" baseType="variant">
      <vt:variant>
        <vt:i4>8061017</vt:i4>
      </vt:variant>
      <vt:variant>
        <vt:i4>0</vt:i4>
      </vt:variant>
      <vt:variant>
        <vt:i4>0</vt:i4>
      </vt:variant>
      <vt:variant>
        <vt:i4>5</vt:i4>
      </vt:variant>
      <vt:variant>
        <vt:lpwstr>mailto:jieliu@ACM.org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 Liu CV</dc:title>
  <dc:subject/>
  <dc:creator>Jay Liu</dc:creator>
  <cp:keywords/>
  <dc:description>2012</dc:description>
  <cp:lastModifiedBy>Jie Liu</cp:lastModifiedBy>
  <cp:revision>6</cp:revision>
  <cp:lastPrinted>2007-02-03T16:07:00Z</cp:lastPrinted>
  <dcterms:created xsi:type="dcterms:W3CDTF">2012-03-04T03:20:00Z</dcterms:created>
  <dcterms:modified xsi:type="dcterms:W3CDTF">2012-03-04T04:02:00Z</dcterms:modified>
</cp:coreProperties>
</file>