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A5" w:rsidRPr="00D27895" w:rsidRDefault="00E92DA5" w:rsidP="00E92DA5">
      <w:pPr>
        <w:pStyle w:val="Heading1"/>
        <w:rPr>
          <w:rFonts w:asciiTheme="minorHAnsi" w:hAnsiTheme="minorHAnsi"/>
          <w:color w:val="000000" w:themeColor="text1"/>
          <w:sz w:val="32"/>
          <w:szCs w:val="32"/>
        </w:rPr>
      </w:pPr>
      <w:r w:rsidRPr="00D27895">
        <w:rPr>
          <w:rFonts w:asciiTheme="minorHAnsi" w:hAnsiTheme="minorHAnsi"/>
          <w:color w:val="000000" w:themeColor="text1"/>
          <w:sz w:val="32"/>
          <w:szCs w:val="32"/>
        </w:rPr>
        <w:t>William T Hofferth</w:t>
      </w:r>
      <w:r w:rsidR="00EC6E86" w:rsidRPr="00D27895">
        <w:rPr>
          <w:rFonts w:asciiTheme="minorHAnsi" w:hAnsiTheme="minorHAnsi"/>
          <w:color w:val="000000" w:themeColor="text1"/>
          <w:sz w:val="32"/>
          <w:szCs w:val="32"/>
        </w:rPr>
        <w:tab/>
      </w:r>
      <w:r w:rsidR="00EC6E86" w:rsidRPr="00D27895">
        <w:rPr>
          <w:rFonts w:asciiTheme="minorHAnsi" w:hAnsiTheme="minorHAnsi"/>
          <w:color w:val="000000" w:themeColor="text1"/>
          <w:sz w:val="32"/>
          <w:szCs w:val="32"/>
        </w:rPr>
        <w:tab/>
      </w:r>
      <w:r w:rsidR="00EC6E86" w:rsidRPr="00D27895">
        <w:rPr>
          <w:rFonts w:asciiTheme="minorHAnsi" w:hAnsiTheme="minorHAnsi"/>
          <w:color w:val="000000" w:themeColor="text1"/>
          <w:sz w:val="32"/>
          <w:szCs w:val="32"/>
        </w:rPr>
        <w:tab/>
      </w:r>
      <w:r w:rsidR="00EC6E86" w:rsidRPr="00D27895">
        <w:rPr>
          <w:rFonts w:asciiTheme="minorHAnsi" w:hAnsiTheme="minorHAnsi"/>
          <w:color w:val="000000" w:themeColor="text1"/>
          <w:sz w:val="32"/>
          <w:szCs w:val="32"/>
        </w:rPr>
        <w:tab/>
      </w:r>
      <w:r w:rsidR="00EC6E86" w:rsidRPr="00D27895">
        <w:rPr>
          <w:rFonts w:asciiTheme="minorHAnsi" w:hAnsiTheme="minorHAnsi"/>
          <w:color w:val="000000" w:themeColor="text1"/>
          <w:sz w:val="32"/>
          <w:szCs w:val="32"/>
        </w:rPr>
        <w:tab/>
      </w:r>
      <w:r w:rsidR="00EC6E86" w:rsidRPr="00D27895">
        <w:rPr>
          <w:rFonts w:asciiTheme="minorHAnsi" w:hAnsiTheme="minorHAnsi"/>
          <w:color w:val="000000" w:themeColor="text1"/>
          <w:sz w:val="32"/>
          <w:szCs w:val="32"/>
        </w:rPr>
        <w:tab/>
      </w:r>
      <w:r w:rsidR="00EC6E86" w:rsidRPr="00D27895">
        <w:rPr>
          <w:rFonts w:asciiTheme="minorHAnsi" w:hAnsiTheme="minorHAnsi"/>
          <w:color w:val="000000" w:themeColor="text1"/>
          <w:sz w:val="32"/>
          <w:szCs w:val="32"/>
        </w:rPr>
        <w:tab/>
      </w:r>
      <w:r w:rsidR="00D13BE1">
        <w:rPr>
          <w:rFonts w:asciiTheme="minorHAnsi" w:hAnsiTheme="minorHAnsi"/>
          <w:color w:val="000000" w:themeColor="text1"/>
          <w:sz w:val="18"/>
          <w:szCs w:val="18"/>
        </w:rPr>
        <w:t>February 7, 2011</w:t>
      </w:r>
    </w:p>
    <w:p w:rsidR="00E92DA5" w:rsidRPr="00D27895" w:rsidRDefault="00E92DA5" w:rsidP="00E92DA5">
      <w:pPr>
        <w:pStyle w:val="NoSpacing"/>
        <w:rPr>
          <w:b/>
        </w:rPr>
      </w:pPr>
      <w:r w:rsidRPr="00D27895">
        <w:rPr>
          <w:b/>
        </w:rPr>
        <w:t xml:space="preserve">15 Botelle </w:t>
      </w:r>
      <w:proofErr w:type="gramStart"/>
      <w:r w:rsidRPr="00D27895">
        <w:rPr>
          <w:b/>
        </w:rPr>
        <w:t>Manor</w:t>
      </w:r>
      <w:proofErr w:type="gramEnd"/>
    </w:p>
    <w:p w:rsidR="00C90F5B" w:rsidRPr="00D27895" w:rsidRDefault="00E92DA5" w:rsidP="00E92DA5">
      <w:pPr>
        <w:pStyle w:val="NoSpacing"/>
        <w:rPr>
          <w:b/>
        </w:rPr>
      </w:pPr>
      <w:r w:rsidRPr="00D27895">
        <w:rPr>
          <w:b/>
        </w:rPr>
        <w:t>Cromwell, CT 06416</w:t>
      </w:r>
      <w:r w:rsidR="00133FF6" w:rsidRPr="00D27895">
        <w:rPr>
          <w:b/>
        </w:rPr>
        <w:t xml:space="preserve"> </w:t>
      </w:r>
    </w:p>
    <w:p w:rsidR="00E92DA5" w:rsidRPr="00D27895" w:rsidRDefault="00CC4A8D" w:rsidP="00E92DA5">
      <w:pPr>
        <w:pStyle w:val="NoSpacing"/>
        <w:rPr>
          <w:sz w:val="18"/>
          <w:szCs w:val="18"/>
        </w:rPr>
      </w:pPr>
      <w:r w:rsidRPr="00D27895">
        <w:rPr>
          <w:sz w:val="18"/>
          <w:szCs w:val="18"/>
        </w:rPr>
        <w:t>Home</w:t>
      </w:r>
      <w:r w:rsidRPr="00D27895">
        <w:rPr>
          <w:sz w:val="18"/>
          <w:szCs w:val="18"/>
        </w:rPr>
        <w:tab/>
        <w:t>860-635-1588</w:t>
      </w:r>
    </w:p>
    <w:p w:rsidR="00CC4A8D" w:rsidRPr="00D27895" w:rsidRDefault="00CC4A8D" w:rsidP="00E92DA5">
      <w:pPr>
        <w:pStyle w:val="NoSpacing"/>
        <w:rPr>
          <w:sz w:val="18"/>
          <w:szCs w:val="18"/>
        </w:rPr>
      </w:pPr>
      <w:r w:rsidRPr="00D27895">
        <w:rPr>
          <w:sz w:val="18"/>
          <w:szCs w:val="18"/>
        </w:rPr>
        <w:t>Cell</w:t>
      </w:r>
      <w:r w:rsidRPr="00D27895">
        <w:rPr>
          <w:sz w:val="18"/>
          <w:szCs w:val="18"/>
        </w:rPr>
        <w:tab/>
        <w:t xml:space="preserve">860-614-4610  </w:t>
      </w:r>
    </w:p>
    <w:p w:rsidR="00CC4A8D" w:rsidRPr="00D27895" w:rsidRDefault="00CC4A8D" w:rsidP="00E92DA5">
      <w:pPr>
        <w:pStyle w:val="NoSpacing"/>
        <w:rPr>
          <w:sz w:val="18"/>
          <w:szCs w:val="18"/>
        </w:rPr>
      </w:pPr>
    </w:p>
    <w:p w:rsidR="00CC4A8D" w:rsidRPr="00D27895" w:rsidRDefault="009512C1" w:rsidP="00E92DA5">
      <w:pPr>
        <w:pStyle w:val="NoSpacing"/>
      </w:pPr>
      <w:r w:rsidRPr="00D27895">
        <w:t xml:space="preserve">Please review my </w:t>
      </w:r>
      <w:r w:rsidR="00D27895">
        <w:t xml:space="preserve">work history and experiences for </w:t>
      </w:r>
      <w:r w:rsidR="00DE5485">
        <w:t xml:space="preserve">the posted position of </w:t>
      </w:r>
      <w:r w:rsidR="00DE5485" w:rsidRPr="00DE5485">
        <w:rPr>
          <w:i/>
        </w:rPr>
        <w:t>Bookkeeper</w:t>
      </w:r>
      <w:r w:rsidR="00421F62" w:rsidRPr="00D27895">
        <w:t xml:space="preserve">.  </w:t>
      </w:r>
      <w:r w:rsidR="00C813EC">
        <w:t>I have been</w:t>
      </w:r>
      <w:r w:rsidR="00AE5354" w:rsidRPr="00D27895">
        <w:t xml:space="preserve"> </w:t>
      </w:r>
      <w:r w:rsidR="00DE5485">
        <w:t>financially</w:t>
      </w:r>
      <w:r w:rsidR="00A8718C" w:rsidRPr="00D27895">
        <w:t xml:space="preserve"> </w:t>
      </w:r>
      <w:r w:rsidR="00C813EC">
        <w:t xml:space="preserve">managing </w:t>
      </w:r>
      <w:r w:rsidR="00A8718C" w:rsidRPr="00D27895">
        <w:t>sound businesses</w:t>
      </w:r>
      <w:r w:rsidR="00C813EC">
        <w:t xml:space="preserve"> for the majority of my career</w:t>
      </w:r>
      <w:r w:rsidR="00A8718C" w:rsidRPr="00D27895">
        <w:t xml:space="preserve">.  </w:t>
      </w:r>
      <w:r w:rsidR="00DE5485">
        <w:t xml:space="preserve">Past positions have included the responsibilities of accounts receivable, accounts payable, forecasting, reporting and all </w:t>
      </w:r>
      <w:r w:rsidR="00C813EC">
        <w:t>other</w:t>
      </w:r>
      <w:r w:rsidR="00DE5485">
        <w:t xml:space="preserve"> financial requirements of a business.  I have also managed payroll and benefits along with creating professional development plans for employees.</w:t>
      </w:r>
      <w:r w:rsidR="00C813EC">
        <w:t xml:space="preserve"> I am proficient in </w:t>
      </w:r>
      <w:proofErr w:type="spellStart"/>
      <w:r w:rsidR="00C813EC">
        <w:t>Quickbooks</w:t>
      </w:r>
      <w:proofErr w:type="spellEnd"/>
      <w:r w:rsidR="00C813EC">
        <w:t xml:space="preserve"> (Pro Certified) and Excel.</w:t>
      </w:r>
    </w:p>
    <w:p w:rsidR="000929C8" w:rsidRPr="00D27895" w:rsidRDefault="000929C8" w:rsidP="00E92DA5">
      <w:pPr>
        <w:pStyle w:val="NoSpacing"/>
      </w:pPr>
    </w:p>
    <w:p w:rsidR="000929C8" w:rsidRDefault="000929C8" w:rsidP="00E92DA5">
      <w:pPr>
        <w:pStyle w:val="NoSpacing"/>
      </w:pPr>
      <w:r w:rsidRPr="00D27895">
        <w:t xml:space="preserve">I would look forward to a live interview to further discuss my qualifications </w:t>
      </w:r>
      <w:r w:rsidR="006469D0" w:rsidRPr="00D27895">
        <w:t>and to learn more about the objectives</w:t>
      </w:r>
      <w:r w:rsidR="00BF75F3">
        <w:t>, needs</w:t>
      </w:r>
      <w:r w:rsidR="006469D0" w:rsidRPr="00D27895">
        <w:t xml:space="preserve"> and goals of </w:t>
      </w:r>
      <w:r w:rsidR="00804650">
        <w:t>your c</w:t>
      </w:r>
      <w:r w:rsidR="00DE5485">
        <w:t>lient</w:t>
      </w:r>
      <w:r w:rsidRPr="00D27895">
        <w:t>.</w:t>
      </w:r>
    </w:p>
    <w:p w:rsidR="00DE5485" w:rsidRPr="00D27895" w:rsidRDefault="00DE5485" w:rsidP="00E92DA5">
      <w:pPr>
        <w:pStyle w:val="NoSpacing"/>
      </w:pPr>
    </w:p>
    <w:p w:rsidR="000929C8" w:rsidRPr="00D27895" w:rsidRDefault="000929C8" w:rsidP="00E92DA5">
      <w:pPr>
        <w:pStyle w:val="NoSpacing"/>
      </w:pPr>
      <w:r w:rsidRPr="00D27895">
        <w:t>Thank you for your time.</w:t>
      </w:r>
    </w:p>
    <w:p w:rsidR="000929C8" w:rsidRPr="00D27895" w:rsidRDefault="00D73D91" w:rsidP="00D73D91">
      <w:pPr>
        <w:pStyle w:val="Heading1"/>
        <w:rPr>
          <w:rFonts w:asciiTheme="minorHAnsi" w:hAnsiTheme="minorHAnsi"/>
          <w:color w:val="000000" w:themeColor="text1"/>
        </w:rPr>
      </w:pPr>
      <w:r w:rsidRPr="00D27895">
        <w:rPr>
          <w:rFonts w:asciiTheme="minorHAnsi" w:hAnsiTheme="minorHAnsi"/>
          <w:color w:val="000000" w:themeColor="text1"/>
        </w:rPr>
        <w:t xml:space="preserve">MedKnowledge </w:t>
      </w:r>
      <w:r w:rsidR="00D64BE4" w:rsidRPr="00D27895">
        <w:rPr>
          <w:rFonts w:asciiTheme="minorHAnsi" w:hAnsiTheme="minorHAnsi"/>
          <w:color w:val="000000" w:themeColor="text1"/>
        </w:rPr>
        <w:t>Group</w:t>
      </w:r>
      <w:r w:rsidRPr="00D27895">
        <w:rPr>
          <w:rFonts w:asciiTheme="minorHAnsi" w:hAnsiTheme="minorHAnsi"/>
          <w:color w:val="000000" w:themeColor="text1"/>
        </w:rPr>
        <w:t xml:space="preserve"> (2002 – 2008)</w:t>
      </w:r>
    </w:p>
    <w:p w:rsidR="00D73D91" w:rsidRPr="00D27895" w:rsidRDefault="00D73D91" w:rsidP="00D73D91">
      <w:pPr>
        <w:rPr>
          <w:i/>
        </w:rPr>
      </w:pPr>
      <w:r w:rsidRPr="00D27895">
        <w:rPr>
          <w:i/>
        </w:rPr>
        <w:t>Business Manager</w:t>
      </w:r>
    </w:p>
    <w:p w:rsidR="00B02956" w:rsidRPr="00D27895" w:rsidRDefault="00B02956" w:rsidP="00D73D91">
      <w:pPr>
        <w:pStyle w:val="NoSpacing"/>
        <w:rPr>
          <w:i/>
          <w:sz w:val="20"/>
          <w:szCs w:val="20"/>
        </w:rPr>
      </w:pPr>
      <w:r w:rsidRPr="00D27895">
        <w:rPr>
          <w:i/>
          <w:sz w:val="20"/>
          <w:szCs w:val="20"/>
        </w:rPr>
        <w:t xml:space="preserve">MedKnowledge is a Medical Communications company </w:t>
      </w:r>
      <w:r w:rsidR="0023424C" w:rsidRPr="00D27895">
        <w:rPr>
          <w:i/>
          <w:sz w:val="20"/>
          <w:szCs w:val="20"/>
        </w:rPr>
        <w:t>working</w:t>
      </w:r>
      <w:r w:rsidRPr="00D27895">
        <w:rPr>
          <w:i/>
          <w:sz w:val="20"/>
          <w:szCs w:val="20"/>
        </w:rPr>
        <w:t xml:space="preserve"> exclusively with the top pharmaceutical companies in the </w:t>
      </w:r>
      <w:r w:rsidR="00DF6523" w:rsidRPr="00D27895">
        <w:rPr>
          <w:i/>
          <w:sz w:val="20"/>
          <w:szCs w:val="20"/>
        </w:rPr>
        <w:t>world</w:t>
      </w:r>
      <w:r w:rsidRPr="00D27895">
        <w:rPr>
          <w:i/>
          <w:sz w:val="20"/>
          <w:szCs w:val="20"/>
        </w:rPr>
        <w:t xml:space="preserve"> </w:t>
      </w:r>
      <w:r w:rsidR="00B45687" w:rsidRPr="00D27895">
        <w:rPr>
          <w:i/>
          <w:sz w:val="20"/>
          <w:szCs w:val="20"/>
        </w:rPr>
        <w:t>to deliver</w:t>
      </w:r>
      <w:r w:rsidRPr="00D27895">
        <w:rPr>
          <w:i/>
          <w:sz w:val="20"/>
          <w:szCs w:val="20"/>
        </w:rPr>
        <w:t xml:space="preserve"> high quality education to physicians</w:t>
      </w:r>
      <w:r w:rsidR="0023424C" w:rsidRPr="00D27895">
        <w:rPr>
          <w:i/>
          <w:sz w:val="20"/>
          <w:szCs w:val="20"/>
        </w:rPr>
        <w:t xml:space="preserve"> relevant to their products and goals</w:t>
      </w:r>
      <w:r w:rsidRPr="00D27895">
        <w:rPr>
          <w:i/>
          <w:sz w:val="20"/>
          <w:szCs w:val="20"/>
        </w:rPr>
        <w:t>.</w:t>
      </w:r>
      <w:r w:rsidR="0023424C" w:rsidRPr="00D27895">
        <w:rPr>
          <w:i/>
          <w:sz w:val="20"/>
          <w:szCs w:val="20"/>
        </w:rPr>
        <w:t xml:space="preserve"> Product lines include</w:t>
      </w:r>
      <w:r w:rsidR="004513C6" w:rsidRPr="00D27895">
        <w:rPr>
          <w:i/>
          <w:sz w:val="20"/>
          <w:szCs w:val="20"/>
        </w:rPr>
        <w:t xml:space="preserve"> Speaker Training, Advisory Boards, Peer to Peer Educational Programming </w:t>
      </w:r>
      <w:r w:rsidR="002C6D5F" w:rsidRPr="00D27895">
        <w:rPr>
          <w:i/>
          <w:sz w:val="20"/>
          <w:szCs w:val="20"/>
        </w:rPr>
        <w:t>(</w:t>
      </w:r>
      <w:r w:rsidR="004513C6" w:rsidRPr="00D27895">
        <w:rPr>
          <w:i/>
          <w:sz w:val="20"/>
          <w:szCs w:val="20"/>
        </w:rPr>
        <w:t>both live and pre-recorded</w:t>
      </w:r>
      <w:r w:rsidR="002C6D5F" w:rsidRPr="00D27895">
        <w:rPr>
          <w:i/>
          <w:sz w:val="20"/>
          <w:szCs w:val="20"/>
        </w:rPr>
        <w:t>)</w:t>
      </w:r>
      <w:r w:rsidR="004513C6" w:rsidRPr="00D27895">
        <w:rPr>
          <w:i/>
          <w:sz w:val="20"/>
          <w:szCs w:val="20"/>
        </w:rPr>
        <w:t>, Symposium and Enduring Materials.</w:t>
      </w:r>
      <w:r w:rsidR="0023424C" w:rsidRPr="00D27895">
        <w:rPr>
          <w:i/>
          <w:sz w:val="20"/>
          <w:szCs w:val="20"/>
        </w:rPr>
        <w:t xml:space="preserve"> State of the art delivery methods were employed including </w:t>
      </w:r>
      <w:r w:rsidR="00EA0C03" w:rsidRPr="00D27895">
        <w:rPr>
          <w:i/>
          <w:sz w:val="20"/>
          <w:szCs w:val="20"/>
        </w:rPr>
        <w:t>Web Cast</w:t>
      </w:r>
      <w:r w:rsidR="0023424C" w:rsidRPr="00D27895">
        <w:rPr>
          <w:i/>
          <w:sz w:val="20"/>
          <w:szCs w:val="20"/>
        </w:rPr>
        <w:t xml:space="preserve"> and Satellite </w:t>
      </w:r>
      <w:r w:rsidR="00EA0C03" w:rsidRPr="00D27895">
        <w:rPr>
          <w:i/>
          <w:sz w:val="20"/>
          <w:szCs w:val="20"/>
        </w:rPr>
        <w:t>Transmission</w:t>
      </w:r>
      <w:r w:rsidR="0023424C" w:rsidRPr="00D27895">
        <w:rPr>
          <w:i/>
          <w:sz w:val="20"/>
          <w:szCs w:val="20"/>
        </w:rPr>
        <w:t>.</w:t>
      </w:r>
      <w:r w:rsidR="00BF75F3">
        <w:rPr>
          <w:i/>
          <w:sz w:val="20"/>
          <w:szCs w:val="20"/>
        </w:rPr>
        <w:t xml:space="preserve"> Our company was an early leader in the closed loop, tablet PC marketing arena.</w:t>
      </w:r>
    </w:p>
    <w:p w:rsidR="00B02956" w:rsidRPr="00D27895" w:rsidRDefault="00B02956" w:rsidP="00D73D91">
      <w:pPr>
        <w:pStyle w:val="NoSpacing"/>
      </w:pPr>
    </w:p>
    <w:p w:rsidR="00D73D91" w:rsidRPr="00D27895" w:rsidRDefault="00B02956" w:rsidP="00D73D91">
      <w:pPr>
        <w:pStyle w:val="NoSpacing"/>
      </w:pPr>
      <w:r w:rsidRPr="00D27895">
        <w:t xml:space="preserve"> </w:t>
      </w:r>
      <w:r w:rsidR="00C74666" w:rsidRPr="00D27895">
        <w:t xml:space="preserve">In 2002, I was hired </w:t>
      </w:r>
      <w:r w:rsidR="00E94361" w:rsidRPr="00D27895">
        <w:t>in the position of</w:t>
      </w:r>
      <w:r w:rsidR="004300E2" w:rsidRPr="00D27895">
        <w:t xml:space="preserve"> </w:t>
      </w:r>
      <w:r w:rsidR="004300E2" w:rsidRPr="00D27895">
        <w:rPr>
          <w:i/>
        </w:rPr>
        <w:t>Business Manager</w:t>
      </w:r>
      <w:r w:rsidR="002C6D5F" w:rsidRPr="00D27895">
        <w:rPr>
          <w:i/>
        </w:rPr>
        <w:t xml:space="preserve">. </w:t>
      </w:r>
      <w:r w:rsidR="004300E2" w:rsidRPr="00D27895">
        <w:t xml:space="preserve"> </w:t>
      </w:r>
      <w:r w:rsidR="00647F93" w:rsidRPr="00D27895">
        <w:t>Duties included</w:t>
      </w:r>
      <w:r w:rsidR="00192E66" w:rsidRPr="00D27895">
        <w:t xml:space="preserve"> the management of</w:t>
      </w:r>
      <w:r w:rsidR="002C6D5F" w:rsidRPr="00D27895">
        <w:t xml:space="preserve"> </w:t>
      </w:r>
      <w:r w:rsidR="00192E66" w:rsidRPr="00D27895">
        <w:t xml:space="preserve">the company’s </w:t>
      </w:r>
      <w:r w:rsidR="007467F8" w:rsidRPr="00D27895">
        <w:t>finances</w:t>
      </w:r>
      <w:r w:rsidR="00C74666" w:rsidRPr="00D27895">
        <w:t xml:space="preserve">.  </w:t>
      </w:r>
      <w:r w:rsidR="00C813EC">
        <w:t>T</w:t>
      </w:r>
      <w:r w:rsidR="00C74666" w:rsidRPr="00D27895">
        <w:t xml:space="preserve">he company </w:t>
      </w:r>
      <w:r w:rsidR="00422421" w:rsidRPr="00D27895">
        <w:t xml:space="preserve">rapidly grew </w:t>
      </w:r>
      <w:r w:rsidR="00C74666" w:rsidRPr="00D27895">
        <w:t>to approximately 65 employees</w:t>
      </w:r>
      <w:r w:rsidR="00E94361" w:rsidRPr="00D27895">
        <w:t xml:space="preserve"> and $10MM in </w:t>
      </w:r>
      <w:r w:rsidR="002C6D5F" w:rsidRPr="00D27895">
        <w:t xml:space="preserve">gross </w:t>
      </w:r>
      <w:r w:rsidR="00E94361" w:rsidRPr="00D27895">
        <w:t>revenue</w:t>
      </w:r>
      <w:r w:rsidR="00DF6523" w:rsidRPr="00D27895">
        <w:t xml:space="preserve"> </w:t>
      </w:r>
      <w:r w:rsidR="00422421" w:rsidRPr="00D27895">
        <w:t xml:space="preserve">while </w:t>
      </w:r>
      <w:r w:rsidR="008F6910" w:rsidRPr="00D27895">
        <w:t xml:space="preserve">executing </w:t>
      </w:r>
      <w:r w:rsidR="00192E66" w:rsidRPr="00D27895">
        <w:t xml:space="preserve">educational programs </w:t>
      </w:r>
      <w:r w:rsidR="00DF6523" w:rsidRPr="00D27895">
        <w:t>for</w:t>
      </w:r>
      <w:r w:rsidR="00192E66" w:rsidRPr="00D27895">
        <w:t xml:space="preserve"> the second largest pharmaceutical manufacturer in the world. </w:t>
      </w:r>
      <w:r w:rsidR="00DE5485">
        <w:t xml:space="preserve"> </w:t>
      </w:r>
      <w:r w:rsidR="00316084" w:rsidRPr="00D27895">
        <w:t xml:space="preserve">My role was to manage the </w:t>
      </w:r>
      <w:r w:rsidR="00DE5485">
        <w:t xml:space="preserve">supporting financial and HR duties and provide </w:t>
      </w:r>
      <w:r w:rsidR="00C813EC">
        <w:t>necessary reporting</w:t>
      </w:r>
      <w:r w:rsidR="00DE5485">
        <w:t xml:space="preserve"> to the company accountant</w:t>
      </w:r>
      <w:r w:rsidR="00316084" w:rsidRPr="00D27895">
        <w:t xml:space="preserve">.  </w:t>
      </w:r>
    </w:p>
    <w:p w:rsidR="004300E2" w:rsidRPr="00D27895" w:rsidRDefault="004300E2" w:rsidP="00D73D91">
      <w:pPr>
        <w:pStyle w:val="NoSpacing"/>
      </w:pPr>
    </w:p>
    <w:p w:rsidR="006469D0" w:rsidRDefault="004300E2" w:rsidP="00D73D91">
      <w:pPr>
        <w:pStyle w:val="NoSpacing"/>
      </w:pPr>
      <w:r w:rsidRPr="00D27895">
        <w:t xml:space="preserve">One year later </w:t>
      </w:r>
      <w:r w:rsidR="00422421" w:rsidRPr="00D27895">
        <w:t>The MedKnowledge Group was</w:t>
      </w:r>
      <w:r w:rsidRPr="00D27895">
        <w:t xml:space="preserve"> recapitalized with a California based investment firm. </w:t>
      </w:r>
    </w:p>
    <w:p w:rsidR="00DE5485" w:rsidRPr="00D27895" w:rsidRDefault="00DE5485" w:rsidP="00D73D91">
      <w:pPr>
        <w:pStyle w:val="NoSpacing"/>
      </w:pPr>
    </w:p>
    <w:p w:rsidR="006469D0" w:rsidRPr="00D27895" w:rsidRDefault="004D6845" w:rsidP="00D73D91">
      <w:pPr>
        <w:pStyle w:val="NoSpacing"/>
      </w:pPr>
      <w:r w:rsidRPr="00D27895">
        <w:t xml:space="preserve">Skills and capabilities associated with </w:t>
      </w:r>
      <w:r w:rsidR="000204C7" w:rsidRPr="00D27895">
        <w:t>my experiences</w:t>
      </w:r>
      <w:r w:rsidR="00CD37DC" w:rsidRPr="00D27895">
        <w:t>:</w:t>
      </w:r>
    </w:p>
    <w:p w:rsidR="00E94361" w:rsidRPr="00D27895" w:rsidRDefault="00E94361" w:rsidP="00D73D91">
      <w:pPr>
        <w:pStyle w:val="NoSpacing"/>
      </w:pPr>
    </w:p>
    <w:p w:rsidR="00E94361" w:rsidRPr="00D27895" w:rsidRDefault="00E94361" w:rsidP="00E94361">
      <w:pPr>
        <w:pStyle w:val="NoSpacing"/>
        <w:numPr>
          <w:ilvl w:val="0"/>
          <w:numId w:val="1"/>
        </w:numPr>
      </w:pPr>
      <w:r w:rsidRPr="00D27895">
        <w:t xml:space="preserve">Managed </w:t>
      </w:r>
      <w:r w:rsidR="00C813EC">
        <w:t>all finances of a quickly growing company with efficiency and accuracy</w:t>
      </w:r>
      <w:r w:rsidR="006B70DE" w:rsidRPr="00D27895">
        <w:t>.</w:t>
      </w:r>
    </w:p>
    <w:p w:rsidR="009A7DE6" w:rsidRPr="00D27895" w:rsidRDefault="009A7DE6" w:rsidP="00E94361">
      <w:pPr>
        <w:pStyle w:val="NoSpacing"/>
        <w:numPr>
          <w:ilvl w:val="0"/>
          <w:numId w:val="1"/>
        </w:numPr>
      </w:pPr>
      <w:r w:rsidRPr="00D27895">
        <w:t xml:space="preserve">Was integral in both </w:t>
      </w:r>
      <w:r w:rsidR="00863214" w:rsidRPr="00D27895">
        <w:t>the acquisition and re-</w:t>
      </w:r>
      <w:r w:rsidR="003C4CF8" w:rsidRPr="00D27895">
        <w:t>capitalization</w:t>
      </w:r>
      <w:r w:rsidRPr="00D27895">
        <w:t xml:space="preserve"> which demanded long focused hours analyzing and fulfilling materials necessary to complete the deals</w:t>
      </w:r>
      <w:r w:rsidR="000204C7" w:rsidRPr="00D27895">
        <w:t>.</w:t>
      </w:r>
    </w:p>
    <w:p w:rsidR="009A7DE6" w:rsidRPr="00D27895" w:rsidRDefault="009A7DE6" w:rsidP="00E94361">
      <w:pPr>
        <w:pStyle w:val="NoSpacing"/>
        <w:numPr>
          <w:ilvl w:val="0"/>
          <w:numId w:val="1"/>
        </w:numPr>
      </w:pPr>
      <w:r w:rsidRPr="00D27895">
        <w:t>Performed and subsequently managed all HR functions including</w:t>
      </w:r>
      <w:r w:rsidR="00C813EC">
        <w:t xml:space="preserve"> 401K and health plan management</w:t>
      </w:r>
      <w:r w:rsidR="000204C7" w:rsidRPr="00D27895">
        <w:t>.</w:t>
      </w:r>
    </w:p>
    <w:p w:rsidR="000204C7" w:rsidRPr="00D27895" w:rsidRDefault="000204C7" w:rsidP="00E94361">
      <w:pPr>
        <w:pStyle w:val="NoSpacing"/>
        <w:numPr>
          <w:ilvl w:val="0"/>
          <w:numId w:val="1"/>
        </w:numPr>
      </w:pPr>
      <w:r w:rsidRPr="00D27895">
        <w:t>Negotiated contractual agreements and billing practices with client procurement departments.</w:t>
      </w:r>
    </w:p>
    <w:p w:rsidR="004C3536" w:rsidRPr="00D27895" w:rsidRDefault="004C3536" w:rsidP="00E94361">
      <w:pPr>
        <w:pStyle w:val="NoSpacing"/>
        <w:numPr>
          <w:ilvl w:val="0"/>
          <w:numId w:val="1"/>
        </w:numPr>
      </w:pPr>
      <w:r w:rsidRPr="00D27895">
        <w:t>Provided reporting and metrics compared to goals to the Managing Member and the Board of Directors quarterly and as needed</w:t>
      </w:r>
      <w:r w:rsidR="000204C7" w:rsidRPr="00D27895">
        <w:t>.</w:t>
      </w:r>
    </w:p>
    <w:p w:rsidR="004C3536" w:rsidRPr="00D27895" w:rsidRDefault="004C3536" w:rsidP="00E94361">
      <w:pPr>
        <w:pStyle w:val="NoSpacing"/>
        <w:numPr>
          <w:ilvl w:val="0"/>
          <w:numId w:val="1"/>
        </w:numPr>
      </w:pPr>
      <w:r w:rsidRPr="00D27895">
        <w:t>Managed budget and expenditures vs. income to maintain acceptable ratios</w:t>
      </w:r>
      <w:r w:rsidR="000204C7" w:rsidRPr="00D27895">
        <w:t xml:space="preserve">. </w:t>
      </w:r>
    </w:p>
    <w:p w:rsidR="0012346B" w:rsidRPr="00D27895" w:rsidRDefault="0012346B" w:rsidP="0012346B">
      <w:pPr>
        <w:pStyle w:val="Heading1"/>
        <w:rPr>
          <w:rFonts w:asciiTheme="minorHAnsi" w:hAnsiTheme="minorHAnsi"/>
          <w:color w:val="000000" w:themeColor="text1"/>
        </w:rPr>
      </w:pPr>
      <w:r w:rsidRPr="00D27895">
        <w:rPr>
          <w:rFonts w:asciiTheme="minorHAnsi" w:hAnsiTheme="minorHAnsi"/>
          <w:color w:val="000000" w:themeColor="text1"/>
        </w:rPr>
        <w:lastRenderedPageBreak/>
        <w:t>The Manor Collection (1990 – 2002)</w:t>
      </w:r>
    </w:p>
    <w:p w:rsidR="0012346B" w:rsidRPr="00D27895" w:rsidRDefault="0012346B" w:rsidP="0012346B">
      <w:pPr>
        <w:rPr>
          <w:i/>
        </w:rPr>
      </w:pPr>
      <w:r w:rsidRPr="00D27895">
        <w:rPr>
          <w:i/>
        </w:rPr>
        <w:t>Owner</w:t>
      </w:r>
      <w:r w:rsidR="00EC30CD" w:rsidRPr="00D27895">
        <w:rPr>
          <w:i/>
        </w:rPr>
        <w:t>/Operator</w:t>
      </w:r>
    </w:p>
    <w:p w:rsidR="0012346B" w:rsidRPr="00D27895" w:rsidRDefault="00B45687" w:rsidP="0012346B">
      <w:pPr>
        <w:pStyle w:val="NoSpacing"/>
        <w:rPr>
          <w:i/>
          <w:sz w:val="20"/>
          <w:szCs w:val="20"/>
        </w:rPr>
      </w:pPr>
      <w:proofErr w:type="gramStart"/>
      <w:r w:rsidRPr="00D27895">
        <w:rPr>
          <w:i/>
          <w:sz w:val="20"/>
          <w:szCs w:val="20"/>
        </w:rPr>
        <w:t xml:space="preserve">The Manor Collection, </w:t>
      </w:r>
      <w:r w:rsidR="000D1DE4" w:rsidRPr="00D27895">
        <w:rPr>
          <w:i/>
          <w:sz w:val="20"/>
          <w:szCs w:val="20"/>
        </w:rPr>
        <w:t xml:space="preserve">a </w:t>
      </w:r>
      <w:r w:rsidR="00EC30CD" w:rsidRPr="00D27895">
        <w:rPr>
          <w:i/>
          <w:sz w:val="20"/>
          <w:szCs w:val="20"/>
        </w:rPr>
        <w:t xml:space="preserve">wholesale </w:t>
      </w:r>
      <w:r w:rsidR="000D1DE4" w:rsidRPr="00D27895">
        <w:rPr>
          <w:i/>
          <w:sz w:val="20"/>
          <w:szCs w:val="20"/>
        </w:rPr>
        <w:t>producer, manufacturer and distributor of high quality products to the retail gift industry.</w:t>
      </w:r>
      <w:proofErr w:type="gramEnd"/>
    </w:p>
    <w:p w:rsidR="0012346B" w:rsidRPr="00D27895" w:rsidRDefault="0012346B" w:rsidP="0012346B">
      <w:pPr>
        <w:pStyle w:val="NoSpacing"/>
      </w:pPr>
    </w:p>
    <w:p w:rsidR="0012346B" w:rsidRPr="00D27895" w:rsidRDefault="00CD304C" w:rsidP="0012346B">
      <w:pPr>
        <w:pStyle w:val="NoSpacing"/>
      </w:pPr>
      <w:r w:rsidRPr="00D27895">
        <w:t>As owner operator of a wholesale gift production company, I managed business devel</w:t>
      </w:r>
      <w:r w:rsidR="00EC30CD" w:rsidRPr="00D27895">
        <w:t xml:space="preserve">opment, production, delivery timelines </w:t>
      </w:r>
      <w:r w:rsidRPr="00D27895">
        <w:t>and all aspects of financial reporting</w:t>
      </w:r>
      <w:r w:rsidR="0012346B" w:rsidRPr="00D27895">
        <w:t>.</w:t>
      </w:r>
    </w:p>
    <w:p w:rsidR="0012346B" w:rsidRPr="00D27895" w:rsidRDefault="0012346B" w:rsidP="0012346B">
      <w:pPr>
        <w:pStyle w:val="NoSpacing"/>
      </w:pPr>
    </w:p>
    <w:p w:rsidR="0012346B" w:rsidRPr="00D27895" w:rsidRDefault="006F4843" w:rsidP="0012346B">
      <w:pPr>
        <w:pStyle w:val="NoSpacing"/>
        <w:numPr>
          <w:ilvl w:val="0"/>
          <w:numId w:val="1"/>
        </w:numPr>
      </w:pPr>
      <w:r w:rsidRPr="00D27895">
        <w:t>Entrepreneurial venture</w:t>
      </w:r>
      <w:r w:rsidR="00CD304C" w:rsidRPr="00D27895">
        <w:t xml:space="preserve"> successfully managed and operated for more than 10 years</w:t>
      </w:r>
      <w:r w:rsidR="005252DC" w:rsidRPr="00D27895">
        <w:t>.</w:t>
      </w:r>
    </w:p>
    <w:p w:rsidR="00CD304C" w:rsidRPr="00D27895" w:rsidRDefault="00CD304C" w:rsidP="0012346B">
      <w:pPr>
        <w:pStyle w:val="NoSpacing"/>
        <w:numPr>
          <w:ilvl w:val="0"/>
          <w:numId w:val="1"/>
        </w:numPr>
      </w:pPr>
      <w:r w:rsidRPr="00D27895">
        <w:t>Sourced, attended and managed all trade show and business development activities</w:t>
      </w:r>
      <w:r w:rsidR="005252DC" w:rsidRPr="00D27895">
        <w:t>.</w:t>
      </w:r>
    </w:p>
    <w:p w:rsidR="00CD304C" w:rsidRPr="00D27895" w:rsidRDefault="00CD304C" w:rsidP="0012346B">
      <w:pPr>
        <w:pStyle w:val="NoSpacing"/>
        <w:numPr>
          <w:ilvl w:val="0"/>
          <w:numId w:val="1"/>
        </w:numPr>
      </w:pPr>
      <w:r w:rsidRPr="00D27895">
        <w:t>Oversaw production vendors and inspected for quality and timeliness</w:t>
      </w:r>
      <w:r w:rsidR="005252DC" w:rsidRPr="00D27895">
        <w:t>.</w:t>
      </w:r>
    </w:p>
    <w:p w:rsidR="00CD304C" w:rsidRDefault="00EC30CD" w:rsidP="0012346B">
      <w:pPr>
        <w:pStyle w:val="NoSpacing"/>
        <w:numPr>
          <w:ilvl w:val="0"/>
          <w:numId w:val="1"/>
        </w:numPr>
      </w:pPr>
      <w:r w:rsidRPr="00D27895">
        <w:t>Maintain appropriate financial records</w:t>
      </w:r>
      <w:r w:rsidR="005252DC" w:rsidRPr="00D27895">
        <w:t>.</w:t>
      </w:r>
    </w:p>
    <w:p w:rsidR="00C813EC" w:rsidRPr="00D27895" w:rsidRDefault="00C813EC" w:rsidP="0012346B">
      <w:pPr>
        <w:pStyle w:val="NoSpacing"/>
        <w:numPr>
          <w:ilvl w:val="0"/>
          <w:numId w:val="1"/>
        </w:numPr>
      </w:pPr>
      <w:r>
        <w:t xml:space="preserve">Became </w:t>
      </w:r>
      <w:proofErr w:type="spellStart"/>
      <w:r>
        <w:t>Quickbooks</w:t>
      </w:r>
      <w:proofErr w:type="spellEnd"/>
      <w:r>
        <w:t xml:space="preserve"> certified.</w:t>
      </w:r>
    </w:p>
    <w:p w:rsidR="00EC30CD" w:rsidRPr="00D27895" w:rsidRDefault="00EC30CD" w:rsidP="00EC30CD">
      <w:pPr>
        <w:pStyle w:val="NoSpacing"/>
      </w:pPr>
    </w:p>
    <w:p w:rsidR="00EC30CD" w:rsidRPr="00D27895" w:rsidRDefault="00EC30CD" w:rsidP="00EC30CD">
      <w:pPr>
        <w:pStyle w:val="Heading1"/>
        <w:rPr>
          <w:rFonts w:asciiTheme="minorHAnsi" w:hAnsiTheme="minorHAnsi"/>
          <w:color w:val="000000" w:themeColor="text1"/>
        </w:rPr>
      </w:pPr>
      <w:r w:rsidRPr="00D27895">
        <w:rPr>
          <w:rFonts w:asciiTheme="minorHAnsi" w:hAnsiTheme="minorHAnsi"/>
          <w:color w:val="000000" w:themeColor="text1"/>
        </w:rPr>
        <w:t>Home Entertainment Service Center “HESC</w:t>
      </w:r>
      <w:proofErr w:type="gramStart"/>
      <w:r w:rsidRPr="00D27895">
        <w:rPr>
          <w:rFonts w:asciiTheme="minorHAnsi" w:hAnsiTheme="minorHAnsi"/>
          <w:color w:val="000000" w:themeColor="text1"/>
        </w:rPr>
        <w:t>”  (</w:t>
      </w:r>
      <w:proofErr w:type="gramEnd"/>
      <w:r w:rsidRPr="00D27895">
        <w:rPr>
          <w:rFonts w:asciiTheme="minorHAnsi" w:hAnsiTheme="minorHAnsi"/>
          <w:color w:val="000000" w:themeColor="text1"/>
        </w:rPr>
        <w:t>1984 – 1988)</w:t>
      </w:r>
    </w:p>
    <w:p w:rsidR="00EC30CD" w:rsidRPr="00D27895" w:rsidRDefault="00EC30CD" w:rsidP="00EC30CD">
      <w:pPr>
        <w:rPr>
          <w:i/>
        </w:rPr>
      </w:pPr>
      <w:r w:rsidRPr="00D27895">
        <w:rPr>
          <w:i/>
        </w:rPr>
        <w:t>Co-Owner, Operations Manager and Business Manager</w:t>
      </w:r>
    </w:p>
    <w:p w:rsidR="00EC30CD" w:rsidRPr="00D27895" w:rsidRDefault="00EC30CD" w:rsidP="00EC30CD">
      <w:pPr>
        <w:pStyle w:val="NoSpacing"/>
        <w:rPr>
          <w:i/>
          <w:sz w:val="20"/>
          <w:szCs w:val="20"/>
        </w:rPr>
      </w:pPr>
      <w:r w:rsidRPr="00D27895">
        <w:rPr>
          <w:i/>
          <w:sz w:val="20"/>
          <w:szCs w:val="20"/>
        </w:rPr>
        <w:t xml:space="preserve">HESC was </w:t>
      </w:r>
      <w:r w:rsidR="00CE005F" w:rsidRPr="00D27895">
        <w:rPr>
          <w:i/>
          <w:sz w:val="20"/>
          <w:szCs w:val="20"/>
        </w:rPr>
        <w:t xml:space="preserve">a </w:t>
      </w:r>
      <w:r w:rsidRPr="00D27895">
        <w:rPr>
          <w:i/>
          <w:sz w:val="20"/>
          <w:szCs w:val="20"/>
        </w:rPr>
        <w:t xml:space="preserve">regional leader in the repair and service of in-warranty and </w:t>
      </w:r>
      <w:r w:rsidR="00CE005F" w:rsidRPr="00D27895">
        <w:rPr>
          <w:i/>
          <w:sz w:val="20"/>
          <w:szCs w:val="20"/>
        </w:rPr>
        <w:t>consumer</w:t>
      </w:r>
      <w:r w:rsidRPr="00D27895">
        <w:rPr>
          <w:i/>
          <w:sz w:val="20"/>
          <w:szCs w:val="20"/>
        </w:rPr>
        <w:t xml:space="preserve"> home electronics including TVs, VCRs, Stereos and Camcorders.</w:t>
      </w:r>
    </w:p>
    <w:p w:rsidR="00EC30CD" w:rsidRPr="00D27895" w:rsidRDefault="00EC30CD" w:rsidP="00EC30CD">
      <w:pPr>
        <w:pStyle w:val="NoSpacing"/>
      </w:pPr>
    </w:p>
    <w:p w:rsidR="00EC30CD" w:rsidRPr="00D27895" w:rsidRDefault="00EC30CD" w:rsidP="00EC30CD">
      <w:pPr>
        <w:pStyle w:val="NoSpacing"/>
      </w:pPr>
      <w:r w:rsidRPr="00D27895">
        <w:t xml:space="preserve"> HESC was formed with the mission of becoming the premier service company for home electronic equipment in Connecticut.  HESC grew from the original 3 owners to a company that included 7 repair technicians, 2 route drivers and 1 office manager.  HESC was authorized by 14 different electronic manufacture</w:t>
      </w:r>
      <w:r w:rsidR="006D2DBD" w:rsidRPr="00D27895">
        <w:t>r</w:t>
      </w:r>
      <w:r w:rsidRPr="00D27895">
        <w:t>s to perform in-warranty repair.</w:t>
      </w:r>
    </w:p>
    <w:p w:rsidR="00EC30CD" w:rsidRPr="00D27895" w:rsidRDefault="00EC30CD" w:rsidP="00EC30CD">
      <w:pPr>
        <w:pStyle w:val="NoSpacing"/>
      </w:pPr>
    </w:p>
    <w:p w:rsidR="00EC30CD" w:rsidRDefault="00EC30CD" w:rsidP="00EC30CD">
      <w:pPr>
        <w:pStyle w:val="NoSpacing"/>
        <w:numPr>
          <w:ilvl w:val="0"/>
          <w:numId w:val="1"/>
        </w:numPr>
      </w:pPr>
      <w:r w:rsidRPr="00D27895">
        <w:t xml:space="preserve">Managed </w:t>
      </w:r>
      <w:r w:rsidR="006D2DBD" w:rsidRPr="00D27895">
        <w:t>the implementation of an entrepreneurial vision</w:t>
      </w:r>
      <w:r w:rsidR="005252DC" w:rsidRPr="00D27895">
        <w:t>.</w:t>
      </w:r>
    </w:p>
    <w:p w:rsidR="00C813EC" w:rsidRPr="00D27895" w:rsidRDefault="00C813EC" w:rsidP="00EC30CD">
      <w:pPr>
        <w:pStyle w:val="NoSpacing"/>
        <w:numPr>
          <w:ilvl w:val="0"/>
          <w:numId w:val="1"/>
        </w:numPr>
      </w:pPr>
      <w:r>
        <w:t>Managed all aspects of financial and accounting needs.</w:t>
      </w:r>
    </w:p>
    <w:p w:rsidR="00EC30CD" w:rsidRPr="00D27895" w:rsidRDefault="006D2DBD" w:rsidP="00EC30CD">
      <w:pPr>
        <w:pStyle w:val="NoSpacing"/>
        <w:numPr>
          <w:ilvl w:val="0"/>
          <w:numId w:val="1"/>
        </w:numPr>
      </w:pPr>
      <w:r w:rsidRPr="00D27895">
        <w:t>Secured working authorizations with major manufacturers such as Zenith, Fisher and RCA through proven systems and an ability to exhibit qual</w:t>
      </w:r>
      <w:r w:rsidR="005252DC" w:rsidRPr="00D27895">
        <w:t>ity service in all deliverables.</w:t>
      </w:r>
    </w:p>
    <w:p w:rsidR="000E51D9" w:rsidRPr="00D27895" w:rsidRDefault="000E51D9" w:rsidP="000E51D9">
      <w:pPr>
        <w:pStyle w:val="NoSpacing"/>
      </w:pPr>
    </w:p>
    <w:p w:rsidR="00CD37DC" w:rsidRPr="00D27895" w:rsidRDefault="00CD37DC" w:rsidP="000E51D9">
      <w:pPr>
        <w:pStyle w:val="NoSpacing"/>
      </w:pPr>
    </w:p>
    <w:p w:rsidR="00BA64DF" w:rsidRPr="00D27895" w:rsidRDefault="000E51D9" w:rsidP="000E51D9">
      <w:pPr>
        <w:pStyle w:val="NoSpacing"/>
      </w:pPr>
      <w:r w:rsidRPr="00D27895">
        <w:t xml:space="preserve">Graduate of Middletown High School </w:t>
      </w:r>
    </w:p>
    <w:p w:rsidR="000E51D9" w:rsidRPr="00D27895" w:rsidRDefault="000E51D9" w:rsidP="000E51D9">
      <w:pPr>
        <w:pStyle w:val="NoSpacing"/>
      </w:pPr>
      <w:r w:rsidRPr="00D27895">
        <w:t>Attended;</w:t>
      </w:r>
    </w:p>
    <w:p w:rsidR="000E51D9" w:rsidRPr="00D27895" w:rsidRDefault="000E51D9" w:rsidP="000E51D9">
      <w:pPr>
        <w:pStyle w:val="NoSpacing"/>
      </w:pPr>
      <w:r w:rsidRPr="00D27895">
        <w:t>Ohio Institute of Technology</w:t>
      </w:r>
    </w:p>
    <w:p w:rsidR="000E51D9" w:rsidRPr="00D27895" w:rsidRDefault="000E51D9" w:rsidP="000E51D9">
      <w:pPr>
        <w:pStyle w:val="NoSpacing"/>
      </w:pPr>
      <w:r w:rsidRPr="00D27895">
        <w:t>Central Connecticut State University</w:t>
      </w:r>
    </w:p>
    <w:p w:rsidR="000E51D9" w:rsidRPr="00D27895" w:rsidRDefault="000E51D9" w:rsidP="000E51D9">
      <w:pPr>
        <w:pStyle w:val="NoSpacing"/>
      </w:pPr>
      <w:r w:rsidRPr="00D27895">
        <w:t>Middlesex Technical College</w:t>
      </w:r>
    </w:p>
    <w:p w:rsidR="000E51D9" w:rsidRPr="00D27895" w:rsidRDefault="000E51D9" w:rsidP="000E51D9">
      <w:pPr>
        <w:pStyle w:val="NoSpacing"/>
      </w:pPr>
    </w:p>
    <w:p w:rsidR="000E51D9" w:rsidRPr="00D27895" w:rsidRDefault="000E51D9" w:rsidP="000E51D9">
      <w:pPr>
        <w:pStyle w:val="NoSpacing"/>
      </w:pPr>
      <w:r w:rsidRPr="00D27895">
        <w:t>Family:</w:t>
      </w:r>
    </w:p>
    <w:p w:rsidR="000E51D9" w:rsidRPr="00D27895" w:rsidRDefault="001D44DE" w:rsidP="000E51D9">
      <w:pPr>
        <w:pStyle w:val="NoSpacing"/>
      </w:pPr>
      <w:r w:rsidRPr="00D27895">
        <w:t>Wife Lisa, s</w:t>
      </w:r>
      <w:r w:rsidR="000E51D9" w:rsidRPr="00D27895">
        <w:t>ons Will and Cole and daughter Tara</w:t>
      </w:r>
    </w:p>
    <w:p w:rsidR="000E51D9" w:rsidRPr="00D27895" w:rsidRDefault="000E51D9" w:rsidP="000E51D9">
      <w:pPr>
        <w:pStyle w:val="NoSpacing"/>
      </w:pPr>
    </w:p>
    <w:p w:rsidR="000E51D9" w:rsidRPr="00D27895" w:rsidRDefault="000E51D9" w:rsidP="000E51D9">
      <w:pPr>
        <w:pStyle w:val="NoSpacing"/>
      </w:pPr>
      <w:r w:rsidRPr="00D27895">
        <w:t>Interests:</w:t>
      </w:r>
    </w:p>
    <w:p w:rsidR="000E51D9" w:rsidRPr="00D27895" w:rsidRDefault="000E51D9" w:rsidP="000E51D9">
      <w:pPr>
        <w:pStyle w:val="NoSpacing"/>
      </w:pPr>
      <w:r w:rsidRPr="00D27895">
        <w:t xml:space="preserve">Golf, </w:t>
      </w:r>
      <w:r w:rsidR="00E87DA9">
        <w:t>photography</w:t>
      </w:r>
      <w:r w:rsidRPr="00D27895">
        <w:t xml:space="preserve"> and the shore </w:t>
      </w:r>
    </w:p>
    <w:p w:rsidR="001828D3" w:rsidRPr="00D27895" w:rsidRDefault="000E51D9">
      <w:pPr>
        <w:pStyle w:val="NoSpacing"/>
      </w:pPr>
      <w:r w:rsidRPr="00D27895">
        <w:t>References available on request</w:t>
      </w:r>
    </w:p>
    <w:sectPr w:rsidR="001828D3" w:rsidRPr="00D27895" w:rsidSect="00C9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F7F" w:rsidRDefault="00B87F7F" w:rsidP="003C4CF8">
      <w:pPr>
        <w:spacing w:after="0" w:line="240" w:lineRule="auto"/>
      </w:pPr>
      <w:r>
        <w:separator/>
      </w:r>
    </w:p>
  </w:endnote>
  <w:endnote w:type="continuationSeparator" w:id="0">
    <w:p w:rsidR="00B87F7F" w:rsidRDefault="00B87F7F" w:rsidP="003C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F7F" w:rsidRDefault="00B87F7F" w:rsidP="003C4CF8">
      <w:pPr>
        <w:spacing w:after="0" w:line="240" w:lineRule="auto"/>
      </w:pPr>
      <w:r>
        <w:separator/>
      </w:r>
    </w:p>
  </w:footnote>
  <w:footnote w:type="continuationSeparator" w:id="0">
    <w:p w:rsidR="00B87F7F" w:rsidRDefault="00B87F7F" w:rsidP="003C4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A4430"/>
    <w:multiLevelType w:val="hybridMultilevel"/>
    <w:tmpl w:val="6DBA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FF6"/>
    <w:rsid w:val="000204C7"/>
    <w:rsid w:val="00032EA3"/>
    <w:rsid w:val="00053A50"/>
    <w:rsid w:val="0006208F"/>
    <w:rsid w:val="000929C8"/>
    <w:rsid w:val="000A45E3"/>
    <w:rsid w:val="000A5D35"/>
    <w:rsid w:val="000C4EA5"/>
    <w:rsid w:val="000D1DE4"/>
    <w:rsid w:val="000E51D9"/>
    <w:rsid w:val="001112C9"/>
    <w:rsid w:val="00116695"/>
    <w:rsid w:val="0012346B"/>
    <w:rsid w:val="00133FF6"/>
    <w:rsid w:val="001428F7"/>
    <w:rsid w:val="001828D3"/>
    <w:rsid w:val="001843EA"/>
    <w:rsid w:val="00192E66"/>
    <w:rsid w:val="001D0567"/>
    <w:rsid w:val="001D44DE"/>
    <w:rsid w:val="0021025C"/>
    <w:rsid w:val="00227837"/>
    <w:rsid w:val="0023424C"/>
    <w:rsid w:val="002C6D5F"/>
    <w:rsid w:val="002E2AB3"/>
    <w:rsid w:val="002E558F"/>
    <w:rsid w:val="00316084"/>
    <w:rsid w:val="00320BB3"/>
    <w:rsid w:val="00353180"/>
    <w:rsid w:val="003721A3"/>
    <w:rsid w:val="00372E95"/>
    <w:rsid w:val="00383952"/>
    <w:rsid w:val="003C4CF8"/>
    <w:rsid w:val="003C702E"/>
    <w:rsid w:val="00421F62"/>
    <w:rsid w:val="00422421"/>
    <w:rsid w:val="004300E2"/>
    <w:rsid w:val="004513C6"/>
    <w:rsid w:val="00492B79"/>
    <w:rsid w:val="004C3536"/>
    <w:rsid w:val="004D0E18"/>
    <w:rsid w:val="004D6845"/>
    <w:rsid w:val="004E1060"/>
    <w:rsid w:val="005252DC"/>
    <w:rsid w:val="00560835"/>
    <w:rsid w:val="005D1B83"/>
    <w:rsid w:val="005F4F4B"/>
    <w:rsid w:val="005F5D25"/>
    <w:rsid w:val="006469D0"/>
    <w:rsid w:val="00647F93"/>
    <w:rsid w:val="006B692C"/>
    <w:rsid w:val="006B70DE"/>
    <w:rsid w:val="006D2DBD"/>
    <w:rsid w:val="006F4843"/>
    <w:rsid w:val="00713E83"/>
    <w:rsid w:val="007249F5"/>
    <w:rsid w:val="007255DA"/>
    <w:rsid w:val="00744EC4"/>
    <w:rsid w:val="007467F8"/>
    <w:rsid w:val="00775974"/>
    <w:rsid w:val="007A4CE7"/>
    <w:rsid w:val="007B4EFE"/>
    <w:rsid w:val="00804650"/>
    <w:rsid w:val="00825A2A"/>
    <w:rsid w:val="00863214"/>
    <w:rsid w:val="00877E44"/>
    <w:rsid w:val="008B38B0"/>
    <w:rsid w:val="008D414F"/>
    <w:rsid w:val="008E65D9"/>
    <w:rsid w:val="008F6910"/>
    <w:rsid w:val="009512C1"/>
    <w:rsid w:val="00954469"/>
    <w:rsid w:val="00995C20"/>
    <w:rsid w:val="009A7DE6"/>
    <w:rsid w:val="009E106D"/>
    <w:rsid w:val="00A34E7D"/>
    <w:rsid w:val="00A61BE5"/>
    <w:rsid w:val="00A719EE"/>
    <w:rsid w:val="00A83E60"/>
    <w:rsid w:val="00A8718C"/>
    <w:rsid w:val="00AD32DF"/>
    <w:rsid w:val="00AD4004"/>
    <w:rsid w:val="00AE5354"/>
    <w:rsid w:val="00AF62FD"/>
    <w:rsid w:val="00B01621"/>
    <w:rsid w:val="00B02956"/>
    <w:rsid w:val="00B04DCB"/>
    <w:rsid w:val="00B12F40"/>
    <w:rsid w:val="00B21C04"/>
    <w:rsid w:val="00B45687"/>
    <w:rsid w:val="00B710E4"/>
    <w:rsid w:val="00B77463"/>
    <w:rsid w:val="00B87F7F"/>
    <w:rsid w:val="00B93A3F"/>
    <w:rsid w:val="00BA64DF"/>
    <w:rsid w:val="00BE0527"/>
    <w:rsid w:val="00BF75F3"/>
    <w:rsid w:val="00C01A72"/>
    <w:rsid w:val="00C15EFD"/>
    <w:rsid w:val="00C27159"/>
    <w:rsid w:val="00C315E9"/>
    <w:rsid w:val="00C62397"/>
    <w:rsid w:val="00C73F86"/>
    <w:rsid w:val="00C74666"/>
    <w:rsid w:val="00C813EC"/>
    <w:rsid w:val="00C85B71"/>
    <w:rsid w:val="00C90F5B"/>
    <w:rsid w:val="00C96F6C"/>
    <w:rsid w:val="00CB401C"/>
    <w:rsid w:val="00CC4A8D"/>
    <w:rsid w:val="00CD304C"/>
    <w:rsid w:val="00CD37DC"/>
    <w:rsid w:val="00CE005F"/>
    <w:rsid w:val="00CE5FC6"/>
    <w:rsid w:val="00D03581"/>
    <w:rsid w:val="00D13BE1"/>
    <w:rsid w:val="00D27895"/>
    <w:rsid w:val="00D64BE4"/>
    <w:rsid w:val="00D73D91"/>
    <w:rsid w:val="00DA1260"/>
    <w:rsid w:val="00DA1915"/>
    <w:rsid w:val="00DA5B7F"/>
    <w:rsid w:val="00DE5485"/>
    <w:rsid w:val="00DF57B9"/>
    <w:rsid w:val="00DF6523"/>
    <w:rsid w:val="00E5168E"/>
    <w:rsid w:val="00E547B0"/>
    <w:rsid w:val="00E70E60"/>
    <w:rsid w:val="00E87DA9"/>
    <w:rsid w:val="00E92DA5"/>
    <w:rsid w:val="00E94361"/>
    <w:rsid w:val="00EA0C03"/>
    <w:rsid w:val="00EC30CD"/>
    <w:rsid w:val="00EC6E86"/>
    <w:rsid w:val="00F609A8"/>
    <w:rsid w:val="00F67E15"/>
    <w:rsid w:val="00F713CB"/>
    <w:rsid w:val="00F847C5"/>
    <w:rsid w:val="00FC39F9"/>
    <w:rsid w:val="00FF09FE"/>
    <w:rsid w:val="00FF3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F5B"/>
  </w:style>
  <w:style w:type="paragraph" w:styleId="Heading1">
    <w:name w:val="heading 1"/>
    <w:basedOn w:val="Normal"/>
    <w:next w:val="Normal"/>
    <w:link w:val="Heading1Char"/>
    <w:uiPriority w:val="9"/>
    <w:qFormat/>
    <w:rsid w:val="00E92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D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D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92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2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DA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73D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3C4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CF8"/>
  </w:style>
  <w:style w:type="paragraph" w:styleId="Footer">
    <w:name w:val="footer"/>
    <w:basedOn w:val="Normal"/>
    <w:link w:val="FooterChar"/>
    <w:uiPriority w:val="99"/>
    <w:semiHidden/>
    <w:unhideWhenUsed/>
    <w:rsid w:val="003C4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 Hofferth</dc:creator>
  <cp:lastModifiedBy>William T Hofferth</cp:lastModifiedBy>
  <cp:revision>3</cp:revision>
  <cp:lastPrinted>2009-02-16T17:18:00Z</cp:lastPrinted>
  <dcterms:created xsi:type="dcterms:W3CDTF">2010-09-21T14:39:00Z</dcterms:created>
  <dcterms:modified xsi:type="dcterms:W3CDTF">2011-02-07T14:20:00Z</dcterms:modified>
</cp:coreProperties>
</file>