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BF4" w:rsidRDefault="004F1BF4"/>
    <w:p w:rsidR="004F1BF4" w:rsidRPr="004F1BF4" w:rsidRDefault="004F1BF4" w:rsidP="004F1BF4">
      <w:pPr>
        <w:rPr>
          <w:rFonts w:ascii="Times New Roman" w:eastAsia="Times New Roman" w:hAnsi="Times New Roman" w:cs="Times New Roman"/>
          <w:sz w:val="24"/>
          <w:szCs w:val="24"/>
        </w:rPr>
      </w:pPr>
      <w:r>
        <w:tab/>
      </w:r>
      <w:r w:rsidRPr="004F1BF4">
        <w:rPr>
          <w:rFonts w:ascii="Times New Roman" w:eastAsia="Times New Roman" w:hAnsi="Times New Roman" w:cs="Times New Roman"/>
          <w:b/>
          <w:bCs/>
          <w:color w:val="000000"/>
          <w:sz w:val="36"/>
          <w:szCs w:val="36"/>
        </w:rPr>
        <w:t>Aileen Fuentes</w:t>
      </w:r>
      <w:r w:rsidRPr="004F1BF4">
        <w:rPr>
          <w:rFonts w:ascii="Times New Roman" w:eastAsia="Times New Roman" w:hAnsi="Times New Roman" w:cs="Times New Roman"/>
          <w:color w:val="000000"/>
          <w:sz w:val="36"/>
          <w:szCs w:val="36"/>
        </w:rPr>
        <w:t>       </w:t>
      </w:r>
      <w:r w:rsidRPr="004F1BF4">
        <w:rPr>
          <w:rFonts w:ascii="Times New Roman" w:eastAsia="Times New Roman" w:hAnsi="Times New Roman" w:cs="Times New Roman"/>
          <w:color w:val="000000"/>
          <w:sz w:val="20"/>
          <w:szCs w:val="20"/>
        </w:rPr>
        <w:t>                                                                                       </w:t>
      </w:r>
    </w:p>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20"/>
        </w:rPr>
        <w:t>704-</w:t>
      </w:r>
      <w:r w:rsidR="000C27ED">
        <w:rPr>
          <w:rFonts w:ascii="Times New Roman" w:eastAsia="Times New Roman" w:hAnsi="Times New Roman" w:cs="Times New Roman"/>
          <w:color w:val="000000"/>
          <w:sz w:val="20"/>
        </w:rPr>
        <w:t>361-6932</w:t>
      </w:r>
    </w:p>
    <w:p w:rsidR="004F1BF4" w:rsidRPr="004F1BF4" w:rsidRDefault="000C27ED" w:rsidP="004F1BF4">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21 Sumer </w:t>
      </w:r>
      <w:r w:rsidR="004F1BF4" w:rsidRPr="004F1BF4">
        <w:rPr>
          <w:rFonts w:ascii="Times New Roman" w:eastAsia="Times New Roman" w:hAnsi="Times New Roman" w:cs="Times New Roman"/>
          <w:color w:val="000000"/>
          <w:sz w:val="20"/>
          <w:szCs w:val="20"/>
        </w:rPr>
        <w:t>Dr</w:t>
      </w:r>
    </w:p>
    <w:p w:rsidR="004F1BF4" w:rsidRPr="004F1BF4" w:rsidRDefault="000C27ED" w:rsidP="004F1B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Southwick, MA 01077</w:t>
      </w:r>
    </w:p>
    <w:p w:rsidR="004F1BF4" w:rsidRPr="004F1BF4" w:rsidRDefault="00BC1064" w:rsidP="004F1BF4">
      <w:pPr>
        <w:spacing w:after="150" w:line="240" w:lineRule="auto"/>
        <w:rPr>
          <w:rFonts w:ascii="Times New Roman" w:eastAsia="Times New Roman" w:hAnsi="Times New Roman" w:cs="Times New Roman"/>
          <w:sz w:val="24"/>
          <w:szCs w:val="24"/>
        </w:rPr>
      </w:pPr>
      <w:hyperlink r:id="rId5" w:tgtFrame="_blank" w:history="1">
        <w:r w:rsidR="004F1BF4" w:rsidRPr="004F1BF4">
          <w:rPr>
            <w:rFonts w:ascii="Times New Roman" w:eastAsia="Times New Roman" w:hAnsi="Times New Roman" w:cs="Times New Roman"/>
            <w:color w:val="000000"/>
            <w:sz w:val="20"/>
            <w:u w:val="single"/>
          </w:rPr>
          <w:t>aileenfuentes16@yahoo.com</w:t>
        </w:r>
      </w:hyperlink>
    </w:p>
    <w:tbl>
      <w:tblPr>
        <w:tblW w:w="9734" w:type="dxa"/>
        <w:tblCellMar>
          <w:left w:w="0" w:type="dxa"/>
          <w:right w:w="0" w:type="dxa"/>
        </w:tblCellMar>
        <w:tblLook w:val="04A0"/>
      </w:tblPr>
      <w:tblGrid>
        <w:gridCol w:w="3225"/>
        <w:gridCol w:w="1658"/>
        <w:gridCol w:w="1926"/>
        <w:gridCol w:w="3155"/>
      </w:tblGrid>
      <w:tr w:rsidR="004F1BF4" w:rsidRPr="004F1BF4" w:rsidTr="004F1BF4">
        <w:tc>
          <w:tcPr>
            <w:tcW w:w="9734" w:type="dxa"/>
            <w:gridSpan w:val="4"/>
            <w:tcMar>
              <w:top w:w="0" w:type="dxa"/>
              <w:left w:w="115" w:type="dxa"/>
              <w:bottom w:w="0" w:type="dxa"/>
              <w:right w:w="115" w:type="dxa"/>
            </w:tcMar>
            <w:hideMark/>
          </w:tcPr>
          <w:p w:rsidR="004F1BF4" w:rsidRPr="004F1BF4" w:rsidRDefault="004F1BF4" w:rsidP="004F1BF4">
            <w:pPr>
              <w:spacing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b/>
                <w:bCs/>
                <w:color w:val="000000"/>
                <w:sz w:val="28"/>
                <w:szCs w:val="28"/>
              </w:rPr>
              <w:t>Profile</w:t>
            </w:r>
          </w:p>
        </w:tc>
      </w:tr>
      <w:tr w:rsidR="004F1BF4" w:rsidRPr="004F1BF4" w:rsidTr="004F1BF4">
        <w:tc>
          <w:tcPr>
            <w:tcW w:w="9734" w:type="dxa"/>
            <w:gridSpan w:val="4"/>
            <w:tcMar>
              <w:top w:w="0" w:type="dxa"/>
              <w:left w:w="115" w:type="dxa"/>
              <w:bottom w:w="0" w:type="dxa"/>
              <w:right w:w="115" w:type="dxa"/>
            </w:tcMar>
            <w:hideMark/>
          </w:tcPr>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24"/>
                <w:szCs w:val="24"/>
              </w:rPr>
              <w:t>Accomplished responsible and dedicated office professional with 3 years of solid work experience, effective time and office management skills seeks administrative employment.  Comfortable working in heavy volume fast paced environments. Cooperative team player who enjoys working with people and utilizing direct telephone contact.  Well organized to handle a variety of assignments and follow through start and finish. Strong work ethics, with eagerness to learn and willingness to contribute toward meeting a company’s goal.</w:t>
            </w:r>
          </w:p>
        </w:tc>
      </w:tr>
      <w:tr w:rsidR="004F1BF4" w:rsidRPr="004F1BF4" w:rsidTr="004F1BF4">
        <w:trPr>
          <w:trHeight w:val="1170"/>
        </w:trPr>
        <w:tc>
          <w:tcPr>
            <w:tcW w:w="5131" w:type="dxa"/>
            <w:gridSpan w:val="2"/>
            <w:tcMar>
              <w:top w:w="0" w:type="dxa"/>
              <w:left w:w="115" w:type="dxa"/>
              <w:bottom w:w="0" w:type="dxa"/>
              <w:right w:w="115" w:type="dxa"/>
            </w:tcMar>
            <w:hideMark/>
          </w:tcPr>
          <w:p w:rsidR="004F1BF4" w:rsidRPr="004F1BF4" w:rsidRDefault="004F1BF4" w:rsidP="004F1BF4">
            <w:pPr>
              <w:numPr>
                <w:ilvl w:val="0"/>
                <w:numId w:val="1"/>
              </w:numPr>
              <w:spacing w:before="100" w:beforeAutospacing="1" w:line="240" w:lineRule="auto"/>
              <w:rPr>
                <w:rFonts w:ascii="Times New Roman" w:eastAsia="Times New Roman" w:hAnsi="Times New Roman" w:cs="Times New Roman"/>
                <w:color w:val="000000"/>
                <w:sz w:val="24"/>
                <w:szCs w:val="24"/>
              </w:rPr>
            </w:pPr>
            <w:r w:rsidRPr="004F1BF4">
              <w:rPr>
                <w:rFonts w:ascii="Times New Roman" w:eastAsia="Times New Roman" w:hAnsi="Times New Roman" w:cs="Times New Roman"/>
                <w:color w:val="000000"/>
                <w:sz w:val="24"/>
                <w:szCs w:val="24"/>
              </w:rPr>
              <w:t>Advanced knowledge of Microsoft office suite</w:t>
            </w:r>
          </w:p>
          <w:p w:rsidR="004F1BF4" w:rsidRPr="004F1BF4" w:rsidRDefault="004F1BF4" w:rsidP="004F1BF4">
            <w:pPr>
              <w:numPr>
                <w:ilvl w:val="0"/>
                <w:numId w:val="2"/>
              </w:numPr>
              <w:spacing w:before="100" w:beforeAutospacing="1" w:line="240" w:lineRule="auto"/>
              <w:rPr>
                <w:rFonts w:ascii="Times New Roman" w:eastAsia="Times New Roman" w:hAnsi="Times New Roman" w:cs="Times New Roman"/>
                <w:color w:val="000000"/>
                <w:sz w:val="24"/>
                <w:szCs w:val="24"/>
              </w:rPr>
            </w:pPr>
            <w:r w:rsidRPr="004F1BF4">
              <w:rPr>
                <w:rFonts w:ascii="Times New Roman" w:eastAsia="Times New Roman" w:hAnsi="Times New Roman" w:cs="Times New Roman"/>
                <w:color w:val="000000"/>
                <w:sz w:val="24"/>
                <w:szCs w:val="24"/>
              </w:rPr>
              <w:t>Expert knowledge of Payroll System</w:t>
            </w:r>
          </w:p>
          <w:p w:rsidR="004F1BF4" w:rsidRPr="004F1BF4" w:rsidRDefault="004F1BF4" w:rsidP="004F1BF4">
            <w:pPr>
              <w:numPr>
                <w:ilvl w:val="0"/>
                <w:numId w:val="3"/>
              </w:numPr>
              <w:spacing w:before="100" w:beforeAutospacing="1" w:line="240" w:lineRule="auto"/>
              <w:rPr>
                <w:rFonts w:ascii="Times New Roman" w:eastAsia="Times New Roman" w:hAnsi="Times New Roman" w:cs="Times New Roman"/>
                <w:color w:val="000000"/>
                <w:sz w:val="24"/>
                <w:szCs w:val="24"/>
              </w:rPr>
            </w:pPr>
            <w:r w:rsidRPr="004F1BF4">
              <w:rPr>
                <w:rFonts w:ascii="Times New Roman" w:eastAsia="Times New Roman" w:hAnsi="Times New Roman" w:cs="Times New Roman"/>
                <w:color w:val="000000"/>
                <w:sz w:val="24"/>
                <w:szCs w:val="24"/>
              </w:rPr>
              <w:t>Exceptional organizational skills and record keeping</w:t>
            </w:r>
          </w:p>
        </w:tc>
        <w:tc>
          <w:tcPr>
            <w:tcW w:w="4603" w:type="dxa"/>
            <w:gridSpan w:val="2"/>
            <w:tcMar>
              <w:top w:w="0" w:type="dxa"/>
              <w:left w:w="115" w:type="dxa"/>
              <w:bottom w:w="0" w:type="dxa"/>
              <w:right w:w="115" w:type="dxa"/>
            </w:tcMar>
            <w:hideMark/>
          </w:tcPr>
          <w:p w:rsidR="004F1BF4" w:rsidRPr="004F1BF4" w:rsidRDefault="004F1BF4" w:rsidP="004F1BF4">
            <w:pPr>
              <w:numPr>
                <w:ilvl w:val="0"/>
                <w:numId w:val="4"/>
              </w:numPr>
              <w:spacing w:before="100" w:beforeAutospacing="1" w:line="240" w:lineRule="auto"/>
              <w:rPr>
                <w:rFonts w:ascii="Times New Roman" w:eastAsia="Times New Roman" w:hAnsi="Times New Roman" w:cs="Times New Roman"/>
                <w:color w:val="000000"/>
                <w:sz w:val="24"/>
                <w:szCs w:val="24"/>
              </w:rPr>
            </w:pPr>
            <w:r w:rsidRPr="004F1BF4">
              <w:rPr>
                <w:rFonts w:ascii="Times New Roman" w:eastAsia="Times New Roman" w:hAnsi="Times New Roman" w:cs="Times New Roman"/>
                <w:color w:val="000000"/>
                <w:sz w:val="24"/>
                <w:szCs w:val="24"/>
              </w:rPr>
              <w:t>Dependable and highly organized with  business maturity, discretion, enthusiasm, and a positive attitude</w:t>
            </w:r>
          </w:p>
          <w:p w:rsidR="004F1BF4" w:rsidRPr="004F1BF4" w:rsidRDefault="004F1BF4" w:rsidP="004F1BF4">
            <w:pPr>
              <w:numPr>
                <w:ilvl w:val="0"/>
                <w:numId w:val="5"/>
              </w:numPr>
              <w:spacing w:before="100" w:beforeAutospacing="1" w:line="240" w:lineRule="auto"/>
              <w:rPr>
                <w:rFonts w:ascii="Times New Roman" w:eastAsia="Times New Roman" w:hAnsi="Times New Roman" w:cs="Times New Roman"/>
                <w:color w:val="000000"/>
                <w:sz w:val="24"/>
                <w:szCs w:val="24"/>
              </w:rPr>
            </w:pPr>
            <w:r w:rsidRPr="004F1BF4">
              <w:rPr>
                <w:rFonts w:ascii="Times New Roman" w:eastAsia="Times New Roman" w:hAnsi="Times New Roman" w:cs="Times New Roman"/>
                <w:color w:val="000000"/>
                <w:sz w:val="24"/>
                <w:szCs w:val="24"/>
              </w:rPr>
              <w:t>Outstanding communications skills with ability to decipher client needs whether in person, by phone, or via email</w:t>
            </w:r>
          </w:p>
          <w:p w:rsidR="004F1BF4" w:rsidRPr="004F1BF4" w:rsidRDefault="004F1BF4" w:rsidP="004F1BF4">
            <w:pPr>
              <w:spacing w:after="0" w:line="240" w:lineRule="auto"/>
              <w:ind w:left="360"/>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24"/>
                <w:szCs w:val="24"/>
              </w:rPr>
              <w:t> </w:t>
            </w:r>
          </w:p>
        </w:tc>
      </w:tr>
      <w:tr w:rsidR="004F1BF4" w:rsidRPr="004F1BF4" w:rsidTr="004F1BF4">
        <w:tc>
          <w:tcPr>
            <w:tcW w:w="9734" w:type="dxa"/>
            <w:gridSpan w:val="4"/>
            <w:tcMar>
              <w:top w:w="0" w:type="dxa"/>
              <w:left w:w="115" w:type="dxa"/>
              <w:bottom w:w="0" w:type="dxa"/>
              <w:right w:w="115" w:type="dxa"/>
            </w:tcMar>
            <w:hideMark/>
          </w:tcPr>
          <w:p w:rsidR="004F1BF4" w:rsidRPr="004F1BF4" w:rsidRDefault="004F1BF4" w:rsidP="004F1BF4">
            <w:pPr>
              <w:spacing w:line="240" w:lineRule="auto"/>
              <w:rPr>
                <w:rFonts w:ascii="Times New Roman" w:eastAsia="Times New Roman" w:hAnsi="Times New Roman" w:cs="Times New Roman"/>
                <w:sz w:val="24"/>
                <w:szCs w:val="24"/>
              </w:rPr>
            </w:pPr>
          </w:p>
          <w:tbl>
            <w:tblPr>
              <w:tblW w:w="9734" w:type="dxa"/>
              <w:tblCellMar>
                <w:left w:w="0" w:type="dxa"/>
                <w:right w:w="0" w:type="dxa"/>
              </w:tblCellMar>
              <w:tblLook w:val="04A0"/>
            </w:tblPr>
            <w:tblGrid>
              <w:gridCol w:w="2808"/>
              <w:gridCol w:w="3832"/>
              <w:gridCol w:w="3094"/>
            </w:tblGrid>
            <w:tr w:rsidR="004F1BF4" w:rsidRPr="004F1BF4">
              <w:tc>
                <w:tcPr>
                  <w:tcW w:w="9734" w:type="dxa"/>
                  <w:gridSpan w:val="3"/>
                  <w:tcMar>
                    <w:top w:w="0" w:type="dxa"/>
                    <w:left w:w="115" w:type="dxa"/>
                    <w:bottom w:w="0" w:type="dxa"/>
                    <w:right w:w="115" w:type="dxa"/>
                  </w:tcMar>
                  <w:hideMark/>
                </w:tcPr>
                <w:p w:rsidR="004F1BF4" w:rsidRPr="004F1BF4" w:rsidRDefault="004F1BF4" w:rsidP="004F1BF4">
                  <w:pPr>
                    <w:spacing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b/>
                      <w:bCs/>
                      <w:color w:val="000000"/>
                      <w:sz w:val="28"/>
                      <w:szCs w:val="28"/>
                    </w:rPr>
                    <w:t>Work History</w:t>
                  </w:r>
                </w:p>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24"/>
                      <w:szCs w:val="24"/>
                    </w:rPr>
                    <w:t>Loan Service Specialist        Wells Fargo, Fort Mill, SC                    06/2010 - 11/2010</w:t>
                  </w:r>
                </w:p>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24"/>
                      <w:szCs w:val="24"/>
                    </w:rPr>
                    <w:t> Loss Mitigation Specialist    Wells Fargo, Fort Mill, SC                    02/2009 - 06/2010</w:t>
                  </w:r>
                </w:p>
              </w:tc>
            </w:tr>
            <w:tr w:rsidR="004F1BF4" w:rsidRPr="004F1BF4">
              <w:trPr>
                <w:trHeight w:val="288"/>
              </w:trPr>
              <w:tc>
                <w:tcPr>
                  <w:tcW w:w="2808" w:type="dxa"/>
                  <w:tcMar>
                    <w:top w:w="0" w:type="dxa"/>
                    <w:left w:w="115" w:type="dxa"/>
                    <w:bottom w:w="0" w:type="dxa"/>
                    <w:right w:w="115" w:type="dxa"/>
                  </w:tcMar>
                  <w:hideMark/>
                </w:tcPr>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24"/>
                      <w:szCs w:val="24"/>
                    </w:rPr>
                    <w:t>Office Recruiter</w:t>
                  </w:r>
                </w:p>
              </w:tc>
              <w:tc>
                <w:tcPr>
                  <w:tcW w:w="3832" w:type="dxa"/>
                  <w:tcMar>
                    <w:top w:w="0" w:type="dxa"/>
                    <w:left w:w="115" w:type="dxa"/>
                    <w:bottom w:w="0" w:type="dxa"/>
                    <w:right w:w="115" w:type="dxa"/>
                  </w:tcMar>
                  <w:hideMark/>
                </w:tcPr>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24"/>
                      <w:szCs w:val="24"/>
                    </w:rPr>
                    <w:t>Balance Staffing, Charlotte , NC</w:t>
                  </w:r>
                </w:p>
              </w:tc>
              <w:tc>
                <w:tcPr>
                  <w:tcW w:w="3094" w:type="dxa"/>
                  <w:tcMar>
                    <w:top w:w="0" w:type="dxa"/>
                    <w:left w:w="115" w:type="dxa"/>
                    <w:bottom w:w="0" w:type="dxa"/>
                    <w:right w:w="115" w:type="dxa"/>
                  </w:tcMar>
                  <w:hideMark/>
                </w:tcPr>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24"/>
                      <w:szCs w:val="24"/>
                    </w:rPr>
                    <w:t>05/2008 - 07/2009</w:t>
                  </w:r>
                </w:p>
              </w:tc>
            </w:tr>
            <w:tr w:rsidR="004F1BF4" w:rsidRPr="004F1BF4">
              <w:trPr>
                <w:trHeight w:val="288"/>
              </w:trPr>
              <w:tc>
                <w:tcPr>
                  <w:tcW w:w="2808" w:type="dxa"/>
                  <w:tcMar>
                    <w:top w:w="0" w:type="dxa"/>
                    <w:left w:w="115" w:type="dxa"/>
                    <w:bottom w:w="0" w:type="dxa"/>
                    <w:right w:w="115" w:type="dxa"/>
                  </w:tcMar>
                  <w:hideMark/>
                </w:tcPr>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24"/>
                      <w:szCs w:val="24"/>
                    </w:rPr>
                    <w:t> HR Coordinator</w:t>
                  </w:r>
                </w:p>
              </w:tc>
              <w:tc>
                <w:tcPr>
                  <w:tcW w:w="3832" w:type="dxa"/>
                  <w:tcMar>
                    <w:top w:w="0" w:type="dxa"/>
                    <w:left w:w="115" w:type="dxa"/>
                    <w:bottom w:w="0" w:type="dxa"/>
                    <w:right w:w="115" w:type="dxa"/>
                  </w:tcMar>
                  <w:hideMark/>
                </w:tcPr>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24"/>
                      <w:szCs w:val="24"/>
                    </w:rPr>
                    <w:t> DMSI,  Fort Mill , SC</w:t>
                  </w:r>
                </w:p>
              </w:tc>
              <w:tc>
                <w:tcPr>
                  <w:tcW w:w="3094" w:type="dxa"/>
                  <w:tcMar>
                    <w:top w:w="0" w:type="dxa"/>
                    <w:left w:w="115" w:type="dxa"/>
                    <w:bottom w:w="0" w:type="dxa"/>
                    <w:right w:w="115" w:type="dxa"/>
                  </w:tcMar>
                  <w:hideMark/>
                </w:tcPr>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24"/>
                      <w:szCs w:val="24"/>
                    </w:rPr>
                    <w:t> 04/2007 - 11/2009</w:t>
                  </w:r>
                </w:p>
              </w:tc>
            </w:tr>
            <w:tr w:rsidR="004F1BF4" w:rsidRPr="004F1BF4">
              <w:trPr>
                <w:trHeight w:val="108"/>
              </w:trPr>
              <w:tc>
                <w:tcPr>
                  <w:tcW w:w="2808" w:type="dxa"/>
                  <w:tcMar>
                    <w:top w:w="0" w:type="dxa"/>
                    <w:left w:w="115" w:type="dxa"/>
                    <w:bottom w:w="0" w:type="dxa"/>
                    <w:right w:w="115" w:type="dxa"/>
                  </w:tcMar>
                  <w:hideMark/>
                </w:tcPr>
                <w:p w:rsidR="004F1BF4" w:rsidRPr="004F1BF4" w:rsidRDefault="004F1BF4" w:rsidP="004F1BF4">
                  <w:pPr>
                    <w:spacing w:after="0" w:line="108" w:lineRule="atLeast"/>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24"/>
                      <w:szCs w:val="24"/>
                    </w:rPr>
                    <w:t>Medical Receptionist</w:t>
                  </w:r>
                </w:p>
              </w:tc>
              <w:tc>
                <w:tcPr>
                  <w:tcW w:w="3832" w:type="dxa"/>
                  <w:tcMar>
                    <w:top w:w="0" w:type="dxa"/>
                    <w:left w:w="115" w:type="dxa"/>
                    <w:bottom w:w="0" w:type="dxa"/>
                    <w:right w:w="115" w:type="dxa"/>
                  </w:tcMar>
                  <w:hideMark/>
                </w:tcPr>
                <w:p w:rsidR="004F1BF4" w:rsidRPr="004F1BF4" w:rsidRDefault="004F1BF4" w:rsidP="004F1BF4">
                  <w:pPr>
                    <w:spacing w:after="0" w:line="108" w:lineRule="atLeast"/>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24"/>
                      <w:szCs w:val="24"/>
                    </w:rPr>
                    <w:t>Wielder Chiropractic, Queens , NY</w:t>
                  </w:r>
                </w:p>
              </w:tc>
              <w:tc>
                <w:tcPr>
                  <w:tcW w:w="3094" w:type="dxa"/>
                  <w:tcMar>
                    <w:top w:w="0" w:type="dxa"/>
                    <w:left w:w="115" w:type="dxa"/>
                    <w:bottom w:w="0" w:type="dxa"/>
                    <w:right w:w="115" w:type="dxa"/>
                  </w:tcMar>
                  <w:hideMark/>
                </w:tcPr>
                <w:p w:rsidR="004F1BF4" w:rsidRPr="004F1BF4" w:rsidRDefault="004F1BF4" w:rsidP="004F1BF4">
                  <w:pPr>
                    <w:spacing w:after="0" w:line="108" w:lineRule="atLeast"/>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24"/>
                      <w:szCs w:val="24"/>
                    </w:rPr>
                    <w:t>02/2003-09/2006</w:t>
                  </w:r>
                </w:p>
              </w:tc>
            </w:tr>
          </w:tbl>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16"/>
                <w:szCs w:val="16"/>
              </w:rPr>
              <w:t> </w:t>
            </w:r>
          </w:p>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b/>
                <w:bCs/>
                <w:color w:val="000000"/>
                <w:sz w:val="24"/>
                <w:szCs w:val="24"/>
                <w:u w:val="single"/>
              </w:rPr>
              <w:t>Loan Service Specialist:</w:t>
            </w:r>
          </w:p>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24"/>
                <w:szCs w:val="24"/>
              </w:rPr>
              <w:t>      Make the decisions on the loan application up to the conforming loan limits. Verified customer income documentations. Processed subordinations. Resolved appraisals disputes. Executed closing actions to ensure a timely and effective closing process. Resolves routine title issues including vest issues, child support liens, judgment liens, mechanic liens and undisclosed lien conveyance. Maintain a high-level of customer service by being proactive in communication with custom banking center associates.</w:t>
            </w:r>
          </w:p>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24"/>
                <w:szCs w:val="24"/>
              </w:rPr>
              <w:t> </w:t>
            </w:r>
          </w:p>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b/>
                <w:bCs/>
                <w:color w:val="000000"/>
                <w:sz w:val="24"/>
                <w:szCs w:val="24"/>
                <w:u w:val="single"/>
              </w:rPr>
              <w:t>Loss Mitigation Specialist:</w:t>
            </w:r>
          </w:p>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24"/>
                <w:szCs w:val="24"/>
              </w:rPr>
              <w:t xml:space="preserve">     Handled all delinquent accounts. Performed all account adjustments and contacted clients about delinquencies. Responsible for collecting information related to past collections that the client has had.   Help clients set up credit lines, mortgages and credit cards. Work with the homeowners the </w:t>
            </w:r>
            <w:r w:rsidRPr="004F1BF4">
              <w:rPr>
                <w:rFonts w:ascii="Times New Roman" w:eastAsia="Times New Roman" w:hAnsi="Times New Roman" w:cs="Times New Roman"/>
                <w:color w:val="000000"/>
                <w:sz w:val="24"/>
                <w:szCs w:val="24"/>
              </w:rPr>
              <w:lastRenderedPageBreak/>
              <w:t xml:space="preserve">best way I could and find out a work out option to maintain their homes. </w:t>
            </w:r>
          </w:p>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24"/>
                <w:szCs w:val="24"/>
              </w:rPr>
              <w:t> </w:t>
            </w:r>
          </w:p>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24"/>
                <w:szCs w:val="24"/>
              </w:rPr>
              <w:t>                                           </w:t>
            </w:r>
          </w:p>
        </w:tc>
      </w:tr>
      <w:tr w:rsidR="004F1BF4" w:rsidRPr="004F1BF4" w:rsidTr="004F1BF4">
        <w:tc>
          <w:tcPr>
            <w:tcW w:w="9734" w:type="dxa"/>
            <w:gridSpan w:val="4"/>
            <w:tcMar>
              <w:top w:w="0" w:type="dxa"/>
              <w:left w:w="115" w:type="dxa"/>
              <w:bottom w:w="0" w:type="dxa"/>
              <w:right w:w="115" w:type="dxa"/>
            </w:tcMar>
            <w:hideMark/>
          </w:tcPr>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b/>
                <w:bCs/>
                <w:color w:val="000000"/>
                <w:sz w:val="24"/>
                <w:szCs w:val="24"/>
              </w:rPr>
              <w:lastRenderedPageBreak/>
              <w:t> </w:t>
            </w:r>
          </w:p>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b/>
                <w:bCs/>
                <w:color w:val="000000"/>
                <w:sz w:val="24"/>
                <w:szCs w:val="24"/>
                <w:u w:val="single"/>
              </w:rPr>
              <w:t>Office Recruiter:</w:t>
            </w:r>
          </w:p>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24"/>
                <w:szCs w:val="24"/>
              </w:rPr>
              <w:t xml:space="preserve">    Interviewed individuals for jobs. Receive incoming checks; tabulate checks for weekly deposits. </w:t>
            </w:r>
            <w:r w:rsidRPr="004F1BF4">
              <w:rPr>
                <w:rFonts w:ascii="Times New Roman" w:eastAsia="Times New Roman" w:hAnsi="Times New Roman" w:cs="Times New Roman"/>
                <w:color w:val="000000"/>
                <w:sz w:val="14"/>
                <w:szCs w:val="14"/>
              </w:rPr>
              <w:t> </w:t>
            </w:r>
            <w:r w:rsidRPr="004F1BF4">
              <w:rPr>
                <w:rFonts w:ascii="Times New Roman" w:eastAsia="Times New Roman" w:hAnsi="Times New Roman" w:cs="Times New Roman"/>
                <w:color w:val="000000"/>
                <w:sz w:val="24"/>
                <w:szCs w:val="24"/>
              </w:rPr>
              <w:t>Prepare and mail client letters. Coordinate comprehensive Background checks/ screen process. Process new-hire paperwork and handle reports.</w:t>
            </w:r>
          </w:p>
        </w:tc>
      </w:tr>
      <w:tr w:rsidR="004F1BF4" w:rsidRPr="004F1BF4" w:rsidTr="004F1BF4">
        <w:tc>
          <w:tcPr>
            <w:tcW w:w="9734" w:type="dxa"/>
            <w:gridSpan w:val="4"/>
            <w:tcMar>
              <w:top w:w="0" w:type="dxa"/>
              <w:left w:w="115" w:type="dxa"/>
              <w:bottom w:w="0" w:type="dxa"/>
              <w:right w:w="115" w:type="dxa"/>
            </w:tcMar>
            <w:hideMark/>
          </w:tcPr>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24"/>
                <w:szCs w:val="24"/>
              </w:rPr>
              <w:t> </w:t>
            </w:r>
          </w:p>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b/>
                <w:bCs/>
                <w:color w:val="000000"/>
                <w:sz w:val="24"/>
                <w:szCs w:val="24"/>
                <w:u w:val="single"/>
              </w:rPr>
              <w:t>HR Coordinator:</w:t>
            </w:r>
          </w:p>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24"/>
                <w:szCs w:val="24"/>
              </w:rPr>
              <w:t xml:space="preserve">    Staff Supervision, Benefits, Insurance, and Training for all departments on 3rd shift. Directed all recruiting operations and enforced the policy procedures for formal disciplinary actions. Handled payroll, employee benefits and punch detail for the company, took care of all reports such as; absent and Loss Prevention. </w:t>
            </w:r>
          </w:p>
        </w:tc>
      </w:tr>
      <w:tr w:rsidR="004F1BF4" w:rsidRPr="004F1BF4" w:rsidTr="004F1BF4">
        <w:tc>
          <w:tcPr>
            <w:tcW w:w="9734" w:type="dxa"/>
            <w:gridSpan w:val="4"/>
            <w:tcMar>
              <w:top w:w="0" w:type="dxa"/>
              <w:left w:w="115" w:type="dxa"/>
              <w:bottom w:w="0" w:type="dxa"/>
              <w:right w:w="115" w:type="dxa"/>
            </w:tcMar>
            <w:hideMark/>
          </w:tcPr>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24"/>
                <w:szCs w:val="24"/>
              </w:rPr>
              <w:t> </w:t>
            </w:r>
          </w:p>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b/>
                <w:bCs/>
                <w:color w:val="000000"/>
                <w:sz w:val="24"/>
                <w:szCs w:val="24"/>
                <w:u w:val="single"/>
              </w:rPr>
              <w:t>Medical Receptionist:</w:t>
            </w:r>
          </w:p>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14"/>
                <w:szCs w:val="14"/>
              </w:rPr>
              <w:t>         </w:t>
            </w:r>
            <w:r w:rsidRPr="004F1BF4">
              <w:rPr>
                <w:rFonts w:ascii="Times New Roman" w:eastAsia="Times New Roman" w:hAnsi="Times New Roman" w:cs="Times New Roman"/>
                <w:color w:val="000000"/>
                <w:sz w:val="24"/>
                <w:szCs w:val="24"/>
              </w:rPr>
              <w:t>Effectively operate multi- line phone system and switchboards.</w:t>
            </w:r>
            <w:r w:rsidRPr="004F1BF4">
              <w:rPr>
                <w:rFonts w:ascii="Times New Roman" w:eastAsia="Times New Roman" w:hAnsi="Times New Roman" w:cs="Times New Roman"/>
                <w:color w:val="000000"/>
                <w:sz w:val="14"/>
                <w:szCs w:val="14"/>
              </w:rPr>
              <w:t>  </w:t>
            </w:r>
            <w:r w:rsidRPr="004F1BF4">
              <w:rPr>
                <w:rFonts w:ascii="Times New Roman" w:eastAsia="Times New Roman" w:hAnsi="Times New Roman" w:cs="Times New Roman"/>
                <w:color w:val="000000"/>
                <w:sz w:val="24"/>
                <w:szCs w:val="24"/>
              </w:rPr>
              <w:t>Maintain up-to-date patient files. Handled all billing disputes, insurance options, other notations. Properly and professionally set appointments. </w:t>
            </w:r>
          </w:p>
          <w:p w:rsidR="004F1BF4" w:rsidRPr="004F1BF4" w:rsidRDefault="004F1BF4" w:rsidP="004F1BF4">
            <w:pPr>
              <w:spacing w:after="0" w:line="240" w:lineRule="auto"/>
              <w:ind w:left="1080"/>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24"/>
                <w:szCs w:val="24"/>
              </w:rPr>
              <w:t> </w:t>
            </w:r>
          </w:p>
        </w:tc>
      </w:tr>
      <w:tr w:rsidR="004F1BF4" w:rsidRPr="004F1BF4" w:rsidTr="004F1BF4">
        <w:tc>
          <w:tcPr>
            <w:tcW w:w="9734" w:type="dxa"/>
            <w:gridSpan w:val="4"/>
            <w:tcMar>
              <w:top w:w="0" w:type="dxa"/>
              <w:left w:w="115" w:type="dxa"/>
              <w:bottom w:w="0" w:type="dxa"/>
              <w:right w:w="115" w:type="dxa"/>
            </w:tcMar>
            <w:hideMark/>
          </w:tcPr>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24"/>
                <w:szCs w:val="24"/>
              </w:rPr>
              <w:t> </w:t>
            </w:r>
          </w:p>
        </w:tc>
      </w:tr>
      <w:tr w:rsidR="004F1BF4" w:rsidRPr="004F1BF4" w:rsidTr="004F1BF4">
        <w:trPr>
          <w:trHeight w:val="288"/>
        </w:trPr>
        <w:tc>
          <w:tcPr>
            <w:tcW w:w="2808" w:type="dxa"/>
            <w:tcMar>
              <w:top w:w="0" w:type="dxa"/>
              <w:left w:w="115" w:type="dxa"/>
              <w:bottom w:w="0" w:type="dxa"/>
              <w:right w:w="115" w:type="dxa"/>
            </w:tcMar>
            <w:hideMark/>
          </w:tcPr>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24"/>
                <w:szCs w:val="24"/>
              </w:rPr>
              <w:t> </w:t>
            </w:r>
          </w:p>
        </w:tc>
        <w:tc>
          <w:tcPr>
            <w:tcW w:w="3832" w:type="dxa"/>
            <w:gridSpan w:val="2"/>
            <w:tcMar>
              <w:top w:w="0" w:type="dxa"/>
              <w:left w:w="115" w:type="dxa"/>
              <w:bottom w:w="0" w:type="dxa"/>
              <w:right w:w="115" w:type="dxa"/>
            </w:tcMar>
            <w:hideMark/>
          </w:tcPr>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24"/>
                <w:szCs w:val="24"/>
              </w:rPr>
              <w:t> </w:t>
            </w:r>
          </w:p>
        </w:tc>
        <w:tc>
          <w:tcPr>
            <w:tcW w:w="3094" w:type="dxa"/>
            <w:tcMar>
              <w:top w:w="0" w:type="dxa"/>
              <w:left w:w="115" w:type="dxa"/>
              <w:bottom w:w="0" w:type="dxa"/>
              <w:right w:w="115" w:type="dxa"/>
            </w:tcMar>
            <w:hideMark/>
          </w:tcPr>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24"/>
                <w:szCs w:val="24"/>
              </w:rPr>
              <w:t> </w:t>
            </w:r>
          </w:p>
        </w:tc>
      </w:tr>
      <w:tr w:rsidR="004F1BF4" w:rsidRPr="004F1BF4" w:rsidTr="004F1BF4">
        <w:trPr>
          <w:trHeight w:val="288"/>
        </w:trPr>
        <w:tc>
          <w:tcPr>
            <w:tcW w:w="2808" w:type="dxa"/>
            <w:tcMar>
              <w:top w:w="0" w:type="dxa"/>
              <w:left w:w="115" w:type="dxa"/>
              <w:bottom w:w="0" w:type="dxa"/>
              <w:right w:w="115" w:type="dxa"/>
            </w:tcMar>
            <w:hideMark/>
          </w:tcPr>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24"/>
                <w:szCs w:val="24"/>
              </w:rPr>
              <w:t> </w:t>
            </w:r>
          </w:p>
        </w:tc>
        <w:tc>
          <w:tcPr>
            <w:tcW w:w="3832" w:type="dxa"/>
            <w:gridSpan w:val="2"/>
            <w:tcMar>
              <w:top w:w="0" w:type="dxa"/>
              <w:left w:w="115" w:type="dxa"/>
              <w:bottom w:w="0" w:type="dxa"/>
              <w:right w:w="115" w:type="dxa"/>
            </w:tcMar>
            <w:hideMark/>
          </w:tcPr>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24"/>
                <w:szCs w:val="24"/>
              </w:rPr>
              <w:t> </w:t>
            </w:r>
          </w:p>
        </w:tc>
        <w:tc>
          <w:tcPr>
            <w:tcW w:w="3094" w:type="dxa"/>
            <w:tcMar>
              <w:top w:w="0" w:type="dxa"/>
              <w:left w:w="115" w:type="dxa"/>
              <w:bottom w:w="0" w:type="dxa"/>
              <w:right w:w="115" w:type="dxa"/>
            </w:tcMar>
            <w:hideMark/>
          </w:tcPr>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24"/>
                <w:szCs w:val="24"/>
              </w:rPr>
              <w:t> </w:t>
            </w:r>
          </w:p>
        </w:tc>
      </w:tr>
      <w:tr w:rsidR="004F1BF4" w:rsidRPr="004F1BF4" w:rsidTr="004F1BF4">
        <w:trPr>
          <w:trHeight w:val="108"/>
        </w:trPr>
        <w:tc>
          <w:tcPr>
            <w:tcW w:w="2808" w:type="dxa"/>
            <w:tcMar>
              <w:top w:w="0" w:type="dxa"/>
              <w:left w:w="115" w:type="dxa"/>
              <w:bottom w:w="0" w:type="dxa"/>
              <w:right w:w="115" w:type="dxa"/>
            </w:tcMar>
            <w:hideMark/>
          </w:tcPr>
          <w:p w:rsidR="004F1BF4" w:rsidRPr="004F1BF4" w:rsidRDefault="004F1BF4" w:rsidP="004F1BF4">
            <w:pPr>
              <w:spacing w:after="0" w:line="108" w:lineRule="atLeast"/>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10"/>
                <w:szCs w:val="10"/>
              </w:rPr>
              <w:t> </w:t>
            </w:r>
          </w:p>
        </w:tc>
        <w:tc>
          <w:tcPr>
            <w:tcW w:w="3832" w:type="dxa"/>
            <w:gridSpan w:val="2"/>
            <w:tcMar>
              <w:top w:w="0" w:type="dxa"/>
              <w:left w:w="115" w:type="dxa"/>
              <w:bottom w:w="0" w:type="dxa"/>
              <w:right w:w="115" w:type="dxa"/>
            </w:tcMar>
            <w:hideMark/>
          </w:tcPr>
          <w:p w:rsidR="004F1BF4" w:rsidRPr="004F1BF4" w:rsidRDefault="004F1BF4" w:rsidP="004F1BF4">
            <w:pPr>
              <w:spacing w:after="0" w:line="108" w:lineRule="atLeast"/>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10"/>
                <w:szCs w:val="10"/>
              </w:rPr>
              <w:t> </w:t>
            </w:r>
          </w:p>
        </w:tc>
        <w:tc>
          <w:tcPr>
            <w:tcW w:w="3094" w:type="dxa"/>
            <w:tcMar>
              <w:top w:w="0" w:type="dxa"/>
              <w:left w:w="115" w:type="dxa"/>
              <w:bottom w:w="0" w:type="dxa"/>
              <w:right w:w="115" w:type="dxa"/>
            </w:tcMar>
            <w:hideMark/>
          </w:tcPr>
          <w:p w:rsidR="004F1BF4" w:rsidRPr="004F1BF4" w:rsidRDefault="004F1BF4" w:rsidP="004F1BF4">
            <w:pPr>
              <w:spacing w:after="0" w:line="108" w:lineRule="atLeast"/>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10"/>
                <w:szCs w:val="10"/>
              </w:rPr>
              <w:t> </w:t>
            </w:r>
          </w:p>
        </w:tc>
      </w:tr>
      <w:tr w:rsidR="004F1BF4" w:rsidRPr="004F1BF4" w:rsidTr="004F1BF4">
        <w:trPr>
          <w:trHeight w:val="288"/>
        </w:trPr>
        <w:tc>
          <w:tcPr>
            <w:tcW w:w="2808" w:type="dxa"/>
            <w:tcMar>
              <w:top w:w="0" w:type="dxa"/>
              <w:left w:w="115" w:type="dxa"/>
              <w:bottom w:w="0" w:type="dxa"/>
              <w:right w:w="115" w:type="dxa"/>
            </w:tcMar>
            <w:hideMark/>
          </w:tcPr>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24"/>
                <w:szCs w:val="24"/>
              </w:rPr>
              <w:t> </w:t>
            </w:r>
          </w:p>
        </w:tc>
        <w:tc>
          <w:tcPr>
            <w:tcW w:w="3832" w:type="dxa"/>
            <w:gridSpan w:val="2"/>
            <w:tcMar>
              <w:top w:w="0" w:type="dxa"/>
              <w:left w:w="115" w:type="dxa"/>
              <w:bottom w:w="0" w:type="dxa"/>
              <w:right w:w="115" w:type="dxa"/>
            </w:tcMar>
            <w:hideMark/>
          </w:tcPr>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24"/>
                <w:szCs w:val="24"/>
              </w:rPr>
              <w:t> </w:t>
            </w:r>
          </w:p>
        </w:tc>
        <w:tc>
          <w:tcPr>
            <w:tcW w:w="3094" w:type="dxa"/>
            <w:tcMar>
              <w:top w:w="0" w:type="dxa"/>
              <w:left w:w="115" w:type="dxa"/>
              <w:bottom w:w="0" w:type="dxa"/>
              <w:right w:w="115" w:type="dxa"/>
            </w:tcMar>
            <w:hideMark/>
          </w:tcPr>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24"/>
                <w:szCs w:val="24"/>
              </w:rPr>
              <w:t> </w:t>
            </w:r>
          </w:p>
        </w:tc>
      </w:tr>
      <w:tr w:rsidR="004F1BF4" w:rsidRPr="004F1BF4" w:rsidTr="004F1BF4">
        <w:tc>
          <w:tcPr>
            <w:tcW w:w="9734" w:type="dxa"/>
            <w:gridSpan w:val="4"/>
            <w:tcMar>
              <w:top w:w="0" w:type="dxa"/>
              <w:left w:w="115" w:type="dxa"/>
              <w:bottom w:w="0" w:type="dxa"/>
              <w:right w:w="115" w:type="dxa"/>
            </w:tcMar>
            <w:hideMark/>
          </w:tcPr>
          <w:p w:rsidR="004F1BF4" w:rsidRPr="004F1BF4" w:rsidRDefault="004F1BF4" w:rsidP="004F1BF4">
            <w:pPr>
              <w:spacing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b/>
                <w:bCs/>
                <w:color w:val="000000"/>
                <w:sz w:val="28"/>
                <w:szCs w:val="28"/>
              </w:rPr>
              <w:t>Education</w:t>
            </w:r>
          </w:p>
        </w:tc>
      </w:tr>
      <w:tr w:rsidR="004F1BF4" w:rsidRPr="004F1BF4" w:rsidTr="004F1BF4">
        <w:trPr>
          <w:trHeight w:val="495"/>
        </w:trPr>
        <w:tc>
          <w:tcPr>
            <w:tcW w:w="2808" w:type="dxa"/>
            <w:tcMar>
              <w:top w:w="0" w:type="dxa"/>
              <w:left w:w="115" w:type="dxa"/>
              <w:bottom w:w="0" w:type="dxa"/>
              <w:right w:w="115" w:type="dxa"/>
            </w:tcMar>
            <w:hideMark/>
          </w:tcPr>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24"/>
                <w:szCs w:val="24"/>
              </w:rPr>
              <w:t>High School Diploma</w:t>
            </w:r>
          </w:p>
        </w:tc>
        <w:tc>
          <w:tcPr>
            <w:tcW w:w="3832" w:type="dxa"/>
            <w:gridSpan w:val="2"/>
            <w:tcMar>
              <w:top w:w="0" w:type="dxa"/>
              <w:left w:w="115" w:type="dxa"/>
              <w:bottom w:w="0" w:type="dxa"/>
              <w:right w:w="115" w:type="dxa"/>
            </w:tcMar>
            <w:hideMark/>
          </w:tcPr>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24"/>
                <w:szCs w:val="24"/>
              </w:rPr>
              <w:t>CPCC Hebron Campus</w:t>
            </w:r>
          </w:p>
        </w:tc>
        <w:tc>
          <w:tcPr>
            <w:tcW w:w="3094" w:type="dxa"/>
            <w:tcMar>
              <w:top w:w="0" w:type="dxa"/>
              <w:left w:w="115" w:type="dxa"/>
              <w:bottom w:w="0" w:type="dxa"/>
              <w:right w:w="115" w:type="dxa"/>
            </w:tcMar>
            <w:hideMark/>
          </w:tcPr>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24"/>
                <w:szCs w:val="24"/>
              </w:rPr>
              <w:t>May, 2006</w:t>
            </w:r>
          </w:p>
        </w:tc>
      </w:tr>
      <w:tr w:rsidR="004F1BF4" w:rsidRPr="004F1BF4" w:rsidTr="004F1BF4">
        <w:trPr>
          <w:trHeight w:val="495"/>
        </w:trPr>
        <w:tc>
          <w:tcPr>
            <w:tcW w:w="2808" w:type="dxa"/>
            <w:tcMar>
              <w:top w:w="0" w:type="dxa"/>
              <w:left w:w="115" w:type="dxa"/>
              <w:bottom w:w="0" w:type="dxa"/>
              <w:right w:w="115" w:type="dxa"/>
            </w:tcMar>
            <w:hideMark/>
          </w:tcPr>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24"/>
                <w:szCs w:val="24"/>
              </w:rPr>
              <w:t>Medical Technician</w:t>
            </w:r>
          </w:p>
        </w:tc>
        <w:tc>
          <w:tcPr>
            <w:tcW w:w="3832" w:type="dxa"/>
            <w:gridSpan w:val="2"/>
            <w:tcMar>
              <w:top w:w="0" w:type="dxa"/>
              <w:left w:w="115" w:type="dxa"/>
              <w:bottom w:w="0" w:type="dxa"/>
              <w:right w:w="115" w:type="dxa"/>
            </w:tcMar>
            <w:hideMark/>
          </w:tcPr>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24"/>
                <w:szCs w:val="24"/>
              </w:rPr>
              <w:t>CPCC Hebron Campus</w:t>
            </w:r>
          </w:p>
        </w:tc>
        <w:tc>
          <w:tcPr>
            <w:tcW w:w="3094" w:type="dxa"/>
            <w:tcMar>
              <w:top w:w="0" w:type="dxa"/>
              <w:left w:w="115" w:type="dxa"/>
              <w:bottom w:w="0" w:type="dxa"/>
              <w:right w:w="115" w:type="dxa"/>
            </w:tcMar>
            <w:hideMark/>
          </w:tcPr>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24"/>
                <w:szCs w:val="24"/>
              </w:rPr>
              <w:t>January, 2008</w:t>
            </w:r>
          </w:p>
        </w:tc>
      </w:tr>
      <w:tr w:rsidR="004F1BF4" w:rsidRPr="004F1BF4" w:rsidTr="004F1BF4">
        <w:tc>
          <w:tcPr>
            <w:tcW w:w="9734" w:type="dxa"/>
            <w:gridSpan w:val="4"/>
            <w:tcMar>
              <w:top w:w="0" w:type="dxa"/>
              <w:left w:w="115" w:type="dxa"/>
              <w:bottom w:w="0" w:type="dxa"/>
              <w:right w:w="115" w:type="dxa"/>
            </w:tcMar>
            <w:hideMark/>
          </w:tcPr>
          <w:p w:rsidR="004F1BF4" w:rsidRPr="004F1BF4" w:rsidRDefault="004F1BF4" w:rsidP="004F1BF4">
            <w:pPr>
              <w:spacing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b/>
                <w:bCs/>
                <w:color w:val="000000"/>
                <w:sz w:val="28"/>
                <w:szCs w:val="28"/>
              </w:rPr>
              <w:t>References</w:t>
            </w:r>
          </w:p>
        </w:tc>
      </w:tr>
      <w:tr w:rsidR="004F1BF4" w:rsidRPr="004F1BF4" w:rsidTr="004F1BF4">
        <w:tc>
          <w:tcPr>
            <w:tcW w:w="9734" w:type="dxa"/>
            <w:gridSpan w:val="4"/>
            <w:tcMar>
              <w:top w:w="0" w:type="dxa"/>
              <w:left w:w="115" w:type="dxa"/>
              <w:bottom w:w="0" w:type="dxa"/>
              <w:right w:w="115" w:type="dxa"/>
            </w:tcMar>
            <w:hideMark/>
          </w:tcPr>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24"/>
                <w:szCs w:val="24"/>
              </w:rPr>
              <w:t> </w:t>
            </w:r>
          </w:p>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24"/>
                <w:szCs w:val="24"/>
              </w:rPr>
              <w:t>References are available upon request.</w:t>
            </w:r>
          </w:p>
        </w:tc>
      </w:tr>
      <w:tr w:rsidR="004F1BF4" w:rsidRPr="004F1BF4" w:rsidTr="004F1BF4">
        <w:tc>
          <w:tcPr>
            <w:tcW w:w="3225" w:type="dxa"/>
            <w:vAlign w:val="center"/>
            <w:hideMark/>
          </w:tcPr>
          <w:p w:rsidR="004F1BF4" w:rsidRPr="004F1BF4" w:rsidRDefault="004F1BF4" w:rsidP="004F1BF4">
            <w:pPr>
              <w:spacing w:after="0" w:line="240" w:lineRule="auto"/>
              <w:rPr>
                <w:rFonts w:ascii="Times New Roman" w:eastAsia="Times New Roman" w:hAnsi="Times New Roman" w:cs="Times New Roman"/>
                <w:sz w:val="24"/>
                <w:szCs w:val="24"/>
              </w:rPr>
            </w:pPr>
          </w:p>
        </w:tc>
        <w:tc>
          <w:tcPr>
            <w:tcW w:w="1890" w:type="dxa"/>
            <w:vAlign w:val="center"/>
            <w:hideMark/>
          </w:tcPr>
          <w:p w:rsidR="004F1BF4" w:rsidRPr="004F1BF4" w:rsidRDefault="004F1BF4" w:rsidP="004F1BF4">
            <w:pPr>
              <w:spacing w:after="0" w:line="240" w:lineRule="auto"/>
              <w:rPr>
                <w:rFonts w:ascii="Times New Roman" w:eastAsia="Times New Roman" w:hAnsi="Times New Roman" w:cs="Times New Roman"/>
                <w:sz w:val="24"/>
                <w:szCs w:val="24"/>
              </w:rPr>
            </w:pPr>
          </w:p>
        </w:tc>
        <w:tc>
          <w:tcPr>
            <w:tcW w:w="1365" w:type="dxa"/>
            <w:vAlign w:val="center"/>
            <w:hideMark/>
          </w:tcPr>
          <w:p w:rsidR="004F1BF4" w:rsidRPr="004F1BF4" w:rsidRDefault="004F1BF4" w:rsidP="004F1BF4">
            <w:pPr>
              <w:spacing w:after="0" w:line="240" w:lineRule="auto"/>
              <w:rPr>
                <w:rFonts w:ascii="Times New Roman" w:eastAsia="Times New Roman" w:hAnsi="Times New Roman" w:cs="Times New Roman"/>
                <w:sz w:val="24"/>
                <w:szCs w:val="24"/>
              </w:rPr>
            </w:pPr>
          </w:p>
        </w:tc>
        <w:tc>
          <w:tcPr>
            <w:tcW w:w="3480" w:type="dxa"/>
            <w:vAlign w:val="center"/>
            <w:hideMark/>
          </w:tcPr>
          <w:p w:rsidR="004F1BF4" w:rsidRPr="004F1BF4" w:rsidRDefault="004F1BF4" w:rsidP="004F1BF4">
            <w:pPr>
              <w:spacing w:after="0" w:line="240" w:lineRule="auto"/>
              <w:rPr>
                <w:rFonts w:ascii="Times New Roman" w:eastAsia="Times New Roman" w:hAnsi="Times New Roman" w:cs="Times New Roman"/>
                <w:sz w:val="24"/>
                <w:szCs w:val="24"/>
              </w:rPr>
            </w:pPr>
          </w:p>
        </w:tc>
      </w:tr>
    </w:tbl>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color w:val="000000"/>
          <w:sz w:val="24"/>
          <w:szCs w:val="24"/>
        </w:rPr>
        <w:t> </w:t>
      </w:r>
    </w:p>
    <w:p w:rsidR="004F1BF4" w:rsidRPr="004F1BF4" w:rsidRDefault="004F1BF4" w:rsidP="004F1BF4">
      <w:pPr>
        <w:spacing w:after="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sz w:val="24"/>
          <w:szCs w:val="24"/>
        </w:rPr>
        <w:t> </w:t>
      </w:r>
    </w:p>
    <w:p w:rsidR="004F1BF4" w:rsidRPr="004F1BF4" w:rsidRDefault="004F1BF4" w:rsidP="004F1BF4">
      <w:pPr>
        <w:spacing w:after="150" w:line="240" w:lineRule="auto"/>
        <w:rPr>
          <w:rFonts w:ascii="Times New Roman" w:eastAsia="Times New Roman" w:hAnsi="Times New Roman" w:cs="Times New Roman"/>
          <w:sz w:val="24"/>
          <w:szCs w:val="24"/>
        </w:rPr>
      </w:pPr>
      <w:r w:rsidRPr="004F1BF4">
        <w:rPr>
          <w:rFonts w:ascii="Times New Roman" w:eastAsia="Times New Roman" w:hAnsi="Times New Roman" w:cs="Times New Roman"/>
          <w:sz w:val="24"/>
          <w:szCs w:val="24"/>
        </w:rPr>
        <w:t> </w:t>
      </w:r>
    </w:p>
    <w:p w:rsidR="00B21059" w:rsidRPr="004F1BF4" w:rsidRDefault="00B21059" w:rsidP="004F1BF4">
      <w:pPr>
        <w:tabs>
          <w:tab w:val="left" w:pos="1245"/>
        </w:tabs>
      </w:pPr>
    </w:p>
    <w:sectPr w:rsidR="00B21059" w:rsidRPr="004F1BF4" w:rsidSect="00B210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F779C"/>
    <w:multiLevelType w:val="multilevel"/>
    <w:tmpl w:val="BF7C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441958"/>
    <w:multiLevelType w:val="multilevel"/>
    <w:tmpl w:val="DAD8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E27F88"/>
    <w:multiLevelType w:val="multilevel"/>
    <w:tmpl w:val="9D10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3BD6014"/>
    <w:multiLevelType w:val="multilevel"/>
    <w:tmpl w:val="5C14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11951BE"/>
    <w:multiLevelType w:val="multilevel"/>
    <w:tmpl w:val="4A02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1BF4"/>
    <w:rsid w:val="000C27ED"/>
    <w:rsid w:val="004F1BF4"/>
    <w:rsid w:val="00B21059"/>
    <w:rsid w:val="00BC10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0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1BF4"/>
    <w:rPr>
      <w:color w:val="0066CC"/>
      <w:u w:val="single"/>
    </w:rPr>
  </w:style>
  <w:style w:type="character" w:customStyle="1" w:styleId="yshortcuts">
    <w:name w:val="yshortcuts"/>
    <w:basedOn w:val="DefaultParagraphFont"/>
    <w:rsid w:val="004F1BF4"/>
  </w:style>
</w:styles>
</file>

<file path=word/webSettings.xml><?xml version="1.0" encoding="utf-8"?>
<w:webSettings xmlns:r="http://schemas.openxmlformats.org/officeDocument/2006/relationships" xmlns:w="http://schemas.openxmlformats.org/wordprocessingml/2006/main">
  <w:divs>
    <w:div w:id="667178551">
      <w:bodyDiv w:val="1"/>
      <w:marLeft w:val="0"/>
      <w:marRight w:val="0"/>
      <w:marTop w:val="0"/>
      <w:marBottom w:val="0"/>
      <w:divBdr>
        <w:top w:val="none" w:sz="0" w:space="0" w:color="auto"/>
        <w:left w:val="none" w:sz="0" w:space="0" w:color="auto"/>
        <w:bottom w:val="none" w:sz="0" w:space="0" w:color="auto"/>
        <w:right w:val="none" w:sz="0" w:space="0" w:color="auto"/>
      </w:divBdr>
      <w:divsChild>
        <w:div w:id="800148186">
          <w:marLeft w:val="150"/>
          <w:marRight w:val="150"/>
          <w:marTop w:val="0"/>
          <w:marBottom w:val="150"/>
          <w:divBdr>
            <w:top w:val="none" w:sz="0" w:space="0" w:color="auto"/>
            <w:left w:val="none" w:sz="0" w:space="0" w:color="auto"/>
            <w:bottom w:val="none" w:sz="0" w:space="0" w:color="auto"/>
            <w:right w:val="none" w:sz="0" w:space="0" w:color="auto"/>
          </w:divBdr>
          <w:divsChild>
            <w:div w:id="1874727551">
              <w:marLeft w:val="0"/>
              <w:marRight w:val="0"/>
              <w:marTop w:val="0"/>
              <w:marBottom w:val="0"/>
              <w:divBdr>
                <w:top w:val="none" w:sz="0" w:space="0" w:color="auto"/>
                <w:left w:val="none" w:sz="0" w:space="0" w:color="auto"/>
                <w:bottom w:val="none" w:sz="0" w:space="0" w:color="auto"/>
                <w:right w:val="none" w:sz="0" w:space="0" w:color="auto"/>
              </w:divBdr>
              <w:divsChild>
                <w:div w:id="377778974">
                  <w:marLeft w:val="0"/>
                  <w:marRight w:val="0"/>
                  <w:marTop w:val="0"/>
                  <w:marBottom w:val="0"/>
                  <w:divBdr>
                    <w:top w:val="none" w:sz="0" w:space="0" w:color="auto"/>
                    <w:left w:val="none" w:sz="0" w:space="0" w:color="auto"/>
                    <w:bottom w:val="none" w:sz="0" w:space="0" w:color="auto"/>
                    <w:right w:val="none" w:sz="0" w:space="0" w:color="auto"/>
                  </w:divBdr>
                  <w:divsChild>
                    <w:div w:id="1959606894">
                      <w:marLeft w:val="0"/>
                      <w:marRight w:val="0"/>
                      <w:marTop w:val="0"/>
                      <w:marBottom w:val="0"/>
                      <w:divBdr>
                        <w:top w:val="none" w:sz="0" w:space="0" w:color="auto"/>
                        <w:left w:val="none" w:sz="0" w:space="0" w:color="auto"/>
                        <w:bottom w:val="none" w:sz="0" w:space="0" w:color="auto"/>
                        <w:right w:val="none" w:sz="0" w:space="0" w:color="auto"/>
                      </w:divBdr>
                      <w:divsChild>
                        <w:div w:id="1425683306">
                          <w:marLeft w:val="0"/>
                          <w:marRight w:val="0"/>
                          <w:marTop w:val="0"/>
                          <w:marBottom w:val="0"/>
                          <w:divBdr>
                            <w:top w:val="none" w:sz="0" w:space="0" w:color="auto"/>
                            <w:left w:val="none" w:sz="0" w:space="0" w:color="auto"/>
                            <w:bottom w:val="none" w:sz="0" w:space="0" w:color="auto"/>
                            <w:right w:val="none" w:sz="0" w:space="0" w:color="auto"/>
                          </w:divBdr>
                          <w:divsChild>
                            <w:div w:id="741215151">
                              <w:marLeft w:val="0"/>
                              <w:marRight w:val="0"/>
                              <w:marTop w:val="0"/>
                              <w:marBottom w:val="0"/>
                              <w:divBdr>
                                <w:top w:val="none" w:sz="0" w:space="0" w:color="auto"/>
                                <w:left w:val="none" w:sz="0" w:space="0" w:color="auto"/>
                                <w:bottom w:val="none" w:sz="0" w:space="0" w:color="auto"/>
                                <w:right w:val="none" w:sz="0" w:space="0" w:color="auto"/>
                              </w:divBdr>
                              <w:divsChild>
                                <w:div w:id="18773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fuentes0988@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535</Words>
  <Characters>3055</Characters>
  <Application>Microsoft Office Word</Application>
  <DocSecurity>0</DocSecurity>
  <Lines>25</Lines>
  <Paragraphs>7</Paragraphs>
  <ScaleCrop>false</ScaleCrop>
  <Company/>
  <LinksUpToDate>false</LinksUpToDate>
  <CharactersWithSpaces>3583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Fuentes</dc:creator>
  <cp:keywords/>
  <dc:description/>
  <cp:lastModifiedBy>Fuentes</cp:lastModifiedBy>
  <cp:revision>2</cp:revision>
  <dcterms:created xsi:type="dcterms:W3CDTF">2011-02-21T14:39:00Z</dcterms:created>
  <dcterms:modified xsi:type="dcterms:W3CDTF">2011-02-23T17:08:00Z</dcterms:modified>
</cp:coreProperties>
</file>