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C8F" w:rsidRPr="00F81292" w:rsidRDefault="00671C8F" w:rsidP="00F81292">
      <w:pPr>
        <w:widowControl w:val="0"/>
        <w:tabs>
          <w:tab w:val="left" w:pos="345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u w:color="000000"/>
        </w:rPr>
      </w:pPr>
      <w:r w:rsidRPr="00F81292">
        <w:rPr>
          <w:rFonts w:ascii="Times New Roman" w:hAnsi="Times New Roman" w:cs="Times New Roman"/>
          <w:b/>
          <w:bCs/>
          <w:color w:val="000000"/>
          <w:sz w:val="22"/>
          <w:szCs w:val="22"/>
          <w:u w:val="single" w:color="000000"/>
        </w:rPr>
        <w:t>Profile</w:t>
      </w:r>
    </w:p>
    <w:p w:rsidR="00671C8F" w:rsidRDefault="00671C8F" w:rsidP="00CA19E7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Career Objective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bookmarkStart w:id="0" w:name="_GoBack"/>
      <w:bookmarkEnd w:id="0"/>
    </w:p>
    <w:p w:rsidR="00671C8F" w:rsidRDefault="00671C8F" w:rsidP="00CA19E7">
      <w:pPr>
        <w:widowControl w:val="0"/>
        <w:autoSpaceDE w:val="0"/>
        <w:autoSpaceDN w:val="0"/>
        <w:adjustRightInd w:val="0"/>
        <w:spacing w:after="100"/>
        <w:ind w:left="27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I am seeking an active position providing service, support and assistance. </w:t>
      </w:r>
    </w:p>
    <w:p w:rsidR="00671C8F" w:rsidRDefault="00671C8F" w:rsidP="00CA19E7">
      <w:pPr>
        <w:widowControl w:val="0"/>
        <w:tabs>
          <w:tab w:val="left" w:pos="2400"/>
        </w:tabs>
        <w:autoSpaceDE w:val="0"/>
        <w:autoSpaceDN w:val="0"/>
        <w:adjustRightInd w:val="0"/>
        <w:spacing w:after="4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Personal Profile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</w:r>
    </w:p>
    <w:p w:rsidR="00671C8F" w:rsidRDefault="00671C8F" w:rsidP="00CA19E7">
      <w:pPr>
        <w:widowControl w:val="0"/>
        <w:autoSpaceDE w:val="0"/>
        <w:autoSpaceDN w:val="0"/>
        <w:adjustRightInd w:val="0"/>
        <w:spacing w:after="100"/>
        <w:ind w:left="27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My career history has been administrative and client services oriented, in corporate settings both large and small. I have become proficient in procedure, documentation, project management, research, support and assistance, and especially customer service, with a right-sized understanding of my skills, and pride in my work.</w:t>
      </w:r>
    </w:p>
    <w:p w:rsidR="00671C8F" w:rsidRDefault="00671C8F" w:rsidP="00CA19E7">
      <w:pPr>
        <w:widowControl w:val="0"/>
        <w:tabs>
          <w:tab w:val="left" w:pos="2053"/>
        </w:tabs>
        <w:autoSpaceDE w:val="0"/>
        <w:autoSpaceDN w:val="0"/>
        <w:adjustRightInd w:val="0"/>
        <w:spacing w:after="4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Skills Summary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</w:r>
    </w:p>
    <w:tbl>
      <w:tblPr>
        <w:tblW w:w="0" w:type="auto"/>
        <w:tblLayout w:type="fixed"/>
        <w:tblLook w:val="0000"/>
      </w:tblPr>
      <w:tblGrid>
        <w:gridCol w:w="4428"/>
        <w:gridCol w:w="4320"/>
      </w:tblGrid>
      <w:tr w:rsidR="00671C8F" w:rsidRPr="00B5403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671C8F" w:rsidRPr="00B54038" w:rsidRDefault="00671C8F" w:rsidP="00C22E9A">
            <w:pPr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u w:color="000000"/>
              </w:rPr>
            </w:pPr>
            <w:r w:rsidRPr="00B54038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Customer Service</w:t>
            </w:r>
          </w:p>
          <w:p w:rsidR="00671C8F" w:rsidRPr="00B54038" w:rsidRDefault="00671C8F" w:rsidP="00C22E9A">
            <w:pPr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</w:pPr>
            <w:r w:rsidRPr="00B54038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 xml:space="preserve">Office Management </w:t>
            </w:r>
          </w:p>
          <w:p w:rsidR="00671C8F" w:rsidRPr="00B54038" w:rsidRDefault="00671C8F" w:rsidP="00C22E9A">
            <w:pPr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u w:color="000000"/>
              </w:rPr>
            </w:pPr>
            <w:r w:rsidRPr="00B54038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Mentoring and Training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671C8F" w:rsidRPr="00B54038" w:rsidRDefault="00671C8F" w:rsidP="00C22E9A">
            <w:pPr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u w:color="000000"/>
              </w:rPr>
            </w:pPr>
            <w:r w:rsidRPr="00B54038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Event Coordinating</w:t>
            </w:r>
          </w:p>
          <w:p w:rsidR="00671C8F" w:rsidRPr="00B54038" w:rsidRDefault="00671C8F" w:rsidP="00C22E9A">
            <w:pPr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</w:pPr>
            <w:r w:rsidRPr="00B54038">
              <w:rPr>
                <w:rFonts w:ascii="Times New Roman" w:hAnsi="Times New Roman" w:cs="Times New Roman"/>
                <w:color w:val="000000"/>
                <w:sz w:val="20"/>
                <w:szCs w:val="20"/>
                <w:u w:color="000000"/>
              </w:rPr>
              <w:t>Computer/Software Proficiencies</w:t>
            </w:r>
          </w:p>
          <w:p w:rsidR="00671C8F" w:rsidRPr="00B54038" w:rsidRDefault="00671C8F" w:rsidP="00C22E9A">
            <w:pPr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u w:color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B54038">
                  <w:rPr>
                    <w:rFonts w:ascii="Times New Roman" w:hAnsi="Times New Roman" w:cs="Times New Roman"/>
                    <w:color w:val="000000"/>
                    <w:sz w:val="20"/>
                    <w:szCs w:val="20"/>
                    <w:u w:color="000000"/>
                  </w:rPr>
                  <w:t>Relationsh</w:t>
                </w:r>
                <w:r>
                  <w:rPr>
                    <w:rFonts w:ascii="Times New Roman" w:hAnsi="Times New Roman" w:cs="Times New Roman"/>
                    <w:color w:val="000000"/>
                    <w:sz w:val="20"/>
                    <w:szCs w:val="20"/>
                    <w:u w:color="000000"/>
                  </w:rPr>
                  <w:t>ip</w:t>
                </w:r>
              </w:smartTag>
              <w:r>
                <w:rPr>
                  <w:rFonts w:ascii="Times New Roman" w:hAnsi="Times New Roman" w:cs="Times New Roman"/>
                  <w:color w:val="000000"/>
                  <w:sz w:val="20"/>
                  <w:szCs w:val="20"/>
                  <w:u w:color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 w:cs="Times New Roman"/>
                    <w:color w:val="000000"/>
                    <w:sz w:val="20"/>
                    <w:szCs w:val="20"/>
                    <w:u w:color="000000"/>
                  </w:rPr>
                  <w:t>Building</w:t>
                </w:r>
              </w:smartTag>
            </w:smartTag>
          </w:p>
        </w:tc>
      </w:tr>
    </w:tbl>
    <w:p w:rsidR="00671C8F" w:rsidRPr="00F81292" w:rsidRDefault="00671C8F" w:rsidP="00F81292">
      <w:pPr>
        <w:widowControl w:val="0"/>
        <w:tabs>
          <w:tab w:val="right" w:pos="9360"/>
        </w:tabs>
        <w:autoSpaceDE w:val="0"/>
        <w:autoSpaceDN w:val="0"/>
        <w:adjustRightInd w:val="0"/>
        <w:spacing w:before="180"/>
        <w:rPr>
          <w:rFonts w:ascii="Times New Roman" w:hAnsi="Times New Roman" w:cs="Times New Roman"/>
          <w:sz w:val="22"/>
          <w:szCs w:val="22"/>
          <w:u w:color="000000"/>
        </w:rPr>
      </w:pPr>
      <w:r w:rsidRPr="00F81292">
        <w:rPr>
          <w:rFonts w:ascii="Times New Roman" w:hAnsi="Times New Roman" w:cs="Times New Roman"/>
          <w:b/>
          <w:bCs/>
          <w:color w:val="000000"/>
          <w:sz w:val="22"/>
          <w:szCs w:val="22"/>
          <w:u w:val="single" w:color="000000"/>
        </w:rPr>
        <w:t xml:space="preserve">Professional Experience </w:t>
      </w:r>
    </w:p>
    <w:p w:rsidR="00671C8F" w:rsidRDefault="00671C8F" w:rsidP="00F81292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Communication/Mentoring and Training</w:t>
      </w:r>
    </w:p>
    <w:p w:rsidR="00671C8F" w:rsidRDefault="00671C8F" w:rsidP="00C22E9A">
      <w:pPr>
        <w:widowControl w:val="0"/>
        <w:numPr>
          <w:ilvl w:val="0"/>
          <w:numId w:val="20"/>
        </w:numPr>
        <w:tabs>
          <w:tab w:val="left" w:pos="180"/>
          <w:tab w:val="left" w:pos="220"/>
        </w:tabs>
        <w:autoSpaceDE w:val="0"/>
        <w:autoSpaceDN w:val="0"/>
        <w:adjustRightInd w:val="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Prepared marketing, sales and event reports for high-security software and financial management companies.</w:t>
      </w:r>
    </w:p>
    <w:p w:rsidR="00671C8F" w:rsidRDefault="00671C8F" w:rsidP="00C22E9A">
      <w:pPr>
        <w:widowControl w:val="0"/>
        <w:numPr>
          <w:ilvl w:val="0"/>
          <w:numId w:val="20"/>
        </w:numPr>
        <w:tabs>
          <w:tab w:val="left" w:pos="180"/>
          <w:tab w:val="left" w:pos="2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Rigorous reporting specifications ruled by state and federal defense, banking and securities commissions and agencies</w:t>
      </w:r>
    </w:p>
    <w:p w:rsidR="00671C8F" w:rsidRDefault="00671C8F" w:rsidP="00C22E9A">
      <w:pPr>
        <w:widowControl w:val="0"/>
        <w:numPr>
          <w:ilvl w:val="0"/>
          <w:numId w:val="20"/>
        </w:numPr>
        <w:tabs>
          <w:tab w:val="left" w:pos="180"/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Daily office communications, dissemination of information, memorandums</w:t>
      </w:r>
    </w:p>
    <w:p w:rsidR="00671C8F" w:rsidRDefault="00671C8F" w:rsidP="00C22E9A">
      <w:pPr>
        <w:widowControl w:val="0"/>
        <w:numPr>
          <w:ilvl w:val="0"/>
          <w:numId w:val="20"/>
        </w:numPr>
        <w:tabs>
          <w:tab w:val="left" w:pos="180"/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Authored professional client and vendor correspondences.</w:t>
      </w:r>
    </w:p>
    <w:p w:rsidR="00671C8F" w:rsidRDefault="00671C8F" w:rsidP="00C22E9A">
      <w:pPr>
        <w:widowControl w:val="0"/>
        <w:numPr>
          <w:ilvl w:val="0"/>
          <w:numId w:val="20"/>
        </w:numPr>
        <w:tabs>
          <w:tab w:val="left" w:pos="180"/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Developed and delivered training programs in software, people skills, and procedures.</w:t>
      </w:r>
    </w:p>
    <w:p w:rsidR="00671C8F" w:rsidRDefault="00671C8F" w:rsidP="00C22E9A">
      <w:pPr>
        <w:widowControl w:val="0"/>
        <w:numPr>
          <w:ilvl w:val="0"/>
          <w:numId w:val="20"/>
        </w:numPr>
        <w:tabs>
          <w:tab w:val="left" w:pos="180"/>
          <w:tab w:val="left" w:pos="220"/>
        </w:tabs>
        <w:autoSpaceDE w:val="0"/>
        <w:autoSpaceDN w:val="0"/>
        <w:adjustRightInd w:val="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Learned and created successful training curriculum for conference software programs; program was adopted company-wide by MCI Conferencing</w:t>
      </w:r>
    </w:p>
    <w:p w:rsidR="00671C8F" w:rsidRDefault="00671C8F" w:rsidP="00C22E9A">
      <w:pPr>
        <w:widowControl w:val="0"/>
        <w:numPr>
          <w:ilvl w:val="0"/>
          <w:numId w:val="20"/>
        </w:numPr>
        <w:tabs>
          <w:tab w:val="left" w:pos="180"/>
          <w:tab w:val="left" w:pos="220"/>
        </w:tabs>
        <w:autoSpaceDE w:val="0"/>
        <w:autoSpaceDN w:val="0"/>
        <w:adjustRightInd w:val="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Training/mentoring to develop staff into leadership positions; created a promotion-focused program that raised several dozen employees within MCI Conferencing</w:t>
      </w:r>
    </w:p>
    <w:p w:rsidR="00671C8F" w:rsidRDefault="00671C8F" w:rsidP="00C22E9A">
      <w:pPr>
        <w:widowControl w:val="0"/>
        <w:autoSpaceDE w:val="0"/>
        <w:autoSpaceDN w:val="0"/>
        <w:adjustRightInd w:val="0"/>
        <w:spacing w:before="144" w:after="4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color="000000"/>
        </w:rPr>
        <w:t>Customer Service/ Problem Solving/Marketing/Event Coordinating</w:t>
      </w:r>
    </w:p>
    <w:p w:rsidR="00671C8F" w:rsidRDefault="00671C8F" w:rsidP="00C22E9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Created Internal Customer recognition program with MCI and with SAS Institute.</w:t>
      </w:r>
    </w:p>
    <w:p w:rsidR="00671C8F" w:rsidRDefault="00671C8F" w:rsidP="00C22E9A">
      <w:pPr>
        <w:widowControl w:val="0"/>
        <w:numPr>
          <w:ilvl w:val="1"/>
          <w:numId w:val="21"/>
        </w:numPr>
        <w:tabs>
          <w:tab w:val="clear" w:pos="1080"/>
          <w:tab w:val="left" w:pos="720"/>
          <w:tab w:val="left" w:pos="940"/>
          <w:tab w:val="left" w:pos="14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Focused on mediation, facilitation, delivering feedback and criticism</w:t>
      </w:r>
    </w:p>
    <w:p w:rsidR="00671C8F" w:rsidRDefault="00671C8F" w:rsidP="00C22E9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In-person, written and telephone customer assistance.</w:t>
      </w:r>
    </w:p>
    <w:p w:rsidR="00671C8F" w:rsidRDefault="00671C8F" w:rsidP="00C22E9A">
      <w:pPr>
        <w:widowControl w:val="0"/>
        <w:numPr>
          <w:ilvl w:val="1"/>
          <w:numId w:val="21"/>
        </w:numPr>
        <w:tabs>
          <w:tab w:val="left" w:pos="720"/>
          <w:tab w:val="left" w:pos="940"/>
          <w:tab w:val="left" w:pos="14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Interacting with a variety of persons in the appropriate manners in order to be successful</w:t>
      </w:r>
    </w:p>
    <w:p w:rsidR="00671C8F" w:rsidRDefault="00671C8F" w:rsidP="00C22E9A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Marketing and Promotion Coordination and Assistance.</w:t>
      </w:r>
    </w:p>
    <w:p w:rsidR="00671C8F" w:rsidRDefault="00671C8F" w:rsidP="00C22E9A">
      <w:pPr>
        <w:widowControl w:val="0"/>
        <w:numPr>
          <w:ilvl w:val="1"/>
          <w:numId w:val="21"/>
        </w:numPr>
        <w:tabs>
          <w:tab w:val="clear" w:pos="1080"/>
          <w:tab w:val="left" w:pos="720"/>
          <w:tab w:val="left" w:pos="940"/>
          <w:tab w:val="left" w:pos="14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Created materials for events and promotions; PowerPoint, spreadsheets, online document sharing, brochures</w:t>
      </w:r>
    </w:p>
    <w:p w:rsidR="00671C8F" w:rsidRDefault="00671C8F" w:rsidP="00C22E9A">
      <w:pPr>
        <w:widowControl w:val="0"/>
        <w:numPr>
          <w:ilvl w:val="1"/>
          <w:numId w:val="21"/>
        </w:numPr>
        <w:tabs>
          <w:tab w:val="left" w:pos="720"/>
          <w:tab w:val="left" w:pos="940"/>
          <w:tab w:val="left" w:pos="1080"/>
          <w:tab w:val="left" w:pos="14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Coordinated and supervised events for a range of attendees: internal, external, across a wide socio-economic spectrum; with the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Phoenix</w:t>
          </w:r>
        </w:smartTag>
        <w:r>
          <w:rPr>
            <w:rFonts w:ascii="Times New Roman" w:hAnsi="Times New Roman" w:cs="Times New Roman"/>
            <w:color w:val="000000"/>
            <w:sz w:val="20"/>
            <w:szCs w:val="20"/>
            <w:u w:color="000000"/>
          </w:rPr>
          <w:t xml:space="preserve"> </w:t>
        </w:r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Art Museum</w:t>
          </w:r>
        </w:smartTag>
      </w:smartTag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MCI, SAS and others; sales, training, team meetings; audio, video, live and online events</w:t>
      </w:r>
    </w:p>
    <w:p w:rsidR="00671C8F" w:rsidRDefault="00671C8F" w:rsidP="00C22E9A">
      <w:pPr>
        <w:widowControl w:val="0"/>
        <w:numPr>
          <w:ilvl w:val="1"/>
          <w:numId w:val="21"/>
        </w:numPr>
        <w:tabs>
          <w:tab w:val="left" w:pos="720"/>
          <w:tab w:val="left" w:pos="940"/>
          <w:tab w:val="left" w:pos="1080"/>
          <w:tab w:val="left" w:pos="144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Created Visitor Guide brochure for SAS’s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Phoenix</w:t>
          </w:r>
        </w:smartTag>
        <w:r>
          <w:rPr>
            <w:rFonts w:ascii="Times New Roman" w:hAnsi="Times New Roman" w:cs="Times New Roman"/>
            <w:color w:val="000000"/>
            <w:sz w:val="20"/>
            <w:szCs w:val="20"/>
            <w:u w:color="000000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AZ</w:t>
          </w:r>
        </w:smartTag>
      </w:smartTag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Regional Office (spaces frequently used for team and sales meetings due to the pleasant climate)  </w:t>
      </w:r>
    </w:p>
    <w:p w:rsidR="00671C8F" w:rsidRPr="00F81292" w:rsidRDefault="00671C8F" w:rsidP="00CA19E7">
      <w:pPr>
        <w:widowControl w:val="0"/>
        <w:tabs>
          <w:tab w:val="right" w:pos="9360"/>
        </w:tabs>
        <w:autoSpaceDE w:val="0"/>
        <w:autoSpaceDN w:val="0"/>
        <w:adjustRightInd w:val="0"/>
        <w:spacing w:before="144"/>
        <w:rPr>
          <w:rFonts w:ascii="Times New Roman" w:hAnsi="Times New Roman" w:cs="Times New Roman"/>
          <w:sz w:val="22"/>
          <w:szCs w:val="22"/>
          <w:u w:color="000000"/>
        </w:rPr>
      </w:pPr>
      <w:r w:rsidRPr="00F81292">
        <w:rPr>
          <w:rFonts w:ascii="Times New Roman" w:hAnsi="Times New Roman" w:cs="Times New Roman"/>
          <w:b/>
          <w:bCs/>
          <w:color w:val="000000"/>
          <w:sz w:val="22"/>
          <w:szCs w:val="22"/>
          <w:u w:val="single" w:color="000000"/>
        </w:rPr>
        <w:t>Employment History</w:t>
      </w:r>
    </w:p>
    <w:p w:rsidR="00671C8F" w:rsidRDefault="00671C8F" w:rsidP="00F81292">
      <w:pPr>
        <w:widowControl w:val="0"/>
        <w:numPr>
          <w:ilvl w:val="0"/>
          <w:numId w:val="23"/>
        </w:numPr>
        <w:tabs>
          <w:tab w:val="left" w:pos="22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High Watch Recovery Center 8/2011-Present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  <w:t>Milieu Staff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</w:r>
    </w:p>
    <w:p w:rsidR="00671C8F" w:rsidRDefault="00671C8F" w:rsidP="00F81292">
      <w:pPr>
        <w:widowControl w:val="0"/>
        <w:numPr>
          <w:ilvl w:val="0"/>
          <w:numId w:val="23"/>
        </w:numPr>
        <w:tabs>
          <w:tab w:val="left" w:pos="22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Self-Employed, Amenia, NY 2008-Present 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  <w:t>Transcription; Office Management</w:t>
      </w:r>
    </w:p>
    <w:p w:rsidR="00671C8F" w:rsidRDefault="00671C8F" w:rsidP="00F81292">
      <w:pPr>
        <w:widowControl w:val="0"/>
        <w:numPr>
          <w:ilvl w:val="0"/>
          <w:numId w:val="23"/>
        </w:numPr>
        <w:tabs>
          <w:tab w:val="left" w:pos="22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Grey House Publishing,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Amenia</w:t>
          </w:r>
        </w:smartTag>
        <w:r>
          <w:rPr>
            <w:rFonts w:ascii="Times New Roman" w:hAnsi="Times New Roman" w:cs="Times New Roman"/>
            <w:color w:val="000000"/>
            <w:sz w:val="20"/>
            <w:szCs w:val="20"/>
            <w:u w:color="000000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NY</w:t>
          </w:r>
        </w:smartTag>
      </w:smartTag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2008-2010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  <w:t>Editorial; Production Manager; Sales</w:t>
      </w:r>
    </w:p>
    <w:p w:rsidR="00671C8F" w:rsidRDefault="00671C8F" w:rsidP="00F81292">
      <w:pPr>
        <w:widowControl w:val="0"/>
        <w:numPr>
          <w:ilvl w:val="0"/>
          <w:numId w:val="23"/>
        </w:numPr>
        <w:tabs>
          <w:tab w:val="left" w:pos="22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SAS Institute,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Phoenix</w:t>
          </w:r>
        </w:smartTag>
        <w:r>
          <w:rPr>
            <w:rFonts w:ascii="Times New Roman" w:hAnsi="Times New Roman" w:cs="Times New Roman"/>
            <w:color w:val="000000"/>
            <w:sz w:val="20"/>
            <w:szCs w:val="20"/>
            <w:u w:color="000000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AZ</w:t>
          </w:r>
        </w:smartTag>
      </w:smartTag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2002-2007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  <w:t>Office Management</w:t>
      </w:r>
    </w:p>
    <w:p w:rsidR="00671C8F" w:rsidRDefault="00671C8F" w:rsidP="00F81292">
      <w:pPr>
        <w:widowControl w:val="0"/>
        <w:numPr>
          <w:ilvl w:val="0"/>
          <w:numId w:val="23"/>
        </w:numPr>
        <w:tabs>
          <w:tab w:val="left" w:pos="220"/>
          <w:tab w:val="left" w:pos="36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Phoenix</w:t>
          </w:r>
        </w:smartTag>
        <w:r>
          <w:rPr>
            <w:rFonts w:ascii="Times New Roman" w:hAnsi="Times New Roman" w:cs="Times New Roman"/>
            <w:color w:val="000000"/>
            <w:sz w:val="20"/>
            <w:szCs w:val="20"/>
            <w:u w:color="000000"/>
          </w:rPr>
          <w:t xml:space="preserve"> </w:t>
        </w:r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Art Museum</w:t>
          </w:r>
        </w:smartTag>
      </w:smartTag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Phoenix</w:t>
          </w:r>
        </w:smartTag>
        <w:r>
          <w:rPr>
            <w:rFonts w:ascii="Times New Roman" w:hAnsi="Times New Roman" w:cs="Times New Roman"/>
            <w:color w:val="000000"/>
            <w:sz w:val="20"/>
            <w:szCs w:val="20"/>
            <w:u w:color="000000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  <w:color w:val="000000"/>
              <w:sz w:val="20"/>
              <w:szCs w:val="20"/>
              <w:u w:color="000000"/>
            </w:rPr>
            <w:t>AZ</w:t>
          </w:r>
        </w:smartTag>
      </w:smartTag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 2005-2007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ab/>
        <w:t>Event Staff, Membership Sales</w:t>
      </w:r>
    </w:p>
    <w:p w:rsidR="00671C8F" w:rsidRDefault="00671C8F">
      <w:pPr>
        <w:rPr>
          <w:rFonts w:cs="Times New Roman"/>
        </w:rPr>
      </w:pPr>
    </w:p>
    <w:p w:rsidR="00671C8F" w:rsidRPr="00F81292" w:rsidRDefault="00671C8F" w:rsidP="00CA19E7">
      <w:pPr>
        <w:tabs>
          <w:tab w:val="left" w:pos="1740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F81292">
        <w:rPr>
          <w:rFonts w:ascii="Times New Roman" w:hAnsi="Times New Roman" w:cs="Times New Roman"/>
          <w:b/>
          <w:bCs/>
          <w:sz w:val="22"/>
          <w:szCs w:val="22"/>
          <w:u w:val="single"/>
        </w:rPr>
        <w:t>References</w:t>
      </w:r>
    </w:p>
    <w:p w:rsidR="00671C8F" w:rsidRPr="000E10DD" w:rsidRDefault="00671C8F" w:rsidP="00CA19E7">
      <w:pPr>
        <w:tabs>
          <w:tab w:val="left" w:pos="1740"/>
        </w:tabs>
        <w:rPr>
          <w:rFonts w:ascii="Times New Roman" w:hAnsi="Times New Roman" w:cs="Times New Roman"/>
          <w:sz w:val="20"/>
          <w:szCs w:val="20"/>
        </w:rPr>
      </w:pPr>
      <w:r w:rsidRPr="000E10DD">
        <w:rPr>
          <w:rFonts w:ascii="Times New Roman" w:hAnsi="Times New Roman" w:cs="Times New Roman"/>
          <w:sz w:val="20"/>
          <w:szCs w:val="20"/>
        </w:rPr>
        <w:t>Greg Riley, Gregory M Riley, LLC</w:t>
      </w:r>
      <w:r w:rsidRPr="000E10DD">
        <w:rPr>
          <w:rFonts w:ascii="Times New Roman" w:hAnsi="Times New Roman" w:cs="Times New Roman"/>
          <w:sz w:val="20"/>
          <w:szCs w:val="20"/>
        </w:rPr>
        <w:tab/>
      </w:r>
      <w:r w:rsidRPr="000E10DD">
        <w:rPr>
          <w:rFonts w:ascii="Times New Roman" w:hAnsi="Times New Roman" w:cs="Times New Roman"/>
          <w:sz w:val="20"/>
          <w:szCs w:val="20"/>
        </w:rPr>
        <w:tab/>
        <w:t>(860) 480-5222 gregmriley@comcast.net</w:t>
      </w:r>
    </w:p>
    <w:p w:rsidR="00671C8F" w:rsidRPr="000E10DD" w:rsidRDefault="00671C8F" w:rsidP="00CA19E7">
      <w:pPr>
        <w:tabs>
          <w:tab w:val="left" w:pos="1740"/>
        </w:tabs>
        <w:rPr>
          <w:rFonts w:ascii="Times New Roman" w:hAnsi="Times New Roman" w:cs="Times New Roman"/>
          <w:sz w:val="20"/>
          <w:szCs w:val="20"/>
        </w:rPr>
      </w:pPr>
      <w:r w:rsidRPr="000E10DD">
        <w:rPr>
          <w:rFonts w:ascii="Times New Roman" w:hAnsi="Times New Roman" w:cs="Times New Roman"/>
          <w:sz w:val="20"/>
          <w:szCs w:val="20"/>
        </w:rPr>
        <w:t>Judith Winters, JWCC College Counseling</w:t>
      </w:r>
      <w:r w:rsidRPr="000E10DD">
        <w:rPr>
          <w:rFonts w:ascii="Times New Roman" w:hAnsi="Times New Roman" w:cs="Times New Roman"/>
          <w:sz w:val="20"/>
          <w:szCs w:val="20"/>
        </w:rPr>
        <w:tab/>
        <w:t>(860) 435-6437 judithwinters@gmail.com</w:t>
      </w:r>
    </w:p>
    <w:p w:rsidR="00671C8F" w:rsidRPr="000E10DD" w:rsidRDefault="00671C8F" w:rsidP="00CA19E7">
      <w:pPr>
        <w:tabs>
          <w:tab w:val="left" w:pos="1740"/>
        </w:tabs>
        <w:rPr>
          <w:rFonts w:ascii="Times New Roman" w:hAnsi="Times New Roman" w:cs="Times New Roman"/>
          <w:sz w:val="20"/>
          <w:szCs w:val="20"/>
        </w:rPr>
      </w:pPr>
      <w:r w:rsidRPr="000E10DD">
        <w:rPr>
          <w:rFonts w:ascii="Times New Roman" w:hAnsi="Times New Roman" w:cs="Times New Roman"/>
          <w:sz w:val="20"/>
          <w:szCs w:val="20"/>
        </w:rPr>
        <w:t xml:space="preserve">Caitlin </w:t>
      </w:r>
      <w:r>
        <w:rPr>
          <w:rFonts w:ascii="Times New Roman" w:hAnsi="Times New Roman" w:cs="Times New Roman"/>
          <w:sz w:val="20"/>
          <w:szCs w:val="20"/>
        </w:rPr>
        <w:t>Thomson</w:t>
      </w:r>
      <w:r w:rsidRPr="000E10DD">
        <w:rPr>
          <w:rFonts w:ascii="Times New Roman" w:hAnsi="Times New Roman" w:cs="Times New Roman"/>
          <w:sz w:val="20"/>
          <w:szCs w:val="20"/>
        </w:rPr>
        <w:t>, Grey House Publishing</w:t>
      </w:r>
      <w:r w:rsidRPr="000E10DD">
        <w:rPr>
          <w:rFonts w:ascii="Times New Roman" w:hAnsi="Times New Roman" w:cs="Times New Roman"/>
          <w:sz w:val="20"/>
          <w:szCs w:val="20"/>
        </w:rPr>
        <w:tab/>
        <w:t>(800) 562-2139 cthomson@greyhouse.com</w:t>
      </w:r>
    </w:p>
    <w:sectPr w:rsidR="00671C8F" w:rsidRPr="000E10DD" w:rsidSect="00CA19E7">
      <w:headerReference w:type="even" r:id="rId7"/>
      <w:headerReference w:type="default" r:id="rId8"/>
      <w:pgSz w:w="12240" w:h="15840"/>
      <w:pgMar w:top="900" w:right="1800" w:bottom="1440" w:left="1800" w:header="45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C8F" w:rsidRDefault="00671C8F" w:rsidP="00CA19E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71C8F" w:rsidRDefault="00671C8F" w:rsidP="00CA19E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C8F" w:rsidRDefault="00671C8F" w:rsidP="00CA19E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71C8F" w:rsidRDefault="00671C8F" w:rsidP="00CA19E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8F" w:rsidRDefault="00671C8F" w:rsidP="00B54038">
    <w:pPr>
      <w:pStyle w:val="Header"/>
      <w:tabs>
        <w:tab w:val="clear" w:pos="8640"/>
      </w:tabs>
    </w:pPr>
    <w:r>
      <w:t>[Type text]</w:t>
    </w:r>
    <w:r>
      <w:tab/>
      <w:t>[Type text] [Type text]</w:t>
    </w:r>
  </w:p>
  <w:p w:rsidR="00671C8F" w:rsidRDefault="00671C8F">
    <w:pPr>
      <w:pStyle w:val="Header"/>
      <w:rPr>
        <w:rFonts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C8F" w:rsidRPr="00C22E9A" w:rsidRDefault="00671C8F" w:rsidP="000E10DD">
    <w:pPr>
      <w:pStyle w:val="Header"/>
      <w:jc w:val="center"/>
      <w:rPr>
        <w:rFonts w:ascii="Bookman Old Style" w:hAnsi="Bookman Old Style" w:cs="Bookman Old Style"/>
        <w:b/>
        <w:bCs/>
        <w:sz w:val="28"/>
        <w:szCs w:val="28"/>
      </w:rPr>
    </w:pPr>
    <w:r w:rsidRPr="00C22E9A">
      <w:rPr>
        <w:rFonts w:ascii="Bookman Old Style" w:hAnsi="Bookman Old Style" w:cs="Bookman Old Style"/>
        <w:b/>
        <w:bCs/>
        <w:sz w:val="28"/>
        <w:szCs w:val="28"/>
      </w:rPr>
      <w:t>JENNIFER CONSOLATO</w:t>
    </w:r>
  </w:p>
  <w:p w:rsidR="00671C8F" w:rsidRPr="00C22E9A" w:rsidRDefault="00671C8F" w:rsidP="00CA19E7">
    <w:pPr>
      <w:pStyle w:val="Header"/>
      <w:jc w:val="center"/>
      <w:rPr>
        <w:rFonts w:ascii="Bookman Old Style" w:hAnsi="Bookman Old Style" w:cs="Bookman Old Style"/>
        <w:sz w:val="20"/>
        <w:szCs w:val="20"/>
      </w:rPr>
    </w:pPr>
    <w:smartTag w:uri="urn:schemas-microsoft-com:office:smarttags" w:element="PostalCode">
      <w:smartTag w:uri="urn:schemas-microsoft-com:office:smarttags" w:element="Street">
        <w:r w:rsidRPr="00C22E9A">
          <w:rPr>
            <w:rFonts w:ascii="Bookman Old Style" w:hAnsi="Bookman Old Style" w:cs="Bookman Old Style"/>
            <w:sz w:val="20"/>
            <w:szCs w:val="20"/>
          </w:rPr>
          <w:t>149 Popple Swamp Rd.</w:t>
        </w:r>
      </w:smartTag>
      <w:r w:rsidRPr="00C22E9A">
        <w:rPr>
          <w:rFonts w:ascii="Bookman Old Style" w:hAnsi="Bookman Old Style" w:cs="Bookman Old Style"/>
          <w:sz w:val="20"/>
          <w:szCs w:val="20"/>
        </w:rPr>
        <w:t xml:space="preserve">, </w:t>
      </w:r>
      <w:smartTag w:uri="urn:schemas-microsoft-com:office:smarttags" w:element="PostalCode">
        <w:r w:rsidRPr="00C22E9A">
          <w:rPr>
            <w:rFonts w:ascii="Bookman Old Style" w:hAnsi="Bookman Old Style" w:cs="Bookman Old Style"/>
            <w:sz w:val="20"/>
            <w:szCs w:val="20"/>
          </w:rPr>
          <w:t>Cornwall Bridge</w:t>
        </w:r>
      </w:smartTag>
      <w:r w:rsidRPr="00C22E9A">
        <w:rPr>
          <w:rFonts w:ascii="Bookman Old Style" w:hAnsi="Bookman Old Style" w:cs="Bookman Old Style"/>
          <w:sz w:val="20"/>
          <w:szCs w:val="20"/>
        </w:rPr>
        <w:t xml:space="preserve">, </w:t>
      </w:r>
      <w:smartTag w:uri="urn:schemas-microsoft-com:office:smarttags" w:element="PostalCode">
        <w:r w:rsidRPr="00C22E9A">
          <w:rPr>
            <w:rFonts w:ascii="Bookman Old Style" w:hAnsi="Bookman Old Style" w:cs="Bookman Old Style"/>
            <w:sz w:val="20"/>
            <w:szCs w:val="20"/>
          </w:rPr>
          <w:t>CT</w:t>
        </w:r>
      </w:smartTag>
      <w:r w:rsidRPr="00C22E9A">
        <w:rPr>
          <w:rFonts w:ascii="Bookman Old Style" w:hAnsi="Bookman Old Style" w:cs="Bookman Old Style"/>
          <w:sz w:val="20"/>
          <w:szCs w:val="20"/>
        </w:rPr>
        <w:t xml:space="preserve"> </w:t>
      </w:r>
      <w:smartTag w:uri="urn:schemas-microsoft-com:office:smarttags" w:element="PostalCode">
        <w:r w:rsidRPr="00C22E9A">
          <w:rPr>
            <w:rFonts w:ascii="Bookman Old Style" w:hAnsi="Bookman Old Style" w:cs="Bookman Old Style"/>
            <w:sz w:val="20"/>
            <w:szCs w:val="20"/>
          </w:rPr>
          <w:t>06754</w:t>
        </w:r>
      </w:smartTag>
    </w:smartTag>
  </w:p>
  <w:p w:rsidR="00671C8F" w:rsidRPr="00C22E9A" w:rsidRDefault="00671C8F" w:rsidP="000E10DD">
    <w:pPr>
      <w:pStyle w:val="Header"/>
      <w:jc w:val="center"/>
      <w:rPr>
        <w:rFonts w:ascii="Bookman Old Style" w:hAnsi="Bookman Old Style" w:cs="Bookman Old Style"/>
        <w:smallCaps/>
        <w:sz w:val="20"/>
        <w:szCs w:val="20"/>
      </w:rPr>
    </w:pPr>
    <w:r w:rsidRPr="00C22E9A">
      <w:rPr>
        <w:rFonts w:ascii="Bookman Old Style" w:hAnsi="Bookman Old Style" w:cs="Bookman Old Style"/>
        <w:sz w:val="20"/>
        <w:szCs w:val="20"/>
      </w:rPr>
      <w:t>(845) 264-0848</w:t>
    </w:r>
    <w:r w:rsidRPr="00C22E9A">
      <w:rPr>
        <w:rFonts w:ascii="Bookman Old Style" w:hAnsi="Bookman Old Style" w:cs="Bookman Old Style"/>
        <w:sz w:val="20"/>
        <w:szCs w:val="20"/>
      </w:rPr>
      <w:tab/>
    </w:r>
    <w:hyperlink r:id="rId1" w:history="1">
      <w:r w:rsidRPr="00C22E9A">
        <w:rPr>
          <w:rStyle w:val="Hyperlink"/>
          <w:rFonts w:ascii="Bookman Old Style" w:hAnsi="Bookman Old Style" w:cs="Bookman Old Style"/>
          <w:sz w:val="20"/>
          <w:szCs w:val="20"/>
        </w:rPr>
        <w:t>j.consolato@gmail.com</w:t>
      </w:r>
    </w:hyperlink>
  </w:p>
  <w:p w:rsidR="00671C8F" w:rsidRPr="000E10DD" w:rsidRDefault="00671C8F" w:rsidP="000E10DD">
    <w:pPr>
      <w:pStyle w:val="Header"/>
      <w:jc w:val="center"/>
      <w:rPr>
        <w:rFonts w:cs="Times New Roman"/>
        <w:smallCaps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1E2281"/>
    <w:multiLevelType w:val="hybridMultilevel"/>
    <w:tmpl w:val="AA6ED7C2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949CB0F8">
      <w:start w:val="1"/>
      <w:numFmt w:val="bullet"/>
      <w:lvlText w:val="•"/>
      <w:lvlJc w:val="left"/>
      <w:pPr>
        <w:tabs>
          <w:tab w:val="num" w:pos="360"/>
        </w:tabs>
        <w:ind w:left="1440" w:hanging="108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8AA55EB"/>
    <w:multiLevelType w:val="multilevel"/>
    <w:tmpl w:val="B4A24982"/>
    <w:lvl w:ilvl="0">
      <w:start w:val="1"/>
      <w:numFmt w:val="bullet"/>
      <w:lvlText w:val=""/>
      <w:lvlJc w:val="left"/>
      <w:pPr>
        <w:tabs>
          <w:tab w:val="num" w:pos="360"/>
        </w:tabs>
        <w:ind w:left="1440" w:hanging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C8E1873"/>
    <w:multiLevelType w:val="hybridMultilevel"/>
    <w:tmpl w:val="2E980274"/>
    <w:lvl w:ilvl="0" w:tplc="849E07B2">
      <w:start w:val="1"/>
      <w:numFmt w:val="bullet"/>
      <w:lvlText w:val="•"/>
      <w:lvlJc w:val="left"/>
      <w:pPr>
        <w:tabs>
          <w:tab w:val="num" w:pos="360"/>
        </w:tabs>
        <w:ind w:left="144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FF86B4F"/>
    <w:multiLevelType w:val="hybridMultilevel"/>
    <w:tmpl w:val="1F5A297A"/>
    <w:lvl w:ilvl="0" w:tplc="023AE26C">
      <w:start w:val="1"/>
      <w:numFmt w:val="bullet"/>
      <w:lvlText w:val=""/>
      <w:lvlJc w:val="left"/>
      <w:pPr>
        <w:tabs>
          <w:tab w:val="num" w:pos="72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482914D6"/>
    <w:multiLevelType w:val="multilevel"/>
    <w:tmpl w:val="67EAEDB2"/>
    <w:lvl w:ilvl="0">
      <w:start w:val="1"/>
      <w:numFmt w:val="bullet"/>
      <w:lvlText w:val="•"/>
      <w:lvlJc w:val="left"/>
      <w:pPr>
        <w:tabs>
          <w:tab w:val="num" w:pos="360"/>
        </w:tabs>
        <w:ind w:left="144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11E303A"/>
    <w:multiLevelType w:val="multilevel"/>
    <w:tmpl w:val="2E980274"/>
    <w:lvl w:ilvl="0">
      <w:start w:val="1"/>
      <w:numFmt w:val="bullet"/>
      <w:lvlText w:val="•"/>
      <w:lvlJc w:val="left"/>
      <w:pPr>
        <w:tabs>
          <w:tab w:val="num" w:pos="360"/>
        </w:tabs>
        <w:ind w:left="144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53D14851"/>
    <w:multiLevelType w:val="multilevel"/>
    <w:tmpl w:val="0000000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54468F0"/>
    <w:multiLevelType w:val="hybridMultilevel"/>
    <w:tmpl w:val="01B4C366"/>
    <w:lvl w:ilvl="0" w:tplc="7ACAFD9E">
      <w:start w:val="1"/>
      <w:numFmt w:val="bullet"/>
      <w:lvlText w:val=""/>
      <w:lvlJc w:val="left"/>
      <w:pPr>
        <w:tabs>
          <w:tab w:val="num" w:pos="360"/>
        </w:tabs>
        <w:ind w:left="1440" w:hanging="108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732748B"/>
    <w:multiLevelType w:val="hybridMultilevel"/>
    <w:tmpl w:val="B4A24982"/>
    <w:lvl w:ilvl="0" w:tplc="83EA4F5A">
      <w:start w:val="1"/>
      <w:numFmt w:val="bullet"/>
      <w:lvlText w:val=""/>
      <w:lvlJc w:val="left"/>
      <w:pPr>
        <w:tabs>
          <w:tab w:val="num" w:pos="360"/>
        </w:tabs>
        <w:ind w:left="1440" w:hanging="108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6528775D"/>
    <w:multiLevelType w:val="hybridMultilevel"/>
    <w:tmpl w:val="02ACF028"/>
    <w:lvl w:ilvl="0" w:tplc="C32C1B84">
      <w:start w:val="1"/>
      <w:numFmt w:val="bullet"/>
      <w:lvlText w:val=""/>
      <w:lvlJc w:val="left"/>
      <w:pPr>
        <w:tabs>
          <w:tab w:val="num" w:pos="360"/>
        </w:tabs>
        <w:ind w:left="1440" w:hanging="1080"/>
      </w:pPr>
      <w:rPr>
        <w:rFonts w:ascii="Symbol" w:hAnsi="Symbol" w:cs="Symbol" w:hint="default"/>
        <w:b w:val="0"/>
        <w:bCs w:val="0"/>
        <w:i w:val="0"/>
        <w:i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7172534"/>
    <w:multiLevelType w:val="multilevel"/>
    <w:tmpl w:val="00000007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BC40E8A"/>
    <w:multiLevelType w:val="multilevel"/>
    <w:tmpl w:val="01B4C366"/>
    <w:lvl w:ilvl="0">
      <w:start w:val="1"/>
      <w:numFmt w:val="bullet"/>
      <w:lvlText w:val=""/>
      <w:lvlJc w:val="left"/>
      <w:pPr>
        <w:tabs>
          <w:tab w:val="num" w:pos="360"/>
        </w:tabs>
        <w:ind w:left="1440" w:hanging="108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6C9B3656"/>
    <w:multiLevelType w:val="hybridMultilevel"/>
    <w:tmpl w:val="67EAEDB2"/>
    <w:lvl w:ilvl="0" w:tplc="949CB0F8">
      <w:start w:val="1"/>
      <w:numFmt w:val="bullet"/>
      <w:lvlText w:val="•"/>
      <w:lvlJc w:val="left"/>
      <w:pPr>
        <w:tabs>
          <w:tab w:val="num" w:pos="360"/>
        </w:tabs>
        <w:ind w:left="144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3CE696D"/>
    <w:multiLevelType w:val="hybridMultilevel"/>
    <w:tmpl w:val="96805B34"/>
    <w:lvl w:ilvl="0" w:tplc="023AE26C">
      <w:start w:val="1"/>
      <w:numFmt w:val="bullet"/>
      <w:lvlText w:val=""/>
      <w:lvlJc w:val="left"/>
      <w:pPr>
        <w:tabs>
          <w:tab w:val="num" w:pos="72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>
    <w:nsid w:val="73D6311B"/>
    <w:multiLevelType w:val="hybridMultilevel"/>
    <w:tmpl w:val="4AD42304"/>
    <w:lvl w:ilvl="0" w:tplc="5CC2DF3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7A9574EB"/>
    <w:multiLevelType w:val="hybridMultilevel"/>
    <w:tmpl w:val="3E28F252"/>
    <w:lvl w:ilvl="0" w:tplc="949CB0F8">
      <w:start w:val="1"/>
      <w:numFmt w:val="bullet"/>
      <w:lvlText w:val="•"/>
      <w:lvlJc w:val="left"/>
      <w:pPr>
        <w:tabs>
          <w:tab w:val="num" w:pos="360"/>
        </w:tabs>
        <w:ind w:left="144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7"/>
  </w:num>
  <w:num w:numId="10">
    <w:abstractNumId w:val="22"/>
  </w:num>
  <w:num w:numId="11">
    <w:abstractNumId w:val="19"/>
  </w:num>
  <w:num w:numId="12">
    <w:abstractNumId w:val="11"/>
  </w:num>
  <w:num w:numId="13">
    <w:abstractNumId w:val="9"/>
  </w:num>
  <w:num w:numId="14">
    <w:abstractNumId w:val="12"/>
  </w:num>
  <w:num w:numId="15">
    <w:abstractNumId w:val="15"/>
  </w:num>
  <w:num w:numId="16">
    <w:abstractNumId w:val="8"/>
  </w:num>
  <w:num w:numId="17">
    <w:abstractNumId w:val="14"/>
  </w:num>
  <w:num w:numId="18">
    <w:abstractNumId w:val="18"/>
  </w:num>
  <w:num w:numId="19">
    <w:abstractNumId w:val="16"/>
  </w:num>
  <w:num w:numId="20">
    <w:abstractNumId w:val="20"/>
  </w:num>
  <w:num w:numId="21">
    <w:abstractNumId w:val="10"/>
  </w:num>
  <w:num w:numId="22">
    <w:abstractNumId w:val="17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9E7"/>
    <w:rsid w:val="000E10DD"/>
    <w:rsid w:val="00393F5A"/>
    <w:rsid w:val="004F2AF4"/>
    <w:rsid w:val="00557454"/>
    <w:rsid w:val="00671C8F"/>
    <w:rsid w:val="00796F15"/>
    <w:rsid w:val="007D4F5D"/>
    <w:rsid w:val="008D05C3"/>
    <w:rsid w:val="00A535E7"/>
    <w:rsid w:val="00A82443"/>
    <w:rsid w:val="00B54038"/>
    <w:rsid w:val="00C22E9A"/>
    <w:rsid w:val="00CA19E7"/>
    <w:rsid w:val="00F81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5A"/>
    <w:rPr>
      <w:rFonts w:cs="Cambria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19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9E7"/>
  </w:style>
  <w:style w:type="paragraph" w:styleId="Footer">
    <w:name w:val="footer"/>
    <w:basedOn w:val="Normal"/>
    <w:link w:val="FooterChar"/>
    <w:uiPriority w:val="99"/>
    <w:rsid w:val="00CA19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9E7"/>
  </w:style>
  <w:style w:type="character" w:styleId="Hyperlink">
    <w:name w:val="Hyperlink"/>
    <w:basedOn w:val="DefaultParagraphFont"/>
    <w:uiPriority w:val="99"/>
    <w:rsid w:val="00CA1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.consola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1</Pages>
  <Words>433</Words>
  <Characters>2469</Characters>
  <Application>Microsoft Office Outlook</Application>
  <DocSecurity>0</DocSecurity>
  <Lines>0</Lines>
  <Paragraphs>0</Paragraphs>
  <ScaleCrop>false</ScaleCrop>
  <Company>judith winters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Profile</dc:title>
  <dc:subject/>
  <dc:creator>judith winters</dc:creator>
  <cp:keywords/>
  <dc:description/>
  <cp:lastModifiedBy> </cp:lastModifiedBy>
  <cp:revision>4</cp:revision>
  <cp:lastPrinted>2012-02-10T19:48:00Z</cp:lastPrinted>
  <dcterms:created xsi:type="dcterms:W3CDTF">2012-02-10T19:45:00Z</dcterms:created>
  <dcterms:modified xsi:type="dcterms:W3CDTF">2012-02-16T22:27:00Z</dcterms:modified>
</cp:coreProperties>
</file>