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EB" w:rsidRDefault="00B511EB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Thomas H. Ferguson</w:t>
      </w:r>
    </w:p>
    <w:p w:rsidR="00B511EB" w:rsidRDefault="00C91D16">
      <w:pPr>
        <w:jc w:val="center"/>
        <w:rPr>
          <w:b/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  <w:sz w:val="24"/>
            </w:rPr>
            <w:t>62 Somerset Drive</w:t>
          </w:r>
        </w:smartTag>
      </w:smartTag>
    </w:p>
    <w:p w:rsidR="00B511EB" w:rsidRDefault="00B511EB">
      <w:pPr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Manchester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Connecticut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ostalCode">
          <w:r>
            <w:rPr>
              <w:b/>
              <w:sz w:val="24"/>
            </w:rPr>
            <w:t>06040</w:t>
          </w:r>
        </w:smartTag>
      </w:smartTag>
    </w:p>
    <w:p w:rsidR="00B511EB" w:rsidRDefault="00B511EB">
      <w:pPr>
        <w:pStyle w:val="Subtitle"/>
        <w:rPr>
          <w:b/>
        </w:rPr>
      </w:pPr>
      <w:r>
        <w:rPr>
          <w:b/>
        </w:rPr>
        <w:t>Home: (860) 649-8804</w:t>
      </w:r>
    </w:p>
    <w:p w:rsidR="00B511EB" w:rsidRDefault="00B511EB">
      <w:pPr>
        <w:pStyle w:val="Subtitle"/>
        <w:rPr>
          <w:b/>
        </w:rPr>
      </w:pPr>
      <w:r>
        <w:rPr>
          <w:b/>
        </w:rPr>
        <w:t>Cell:  (860) 604-7997</w:t>
      </w:r>
    </w:p>
    <w:p w:rsidR="00B511EB" w:rsidRDefault="001A69DE">
      <w:pPr>
        <w:pStyle w:val="Subtitle"/>
        <w:rPr>
          <w:b/>
        </w:rPr>
      </w:pPr>
      <w:hyperlink r:id="rId7" w:history="1">
        <w:r w:rsidR="0007705C" w:rsidRPr="007C45F8">
          <w:rPr>
            <w:rStyle w:val="Hyperlink"/>
            <w:b/>
          </w:rPr>
          <w:t>tomhferguson1@cox.net</w:t>
        </w:r>
      </w:hyperlink>
    </w:p>
    <w:p w:rsidR="0007705C" w:rsidRDefault="0007705C">
      <w:pPr>
        <w:pStyle w:val="Subtitle"/>
        <w:rPr>
          <w:b/>
        </w:rPr>
      </w:pPr>
    </w:p>
    <w:p w:rsidR="00B511EB" w:rsidRDefault="00B511EB">
      <w:pPr>
        <w:pStyle w:val="Heading1"/>
        <w:ind w:left="-1080" w:firstLine="1080"/>
        <w:rPr>
          <w:b/>
          <w:sz w:val="24"/>
          <w:u w:val="single"/>
        </w:rPr>
      </w:pPr>
      <w:r>
        <w:rPr>
          <w:b/>
          <w:u w:val="single"/>
        </w:rPr>
        <w:t>EXPERIENCE:</w:t>
      </w:r>
    </w:p>
    <w:p w:rsidR="00C3320D" w:rsidRPr="00C3320D" w:rsidRDefault="00D82568">
      <w:pPr>
        <w:jc w:val="both"/>
        <w:rPr>
          <w:b/>
          <w:sz w:val="24"/>
        </w:rPr>
      </w:pPr>
      <w:r>
        <w:rPr>
          <w:b/>
          <w:i/>
          <w:sz w:val="24"/>
        </w:rPr>
        <w:t>June</w:t>
      </w:r>
      <w:r w:rsidR="00C3320D">
        <w:rPr>
          <w:b/>
          <w:i/>
          <w:sz w:val="24"/>
        </w:rPr>
        <w:t xml:space="preserve"> 2011 </w:t>
      </w:r>
      <w:r w:rsidR="00C3320D">
        <w:rPr>
          <w:b/>
          <w:i/>
          <w:sz w:val="24"/>
        </w:rPr>
        <w:tab/>
      </w:r>
      <w:r w:rsidR="00C3320D">
        <w:rPr>
          <w:b/>
          <w:i/>
          <w:sz w:val="24"/>
        </w:rPr>
        <w:tab/>
      </w:r>
      <w:r w:rsidR="00C3320D">
        <w:rPr>
          <w:b/>
          <w:sz w:val="24"/>
        </w:rPr>
        <w:t>Election Systems and Software, National Director</w:t>
      </w:r>
    </w:p>
    <w:p w:rsidR="001E756C" w:rsidRDefault="00C3320D" w:rsidP="00C3320D">
      <w:pPr>
        <w:ind w:left="2160" w:hanging="2160"/>
        <w:jc w:val="both"/>
        <w:rPr>
          <w:sz w:val="24"/>
        </w:rPr>
      </w:pPr>
      <w:r>
        <w:rPr>
          <w:b/>
          <w:i/>
          <w:sz w:val="24"/>
        </w:rPr>
        <w:t xml:space="preserve">To </w:t>
      </w:r>
      <w:r w:rsidR="00B23D56">
        <w:rPr>
          <w:b/>
          <w:i/>
          <w:sz w:val="24"/>
        </w:rPr>
        <w:t>December 2011</w:t>
      </w:r>
      <w:r>
        <w:rPr>
          <w:b/>
          <w:i/>
          <w:sz w:val="24"/>
        </w:rPr>
        <w:tab/>
      </w:r>
      <w:r w:rsidR="00C32743" w:rsidRPr="00C32743">
        <w:rPr>
          <w:b/>
          <w:sz w:val="24"/>
        </w:rPr>
        <w:t>Electronic Ballot Access</w:t>
      </w:r>
    </w:p>
    <w:p w:rsidR="00C32743" w:rsidRPr="00C32743" w:rsidRDefault="00C32743" w:rsidP="00C3320D">
      <w:pPr>
        <w:ind w:left="2160" w:hanging="2160"/>
        <w:jc w:val="both"/>
        <w:rPr>
          <w:sz w:val="24"/>
        </w:rPr>
      </w:pPr>
    </w:p>
    <w:p w:rsidR="00C3320D" w:rsidRPr="00C3320D" w:rsidRDefault="00C3320D" w:rsidP="001E756C">
      <w:pPr>
        <w:ind w:left="2160"/>
        <w:jc w:val="both"/>
      </w:pPr>
      <w:r w:rsidRPr="00C3320D">
        <w:t>Serve as</w:t>
      </w:r>
      <w:r>
        <w:t xml:space="preserve"> National Director for </w:t>
      </w:r>
      <w:r w:rsidRPr="00C3320D">
        <w:t xml:space="preserve">Electronic Ballot Access and </w:t>
      </w:r>
      <w:r>
        <w:t xml:space="preserve">a </w:t>
      </w:r>
      <w:r w:rsidR="001E756C">
        <w:t>P</w:t>
      </w:r>
      <w:r>
        <w:t>r</w:t>
      </w:r>
      <w:r w:rsidRPr="00C3320D">
        <w:t>oduct Specialist</w:t>
      </w:r>
      <w:r>
        <w:t xml:space="preserve"> for the promotion, marketing and sales of a software solution that allows absentee ballot access for Military an</w:t>
      </w:r>
      <w:r w:rsidR="001E756C">
        <w:t>d Overseas voters. Developed an extensive</w:t>
      </w:r>
      <w:r>
        <w:t xml:space="preserve"> </w:t>
      </w:r>
      <w:r w:rsidR="00B960BC">
        <w:t xml:space="preserve">sales and </w:t>
      </w:r>
      <w:r>
        <w:t xml:space="preserve">marketing campaign, as well as supporting logo and marketing materials. </w:t>
      </w:r>
      <w:r w:rsidR="001E756C">
        <w:t xml:space="preserve">Responsible to oversee </w:t>
      </w:r>
      <w:r w:rsidR="00B960BC">
        <w:t xml:space="preserve">the sales </w:t>
      </w:r>
      <w:r w:rsidR="001E756C">
        <w:t>campaign and introduce to state and local officials who administer absentee ballots.</w:t>
      </w:r>
    </w:p>
    <w:p w:rsidR="00C3320D" w:rsidRDefault="00C3320D">
      <w:pPr>
        <w:jc w:val="both"/>
        <w:rPr>
          <w:b/>
          <w:i/>
          <w:sz w:val="24"/>
        </w:rPr>
      </w:pPr>
    </w:p>
    <w:p w:rsidR="00C3320D" w:rsidRDefault="00C3320D">
      <w:pPr>
        <w:jc w:val="both"/>
        <w:rPr>
          <w:b/>
          <w:i/>
          <w:sz w:val="24"/>
        </w:rPr>
      </w:pPr>
    </w:p>
    <w:p w:rsidR="00B511EB" w:rsidRDefault="00B511EB">
      <w:pPr>
        <w:jc w:val="both"/>
        <w:rPr>
          <w:b/>
          <w:sz w:val="24"/>
        </w:rPr>
      </w:pPr>
      <w:r>
        <w:rPr>
          <w:b/>
          <w:i/>
          <w:sz w:val="24"/>
        </w:rPr>
        <w:t xml:space="preserve">August 2003 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="00E537B5">
        <w:rPr>
          <w:b/>
          <w:sz w:val="24"/>
        </w:rPr>
        <w:t>Hewlett Packard Enterprise Services</w:t>
      </w:r>
      <w:r w:rsidR="00382268">
        <w:rPr>
          <w:b/>
          <w:sz w:val="24"/>
        </w:rPr>
        <w:t xml:space="preserve">, </w:t>
      </w:r>
      <w:r w:rsidR="00694157">
        <w:rPr>
          <w:b/>
          <w:sz w:val="24"/>
        </w:rPr>
        <w:t xml:space="preserve">National </w:t>
      </w:r>
      <w:r w:rsidR="00C32743">
        <w:rPr>
          <w:b/>
          <w:sz w:val="24"/>
        </w:rPr>
        <w:t>Practice Leader</w:t>
      </w:r>
    </w:p>
    <w:p w:rsidR="00B511EB" w:rsidRPr="00E537B5" w:rsidRDefault="00B511EB">
      <w:pPr>
        <w:jc w:val="both"/>
        <w:rPr>
          <w:b/>
          <w:sz w:val="24"/>
        </w:rPr>
      </w:pPr>
      <w:r>
        <w:rPr>
          <w:b/>
          <w:i/>
          <w:sz w:val="24"/>
        </w:rPr>
        <w:t xml:space="preserve">To </w:t>
      </w:r>
      <w:r w:rsidR="00C3320D">
        <w:rPr>
          <w:b/>
          <w:i/>
          <w:sz w:val="24"/>
        </w:rPr>
        <w:t>May</w:t>
      </w:r>
      <w:r w:rsidR="00D82568">
        <w:rPr>
          <w:b/>
          <w:i/>
          <w:sz w:val="24"/>
        </w:rPr>
        <w:t xml:space="preserve"> </w:t>
      </w:r>
      <w:r w:rsidR="00C3320D">
        <w:rPr>
          <w:b/>
          <w:i/>
          <w:sz w:val="24"/>
        </w:rPr>
        <w:t>2011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="00E537B5">
        <w:rPr>
          <w:b/>
          <w:sz w:val="24"/>
        </w:rPr>
        <w:t>State and Local Government Division</w:t>
      </w:r>
    </w:p>
    <w:p w:rsidR="004A1D14" w:rsidRDefault="004A1D14">
      <w:pPr>
        <w:jc w:val="both"/>
        <w:rPr>
          <w:b/>
          <w:sz w:val="24"/>
        </w:rPr>
      </w:pPr>
    </w:p>
    <w:p w:rsidR="00B511EB" w:rsidRDefault="00C3320D">
      <w:pPr>
        <w:ind w:left="2160"/>
        <w:jc w:val="both"/>
      </w:pPr>
      <w:r>
        <w:t>S</w:t>
      </w:r>
      <w:r w:rsidR="00E91DF1">
        <w:t>erve</w:t>
      </w:r>
      <w:r>
        <w:t>d</w:t>
      </w:r>
      <w:r w:rsidR="00E91DF1">
        <w:t xml:space="preserve"> as </w:t>
      </w:r>
      <w:r>
        <w:t xml:space="preserve">a </w:t>
      </w:r>
      <w:r w:rsidR="00BC7916">
        <w:t>Practice Lead</w:t>
      </w:r>
      <w:r>
        <w:t>er -</w:t>
      </w:r>
      <w:r w:rsidR="00382268">
        <w:t xml:space="preserve"> Subject Matter Expert, Functional Manager and Client Relationship Manager. </w:t>
      </w:r>
      <w:r w:rsidR="00B511EB">
        <w:t xml:space="preserve">Responsible for the </w:t>
      </w:r>
      <w:r w:rsidR="00B960BC">
        <w:t xml:space="preserve">sales, strategy, </w:t>
      </w:r>
      <w:r w:rsidR="00B511EB">
        <w:t>marketing</w:t>
      </w:r>
      <w:r w:rsidR="002531C4">
        <w:t xml:space="preserve">, </w:t>
      </w:r>
      <w:r w:rsidR="00B960BC">
        <w:t xml:space="preserve">and </w:t>
      </w:r>
      <w:r>
        <w:t>product branding</w:t>
      </w:r>
      <w:r w:rsidR="00C32743">
        <w:t>,</w:t>
      </w:r>
      <w:r>
        <w:t xml:space="preserve"> </w:t>
      </w:r>
      <w:r w:rsidR="003C55E0">
        <w:t xml:space="preserve">for the </w:t>
      </w:r>
      <w:r w:rsidR="007E2691">
        <w:t>delivery</w:t>
      </w:r>
      <w:r w:rsidR="00B511EB">
        <w:t xml:space="preserve"> of</w:t>
      </w:r>
      <w:r w:rsidR="00382268">
        <w:t xml:space="preserve"> web-based</w:t>
      </w:r>
      <w:r w:rsidR="00B511EB">
        <w:t xml:space="preserve"> software systems designed for </w:t>
      </w:r>
      <w:r w:rsidR="009733C6">
        <w:t xml:space="preserve">public sector compliance, </w:t>
      </w:r>
      <w:r w:rsidR="00E537B5">
        <w:t>as well as the international marketplace</w:t>
      </w:r>
      <w:r w:rsidR="00B511EB">
        <w:t>.</w:t>
      </w:r>
      <w:r w:rsidR="007931D2">
        <w:t xml:space="preserve"> Serve as Subject Matter Expert to ensure that all state</w:t>
      </w:r>
      <w:r w:rsidR="00382268">
        <w:t xml:space="preserve"> and federal</w:t>
      </w:r>
      <w:r w:rsidR="007931D2">
        <w:t xml:space="preserve"> </w:t>
      </w:r>
      <w:r w:rsidR="00BB0B25">
        <w:t xml:space="preserve">election </w:t>
      </w:r>
      <w:r w:rsidR="007931D2">
        <w:t>laws and regulations are met</w:t>
      </w:r>
      <w:r w:rsidR="00382268">
        <w:t xml:space="preserve"> within the system functionality</w:t>
      </w:r>
      <w:r w:rsidR="007931D2">
        <w:t>.</w:t>
      </w:r>
      <w:r w:rsidR="00382268">
        <w:t xml:space="preserve"> Additionally, As the Clie</w:t>
      </w:r>
      <w:r w:rsidR="00B960BC">
        <w:t>nt Relationship Manager, I built</w:t>
      </w:r>
      <w:r w:rsidR="00382268">
        <w:t xml:space="preserve"> and maintain</w:t>
      </w:r>
      <w:r w:rsidR="00B960BC">
        <w:t>ed</w:t>
      </w:r>
      <w:r w:rsidR="00382268">
        <w:t xml:space="preserve"> the client/</w:t>
      </w:r>
      <w:r w:rsidR="00BA4669">
        <w:t>vendor</w:t>
      </w:r>
      <w:r w:rsidR="00382268">
        <w:t xml:space="preserve"> team to foster a high level relationship that is so very important in </w:t>
      </w:r>
      <w:r w:rsidR="00BA4669">
        <w:t>any project.</w:t>
      </w:r>
      <w:r w:rsidR="00382268">
        <w:t xml:space="preserve">  </w:t>
      </w:r>
      <w:r>
        <w:t xml:space="preserve">I was responsible for </w:t>
      </w:r>
      <w:r w:rsidR="00B960BC">
        <w:t xml:space="preserve">all </w:t>
      </w:r>
      <w:r w:rsidR="00C32743">
        <w:t>sales efforts, RFP response management and ‘add on’ sales efforts</w:t>
      </w:r>
      <w:r>
        <w:t>.</w:t>
      </w:r>
      <w:r w:rsidR="00382268">
        <w:t xml:space="preserve"> I have been responsible for successful projects in</w:t>
      </w:r>
      <w:r w:rsidR="00E537B5">
        <w:t xml:space="preserve"> thirteen different states</w:t>
      </w:r>
      <w:r w:rsidR="00382268">
        <w:t>.</w:t>
      </w:r>
    </w:p>
    <w:p w:rsidR="00B511EB" w:rsidRDefault="00B511EB">
      <w:pPr>
        <w:jc w:val="both"/>
        <w:rPr>
          <w:b/>
          <w:i/>
          <w:sz w:val="24"/>
        </w:rPr>
      </w:pPr>
    </w:p>
    <w:p w:rsidR="00B511EB" w:rsidRDefault="00B511EB">
      <w:pPr>
        <w:jc w:val="both"/>
        <w:rPr>
          <w:b/>
          <w:i/>
          <w:sz w:val="24"/>
        </w:rPr>
      </w:pPr>
    </w:p>
    <w:p w:rsidR="00B511EB" w:rsidRDefault="005C20DB">
      <w:pPr>
        <w:jc w:val="both"/>
        <w:rPr>
          <w:sz w:val="24"/>
        </w:rPr>
      </w:pPr>
      <w:r>
        <w:rPr>
          <w:b/>
          <w:i/>
          <w:sz w:val="24"/>
        </w:rPr>
        <w:t>March</w:t>
      </w:r>
      <w:r w:rsidR="00B511EB">
        <w:rPr>
          <w:b/>
          <w:i/>
          <w:sz w:val="24"/>
        </w:rPr>
        <w:t xml:space="preserve"> 1994</w:t>
      </w:r>
      <w:r w:rsidR="00B511EB">
        <w:rPr>
          <w:sz w:val="24"/>
        </w:rPr>
        <w:tab/>
      </w:r>
      <w:r w:rsidR="00B511EB">
        <w:rPr>
          <w:sz w:val="24"/>
        </w:rPr>
        <w:tab/>
      </w:r>
      <w:r w:rsidR="00B511EB">
        <w:rPr>
          <w:b/>
          <w:sz w:val="24"/>
        </w:rPr>
        <w:t xml:space="preserve">Office of the Secretary of the State, Director </w:t>
      </w:r>
      <w:r w:rsidR="00FC36C6">
        <w:rPr>
          <w:b/>
          <w:sz w:val="24"/>
        </w:rPr>
        <w:t>of Elections</w:t>
      </w:r>
    </w:p>
    <w:p w:rsidR="00B511EB" w:rsidRDefault="005C20DB">
      <w:pPr>
        <w:jc w:val="both"/>
        <w:rPr>
          <w:sz w:val="24"/>
        </w:rPr>
      </w:pPr>
      <w:r>
        <w:rPr>
          <w:b/>
          <w:i/>
          <w:sz w:val="24"/>
        </w:rPr>
        <w:t xml:space="preserve">To August </w:t>
      </w:r>
      <w:r w:rsidR="00B511EB">
        <w:rPr>
          <w:b/>
          <w:i/>
          <w:sz w:val="24"/>
        </w:rPr>
        <w:t>2003</w:t>
      </w:r>
      <w:r w:rsidR="00B511EB">
        <w:rPr>
          <w:sz w:val="24"/>
        </w:rPr>
        <w:tab/>
      </w:r>
      <w:r w:rsidR="00B511EB">
        <w:rPr>
          <w:b/>
          <w:sz w:val="24"/>
        </w:rPr>
        <w:t>State of Connecticut</w:t>
      </w:r>
    </w:p>
    <w:p w:rsidR="00B511EB" w:rsidRDefault="00B511EB">
      <w:pPr>
        <w:ind w:left="2160"/>
        <w:jc w:val="both"/>
      </w:pPr>
    </w:p>
    <w:p w:rsidR="00B511EB" w:rsidRDefault="00B511EB">
      <w:pPr>
        <w:ind w:left="2160"/>
        <w:jc w:val="both"/>
      </w:pPr>
      <w:r>
        <w:t xml:space="preserve">Managed a staff of </w:t>
      </w:r>
      <w:r w:rsidR="00BC7916">
        <w:t>sixteen</w:t>
      </w:r>
      <w:r>
        <w:t xml:space="preserve"> people.  Administer</w:t>
      </w:r>
      <w:r w:rsidR="00A44121">
        <w:t>ed</w:t>
      </w:r>
      <w:r>
        <w:t>, interpret</w:t>
      </w:r>
      <w:r w:rsidR="00A44121">
        <w:t>ed</w:t>
      </w:r>
      <w:r>
        <w:t>, and implement</w:t>
      </w:r>
      <w:r w:rsidR="00A44121">
        <w:t>ed</w:t>
      </w:r>
      <w:r>
        <w:t xml:space="preserve"> all aspects of State and Federal laws pertaining to elections, voter registration, and campaign finance.  Maintain</w:t>
      </w:r>
      <w:r w:rsidR="00A44121">
        <w:t>ed</w:t>
      </w:r>
      <w:r>
        <w:t xml:space="preserve"> the integrity of the election process and implement</w:t>
      </w:r>
      <w:r w:rsidR="00A44121">
        <w:t>ed</w:t>
      </w:r>
      <w:r>
        <w:t xml:space="preserve"> all </w:t>
      </w:r>
      <w:r w:rsidR="00A44121">
        <w:t>statutory requirements.</w:t>
      </w:r>
      <w:r w:rsidR="00B81757">
        <w:t xml:space="preserve"> Drafted and submitted legislative initiatives for and during the legislative sessions.</w:t>
      </w:r>
      <w:r w:rsidR="00C3320D">
        <w:t xml:space="preserve"> </w:t>
      </w:r>
      <w:r w:rsidR="00C32743">
        <w:t>Responsible for voting equipment certification and associated state regulations.</w:t>
      </w:r>
      <w:r w:rsidR="00A44121">
        <w:t xml:space="preserve">  Oversaw</w:t>
      </w:r>
      <w:r>
        <w:t xml:space="preserve"> the elections-related responsibilities of 169 Town Clerks and 344 Registrars of Voters throughout the state, as well as approximately 800 campaign finance treasurers.  Coordinate</w:t>
      </w:r>
      <w:r w:rsidR="00A44121">
        <w:t>d</w:t>
      </w:r>
      <w:r>
        <w:t xml:space="preserve"> and conduct</w:t>
      </w:r>
      <w:r w:rsidR="00A44121">
        <w:t>ed</w:t>
      </w:r>
      <w:r>
        <w:t xml:space="preserve"> four election official conferences yearly. Project Management </w:t>
      </w:r>
      <w:r w:rsidR="00B058BE">
        <w:t>of web</w:t>
      </w:r>
      <w:r w:rsidR="00BA4669">
        <w:t xml:space="preserve">-based </w:t>
      </w:r>
      <w:r>
        <w:t>computer systems designed for voter registration</w:t>
      </w:r>
      <w:r w:rsidR="00BA4669">
        <w:t xml:space="preserve">, elections </w:t>
      </w:r>
      <w:r>
        <w:t xml:space="preserve">administration and campaign finance disclosure filings. </w:t>
      </w:r>
    </w:p>
    <w:p w:rsidR="00B511EB" w:rsidRDefault="00B511EB">
      <w:pPr>
        <w:ind w:left="2160"/>
        <w:jc w:val="both"/>
      </w:pPr>
    </w:p>
    <w:p w:rsidR="00B511EB" w:rsidRDefault="00B511EB">
      <w:pPr>
        <w:ind w:left="2160"/>
        <w:jc w:val="both"/>
      </w:pPr>
    </w:p>
    <w:p w:rsidR="003362A4" w:rsidRDefault="003362A4">
      <w:pPr>
        <w:ind w:left="2160"/>
        <w:jc w:val="both"/>
      </w:pPr>
    </w:p>
    <w:p w:rsidR="00B511EB" w:rsidRDefault="00B511EB">
      <w:pPr>
        <w:jc w:val="both"/>
        <w:rPr>
          <w:sz w:val="24"/>
        </w:rPr>
      </w:pPr>
    </w:p>
    <w:p w:rsidR="00B511EB" w:rsidRDefault="00B511EB">
      <w:pPr>
        <w:pStyle w:val="BodyText"/>
        <w:ind w:right="-810"/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EDUCATION:</w:t>
      </w:r>
    </w:p>
    <w:p w:rsidR="00B511EB" w:rsidRDefault="00B511EB">
      <w:pPr>
        <w:pStyle w:val="BodyText"/>
        <w:ind w:right="-810"/>
        <w:jc w:val="both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University of Hartford, Hartford, Connecticut</w:t>
      </w:r>
    </w:p>
    <w:p w:rsidR="00B511EB" w:rsidRDefault="00B511EB">
      <w:pPr>
        <w:pStyle w:val="BodyText"/>
        <w:ind w:right="-810"/>
        <w:jc w:val="both"/>
      </w:pPr>
      <w:r>
        <w:tab/>
      </w:r>
      <w:r>
        <w:tab/>
      </w:r>
      <w:r>
        <w:tab/>
      </w:r>
      <w:r w:rsidR="003C55E0">
        <w:t>1980</w:t>
      </w:r>
      <w:r w:rsidR="00E537B5">
        <w:t xml:space="preserve"> BA Degree - </w:t>
      </w:r>
      <w:r>
        <w:t>Major - Business Administration</w:t>
      </w:r>
      <w:r w:rsidR="00B058BE">
        <w:t>, Minor</w:t>
      </w:r>
      <w:r>
        <w:t xml:space="preserve"> - Political Science</w:t>
      </w:r>
    </w:p>
    <w:p w:rsidR="003362A4" w:rsidRDefault="003362A4">
      <w:pPr>
        <w:pStyle w:val="BodyText"/>
        <w:ind w:right="-810"/>
        <w:jc w:val="both"/>
      </w:pPr>
    </w:p>
    <w:p w:rsidR="003362A4" w:rsidRDefault="003362A4">
      <w:pPr>
        <w:pStyle w:val="BodyText"/>
        <w:ind w:right="-810"/>
        <w:jc w:val="both"/>
      </w:pPr>
    </w:p>
    <w:p w:rsidR="00E537B5" w:rsidRDefault="00E537B5" w:rsidP="00693246">
      <w:pPr>
        <w:pStyle w:val="BodyText"/>
        <w:ind w:right="-810"/>
        <w:jc w:val="center"/>
        <w:rPr>
          <w:b/>
          <w:sz w:val="24"/>
        </w:rPr>
      </w:pPr>
    </w:p>
    <w:p w:rsidR="00B511EB" w:rsidRDefault="00B511EB" w:rsidP="00693246">
      <w:pPr>
        <w:pStyle w:val="BodyText"/>
        <w:ind w:right="-810"/>
        <w:jc w:val="center"/>
        <w:rPr>
          <w:b/>
          <w:sz w:val="24"/>
        </w:rPr>
      </w:pPr>
      <w:r>
        <w:rPr>
          <w:b/>
          <w:sz w:val="24"/>
        </w:rPr>
        <w:t>Thomas H. Ferguson, continued Page 2</w:t>
      </w:r>
    </w:p>
    <w:p w:rsidR="0007705C" w:rsidRDefault="0007705C" w:rsidP="00693246">
      <w:pPr>
        <w:pStyle w:val="BodyText"/>
        <w:ind w:right="-810"/>
        <w:jc w:val="center"/>
        <w:rPr>
          <w:b/>
          <w:sz w:val="24"/>
        </w:rPr>
      </w:pPr>
    </w:p>
    <w:p w:rsidR="00B511EB" w:rsidRDefault="00B511EB">
      <w:pPr>
        <w:pStyle w:val="BodyText"/>
        <w:ind w:right="-810"/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 xml:space="preserve">ACCOMPLISHMENTS: </w:t>
      </w:r>
    </w:p>
    <w:p w:rsidR="00D36A5A" w:rsidRDefault="00D36A5A" w:rsidP="00D36A5A">
      <w:pPr>
        <w:pStyle w:val="BodyText"/>
        <w:ind w:left="2160" w:right="-810"/>
        <w:rPr>
          <w:b/>
          <w:sz w:val="24"/>
        </w:rPr>
      </w:pPr>
      <w:r>
        <w:rPr>
          <w:b/>
          <w:sz w:val="24"/>
        </w:rPr>
        <w:t xml:space="preserve">State of Connecticut Judicial Review Council </w:t>
      </w:r>
    </w:p>
    <w:p w:rsidR="00D36A5A" w:rsidRDefault="00D36A5A" w:rsidP="00D36A5A">
      <w:pPr>
        <w:pStyle w:val="BodyText"/>
        <w:numPr>
          <w:ilvl w:val="0"/>
          <w:numId w:val="17"/>
        </w:numPr>
        <w:tabs>
          <w:tab w:val="num" w:pos="3240"/>
        </w:tabs>
        <w:ind w:left="3240" w:right="-810"/>
      </w:pPr>
      <w:r>
        <w:t>Appointed by Governor M. Jodi Rell in March 2006</w:t>
      </w:r>
    </w:p>
    <w:p w:rsidR="003035A5" w:rsidRDefault="003035A5" w:rsidP="00D36A5A">
      <w:pPr>
        <w:pStyle w:val="BodyText"/>
        <w:numPr>
          <w:ilvl w:val="0"/>
          <w:numId w:val="17"/>
        </w:numPr>
        <w:tabs>
          <w:tab w:val="num" w:pos="3240"/>
        </w:tabs>
        <w:ind w:left="3240" w:right="-810"/>
      </w:pPr>
      <w:r>
        <w:t>Served 2006 - 2010</w:t>
      </w:r>
    </w:p>
    <w:p w:rsidR="00B511EB" w:rsidRDefault="00B511EB">
      <w:pPr>
        <w:pStyle w:val="BodyText"/>
        <w:ind w:left="2160" w:right="-810"/>
        <w:rPr>
          <w:b/>
          <w:sz w:val="24"/>
        </w:rPr>
      </w:pPr>
      <w:r>
        <w:rPr>
          <w:b/>
          <w:sz w:val="24"/>
        </w:rPr>
        <w:t xml:space="preserve">President, Eighth Utilities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District of Manchester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Connecticut</w:t>
          </w:r>
        </w:smartTag>
      </w:smartTag>
    </w:p>
    <w:p w:rsidR="00AB29E3" w:rsidRDefault="00B511EB">
      <w:pPr>
        <w:pStyle w:val="BodyText"/>
        <w:numPr>
          <w:ilvl w:val="0"/>
          <w:numId w:val="17"/>
        </w:numPr>
        <w:tabs>
          <w:tab w:val="num" w:pos="3240"/>
        </w:tabs>
        <w:ind w:left="3240" w:right="-810"/>
      </w:pPr>
      <w:r>
        <w:t xml:space="preserve">Elected to </w:t>
      </w:r>
      <w:r w:rsidR="007E2691">
        <w:t>fourteen</w:t>
      </w:r>
      <w:r>
        <w:t xml:space="preserve"> consecutive terms, 1990 to </w:t>
      </w:r>
      <w:r w:rsidR="00C91D16">
        <w:t>2004</w:t>
      </w:r>
      <w:r>
        <w:t xml:space="preserve">. </w:t>
      </w:r>
    </w:p>
    <w:p w:rsidR="00B511EB" w:rsidRDefault="00B511EB" w:rsidP="00E91DF1">
      <w:pPr>
        <w:pStyle w:val="BodyText"/>
        <w:numPr>
          <w:ilvl w:val="0"/>
          <w:numId w:val="17"/>
        </w:numPr>
        <w:tabs>
          <w:tab w:val="num" w:pos="3240"/>
        </w:tabs>
        <w:ind w:left="3240" w:right="-576"/>
      </w:pPr>
      <w:r>
        <w:t xml:space="preserve">Chair the legislative body of a political subdivision that encompasses approximately 1/3 of the Town </w:t>
      </w:r>
      <w:r w:rsidR="00E91DF1">
        <w:t>of Manchester</w:t>
      </w:r>
      <w:r w:rsidR="00A66019">
        <w:t>, CT</w:t>
      </w:r>
      <w:r>
        <w:t>. Oversee the Fire Department, Fire Marshals Office</w:t>
      </w:r>
      <w:r w:rsidR="007E2691">
        <w:t>, Administrative Department</w:t>
      </w:r>
      <w:r>
        <w:t xml:space="preserve"> and the Public Works Department.</w:t>
      </w:r>
    </w:p>
    <w:p w:rsidR="00356129" w:rsidRDefault="00B511EB" w:rsidP="00356129">
      <w:pPr>
        <w:pStyle w:val="BodyText"/>
        <w:ind w:left="2160" w:right="-810"/>
        <w:rPr>
          <w:b/>
          <w:sz w:val="24"/>
        </w:rPr>
      </w:pPr>
      <w:r>
        <w:rPr>
          <w:b/>
          <w:sz w:val="24"/>
        </w:rPr>
        <w:t>Board of Directors, Eighth Utilities District</w:t>
      </w:r>
    </w:p>
    <w:p w:rsidR="00B511EB" w:rsidRDefault="00B511EB" w:rsidP="00356129">
      <w:pPr>
        <w:pStyle w:val="BodyText"/>
        <w:numPr>
          <w:ilvl w:val="0"/>
          <w:numId w:val="17"/>
        </w:numPr>
        <w:tabs>
          <w:tab w:val="clear" w:pos="720"/>
          <w:tab w:val="num" w:pos="3240"/>
        </w:tabs>
        <w:ind w:left="3240" w:right="-810"/>
        <w:rPr>
          <w:b/>
          <w:sz w:val="24"/>
        </w:rPr>
      </w:pPr>
      <w:r>
        <w:t>Elected, 1988 to 1990, Served as Public Works Commissioner, 1988 to 1989</w:t>
      </w:r>
    </w:p>
    <w:p w:rsidR="00B511EB" w:rsidRDefault="00B511EB">
      <w:pPr>
        <w:pStyle w:val="BodyText"/>
        <w:tabs>
          <w:tab w:val="num" w:pos="2520"/>
        </w:tabs>
        <w:ind w:left="1440" w:right="-810" w:firstLine="720"/>
        <w:rPr>
          <w:b/>
          <w:sz w:val="24"/>
        </w:rPr>
      </w:pPr>
      <w:r>
        <w:rPr>
          <w:b/>
          <w:sz w:val="24"/>
        </w:rPr>
        <w:t xml:space="preserve">Board of Directors (Legislative Body),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Town of Manchester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Connecticut</w:t>
          </w:r>
        </w:smartTag>
      </w:smartTag>
    </w:p>
    <w:p w:rsidR="00B511EB" w:rsidRDefault="00B511EB">
      <w:pPr>
        <w:pStyle w:val="BodyText"/>
        <w:numPr>
          <w:ilvl w:val="0"/>
          <w:numId w:val="20"/>
        </w:numPr>
        <w:tabs>
          <w:tab w:val="clear" w:pos="360"/>
          <w:tab w:val="num" w:pos="3240"/>
        </w:tabs>
        <w:ind w:left="3240" w:right="-810"/>
        <w:rPr>
          <w:b/>
          <w:sz w:val="24"/>
        </w:rPr>
      </w:pPr>
      <w:r>
        <w:t>Served two consecutive terms, 1982 to 1986</w:t>
      </w:r>
    </w:p>
    <w:p w:rsidR="00B511EB" w:rsidRDefault="00B511EB">
      <w:pPr>
        <w:pStyle w:val="BodyText"/>
        <w:ind w:left="1440" w:right="-810" w:firstLine="720"/>
        <w:rPr>
          <w:b/>
          <w:sz w:val="24"/>
        </w:rPr>
      </w:pPr>
      <w:r>
        <w:rPr>
          <w:b/>
          <w:sz w:val="24"/>
        </w:rPr>
        <w:t xml:space="preserve">Board of Selectmen,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Town of Manchester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Connecticut</w:t>
          </w:r>
        </w:smartTag>
      </w:smartTag>
    </w:p>
    <w:p w:rsidR="00B511EB" w:rsidRDefault="00B511EB">
      <w:pPr>
        <w:pStyle w:val="BodyText"/>
        <w:numPr>
          <w:ilvl w:val="0"/>
          <w:numId w:val="21"/>
        </w:numPr>
        <w:tabs>
          <w:tab w:val="clear" w:pos="360"/>
          <w:tab w:val="num" w:pos="3240"/>
        </w:tabs>
        <w:ind w:left="3240" w:right="-810"/>
      </w:pPr>
      <w:r>
        <w:t>Elected, 1980 to 1982</w:t>
      </w:r>
    </w:p>
    <w:p w:rsidR="00B511EB" w:rsidRDefault="00B511EB">
      <w:pPr>
        <w:pStyle w:val="BodyText"/>
        <w:ind w:left="1440" w:right="-810" w:firstLine="720"/>
        <w:jc w:val="both"/>
        <w:rPr>
          <w:b/>
          <w:sz w:val="24"/>
        </w:rPr>
      </w:pPr>
      <w:r>
        <w:rPr>
          <w:b/>
          <w:sz w:val="24"/>
        </w:rPr>
        <w:t>International Election Outreach and Assistance</w:t>
      </w:r>
    </w:p>
    <w:p w:rsidR="00B511EB" w:rsidRDefault="00B511EB">
      <w:pPr>
        <w:pStyle w:val="BodyText"/>
        <w:numPr>
          <w:ilvl w:val="0"/>
          <w:numId w:val="22"/>
        </w:numPr>
        <w:tabs>
          <w:tab w:val="clear" w:pos="360"/>
          <w:tab w:val="num" w:pos="3240"/>
        </w:tabs>
        <w:ind w:left="3240" w:right="0"/>
        <w:jc w:val="both"/>
      </w:pPr>
      <w:r>
        <w:t xml:space="preserve">June 1995 - Attended </w:t>
      </w:r>
      <w:r>
        <w:rPr>
          <w:i/>
        </w:rPr>
        <w:t>UNIORE</w:t>
      </w:r>
      <w:r>
        <w:t xml:space="preserve"> conference in </w:t>
      </w:r>
      <w:smartTag w:uri="urn:schemas-microsoft-com:office:smarttags" w:element="place">
        <w:smartTag w:uri="urn:schemas-microsoft-com:office:smarttags" w:element="City">
          <w:r>
            <w:t>Ottawa</w:t>
          </w:r>
        </w:smartTag>
        <w:r>
          <w:t xml:space="preserve">, </w:t>
        </w:r>
        <w:smartTag w:uri="urn:schemas-microsoft-com:office:smarttags" w:element="country-region">
          <w:r>
            <w:t>Canada</w:t>
          </w:r>
        </w:smartTag>
      </w:smartTag>
      <w:r>
        <w:t xml:space="preserve">. This group consists of election officials from North, South and </w:t>
      </w:r>
      <w:smartTag w:uri="urn:schemas-microsoft-com:office:smarttags" w:element="place">
        <w:r>
          <w:t>Central America</w:t>
        </w:r>
      </w:smartTag>
      <w:r>
        <w:t xml:space="preserve">. </w:t>
      </w:r>
    </w:p>
    <w:p w:rsidR="00B511EB" w:rsidRDefault="00B511EB">
      <w:pPr>
        <w:pStyle w:val="BodyText"/>
        <w:numPr>
          <w:ilvl w:val="0"/>
          <w:numId w:val="22"/>
        </w:numPr>
        <w:tabs>
          <w:tab w:val="clear" w:pos="360"/>
          <w:tab w:val="num" w:pos="3240"/>
        </w:tabs>
        <w:ind w:left="3240" w:right="0"/>
        <w:jc w:val="both"/>
      </w:pPr>
      <w:r>
        <w:t xml:space="preserve">September 1998 - One of 55 Americans who participated in an Election observation mission for the parliamentary elections in the country of </w:t>
      </w:r>
      <w:smartTag w:uri="urn:schemas-microsoft-com:office:smarttags" w:element="country-region">
        <w:smartTag w:uri="urn:schemas-microsoft-com:office:smarttags" w:element="place">
          <w:r>
            <w:t>Slovakia</w:t>
          </w:r>
        </w:smartTag>
      </w:smartTag>
      <w:r>
        <w:t>.</w:t>
      </w:r>
    </w:p>
    <w:p w:rsidR="00B511EB" w:rsidRDefault="00B511EB">
      <w:pPr>
        <w:pStyle w:val="BodyText"/>
        <w:numPr>
          <w:ilvl w:val="0"/>
          <w:numId w:val="22"/>
        </w:numPr>
        <w:tabs>
          <w:tab w:val="clear" w:pos="360"/>
          <w:tab w:val="num" w:pos="3240"/>
        </w:tabs>
        <w:ind w:left="3240" w:right="0"/>
        <w:jc w:val="both"/>
      </w:pPr>
      <w:r>
        <w:t xml:space="preserve">June 2001 - One of a team of 155, of which 50 were Americans who participated in an election observation mission for the parliamentary elections in the country of </w:t>
      </w:r>
      <w:smartTag w:uri="urn:schemas-microsoft-com:office:smarttags" w:element="country-region">
        <w:smartTag w:uri="urn:schemas-microsoft-com:office:smarttags" w:element="place">
          <w:r>
            <w:t>Albania</w:t>
          </w:r>
        </w:smartTag>
      </w:smartTag>
      <w:r>
        <w:t>.</w:t>
      </w:r>
    </w:p>
    <w:p w:rsidR="00B511EB" w:rsidRDefault="00B511EB">
      <w:pPr>
        <w:pStyle w:val="BodyText"/>
        <w:numPr>
          <w:ilvl w:val="0"/>
          <w:numId w:val="22"/>
        </w:numPr>
        <w:tabs>
          <w:tab w:val="clear" w:pos="360"/>
          <w:tab w:val="num" w:pos="3240"/>
        </w:tabs>
        <w:ind w:left="3240" w:right="0"/>
        <w:jc w:val="both"/>
      </w:pPr>
      <w:r>
        <w:t xml:space="preserve">April 2003 - One of approximately 100 Americans who participated in an Election observation mission for the presidential election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  <w:r>
        <w:t>.</w:t>
      </w:r>
    </w:p>
    <w:p w:rsidR="00B511EB" w:rsidRDefault="00B511EB">
      <w:pPr>
        <w:pStyle w:val="BodyText"/>
        <w:ind w:left="1440" w:right="0" w:firstLine="720"/>
        <w:jc w:val="both"/>
        <w:rPr>
          <w:b/>
          <w:sz w:val="24"/>
        </w:rPr>
      </w:pPr>
      <w:r>
        <w:rPr>
          <w:b/>
          <w:sz w:val="24"/>
        </w:rPr>
        <w:t>National Association of State Election Directors</w:t>
      </w:r>
      <w:r w:rsidR="00B960BC">
        <w:rPr>
          <w:b/>
          <w:sz w:val="24"/>
        </w:rPr>
        <w:t xml:space="preserve"> (NASED)</w:t>
      </w:r>
    </w:p>
    <w:p w:rsidR="00B511EB" w:rsidRDefault="00B511EB">
      <w:pPr>
        <w:pStyle w:val="BodyText"/>
        <w:numPr>
          <w:ilvl w:val="0"/>
          <w:numId w:val="24"/>
        </w:numPr>
        <w:tabs>
          <w:tab w:val="clear" w:pos="360"/>
          <w:tab w:val="num" w:pos="3240"/>
        </w:tabs>
        <w:ind w:left="3240" w:right="-810"/>
        <w:jc w:val="both"/>
      </w:pPr>
      <w:r>
        <w:t>Member, March 1994 to August 2003</w:t>
      </w:r>
    </w:p>
    <w:p w:rsidR="00B511EB" w:rsidRDefault="00B511EB">
      <w:pPr>
        <w:pStyle w:val="BodyText"/>
        <w:numPr>
          <w:ilvl w:val="0"/>
          <w:numId w:val="24"/>
        </w:numPr>
        <w:tabs>
          <w:tab w:val="clear" w:pos="360"/>
          <w:tab w:val="num" w:pos="3240"/>
        </w:tabs>
        <w:ind w:left="3240" w:right="-810"/>
        <w:jc w:val="both"/>
      </w:pPr>
      <w:r>
        <w:t>Executive Board, February 1995 to August 2003</w:t>
      </w:r>
    </w:p>
    <w:p w:rsidR="00AB29E3" w:rsidRPr="00AB29E3" w:rsidRDefault="00B511EB" w:rsidP="002F51D3">
      <w:pPr>
        <w:pStyle w:val="BodyText"/>
        <w:numPr>
          <w:ilvl w:val="0"/>
          <w:numId w:val="24"/>
        </w:numPr>
        <w:tabs>
          <w:tab w:val="clear" w:pos="360"/>
          <w:tab w:val="num" w:pos="3240"/>
        </w:tabs>
        <w:ind w:left="3240" w:right="-810"/>
        <w:jc w:val="both"/>
        <w:rPr>
          <w:b/>
          <w:sz w:val="24"/>
        </w:rPr>
      </w:pPr>
      <w:r>
        <w:t>Served as Association President, 1999-2000</w:t>
      </w:r>
      <w:r w:rsidR="00AB29E3">
        <w:rPr>
          <w:b/>
          <w:sz w:val="24"/>
        </w:rPr>
        <w:tab/>
      </w:r>
    </w:p>
    <w:p w:rsidR="00E91DF1" w:rsidRDefault="00E91DF1">
      <w:pPr>
        <w:pStyle w:val="BodyText"/>
        <w:ind w:right="-810"/>
        <w:jc w:val="both"/>
        <w:rPr>
          <w:rFonts w:ascii="Arial" w:hAnsi="Arial"/>
          <w:b/>
          <w:sz w:val="24"/>
        </w:rPr>
      </w:pPr>
    </w:p>
    <w:p w:rsidR="00E12927" w:rsidRPr="00E12927" w:rsidRDefault="00E91DF1" w:rsidP="001B134A">
      <w:pPr>
        <w:pStyle w:val="BodyText"/>
        <w:ind w:right="-144"/>
        <w:jc w:val="center"/>
        <w:rPr>
          <w:sz w:val="24"/>
        </w:rPr>
      </w:pPr>
      <w:r>
        <w:rPr>
          <w:rFonts w:ascii="Arial" w:hAnsi="Arial"/>
          <w:b/>
          <w:sz w:val="24"/>
        </w:rPr>
        <w:t>References available upon request</w:t>
      </w:r>
    </w:p>
    <w:sectPr w:rsidR="00E12927" w:rsidRPr="00E12927" w:rsidSect="007446F3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95E" w:rsidRDefault="00F1495E">
      <w:r>
        <w:separator/>
      </w:r>
    </w:p>
  </w:endnote>
  <w:endnote w:type="continuationSeparator" w:id="0">
    <w:p w:rsidR="00F1495E" w:rsidRDefault="00F14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95E" w:rsidRDefault="00F1495E">
      <w:r>
        <w:separator/>
      </w:r>
    </w:p>
  </w:footnote>
  <w:footnote w:type="continuationSeparator" w:id="0">
    <w:p w:rsidR="00F1495E" w:rsidRDefault="00F149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9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8435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2303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CD17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AFF0E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AC10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8A3F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1305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683E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DB70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737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680F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014A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55A75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B543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C151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532A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F333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BF52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8F4C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1">
    <w:nsid w:val="4FF70B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41C05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4B851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FC11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A1B06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D61C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B7020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32845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4F25F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91170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C670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CD57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3B21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1F2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32"/>
  </w:num>
  <w:num w:numId="3">
    <w:abstractNumId w:val="34"/>
  </w:num>
  <w:num w:numId="4">
    <w:abstractNumId w:val="5"/>
  </w:num>
  <w:num w:numId="5">
    <w:abstractNumId w:val="27"/>
  </w:num>
  <w:num w:numId="6">
    <w:abstractNumId w:val="25"/>
  </w:num>
  <w:num w:numId="7">
    <w:abstractNumId w:val="18"/>
  </w:num>
  <w:num w:numId="8">
    <w:abstractNumId w:val="23"/>
  </w:num>
  <w:num w:numId="9">
    <w:abstractNumId w:val="14"/>
  </w:num>
  <w:num w:numId="10">
    <w:abstractNumId w:val="11"/>
  </w:num>
  <w:num w:numId="11">
    <w:abstractNumId w:val="33"/>
  </w:num>
  <w:num w:numId="12">
    <w:abstractNumId w:val="4"/>
  </w:num>
  <w:num w:numId="13">
    <w:abstractNumId w:val="6"/>
  </w:num>
  <w:num w:numId="14">
    <w:abstractNumId w:val="21"/>
  </w:num>
  <w:num w:numId="15">
    <w:abstractNumId w:val="30"/>
  </w:num>
  <w:num w:numId="16">
    <w:abstractNumId w:val="24"/>
  </w:num>
  <w:num w:numId="17">
    <w:abstractNumId w:val="3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9"/>
  </w:num>
  <w:num w:numId="23">
    <w:abstractNumId w:val="0"/>
  </w:num>
  <w:num w:numId="24">
    <w:abstractNumId w:val="1"/>
  </w:num>
  <w:num w:numId="25">
    <w:abstractNumId w:val="15"/>
  </w:num>
  <w:num w:numId="26">
    <w:abstractNumId w:val="12"/>
  </w:num>
  <w:num w:numId="27">
    <w:abstractNumId w:val="2"/>
  </w:num>
  <w:num w:numId="28">
    <w:abstractNumId w:val="29"/>
  </w:num>
  <w:num w:numId="29">
    <w:abstractNumId w:val="19"/>
  </w:num>
  <w:num w:numId="30">
    <w:abstractNumId w:val="13"/>
  </w:num>
  <w:num w:numId="31">
    <w:abstractNumId w:val="31"/>
  </w:num>
  <w:num w:numId="32">
    <w:abstractNumId w:val="7"/>
  </w:num>
  <w:num w:numId="33">
    <w:abstractNumId w:val="10"/>
  </w:num>
  <w:num w:numId="34">
    <w:abstractNumId w:val="26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76D"/>
    <w:rsid w:val="000301D6"/>
    <w:rsid w:val="00035D9F"/>
    <w:rsid w:val="0007705C"/>
    <w:rsid w:val="00083E6E"/>
    <w:rsid w:val="00093D36"/>
    <w:rsid w:val="001074A1"/>
    <w:rsid w:val="0014307B"/>
    <w:rsid w:val="001A69DE"/>
    <w:rsid w:val="001B134A"/>
    <w:rsid w:val="001C0B19"/>
    <w:rsid w:val="001E756C"/>
    <w:rsid w:val="002447FB"/>
    <w:rsid w:val="002531C4"/>
    <w:rsid w:val="002A11C1"/>
    <w:rsid w:val="002B5B61"/>
    <w:rsid w:val="002E5FEB"/>
    <w:rsid w:val="002F2123"/>
    <w:rsid w:val="002F47D7"/>
    <w:rsid w:val="002F51D3"/>
    <w:rsid w:val="003035A5"/>
    <w:rsid w:val="0031005A"/>
    <w:rsid w:val="00314022"/>
    <w:rsid w:val="003362A4"/>
    <w:rsid w:val="00347E33"/>
    <w:rsid w:val="00356129"/>
    <w:rsid w:val="00382268"/>
    <w:rsid w:val="00397862"/>
    <w:rsid w:val="003C55E0"/>
    <w:rsid w:val="003F1B69"/>
    <w:rsid w:val="0041319A"/>
    <w:rsid w:val="004463DB"/>
    <w:rsid w:val="004770B9"/>
    <w:rsid w:val="004A1D14"/>
    <w:rsid w:val="00523A26"/>
    <w:rsid w:val="00544A9D"/>
    <w:rsid w:val="005B619B"/>
    <w:rsid w:val="005C20DB"/>
    <w:rsid w:val="005D39E2"/>
    <w:rsid w:val="00656276"/>
    <w:rsid w:val="00693246"/>
    <w:rsid w:val="00694157"/>
    <w:rsid w:val="006E4149"/>
    <w:rsid w:val="006E5C7A"/>
    <w:rsid w:val="006F61C3"/>
    <w:rsid w:val="007446F3"/>
    <w:rsid w:val="00747BCD"/>
    <w:rsid w:val="00753897"/>
    <w:rsid w:val="00787DA1"/>
    <w:rsid w:val="007931D2"/>
    <w:rsid w:val="007C0C7C"/>
    <w:rsid w:val="007D668B"/>
    <w:rsid w:val="007E2691"/>
    <w:rsid w:val="00803BE3"/>
    <w:rsid w:val="008D5C92"/>
    <w:rsid w:val="009246CB"/>
    <w:rsid w:val="00963D9F"/>
    <w:rsid w:val="009733C6"/>
    <w:rsid w:val="00974AF2"/>
    <w:rsid w:val="009B376D"/>
    <w:rsid w:val="00A44121"/>
    <w:rsid w:val="00A45670"/>
    <w:rsid w:val="00A55EFF"/>
    <w:rsid w:val="00A66019"/>
    <w:rsid w:val="00AB29E3"/>
    <w:rsid w:val="00B014E3"/>
    <w:rsid w:val="00B058BE"/>
    <w:rsid w:val="00B16F6E"/>
    <w:rsid w:val="00B23D56"/>
    <w:rsid w:val="00B4624F"/>
    <w:rsid w:val="00B511EB"/>
    <w:rsid w:val="00B555F7"/>
    <w:rsid w:val="00B6338E"/>
    <w:rsid w:val="00B81757"/>
    <w:rsid w:val="00B960BC"/>
    <w:rsid w:val="00BA4669"/>
    <w:rsid w:val="00BB0B25"/>
    <w:rsid w:val="00BC7916"/>
    <w:rsid w:val="00BF258E"/>
    <w:rsid w:val="00C014F5"/>
    <w:rsid w:val="00C13721"/>
    <w:rsid w:val="00C32743"/>
    <w:rsid w:val="00C3320D"/>
    <w:rsid w:val="00C62235"/>
    <w:rsid w:val="00C657AF"/>
    <w:rsid w:val="00C91D16"/>
    <w:rsid w:val="00CB06F1"/>
    <w:rsid w:val="00CB1897"/>
    <w:rsid w:val="00CB6837"/>
    <w:rsid w:val="00CB7A16"/>
    <w:rsid w:val="00CD2AE7"/>
    <w:rsid w:val="00D25339"/>
    <w:rsid w:val="00D27670"/>
    <w:rsid w:val="00D36A5A"/>
    <w:rsid w:val="00D82568"/>
    <w:rsid w:val="00E12927"/>
    <w:rsid w:val="00E13773"/>
    <w:rsid w:val="00E27C83"/>
    <w:rsid w:val="00E537B5"/>
    <w:rsid w:val="00E56EB3"/>
    <w:rsid w:val="00E91DF1"/>
    <w:rsid w:val="00EA5662"/>
    <w:rsid w:val="00EB3625"/>
    <w:rsid w:val="00F036BA"/>
    <w:rsid w:val="00F1495E"/>
    <w:rsid w:val="00F21F96"/>
    <w:rsid w:val="00F83C45"/>
    <w:rsid w:val="00FA1F7F"/>
    <w:rsid w:val="00FC36C6"/>
    <w:rsid w:val="00FC79B3"/>
    <w:rsid w:val="00FD0284"/>
    <w:rsid w:val="00FF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46F3"/>
  </w:style>
  <w:style w:type="paragraph" w:styleId="Heading1">
    <w:name w:val="heading 1"/>
    <w:basedOn w:val="HeadingBase"/>
    <w:next w:val="BodyText"/>
    <w:qFormat/>
    <w:rsid w:val="007446F3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7446F3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7446F3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446F3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7446F3"/>
    <w:pPr>
      <w:outlineLvl w:val="4"/>
    </w:pPr>
  </w:style>
  <w:style w:type="paragraph" w:styleId="Heading6">
    <w:name w:val="heading 6"/>
    <w:basedOn w:val="Normal"/>
    <w:next w:val="Normal"/>
    <w:qFormat/>
    <w:rsid w:val="007446F3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446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7446F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rsid w:val="007446F3"/>
    <w:pPr>
      <w:spacing w:after="220" w:line="220" w:lineRule="atLeast"/>
      <w:ind w:right="-360"/>
    </w:pPr>
  </w:style>
  <w:style w:type="paragraph" w:styleId="Subtitle">
    <w:name w:val="Subtitle"/>
    <w:basedOn w:val="Normal"/>
    <w:qFormat/>
    <w:rsid w:val="007446F3"/>
    <w:pPr>
      <w:spacing w:after="60"/>
      <w:jc w:val="center"/>
      <w:outlineLvl w:val="1"/>
    </w:pPr>
    <w:rPr>
      <w:rFonts w:ascii="Arial" w:hAnsi="Arial"/>
    </w:rPr>
  </w:style>
  <w:style w:type="paragraph" w:customStyle="1" w:styleId="Achievement">
    <w:name w:val="Achievement"/>
    <w:basedOn w:val="BodyText"/>
    <w:autoRedefine/>
    <w:rsid w:val="007446F3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7446F3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7446F3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7446F3"/>
    <w:pPr>
      <w:ind w:left="720"/>
    </w:pPr>
  </w:style>
  <w:style w:type="paragraph" w:customStyle="1" w:styleId="CityState">
    <w:name w:val="City/State"/>
    <w:basedOn w:val="BodyText"/>
    <w:next w:val="BodyText"/>
    <w:rsid w:val="007446F3"/>
    <w:pPr>
      <w:keepNext/>
    </w:pPr>
  </w:style>
  <w:style w:type="paragraph" w:customStyle="1" w:styleId="CompanyName">
    <w:name w:val="Company Name"/>
    <w:basedOn w:val="Normal"/>
    <w:next w:val="Normal"/>
    <w:autoRedefine/>
    <w:rsid w:val="007446F3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7446F3"/>
  </w:style>
  <w:style w:type="paragraph" w:styleId="Date">
    <w:name w:val="Date"/>
    <w:basedOn w:val="BodyText"/>
    <w:rsid w:val="007446F3"/>
    <w:pPr>
      <w:keepNext/>
    </w:pPr>
  </w:style>
  <w:style w:type="paragraph" w:customStyle="1" w:styleId="DocumentLabel">
    <w:name w:val="Document Label"/>
    <w:basedOn w:val="Normal"/>
    <w:next w:val="Normal"/>
    <w:rsid w:val="007446F3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7446F3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7446F3"/>
    <w:pPr>
      <w:ind w:right="-360"/>
    </w:pPr>
  </w:style>
  <w:style w:type="paragraph" w:styleId="Footer">
    <w:name w:val="footer"/>
    <w:basedOn w:val="HeaderBase"/>
    <w:rsid w:val="007446F3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7446F3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7446F3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7446F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7446F3"/>
  </w:style>
  <w:style w:type="paragraph" w:customStyle="1" w:styleId="JobTitle">
    <w:name w:val="Job Title"/>
    <w:next w:val="Achievement"/>
    <w:rsid w:val="007446F3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7446F3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7446F3"/>
    <w:pPr>
      <w:spacing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rsid w:val="007446F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7446F3"/>
    <w:pPr>
      <w:spacing w:before="220" w:after="220" w:line="220" w:lineRule="atLeast"/>
    </w:pPr>
  </w:style>
  <w:style w:type="character" w:styleId="PageNumber">
    <w:name w:val="page number"/>
    <w:rsid w:val="007446F3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7446F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rsid w:val="007446F3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7446F3"/>
    <w:pPr>
      <w:spacing w:before="220"/>
    </w:pPr>
  </w:style>
  <w:style w:type="character" w:styleId="Hyperlink">
    <w:name w:val="Hyperlink"/>
    <w:basedOn w:val="DefaultParagraphFont"/>
    <w:rsid w:val="000770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hferguson1@c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632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Thomas H</vt:lpstr>
      <vt:lpstr>Thomas H. Ferguson</vt:lpstr>
      <vt:lpstr>    Home: (860) 649-8804</vt:lpstr>
      <vt:lpstr>    Cell:  (860) 604-7997</vt:lpstr>
      <vt:lpstr>    tomhferguson1@cox.net</vt:lpstr>
      <vt:lpstr>    </vt:lpstr>
      <vt:lpstr>EXPERIENCE:</vt:lpstr>
    </vt:vector>
  </TitlesOfParts>
  <Company>me</Company>
  <LinksUpToDate>false</LinksUpToDate>
  <CharactersWithSpaces>4424</CharactersWithSpaces>
  <SharedDoc>false</SharedDoc>
  <HLinks>
    <vt:vector size="6" baseType="variant">
      <vt:variant>
        <vt:i4>4522038</vt:i4>
      </vt:variant>
      <vt:variant>
        <vt:i4>0</vt:i4>
      </vt:variant>
      <vt:variant>
        <vt:i4>0</vt:i4>
      </vt:variant>
      <vt:variant>
        <vt:i4>5</vt:i4>
      </vt:variant>
      <vt:variant>
        <vt:lpwstr>mailto:tomhferguson1@cox.net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H</dc:title>
  <dc:creator>Elaine Ferguson</dc:creator>
  <cp:lastModifiedBy>Viviferg</cp:lastModifiedBy>
  <cp:revision>11</cp:revision>
  <cp:lastPrinted>2011-11-15T21:58:00Z</cp:lastPrinted>
  <dcterms:created xsi:type="dcterms:W3CDTF">2011-11-16T15:57:00Z</dcterms:created>
  <dcterms:modified xsi:type="dcterms:W3CDTF">2012-02-15T21:33:00Z</dcterms:modified>
</cp:coreProperties>
</file>