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8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5472"/>
        <w:gridCol w:w="5616"/>
      </w:tblGrid>
      <w:tr w:rsidR="0047737D" w:rsidRPr="00774E42" w14:paraId="04D36F30" w14:textId="77777777" w:rsidTr="00774E42">
        <w:tc>
          <w:tcPr>
            <w:tcW w:w="5472" w:type="dxa"/>
            <w:vAlign w:val="center"/>
          </w:tcPr>
          <w:p w14:paraId="0425D668" w14:textId="77777777" w:rsidR="0047737D" w:rsidRPr="008B68C7" w:rsidRDefault="0047737D" w:rsidP="00774E42">
            <w:pPr>
              <w:spacing w:after="0" w:line="240" w:lineRule="auto"/>
              <w:rPr>
                <w:rFonts w:ascii="Verdana" w:hAnsi="Verdana"/>
                <w:b/>
                <w:sz w:val="32"/>
                <w:szCs w:val="32"/>
              </w:rPr>
            </w:pPr>
            <w:r w:rsidRPr="008B68C7">
              <w:rPr>
                <w:rFonts w:ascii="Verdana" w:hAnsi="Verdana"/>
                <w:b/>
                <w:sz w:val="32"/>
                <w:szCs w:val="32"/>
              </w:rPr>
              <w:t>MAYANK GUPTA</w:t>
            </w:r>
          </w:p>
        </w:tc>
        <w:tc>
          <w:tcPr>
            <w:tcW w:w="5616" w:type="dxa"/>
          </w:tcPr>
          <w:p w14:paraId="3A9F1292" w14:textId="77777777" w:rsidR="0047737D" w:rsidRDefault="0047737D" w:rsidP="00774E42">
            <w:pPr>
              <w:spacing w:after="0" w:line="240" w:lineRule="auto"/>
              <w:jc w:val="right"/>
              <w:rPr>
                <w:rFonts w:ascii="Verdana" w:eastAsia="MS Mincho" w:hAnsi="Verdana"/>
                <w:sz w:val="19"/>
                <w:szCs w:val="19"/>
              </w:rPr>
            </w:pPr>
            <w:r>
              <w:rPr>
                <w:rFonts w:ascii="Verdana" w:eastAsia="MS Mincho" w:hAnsi="Verdana"/>
                <w:sz w:val="19"/>
                <w:szCs w:val="19"/>
              </w:rPr>
              <w:t>mayankguptakb@hotmail.com</w:t>
            </w:r>
          </w:p>
          <w:p w14:paraId="03984D20" w14:textId="77777777" w:rsidR="0047737D" w:rsidRPr="00774E42" w:rsidRDefault="0047737D" w:rsidP="00774E42">
            <w:pPr>
              <w:spacing w:after="0" w:line="240" w:lineRule="auto"/>
              <w:jc w:val="right"/>
              <w:rPr>
                <w:rFonts w:ascii="Verdana" w:hAnsi="Verdana"/>
                <w:b/>
                <w:sz w:val="32"/>
                <w:u w:val="single"/>
              </w:rPr>
            </w:pPr>
            <w:r>
              <w:rPr>
                <w:rFonts w:ascii="Verdana" w:eastAsia="MS Mincho" w:hAnsi="Verdana"/>
                <w:sz w:val="19"/>
                <w:szCs w:val="19"/>
              </w:rPr>
              <w:t>(+1) – 440 783 2723</w:t>
            </w:r>
          </w:p>
        </w:tc>
      </w:tr>
    </w:tbl>
    <w:p w14:paraId="3E5D3E82" w14:textId="77777777" w:rsidR="0047737D" w:rsidRDefault="0047737D" w:rsidP="003465C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SUMMARY: </w:t>
      </w:r>
    </w:p>
    <w:p w14:paraId="1A33D24D" w14:textId="77777777" w:rsidR="0047737D" w:rsidRPr="0041623F" w:rsidRDefault="0047737D" w:rsidP="008617D4">
      <w:pPr>
        <w:pStyle w:val="JobTitlebold"/>
        <w:spacing w:before="40"/>
        <w:jc w:val="both"/>
        <w:rPr>
          <w:rFonts w:eastAsia="MS Mincho"/>
          <w:b w:val="0"/>
          <w:sz w:val="18"/>
          <w:szCs w:val="18"/>
        </w:rPr>
      </w:pPr>
      <w:proofErr w:type="gramStart"/>
      <w:r w:rsidRPr="0041623F">
        <w:rPr>
          <w:rFonts w:eastAsia="MS Mincho"/>
          <w:b w:val="0"/>
          <w:sz w:val="18"/>
          <w:szCs w:val="18"/>
        </w:rPr>
        <w:t>Experienced software professional that demonstrates versatility, flexibility, and ability to work within constantly changing priorities, needs and environment.</w:t>
      </w:r>
      <w:proofErr w:type="gramEnd"/>
      <w:r w:rsidRPr="0041623F">
        <w:rPr>
          <w:rFonts w:eastAsia="MS Mincho"/>
          <w:b w:val="0"/>
          <w:sz w:val="18"/>
          <w:szCs w:val="18"/>
        </w:rPr>
        <w:t xml:space="preserve"> Possess broad experience delivering value-added, client-centered solutions in a variety of business development needs </w:t>
      </w:r>
      <w:r w:rsidR="0041623F" w:rsidRPr="0041623F">
        <w:rPr>
          <w:rFonts w:eastAsia="MS Mincho"/>
          <w:b w:val="0"/>
          <w:sz w:val="18"/>
          <w:szCs w:val="18"/>
        </w:rPr>
        <w:t xml:space="preserve">in </w:t>
      </w:r>
      <w:r w:rsidRPr="0041623F">
        <w:rPr>
          <w:rFonts w:eastAsia="MS Mincho"/>
          <w:b w:val="0"/>
          <w:sz w:val="18"/>
          <w:szCs w:val="18"/>
        </w:rPr>
        <w:t>Information Technology, Software and Hardware Development, Cons</w:t>
      </w:r>
      <w:r w:rsidR="0041623F" w:rsidRPr="0041623F">
        <w:rPr>
          <w:rFonts w:eastAsia="MS Mincho"/>
          <w:b w:val="0"/>
          <w:sz w:val="18"/>
          <w:szCs w:val="18"/>
        </w:rPr>
        <w:t>umer Products and Banking industry</w:t>
      </w:r>
      <w:r w:rsidRPr="0041623F">
        <w:rPr>
          <w:rFonts w:eastAsia="MS Mincho"/>
          <w:b w:val="0"/>
          <w:sz w:val="18"/>
          <w:szCs w:val="18"/>
        </w:rPr>
        <w:t xml:space="preserve">. </w:t>
      </w:r>
      <w:proofErr w:type="gramStart"/>
      <w:r w:rsidRPr="0041623F">
        <w:rPr>
          <w:rFonts w:eastAsia="MS Mincho"/>
          <w:b w:val="0"/>
          <w:sz w:val="18"/>
          <w:szCs w:val="18"/>
        </w:rPr>
        <w:t>A strategic and creative thinker with proven ability to lead and achieve results.</w:t>
      </w:r>
      <w:bookmarkStart w:id="0" w:name="_GoBack"/>
      <w:bookmarkEnd w:id="0"/>
      <w:proofErr w:type="gramEnd"/>
    </w:p>
    <w:p w14:paraId="51179BFA" w14:textId="77777777" w:rsidR="0047737D" w:rsidRPr="008B68C7" w:rsidRDefault="0047737D" w:rsidP="003465C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SKILLS</w:t>
      </w:r>
    </w:p>
    <w:p w14:paraId="11C7B504" w14:textId="77777777" w:rsidR="0047737D" w:rsidRPr="00863BF5" w:rsidRDefault="0047737D" w:rsidP="003465C5">
      <w:pPr>
        <w:spacing w:after="0" w:line="240" w:lineRule="auto"/>
        <w:rPr>
          <w:rFonts w:ascii="Verdana" w:hAnsi="Verdana"/>
          <w:b/>
          <w:sz w:val="4"/>
          <w:szCs w:val="4"/>
        </w:rPr>
      </w:pPr>
    </w:p>
    <w:p w14:paraId="35782336" w14:textId="4B215993" w:rsidR="0047737D" w:rsidRPr="003465C5" w:rsidRDefault="002D51C6" w:rsidP="003465C5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28B89" wp14:editId="4810E4AB">
                <wp:simplePos x="0" y="0"/>
                <wp:positionH relativeFrom="column">
                  <wp:posOffset>19685</wp:posOffset>
                </wp:positionH>
                <wp:positionV relativeFrom="paragraph">
                  <wp:posOffset>1270</wp:posOffset>
                </wp:positionV>
                <wp:extent cx="6896100" cy="0"/>
                <wp:effectExtent l="17145" t="11430" r="20955" b="266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.1pt" to="544.55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" strokeweight="1pt"/>
            </w:pict>
          </mc:Fallback>
        </mc:AlternateContent>
      </w:r>
    </w:p>
    <w:tbl>
      <w:tblPr>
        <w:tblW w:w="10907" w:type="dxa"/>
        <w:tblInd w:w="198" w:type="dxa"/>
        <w:tblLook w:val="00A0" w:firstRow="1" w:lastRow="0" w:firstColumn="1" w:lastColumn="0" w:noHBand="0" w:noVBand="0"/>
      </w:tblPr>
      <w:tblGrid>
        <w:gridCol w:w="2794"/>
        <w:gridCol w:w="8113"/>
      </w:tblGrid>
      <w:tr w:rsidR="0047737D" w:rsidRPr="00774E42" w14:paraId="783A6AD5" w14:textId="77777777" w:rsidTr="00B04318">
        <w:trPr>
          <w:trHeight w:val="254"/>
        </w:trPr>
        <w:tc>
          <w:tcPr>
            <w:tcW w:w="2794" w:type="dxa"/>
          </w:tcPr>
          <w:p w14:paraId="5CEB9067" w14:textId="77777777" w:rsidR="0047737D" w:rsidRPr="0041623F" w:rsidRDefault="0047737D" w:rsidP="00774E42">
            <w:pPr>
              <w:pStyle w:val="JobTitlebold"/>
              <w:spacing w:before="40"/>
              <w:rPr>
                <w:rFonts w:eastAsia="MS Mincho"/>
                <w:sz w:val="18"/>
                <w:szCs w:val="18"/>
              </w:rPr>
            </w:pPr>
            <w:r w:rsidRPr="0041623F">
              <w:rPr>
                <w:sz w:val="18"/>
                <w:szCs w:val="18"/>
              </w:rPr>
              <w:t>Languages:</w:t>
            </w:r>
          </w:p>
        </w:tc>
        <w:tc>
          <w:tcPr>
            <w:tcW w:w="8113" w:type="dxa"/>
          </w:tcPr>
          <w:p w14:paraId="540FABB0" w14:textId="77777777" w:rsidR="0047737D" w:rsidRPr="0041623F" w:rsidRDefault="0047737D" w:rsidP="0041623F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b w:val="0"/>
                <w:sz w:val="18"/>
                <w:szCs w:val="18"/>
              </w:rPr>
              <w:t>Java, Struts 2(Tiles), Hibernate3</w:t>
            </w:r>
            <w:proofErr w:type="gramStart"/>
            <w:r w:rsidRPr="0041623F">
              <w:rPr>
                <w:b w:val="0"/>
                <w:sz w:val="18"/>
                <w:szCs w:val="18"/>
              </w:rPr>
              <w:t>,Ant</w:t>
            </w:r>
            <w:proofErr w:type="gramEnd"/>
            <w:r w:rsidRPr="0041623F">
              <w:rPr>
                <w:b w:val="0"/>
                <w:sz w:val="18"/>
                <w:szCs w:val="18"/>
              </w:rPr>
              <w:t xml:space="preserve"> 1.6, JSP, CSS, JS, AJAX, Prototype JS, HTML, SQL, </w:t>
            </w:r>
            <w:proofErr w:type="spellStart"/>
            <w:r w:rsidRPr="0041623F">
              <w:rPr>
                <w:b w:val="0"/>
                <w:sz w:val="18"/>
                <w:szCs w:val="18"/>
              </w:rPr>
              <w:t>Weblogic</w:t>
            </w:r>
            <w:proofErr w:type="spellEnd"/>
            <w:r w:rsidRPr="0041623F">
              <w:rPr>
                <w:b w:val="0"/>
                <w:sz w:val="18"/>
                <w:szCs w:val="18"/>
              </w:rPr>
              <w:t xml:space="preserve"> 10.3, Java Beans, JAAS, Custom tags, Velocity</w:t>
            </w:r>
          </w:p>
        </w:tc>
      </w:tr>
      <w:tr w:rsidR="0047737D" w:rsidRPr="00774E42" w14:paraId="5F8BD04C" w14:textId="77777777" w:rsidTr="00FC6C97">
        <w:trPr>
          <w:trHeight w:val="531"/>
        </w:trPr>
        <w:tc>
          <w:tcPr>
            <w:tcW w:w="2794" w:type="dxa"/>
          </w:tcPr>
          <w:p w14:paraId="74215CCB" w14:textId="77777777" w:rsidR="0047737D" w:rsidRPr="0041623F" w:rsidRDefault="0047737D" w:rsidP="00774E42">
            <w:pPr>
              <w:pStyle w:val="JobTitlebold"/>
              <w:spacing w:before="40"/>
              <w:rPr>
                <w:sz w:val="18"/>
                <w:szCs w:val="18"/>
              </w:rPr>
            </w:pPr>
            <w:r w:rsidRPr="0041623F">
              <w:rPr>
                <w:sz w:val="18"/>
                <w:szCs w:val="18"/>
              </w:rPr>
              <w:t>Software Packages:</w:t>
            </w:r>
          </w:p>
        </w:tc>
        <w:tc>
          <w:tcPr>
            <w:tcW w:w="8113" w:type="dxa"/>
          </w:tcPr>
          <w:p w14:paraId="3EF1DBD8" w14:textId="77777777" w:rsidR="0047737D" w:rsidRPr="0041623F" w:rsidRDefault="0047737D" w:rsidP="001C68A7">
            <w:pPr>
              <w:pStyle w:val="JobTitlebold"/>
              <w:spacing w:before="40"/>
              <w:rPr>
                <w:b w:val="0"/>
                <w:sz w:val="18"/>
                <w:szCs w:val="18"/>
              </w:rPr>
            </w:pPr>
            <w:r w:rsidRPr="0041623F">
              <w:rPr>
                <w:b w:val="0"/>
                <w:bCs w:val="0"/>
                <w:sz w:val="18"/>
                <w:szCs w:val="18"/>
              </w:rPr>
              <w:t>Eclipse 3.5x,</w:t>
            </w:r>
            <w:r w:rsidR="0041623F" w:rsidRPr="0041623F">
              <w:rPr>
                <w:b w:val="0"/>
                <w:bCs w:val="0"/>
                <w:sz w:val="18"/>
                <w:szCs w:val="18"/>
              </w:rPr>
              <w:t xml:space="preserve"> Oracle 11</w:t>
            </w:r>
            <w:r w:rsidRPr="0041623F">
              <w:rPr>
                <w:b w:val="0"/>
                <w:bCs w:val="0"/>
                <w:sz w:val="18"/>
                <w:szCs w:val="18"/>
              </w:rPr>
              <w:t>g,</w:t>
            </w:r>
            <w:r w:rsidR="0041623F" w:rsidRPr="0041623F">
              <w:rPr>
                <w:b w:val="0"/>
                <w:sz w:val="18"/>
                <w:szCs w:val="18"/>
              </w:rPr>
              <w:t xml:space="preserve"> SAS 9,</w:t>
            </w:r>
            <w:r w:rsidRPr="0041623F">
              <w:rPr>
                <w:b w:val="0"/>
                <w:bCs w:val="0"/>
                <w:sz w:val="18"/>
                <w:szCs w:val="18"/>
              </w:rPr>
              <w:t xml:space="preserve"> Microsoft Works Database, </w:t>
            </w:r>
            <w:proofErr w:type="spellStart"/>
            <w:r w:rsidRPr="0041623F">
              <w:rPr>
                <w:b w:val="0"/>
                <w:bCs w:val="0"/>
                <w:sz w:val="18"/>
                <w:szCs w:val="18"/>
              </w:rPr>
              <w:t>SQLDeveloper</w:t>
            </w:r>
            <w:proofErr w:type="spellEnd"/>
            <w:r w:rsidRPr="0041623F">
              <w:rPr>
                <w:b w:val="0"/>
                <w:bCs w:val="0"/>
                <w:sz w:val="18"/>
                <w:szCs w:val="18"/>
              </w:rPr>
              <w:t>,</w:t>
            </w:r>
            <w:r w:rsidRPr="0041623F">
              <w:rPr>
                <w:b w:val="0"/>
                <w:sz w:val="18"/>
                <w:szCs w:val="18"/>
              </w:rPr>
              <w:t xml:space="preserve"> CA SCM</w:t>
            </w:r>
            <w:r w:rsidRPr="0041623F">
              <w:rPr>
                <w:b w:val="0"/>
                <w:bCs w:val="0"/>
                <w:sz w:val="18"/>
                <w:szCs w:val="18"/>
              </w:rPr>
              <w:t>, Tally (Accounting), MS Office &amp; Works, SOAPUI, Microsoft Office 2007</w:t>
            </w:r>
          </w:p>
        </w:tc>
      </w:tr>
    </w:tbl>
    <w:p w14:paraId="11C2E3DB" w14:textId="77777777" w:rsidR="0047737D" w:rsidRPr="008B68C7" w:rsidRDefault="0047737D" w:rsidP="00AD68A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WORK </w:t>
      </w:r>
      <w:r w:rsidRPr="008B68C7">
        <w:rPr>
          <w:rFonts w:ascii="Verdana" w:hAnsi="Verdana"/>
          <w:b/>
        </w:rPr>
        <w:t>EXPERIENCE</w:t>
      </w:r>
      <w:r w:rsidRPr="008B68C7">
        <w:rPr>
          <w:rFonts w:ascii="Verdana" w:hAnsi="Verdana"/>
          <w:b/>
        </w:rPr>
        <w:tab/>
      </w:r>
    </w:p>
    <w:p w14:paraId="7CABFFC7" w14:textId="77F66F73" w:rsidR="0047737D" w:rsidRPr="00863BF5" w:rsidRDefault="002D51C6" w:rsidP="00AD68AA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CBDA" wp14:editId="6CAB0547">
                <wp:simplePos x="0" y="0"/>
                <wp:positionH relativeFrom="column">
                  <wp:posOffset>19685</wp:posOffset>
                </wp:positionH>
                <wp:positionV relativeFrom="paragraph">
                  <wp:posOffset>24765</wp:posOffset>
                </wp:positionV>
                <wp:extent cx="6896100" cy="0"/>
                <wp:effectExtent l="17145" t="15240" r="20955" b="2286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.95pt" to="544.55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" strokeweight="1pt"/>
            </w:pict>
          </mc:Fallback>
        </mc:AlternateContent>
      </w:r>
    </w:p>
    <w:p w14:paraId="6D807079" w14:textId="77777777" w:rsidR="0047737D" w:rsidRPr="003465C5" w:rsidRDefault="0047737D" w:rsidP="00AD68AA">
      <w:pPr>
        <w:spacing w:after="0" w:line="240" w:lineRule="auto"/>
        <w:rPr>
          <w:rFonts w:ascii="Verdana" w:hAnsi="Verdana"/>
          <w:b/>
          <w:sz w:val="4"/>
          <w:szCs w:val="4"/>
        </w:rPr>
      </w:pPr>
    </w:p>
    <w:tbl>
      <w:tblPr>
        <w:tblW w:w="10890" w:type="dxa"/>
        <w:tblInd w:w="198" w:type="dxa"/>
        <w:tblLook w:val="00A0" w:firstRow="1" w:lastRow="0" w:firstColumn="1" w:lastColumn="0" w:noHBand="0" w:noVBand="0"/>
      </w:tblPr>
      <w:tblGrid>
        <w:gridCol w:w="5310"/>
        <w:gridCol w:w="2520"/>
        <w:gridCol w:w="3060"/>
      </w:tblGrid>
      <w:tr w:rsidR="0047737D" w:rsidRPr="00774E42" w14:paraId="4431A171" w14:textId="77777777" w:rsidTr="00774E42">
        <w:tc>
          <w:tcPr>
            <w:tcW w:w="5310" w:type="dxa"/>
          </w:tcPr>
          <w:p w14:paraId="7367C378" w14:textId="77777777" w:rsidR="0047737D" w:rsidRPr="00774E42" w:rsidRDefault="0047737D" w:rsidP="00774E42">
            <w:pPr>
              <w:pStyle w:val="JobTitlebold"/>
              <w:spacing w:before="40"/>
              <w:rPr>
                <w:rFonts w:eastAsia="MS Mincho"/>
              </w:rPr>
            </w:pPr>
            <w:r w:rsidRPr="00774E42">
              <w:rPr>
                <w:rFonts w:eastAsia="MS Mincho"/>
              </w:rPr>
              <w:t>Tata Consulting Services</w:t>
            </w:r>
          </w:p>
        </w:tc>
        <w:tc>
          <w:tcPr>
            <w:tcW w:w="5580" w:type="dxa"/>
            <w:gridSpan w:val="2"/>
          </w:tcPr>
          <w:p w14:paraId="6EC2D9FD" w14:textId="77777777" w:rsidR="0047737D" w:rsidRPr="00774E42" w:rsidRDefault="0047737D" w:rsidP="00774E42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 w:rsidRPr="00774E42">
              <w:rPr>
                <w:rFonts w:eastAsia="MS Mincho"/>
              </w:rPr>
              <w:t xml:space="preserve">September 2009 – Present </w:t>
            </w:r>
          </w:p>
        </w:tc>
      </w:tr>
      <w:tr w:rsidR="0047737D" w:rsidRPr="00774E42" w14:paraId="3D752A74" w14:textId="77777777" w:rsidTr="002E19F2">
        <w:tc>
          <w:tcPr>
            <w:tcW w:w="5310" w:type="dxa"/>
          </w:tcPr>
          <w:p w14:paraId="3F0B407F" w14:textId="77777777" w:rsidR="0047737D" w:rsidRPr="008B68C7" w:rsidRDefault="0047737D" w:rsidP="00774E4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Solution Developer for PNC Bank</w:t>
            </w:r>
          </w:p>
        </w:tc>
        <w:tc>
          <w:tcPr>
            <w:tcW w:w="2520" w:type="dxa"/>
          </w:tcPr>
          <w:p w14:paraId="2DB616D0" w14:textId="77777777" w:rsidR="0047737D" w:rsidRPr="008B68C7" w:rsidRDefault="0047737D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Cleveland, USA</w:t>
            </w:r>
          </w:p>
        </w:tc>
        <w:tc>
          <w:tcPr>
            <w:tcW w:w="3060" w:type="dxa"/>
          </w:tcPr>
          <w:p w14:paraId="3D95F8C3" w14:textId="77777777" w:rsidR="0047737D" w:rsidRPr="008B68C7" w:rsidRDefault="0047737D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June 2011 to Present</w:t>
            </w:r>
          </w:p>
        </w:tc>
      </w:tr>
      <w:tr w:rsidR="0047737D" w:rsidRPr="00774E42" w14:paraId="253D7760" w14:textId="77777777" w:rsidTr="005B6FD2">
        <w:tc>
          <w:tcPr>
            <w:tcW w:w="10890" w:type="dxa"/>
            <w:gridSpan w:val="3"/>
          </w:tcPr>
          <w:p w14:paraId="52EA8745" w14:textId="77777777" w:rsidR="0047737D" w:rsidRPr="0041623F" w:rsidRDefault="0047737D" w:rsidP="001676C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Provide outage resolution and facilitate investigation/restoration of service to production environment. This includes investigation of outage cause, impact on user and resolution along with maintaining and providing application availability. </w:t>
            </w:r>
          </w:p>
          <w:p w14:paraId="0A5447D3" w14:textId="77777777" w:rsidR="0047737D" w:rsidRPr="0041623F" w:rsidRDefault="0047737D" w:rsidP="007656BE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Participate in design reviews to verify that design meets quality standards as well as functional/technical requirements. Make functional and technical improvement recommendations based on this. Maintain Disaster Recovery Plans and lead the recovery of application(s) members and provide first level advice on problems</w:t>
            </w:r>
          </w:p>
          <w:p w14:paraId="5E541064" w14:textId="77777777" w:rsidR="0047737D" w:rsidRPr="0041623F" w:rsidRDefault="0041623F" w:rsidP="007656BE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Facilitate above tasks using SAS 9,</w:t>
            </w:r>
            <w:r w:rsidR="0047737D" w:rsidRPr="0041623F">
              <w:rPr>
                <w:rFonts w:eastAsia="MS Mincho"/>
                <w:b w:val="0"/>
                <w:sz w:val="18"/>
                <w:szCs w:val="18"/>
              </w:rPr>
              <w:t xml:space="preserve"> PL/SQL, Triggers, Velocity templates, JBOSS servers and Linux OS environment. </w:t>
            </w:r>
          </w:p>
          <w:p w14:paraId="5A05A2A5" w14:textId="27864C32" w:rsidR="0041623F" w:rsidRPr="0041623F" w:rsidRDefault="0041623F" w:rsidP="0041623F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Java development experience utilizing web-based applicat</w:t>
            </w:r>
            <w:r w:rsidR="000310F6">
              <w:rPr>
                <w:rFonts w:eastAsia="MS Mincho"/>
                <w:b w:val="0"/>
                <w:sz w:val="18"/>
                <w:szCs w:val="18"/>
              </w:rPr>
              <w:t>ions such as J2EE, JDK, Struts</w:t>
            </w:r>
            <w:r w:rsidRPr="0041623F">
              <w:rPr>
                <w:rFonts w:eastAsia="MS Mincho"/>
                <w:b w:val="0"/>
                <w:sz w:val="18"/>
                <w:szCs w:val="18"/>
              </w:rPr>
              <w:t>, Hibernate, and HTML</w:t>
            </w:r>
          </w:p>
        </w:tc>
      </w:tr>
      <w:tr w:rsidR="0047737D" w:rsidRPr="00774E42" w14:paraId="6C121635" w14:textId="77777777" w:rsidTr="002E19F2">
        <w:tc>
          <w:tcPr>
            <w:tcW w:w="5310" w:type="dxa"/>
          </w:tcPr>
          <w:p w14:paraId="421952C6" w14:textId="77777777" w:rsidR="0047737D" w:rsidRPr="008B68C7" w:rsidRDefault="0047737D" w:rsidP="00774E4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Application Developer for Deutsche Bank</w:t>
            </w:r>
          </w:p>
        </w:tc>
        <w:tc>
          <w:tcPr>
            <w:tcW w:w="2520" w:type="dxa"/>
          </w:tcPr>
          <w:p w14:paraId="608958E9" w14:textId="77777777" w:rsidR="0047737D" w:rsidRPr="008B68C7" w:rsidRDefault="0047737D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      </w:t>
            </w:r>
            <w:r w:rsidRPr="008B68C7">
              <w:rPr>
                <w:rFonts w:eastAsia="MS Mincho"/>
                <w:sz w:val="16"/>
                <w:szCs w:val="16"/>
              </w:rPr>
              <w:t>Bangalore, India</w:t>
            </w:r>
          </w:p>
        </w:tc>
        <w:tc>
          <w:tcPr>
            <w:tcW w:w="3060" w:type="dxa"/>
          </w:tcPr>
          <w:p w14:paraId="1024BA77" w14:textId="77777777" w:rsidR="0047737D" w:rsidRPr="008B68C7" w:rsidRDefault="0047737D" w:rsidP="002E19F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 xml:space="preserve">     </w:t>
            </w:r>
            <w:r>
              <w:rPr>
                <w:rFonts w:eastAsia="MS Mincho"/>
                <w:sz w:val="16"/>
                <w:szCs w:val="16"/>
              </w:rPr>
              <w:t xml:space="preserve">    </w:t>
            </w:r>
            <w:r w:rsidRPr="008B68C7">
              <w:rPr>
                <w:rFonts w:eastAsia="MS Mincho"/>
                <w:sz w:val="16"/>
                <w:szCs w:val="16"/>
              </w:rPr>
              <w:t>October 2009 – May 2011</w:t>
            </w:r>
          </w:p>
        </w:tc>
      </w:tr>
      <w:tr w:rsidR="0047737D" w:rsidRPr="00774E42" w14:paraId="3FB85964" w14:textId="77777777" w:rsidTr="002A7965">
        <w:trPr>
          <w:trHeight w:val="2385"/>
        </w:trPr>
        <w:tc>
          <w:tcPr>
            <w:tcW w:w="10890" w:type="dxa"/>
            <w:gridSpan w:val="3"/>
          </w:tcPr>
          <w:p w14:paraId="0CEAEB30" w14:textId="77777777" w:rsidR="0047737D" w:rsidRPr="0041623F" w:rsidRDefault="0047737D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Developed web-based application for global investment bank. Provided client with improved GUI, enhanced functionality, and faster response times.  </w:t>
            </w:r>
          </w:p>
          <w:p w14:paraId="2B4D54B3" w14:textId="77777777" w:rsidR="0047737D" w:rsidRPr="0041623F" w:rsidRDefault="0047737D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Developed new features including tiered user rights, automatic transaction classification, pagination, output/summary reports, shortcuts, user history logs, e-mail functionality, and batch editing.  </w:t>
            </w:r>
          </w:p>
          <w:p w14:paraId="50B71CB6" w14:textId="77777777" w:rsidR="0047737D" w:rsidRPr="0041623F" w:rsidRDefault="0047737D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Designed application to use Prototype JS and AJAX calls for faster response times; Struts 2 to process user requests and generate appropriate responses; and </w:t>
            </w:r>
            <w:proofErr w:type="gramStart"/>
            <w:r w:rsidRPr="0041623F">
              <w:rPr>
                <w:rFonts w:eastAsia="MS Mincho"/>
                <w:b w:val="0"/>
                <w:sz w:val="18"/>
                <w:szCs w:val="18"/>
              </w:rPr>
              <w:t>Hibernate</w:t>
            </w:r>
            <w:proofErr w:type="gramEnd"/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 to interface with Oracle 11g database.</w:t>
            </w:r>
          </w:p>
          <w:p w14:paraId="1BD5491D" w14:textId="77777777" w:rsidR="0047737D" w:rsidRPr="0041623F" w:rsidRDefault="0047737D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Interviewed client to understand user needs, surveyed users on prototype GUIs, and collaborated with parallel teams on compatibility issue. Regularly summarized interviews and meetings for client review.  </w:t>
            </w:r>
          </w:p>
          <w:p w14:paraId="60628C97" w14:textId="77777777" w:rsidR="0047737D" w:rsidRPr="00774E42" w:rsidRDefault="0047737D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Received “On the Spot” award and achieved a performance band of ‘A’, given to &lt;5% of TCS employees annually.  Recognized for quality and consistent timeliness of project deliverables.</w:t>
            </w:r>
            <w:r w:rsidRPr="00774E42">
              <w:rPr>
                <w:rFonts w:eastAsia="MS Mincho"/>
                <w:b w:val="0"/>
              </w:rPr>
              <w:t xml:space="preserve"> </w:t>
            </w:r>
          </w:p>
        </w:tc>
      </w:tr>
      <w:tr w:rsidR="0047737D" w:rsidRPr="00774E42" w14:paraId="5BF34460" w14:textId="77777777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E4A37AF" w14:textId="77777777" w:rsidR="0047737D" w:rsidRPr="00774E42" w:rsidRDefault="0047737D" w:rsidP="00774E42">
            <w:pPr>
              <w:pStyle w:val="JobTitlebold"/>
              <w:spacing w:before="40"/>
              <w:rPr>
                <w:rFonts w:eastAsia="MS Mincho"/>
              </w:rPr>
            </w:pPr>
            <w:r>
              <w:rPr>
                <w:rFonts w:eastAsia="MS Mincho"/>
              </w:rPr>
              <w:t xml:space="preserve">Dot com </w:t>
            </w:r>
            <w:proofErr w:type="spellStart"/>
            <w:r>
              <w:rPr>
                <w:rFonts w:eastAsia="MS Mincho"/>
              </w:rPr>
              <w:t>Infoway</w:t>
            </w:r>
            <w:proofErr w:type="spellEnd"/>
            <w:r>
              <w:rPr>
                <w:rFonts w:eastAsia="MS Mincho"/>
              </w:rPr>
              <w:t xml:space="preserve"> Limited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6ECB3" w14:textId="77777777" w:rsidR="0047737D" w:rsidRPr="00774E42" w:rsidRDefault="0047737D" w:rsidP="00774E42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May 2007 – August</w:t>
            </w:r>
            <w:r w:rsidRPr="00774E42">
              <w:rPr>
                <w:rFonts w:eastAsia="MS Mincho"/>
              </w:rPr>
              <w:t xml:space="preserve"> 2007</w:t>
            </w:r>
          </w:p>
        </w:tc>
      </w:tr>
      <w:tr w:rsidR="0047737D" w:rsidRPr="00774E42" w14:paraId="5CA92530" w14:textId="77777777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E92FD4E" w14:textId="77777777" w:rsidR="0047737D" w:rsidRPr="0041623F" w:rsidRDefault="0047737D" w:rsidP="00774E42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Intern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C586E" w14:textId="77777777" w:rsidR="0047737D" w:rsidRPr="0041623F" w:rsidRDefault="0047737D" w:rsidP="00774E42">
            <w:pPr>
              <w:pStyle w:val="JobTitlebold"/>
              <w:spacing w:before="40"/>
              <w:jc w:val="right"/>
              <w:rPr>
                <w:rFonts w:eastAsia="MS Mincho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Madurai, India</w:t>
            </w:r>
          </w:p>
        </w:tc>
      </w:tr>
      <w:tr w:rsidR="0047737D" w:rsidRPr="00774E42" w14:paraId="2911CB18" w14:textId="77777777" w:rsidTr="000F5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8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4893D" w14:textId="77777777" w:rsidR="0047737D" w:rsidRPr="0041623F" w:rsidRDefault="0047737D" w:rsidP="00831EBC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Worked with major hardware components of a PC to run component diagnostics and competitive benchmarking exercises for Intel &amp; AMD processors. Trained on networking protocols and worked with Engineers to facilitate hardware fixes.</w:t>
            </w:r>
          </w:p>
        </w:tc>
      </w:tr>
      <w:tr w:rsidR="0047737D" w:rsidRPr="00774E42" w14:paraId="210FE080" w14:textId="77777777" w:rsidTr="00E41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AA91AB5" w14:textId="77777777" w:rsidR="0047737D" w:rsidRPr="00774E42" w:rsidRDefault="0047737D" w:rsidP="00E41A3B">
            <w:pPr>
              <w:pStyle w:val="JobTitlebold"/>
              <w:spacing w:before="40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Varu</w:t>
            </w:r>
            <w:proofErr w:type="spellEnd"/>
            <w:r>
              <w:rPr>
                <w:rFonts w:eastAsia="MS Mincho"/>
              </w:rPr>
              <w:t xml:space="preserve"> Trading Company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25411" w14:textId="77777777" w:rsidR="0047737D" w:rsidRPr="00774E42" w:rsidRDefault="0047737D" w:rsidP="00E41A3B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May 2006 – August 2006</w:t>
            </w:r>
          </w:p>
        </w:tc>
      </w:tr>
      <w:tr w:rsidR="0047737D" w:rsidRPr="00774E42" w14:paraId="58C02413" w14:textId="77777777" w:rsidTr="00E41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9245D8C" w14:textId="77777777" w:rsidR="0047737D" w:rsidRPr="0041623F" w:rsidRDefault="0047737D" w:rsidP="00E41A3B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Intern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5B5E7" w14:textId="77777777" w:rsidR="0047737D" w:rsidRPr="0041623F" w:rsidRDefault="0047737D" w:rsidP="00E41A3B">
            <w:pPr>
              <w:pStyle w:val="JobTitlebold"/>
              <w:spacing w:before="40"/>
              <w:jc w:val="right"/>
              <w:rPr>
                <w:rFonts w:eastAsia="MS Mincho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Madurai, India</w:t>
            </w:r>
          </w:p>
        </w:tc>
      </w:tr>
      <w:tr w:rsidR="0047737D" w:rsidRPr="00774E42" w14:paraId="2D7C4460" w14:textId="77777777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4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4DFD8" w14:textId="77777777" w:rsidR="0047737D" w:rsidRPr="0041623F" w:rsidRDefault="0047737D" w:rsidP="00E41A3B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Collaborated with managers to set-up and work-on program software for maintaining accounts, finances, and inventory. Tally ERP, Microsoft Excel spreadsheets were extensively used for creating vouchers, financial statements, and taxation reports.</w:t>
            </w:r>
          </w:p>
        </w:tc>
      </w:tr>
    </w:tbl>
    <w:p w14:paraId="1357E7BA" w14:textId="721DE04A" w:rsidR="0047737D" w:rsidRPr="000F53AB" w:rsidRDefault="002D51C6" w:rsidP="009471AA">
      <w:pPr>
        <w:spacing w:after="0" w:line="240" w:lineRule="auto"/>
        <w:rPr>
          <w:rFonts w:ascii="Verdana" w:hAnsi="Verdan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C562B" wp14:editId="5BEB6F68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6891655" cy="0"/>
                <wp:effectExtent l="10160" t="10160" r="19685" b="2794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pt" to="542.65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" strokeweight="1pt"/>
            </w:pict>
          </mc:Fallback>
        </mc:AlternateContent>
      </w:r>
      <w:r w:rsidR="0047737D" w:rsidRPr="008B68C7">
        <w:rPr>
          <w:rFonts w:ascii="Verdana" w:hAnsi="Verdana"/>
          <w:b/>
        </w:rPr>
        <w:t>EDUCATION</w:t>
      </w:r>
    </w:p>
    <w:tbl>
      <w:tblPr>
        <w:tblW w:w="10890" w:type="dxa"/>
        <w:tblInd w:w="198" w:type="dxa"/>
        <w:tblLook w:val="00A0" w:firstRow="1" w:lastRow="0" w:firstColumn="1" w:lastColumn="0" w:noHBand="0" w:noVBand="0"/>
      </w:tblPr>
      <w:tblGrid>
        <w:gridCol w:w="4950"/>
        <w:gridCol w:w="2430"/>
        <w:gridCol w:w="3510"/>
      </w:tblGrid>
      <w:tr w:rsidR="0041623F" w:rsidRPr="000F53AB" w14:paraId="4BF480D2" w14:textId="77777777" w:rsidTr="0041623F">
        <w:trPr>
          <w:trHeight w:val="243"/>
        </w:trPr>
        <w:tc>
          <w:tcPr>
            <w:tcW w:w="4950" w:type="dxa"/>
          </w:tcPr>
          <w:p w14:paraId="2E617DAC" w14:textId="77777777" w:rsidR="0041623F" w:rsidRPr="0041623F" w:rsidRDefault="0041623F" w:rsidP="000F53AB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41623F">
              <w:rPr>
                <w:rFonts w:ascii="Verdana" w:hAnsi="Verdana"/>
                <w:b/>
                <w:sz w:val="18"/>
                <w:szCs w:val="18"/>
              </w:rPr>
              <w:t>Vellore Institute of Technology, Vellore India</w:t>
            </w:r>
          </w:p>
        </w:tc>
        <w:tc>
          <w:tcPr>
            <w:tcW w:w="2430" w:type="dxa"/>
          </w:tcPr>
          <w:p w14:paraId="6D1F04AD" w14:textId="77777777" w:rsidR="0041623F" w:rsidRPr="0041623F" w:rsidRDefault="0041623F" w:rsidP="000F53AB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510" w:type="dxa"/>
          </w:tcPr>
          <w:p w14:paraId="5A034ED7" w14:textId="77777777" w:rsidR="0041623F" w:rsidRPr="0041623F" w:rsidRDefault="0041623F" w:rsidP="0041623F">
            <w:pPr>
              <w:pStyle w:val="JobTitlebold"/>
              <w:spacing w:before="40"/>
              <w:jc w:val="center"/>
              <w:rPr>
                <w:b w:val="0"/>
                <w:sz w:val="18"/>
                <w:szCs w:val="18"/>
              </w:rPr>
            </w:pPr>
            <w:r w:rsidRPr="0041623F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</w:t>
            </w:r>
            <w:r w:rsidRPr="0041623F">
              <w:rPr>
                <w:sz w:val="18"/>
                <w:szCs w:val="18"/>
              </w:rPr>
              <w:t>May</w:t>
            </w:r>
            <w:r w:rsidRPr="0041623F">
              <w:rPr>
                <w:b w:val="0"/>
                <w:sz w:val="18"/>
                <w:szCs w:val="18"/>
              </w:rPr>
              <w:t xml:space="preserve"> </w:t>
            </w:r>
            <w:r w:rsidRPr="0041623F">
              <w:rPr>
                <w:sz w:val="18"/>
                <w:szCs w:val="18"/>
              </w:rPr>
              <w:t>2005 - May 2009</w:t>
            </w:r>
          </w:p>
        </w:tc>
      </w:tr>
      <w:tr w:rsidR="0047737D" w:rsidRPr="00774E42" w14:paraId="0E9656B9" w14:textId="77777777" w:rsidTr="0041623F">
        <w:tc>
          <w:tcPr>
            <w:tcW w:w="7380" w:type="dxa"/>
            <w:gridSpan w:val="2"/>
          </w:tcPr>
          <w:p w14:paraId="7DFED5A5" w14:textId="77777777" w:rsidR="0047737D" w:rsidRPr="0041623F" w:rsidRDefault="0047737D" w:rsidP="00280820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41623F">
              <w:rPr>
                <w:b w:val="0"/>
                <w:sz w:val="18"/>
                <w:szCs w:val="18"/>
              </w:rPr>
              <w:t xml:space="preserve">Bachelor of Technology in Computer Science and Engineering.  8.16/10.0 </w:t>
            </w:r>
          </w:p>
        </w:tc>
        <w:tc>
          <w:tcPr>
            <w:tcW w:w="3510" w:type="dxa"/>
          </w:tcPr>
          <w:p w14:paraId="34572795" w14:textId="77777777" w:rsidR="0047737D" w:rsidRPr="0041623F" w:rsidRDefault="0047737D" w:rsidP="00280820">
            <w:pPr>
              <w:pStyle w:val="JobTitlebold"/>
              <w:spacing w:before="40"/>
              <w:jc w:val="right"/>
              <w:rPr>
                <w:rFonts w:eastAsia="MS Mincho"/>
                <w:b w:val="0"/>
                <w:sz w:val="18"/>
                <w:szCs w:val="18"/>
              </w:rPr>
            </w:pPr>
          </w:p>
        </w:tc>
      </w:tr>
      <w:tr w:rsidR="0047737D" w:rsidRPr="00774E42" w14:paraId="2615525D" w14:textId="77777777" w:rsidTr="0041623F">
        <w:trPr>
          <w:trHeight w:val="243"/>
        </w:trPr>
        <w:tc>
          <w:tcPr>
            <w:tcW w:w="7380" w:type="dxa"/>
            <w:gridSpan w:val="2"/>
          </w:tcPr>
          <w:p w14:paraId="3889B7A5" w14:textId="77777777" w:rsidR="0047737D" w:rsidRPr="0041623F" w:rsidRDefault="0047737D" w:rsidP="00280820">
            <w:pPr>
              <w:pStyle w:val="JobTitlebold"/>
              <w:spacing w:before="40"/>
              <w:rPr>
                <w:b w:val="0"/>
                <w:sz w:val="18"/>
                <w:szCs w:val="18"/>
              </w:rPr>
            </w:pPr>
            <w:proofErr w:type="spellStart"/>
            <w:r w:rsidRPr="0041623F">
              <w:rPr>
                <w:sz w:val="18"/>
                <w:szCs w:val="18"/>
              </w:rPr>
              <w:t>Jeevana</w:t>
            </w:r>
            <w:proofErr w:type="spellEnd"/>
            <w:r w:rsidRPr="0041623F">
              <w:rPr>
                <w:sz w:val="18"/>
                <w:szCs w:val="18"/>
              </w:rPr>
              <w:t xml:space="preserve"> Higher Secondary School, </w:t>
            </w:r>
            <w:r w:rsidRPr="0041623F">
              <w:rPr>
                <w:b w:val="0"/>
                <w:sz w:val="18"/>
                <w:szCs w:val="18"/>
              </w:rPr>
              <w:t>Madurai India</w:t>
            </w:r>
          </w:p>
        </w:tc>
        <w:tc>
          <w:tcPr>
            <w:tcW w:w="3510" w:type="dxa"/>
          </w:tcPr>
          <w:p w14:paraId="165716E0" w14:textId="77777777" w:rsidR="0047737D" w:rsidRPr="0041623F" w:rsidRDefault="0047737D" w:rsidP="00280820">
            <w:pPr>
              <w:pStyle w:val="JobTitlebold"/>
              <w:spacing w:before="40"/>
              <w:jc w:val="right"/>
              <w:rPr>
                <w:b w:val="0"/>
                <w:sz w:val="18"/>
                <w:szCs w:val="18"/>
              </w:rPr>
            </w:pPr>
            <w:r w:rsidRPr="0041623F">
              <w:rPr>
                <w:sz w:val="18"/>
                <w:szCs w:val="18"/>
              </w:rPr>
              <w:t xml:space="preserve">    May 2004 – </w:t>
            </w:r>
            <w:proofErr w:type="gramStart"/>
            <w:r w:rsidRPr="0041623F">
              <w:rPr>
                <w:sz w:val="18"/>
                <w:szCs w:val="18"/>
              </w:rPr>
              <w:t>April  2005</w:t>
            </w:r>
            <w:proofErr w:type="gramEnd"/>
          </w:p>
        </w:tc>
      </w:tr>
      <w:tr w:rsidR="0047737D" w:rsidRPr="00774E42" w14:paraId="2D34B3D5" w14:textId="77777777" w:rsidTr="0041623F">
        <w:trPr>
          <w:trHeight w:val="270"/>
        </w:trPr>
        <w:tc>
          <w:tcPr>
            <w:tcW w:w="7380" w:type="dxa"/>
            <w:gridSpan w:val="2"/>
          </w:tcPr>
          <w:p w14:paraId="1B057C19" w14:textId="77777777" w:rsidR="0047737D" w:rsidRPr="0041623F" w:rsidRDefault="0047737D" w:rsidP="00280820">
            <w:pPr>
              <w:pStyle w:val="JobTitlebold"/>
              <w:spacing w:before="40"/>
              <w:rPr>
                <w:b w:val="0"/>
                <w:sz w:val="18"/>
                <w:szCs w:val="18"/>
              </w:rPr>
            </w:pPr>
            <w:r w:rsidRPr="0041623F">
              <w:rPr>
                <w:b w:val="0"/>
                <w:sz w:val="18"/>
                <w:szCs w:val="18"/>
              </w:rPr>
              <w:t>Top 5% of graduating class.  86.3/100.0</w:t>
            </w:r>
          </w:p>
        </w:tc>
        <w:tc>
          <w:tcPr>
            <w:tcW w:w="3510" w:type="dxa"/>
          </w:tcPr>
          <w:p w14:paraId="3C769B68" w14:textId="77777777" w:rsidR="0047737D" w:rsidRPr="0041623F" w:rsidRDefault="0047737D" w:rsidP="00280820">
            <w:pPr>
              <w:pStyle w:val="JobTitlebold"/>
              <w:spacing w:before="40"/>
              <w:jc w:val="right"/>
              <w:rPr>
                <w:sz w:val="18"/>
                <w:szCs w:val="18"/>
              </w:rPr>
            </w:pPr>
          </w:p>
        </w:tc>
      </w:tr>
    </w:tbl>
    <w:p w14:paraId="59E3BE0E" w14:textId="77777777" w:rsidR="0047737D" w:rsidRPr="008B68C7" w:rsidRDefault="0047737D" w:rsidP="000F53AB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UNIVERSITY ACCLAIMED PROJECTS                                                    May 2007- May 2009</w:t>
      </w:r>
    </w:p>
    <w:p w14:paraId="10FF0A76" w14:textId="100BCB48" w:rsidR="0047737D" w:rsidRPr="003465C5" w:rsidRDefault="002D51C6" w:rsidP="000F53AB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27FB8" wp14:editId="5989A1AA">
                <wp:simplePos x="0" y="0"/>
                <wp:positionH relativeFrom="column">
                  <wp:posOffset>19685</wp:posOffset>
                </wp:positionH>
                <wp:positionV relativeFrom="paragraph">
                  <wp:posOffset>9525</wp:posOffset>
                </wp:positionV>
                <wp:extent cx="6896100" cy="0"/>
                <wp:effectExtent l="17145" t="12700" r="20955" b="25400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.75pt" to="544.5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" strokeweight="1pt"/>
            </w:pict>
          </mc:Fallback>
        </mc:AlternateContent>
      </w:r>
    </w:p>
    <w:tbl>
      <w:tblPr>
        <w:tblW w:w="10890" w:type="dxa"/>
        <w:tblInd w:w="198" w:type="dxa"/>
        <w:tblLook w:val="00A0" w:firstRow="1" w:lastRow="0" w:firstColumn="1" w:lastColumn="0" w:noHBand="0" w:noVBand="0"/>
      </w:tblPr>
      <w:tblGrid>
        <w:gridCol w:w="10890"/>
      </w:tblGrid>
      <w:tr w:rsidR="0047737D" w:rsidRPr="0041623F" w14:paraId="71C9BF87" w14:textId="77777777" w:rsidTr="00280820">
        <w:trPr>
          <w:trHeight w:val="1845"/>
        </w:trPr>
        <w:tc>
          <w:tcPr>
            <w:tcW w:w="10890" w:type="dxa"/>
          </w:tcPr>
          <w:p w14:paraId="23410F82" w14:textId="77777777" w:rsidR="0047737D" w:rsidRPr="0041623F" w:rsidRDefault="0047737D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ascii="Times" w:hAnsi="Times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Created ‘Online Music World’ with a team of four members. A webpage that can accept search criteria to retrieve and play videos and songs from a database. Utilized Java Server Pages, HTML, Java, and Oracle 8. </w:t>
            </w:r>
          </w:p>
          <w:p w14:paraId="11FCC260" w14:textId="77777777" w:rsidR="0047737D" w:rsidRPr="0041623F" w:rsidRDefault="0047737D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rPr>
                <w:rFonts w:ascii="Times" w:hAnsi="Times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 xml:space="preserve">Used an IEEE paper - 'Secure E-Voting Applet System' to develop a system that allows voting using secured protocols, program written in Java and Java applet. </w:t>
            </w:r>
          </w:p>
          <w:p w14:paraId="28B98FAE" w14:textId="77777777" w:rsidR="0047737D" w:rsidRPr="0041623F" w:rsidRDefault="0047737D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rPr>
                <w:rFonts w:ascii="Times" w:hAnsi="Times"/>
                <w:b w:val="0"/>
                <w:sz w:val="18"/>
                <w:szCs w:val="18"/>
              </w:rPr>
            </w:pPr>
            <w:r w:rsidRPr="0041623F">
              <w:rPr>
                <w:rFonts w:eastAsia="MS Mincho"/>
                <w:b w:val="0"/>
                <w:sz w:val="18"/>
                <w:szCs w:val="18"/>
              </w:rPr>
              <w:t>Designed and developed an interface for Steganography of Images. A methodology used in network security which allows users to hide and securely transfer confidential information in an image or audio file without causing any data distortion. Programmed using C# and MS Visual Studio 8.</w:t>
            </w:r>
          </w:p>
        </w:tc>
      </w:tr>
    </w:tbl>
    <w:p w14:paraId="5302F540" w14:textId="77777777" w:rsidR="002D51C6" w:rsidRDefault="002D51C6" w:rsidP="002E19F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63C59C85" w14:textId="0BCAC785" w:rsidR="0047737D" w:rsidRPr="0041623F" w:rsidRDefault="000A02C3" w:rsidP="002E19F2">
      <w:pPr>
        <w:spacing w:after="0" w:line="240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US Work</w:t>
      </w:r>
      <w:r w:rsidR="0047737D" w:rsidRPr="0041623F">
        <w:rPr>
          <w:rFonts w:ascii="Verdana" w:hAnsi="Verdana"/>
          <w:b/>
          <w:sz w:val="18"/>
          <w:szCs w:val="18"/>
        </w:rPr>
        <w:t xml:space="preserve"> Status: </w:t>
      </w:r>
      <w:r w:rsidR="0047737D" w:rsidRPr="0041623F">
        <w:rPr>
          <w:rFonts w:ascii="Verdana" w:eastAsia="MS Mincho" w:hAnsi="Verdana" w:cs="Courier New"/>
          <w:bCs/>
          <w:sz w:val="18"/>
          <w:szCs w:val="18"/>
        </w:rPr>
        <w:t>Permanent Resident (US Green Card)</w:t>
      </w:r>
    </w:p>
    <w:sectPr w:rsidR="0047737D" w:rsidRPr="0041623F" w:rsidSect="004878EF">
      <w:pgSz w:w="12240" w:h="15840"/>
      <w:pgMar w:top="216" w:right="720" w:bottom="21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97D"/>
    <w:multiLevelType w:val="hybridMultilevel"/>
    <w:tmpl w:val="83EC8BB6"/>
    <w:lvl w:ilvl="0" w:tplc="7AC8B5F8">
      <w:start w:val="914"/>
      <w:numFmt w:val="bullet"/>
      <w:lvlText w:val="-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6D3E54"/>
    <w:multiLevelType w:val="hybridMultilevel"/>
    <w:tmpl w:val="0F5470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C5"/>
    <w:rsid w:val="00012257"/>
    <w:rsid w:val="000310F6"/>
    <w:rsid w:val="00035BFD"/>
    <w:rsid w:val="00057A7C"/>
    <w:rsid w:val="00070ACA"/>
    <w:rsid w:val="000940A1"/>
    <w:rsid w:val="000A02C3"/>
    <w:rsid w:val="000B56F6"/>
    <w:rsid w:val="000B70A2"/>
    <w:rsid w:val="000E08A1"/>
    <w:rsid w:val="000F53AB"/>
    <w:rsid w:val="001262BF"/>
    <w:rsid w:val="001548DD"/>
    <w:rsid w:val="00164612"/>
    <w:rsid w:val="001676C0"/>
    <w:rsid w:val="00191570"/>
    <w:rsid w:val="001C09C5"/>
    <w:rsid w:val="001C68A7"/>
    <w:rsid w:val="001E35FF"/>
    <w:rsid w:val="001F3A3D"/>
    <w:rsid w:val="00226CD6"/>
    <w:rsid w:val="0025352A"/>
    <w:rsid w:val="00265804"/>
    <w:rsid w:val="0027668D"/>
    <w:rsid w:val="00280820"/>
    <w:rsid w:val="00282E3D"/>
    <w:rsid w:val="00293A06"/>
    <w:rsid w:val="002A7965"/>
    <w:rsid w:val="002C3FC9"/>
    <w:rsid w:val="002D51C6"/>
    <w:rsid w:val="002E19F2"/>
    <w:rsid w:val="002F7139"/>
    <w:rsid w:val="003426FE"/>
    <w:rsid w:val="00346390"/>
    <w:rsid w:val="003465C5"/>
    <w:rsid w:val="003C3F28"/>
    <w:rsid w:val="003D1806"/>
    <w:rsid w:val="003E48FE"/>
    <w:rsid w:val="003F02DC"/>
    <w:rsid w:val="003F3662"/>
    <w:rsid w:val="0040179D"/>
    <w:rsid w:val="0041623F"/>
    <w:rsid w:val="004219C3"/>
    <w:rsid w:val="00430AB1"/>
    <w:rsid w:val="004332FB"/>
    <w:rsid w:val="004474EE"/>
    <w:rsid w:val="0047737D"/>
    <w:rsid w:val="004775BE"/>
    <w:rsid w:val="004878EF"/>
    <w:rsid w:val="004D1479"/>
    <w:rsid w:val="004F01D1"/>
    <w:rsid w:val="004F1CB4"/>
    <w:rsid w:val="004F42B4"/>
    <w:rsid w:val="00501176"/>
    <w:rsid w:val="005370DA"/>
    <w:rsid w:val="0053714F"/>
    <w:rsid w:val="005A2E8C"/>
    <w:rsid w:val="005B6FD2"/>
    <w:rsid w:val="005C293D"/>
    <w:rsid w:val="005E55F4"/>
    <w:rsid w:val="00612016"/>
    <w:rsid w:val="00613AD3"/>
    <w:rsid w:val="006224BE"/>
    <w:rsid w:val="006C1A77"/>
    <w:rsid w:val="007074A5"/>
    <w:rsid w:val="0071147B"/>
    <w:rsid w:val="00727744"/>
    <w:rsid w:val="007656BE"/>
    <w:rsid w:val="00770FE8"/>
    <w:rsid w:val="00774E42"/>
    <w:rsid w:val="007A3758"/>
    <w:rsid w:val="007B0209"/>
    <w:rsid w:val="007D5F11"/>
    <w:rsid w:val="007D6BE0"/>
    <w:rsid w:val="00805166"/>
    <w:rsid w:val="00815F0B"/>
    <w:rsid w:val="00826EF6"/>
    <w:rsid w:val="008303E1"/>
    <w:rsid w:val="00831EBC"/>
    <w:rsid w:val="00836606"/>
    <w:rsid w:val="008617D4"/>
    <w:rsid w:val="00863BF5"/>
    <w:rsid w:val="008B68C7"/>
    <w:rsid w:val="008D5EA4"/>
    <w:rsid w:val="008F6805"/>
    <w:rsid w:val="00935218"/>
    <w:rsid w:val="0093673B"/>
    <w:rsid w:val="009471AA"/>
    <w:rsid w:val="009818E8"/>
    <w:rsid w:val="009C6C61"/>
    <w:rsid w:val="00A129B1"/>
    <w:rsid w:val="00A14919"/>
    <w:rsid w:val="00A83A21"/>
    <w:rsid w:val="00A8561F"/>
    <w:rsid w:val="00AA416C"/>
    <w:rsid w:val="00AD68AA"/>
    <w:rsid w:val="00B04318"/>
    <w:rsid w:val="00B9084D"/>
    <w:rsid w:val="00B92532"/>
    <w:rsid w:val="00BC6F1E"/>
    <w:rsid w:val="00BF5915"/>
    <w:rsid w:val="00C003F0"/>
    <w:rsid w:val="00C128AC"/>
    <w:rsid w:val="00C66402"/>
    <w:rsid w:val="00CA6B6E"/>
    <w:rsid w:val="00D0254F"/>
    <w:rsid w:val="00D2363D"/>
    <w:rsid w:val="00D27729"/>
    <w:rsid w:val="00D34C69"/>
    <w:rsid w:val="00D4530F"/>
    <w:rsid w:val="00D63085"/>
    <w:rsid w:val="00D63774"/>
    <w:rsid w:val="00D96319"/>
    <w:rsid w:val="00DD4B3C"/>
    <w:rsid w:val="00DF3553"/>
    <w:rsid w:val="00E41A3B"/>
    <w:rsid w:val="00E80EF7"/>
    <w:rsid w:val="00EC569D"/>
    <w:rsid w:val="00ED1004"/>
    <w:rsid w:val="00EE17C1"/>
    <w:rsid w:val="00F8100F"/>
    <w:rsid w:val="00FA4B70"/>
    <w:rsid w:val="00FC6C97"/>
    <w:rsid w:val="00FD2B26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6D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65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465C5"/>
    <w:rPr>
      <w:rFonts w:cs="Times New Roman"/>
      <w:color w:val="0000FF"/>
      <w:u w:val="single"/>
    </w:rPr>
  </w:style>
  <w:style w:type="paragraph" w:customStyle="1" w:styleId="JobTitlebold">
    <w:name w:val="Job Title bold"/>
    <w:basedOn w:val="Normal"/>
    <w:link w:val="JobTitleboldCharChar"/>
    <w:uiPriority w:val="99"/>
    <w:rsid w:val="003465C5"/>
    <w:pPr>
      <w:spacing w:before="120" w:after="0" w:line="240" w:lineRule="auto"/>
    </w:pPr>
    <w:rPr>
      <w:rFonts w:ascii="Verdana" w:eastAsia="Times New Roman" w:hAnsi="Verdana"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uiPriority w:val="99"/>
    <w:locked/>
    <w:rsid w:val="003465C5"/>
    <w:rPr>
      <w:rFonts w:ascii="Verdana" w:hAnsi="Verdana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8D5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6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65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465C5"/>
    <w:rPr>
      <w:rFonts w:cs="Times New Roman"/>
      <w:color w:val="0000FF"/>
      <w:u w:val="single"/>
    </w:rPr>
  </w:style>
  <w:style w:type="paragraph" w:customStyle="1" w:styleId="JobTitlebold">
    <w:name w:val="Job Title bold"/>
    <w:basedOn w:val="Normal"/>
    <w:link w:val="JobTitleboldCharChar"/>
    <w:uiPriority w:val="99"/>
    <w:rsid w:val="003465C5"/>
    <w:pPr>
      <w:spacing w:before="120" w:after="0" w:line="240" w:lineRule="auto"/>
    </w:pPr>
    <w:rPr>
      <w:rFonts w:ascii="Verdana" w:eastAsia="Times New Roman" w:hAnsi="Verdana"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uiPriority w:val="99"/>
    <w:locked/>
    <w:rsid w:val="003465C5"/>
    <w:rPr>
      <w:rFonts w:ascii="Verdana" w:hAnsi="Verdana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8D5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6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678</Words>
  <Characters>3869</Characters>
  <Application>Microsoft Macintosh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GUPTA</dc:title>
  <dc:subject/>
  <dc:creator>Ravi</dc:creator>
  <cp:keywords/>
  <dc:description/>
  <cp:lastModifiedBy>Mayank Gupta</cp:lastModifiedBy>
  <cp:revision>5</cp:revision>
  <cp:lastPrinted>2010-09-20T18:34:00Z</cp:lastPrinted>
  <dcterms:created xsi:type="dcterms:W3CDTF">2012-02-05T23:51:00Z</dcterms:created>
  <dcterms:modified xsi:type="dcterms:W3CDTF">2012-02-12T00:01:00Z</dcterms:modified>
</cp:coreProperties>
</file>