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2A4" w:rsidRDefault="00A072A4" w:rsidP="00A072A4">
      <w:pPr>
        <w:pStyle w:val="ResumeName"/>
        <w:rPr>
          <w:szCs w:val="36"/>
        </w:rPr>
      </w:pPr>
      <w:r>
        <w:t>Marie Daigle</w:t>
      </w:r>
    </w:p>
    <w:p w:rsidR="00A072A4" w:rsidRDefault="00A072A4" w:rsidP="00A072A4">
      <w:pPr>
        <w:pStyle w:val="ResumeAddressandContact"/>
      </w:pPr>
      <w:r>
        <w:t xml:space="preserve">210 </w:t>
      </w:r>
      <w:proofErr w:type="spellStart"/>
      <w:r>
        <w:t>Pinney</w:t>
      </w:r>
      <w:proofErr w:type="spellEnd"/>
      <w:r>
        <w:t xml:space="preserve"> St </w:t>
      </w:r>
      <w:r>
        <w:sym w:font="Wingdings 2" w:char="0097"/>
      </w:r>
      <w:r>
        <w:t xml:space="preserve"> Ellington, CT 06029</w:t>
      </w:r>
    </w:p>
    <w:p w:rsidR="00A072A4" w:rsidRDefault="00A072A4" w:rsidP="00A072A4">
      <w:pPr>
        <w:pStyle w:val="ResumeAddressandContact"/>
      </w:pPr>
      <w:r>
        <w:t xml:space="preserve"> Phone: 860-652-5124</w:t>
      </w:r>
    </w:p>
    <w:p w:rsidR="00A072A4" w:rsidRDefault="00A072A4" w:rsidP="00A072A4">
      <w:pPr>
        <w:pStyle w:val="ResumeAddressandContact"/>
      </w:pPr>
      <w:r>
        <w:t>browneyez29marie@yahoo.com</w:t>
      </w:r>
    </w:p>
    <w:p w:rsidR="00A072A4" w:rsidRDefault="00A072A4" w:rsidP="00A072A4">
      <w:pPr>
        <w:pStyle w:val="JobTitle"/>
      </w:pPr>
      <w:r>
        <w:t>Entry-Level Certified Medical Administrative Assistant</w:t>
      </w:r>
    </w:p>
    <w:tbl>
      <w:tblPr>
        <w:tblW w:w="10248" w:type="dxa"/>
        <w:tblLook w:val="01E0"/>
      </w:tblPr>
      <w:tblGrid>
        <w:gridCol w:w="966"/>
        <w:gridCol w:w="1108"/>
        <w:gridCol w:w="2262"/>
        <w:gridCol w:w="1310"/>
        <w:gridCol w:w="1909"/>
        <w:gridCol w:w="2615"/>
        <w:gridCol w:w="78"/>
      </w:tblGrid>
      <w:tr w:rsidR="00A072A4" w:rsidTr="00A072A4">
        <w:tc>
          <w:tcPr>
            <w:tcW w:w="10248" w:type="dxa"/>
            <w:gridSpan w:val="7"/>
            <w:hideMark/>
          </w:tcPr>
          <w:p w:rsidR="00A072A4" w:rsidRDefault="00A072A4">
            <w:pPr>
              <w:pStyle w:val="ResumeSectionHeadings"/>
              <w:spacing w:line="276" w:lineRule="auto"/>
              <w:ind w:right="-2880"/>
            </w:pPr>
            <w:r>
              <w:t>Profile</w:t>
            </w:r>
          </w:p>
        </w:tc>
      </w:tr>
      <w:tr w:rsidR="00A072A4" w:rsidTr="00A072A4">
        <w:trPr>
          <w:gridAfter w:val="1"/>
          <w:wAfter w:w="78" w:type="dxa"/>
        </w:trPr>
        <w:tc>
          <w:tcPr>
            <w:tcW w:w="966" w:type="dxa"/>
          </w:tcPr>
          <w:p w:rsidR="00A072A4" w:rsidRDefault="00A072A4">
            <w:pPr>
              <w:spacing w:line="276" w:lineRule="auto"/>
            </w:pPr>
          </w:p>
        </w:tc>
        <w:tc>
          <w:tcPr>
            <w:tcW w:w="9204" w:type="dxa"/>
            <w:gridSpan w:val="5"/>
            <w:hideMark/>
          </w:tcPr>
          <w:p w:rsidR="00A072A4" w:rsidRDefault="00A072A4">
            <w:pPr>
              <w:pStyle w:val="ResumeOverviewtext"/>
              <w:spacing w:line="276" w:lineRule="auto"/>
              <w:rPr>
                <w:rFonts w:eastAsia="MS Mincho"/>
              </w:rPr>
            </w:pPr>
            <w:r>
              <w:t>Administrative support professional offering versatile office management skills and proficiency in Microsoft Office programs. Strong planner and problem solver who readily adapts to change, works independently and exceeds expectations. Able to juggle multiple priorities and meet tight deadlines without compromising quality.</w:t>
            </w:r>
          </w:p>
        </w:tc>
      </w:tr>
      <w:tr w:rsidR="00A072A4" w:rsidTr="00A072A4">
        <w:tc>
          <w:tcPr>
            <w:tcW w:w="10248" w:type="dxa"/>
            <w:gridSpan w:val="7"/>
            <w:hideMark/>
          </w:tcPr>
          <w:p w:rsidR="00A072A4" w:rsidRDefault="00A072A4">
            <w:pPr>
              <w:pStyle w:val="ResumeSectionHeadings"/>
              <w:spacing w:line="276" w:lineRule="auto"/>
              <w:ind w:right="-2880"/>
            </w:pPr>
            <w:r>
              <w:t>Education</w:t>
            </w:r>
          </w:p>
        </w:tc>
      </w:tr>
      <w:tr w:rsidR="00A072A4" w:rsidTr="00A072A4">
        <w:trPr>
          <w:trHeight w:val="315"/>
        </w:trPr>
        <w:tc>
          <w:tcPr>
            <w:tcW w:w="966" w:type="dxa"/>
            <w:vMerge w:val="restart"/>
          </w:tcPr>
          <w:p w:rsidR="00A072A4" w:rsidRDefault="00A072A4">
            <w:pPr>
              <w:spacing w:line="276" w:lineRule="auto"/>
            </w:pPr>
          </w:p>
        </w:tc>
        <w:tc>
          <w:tcPr>
            <w:tcW w:w="9282" w:type="dxa"/>
            <w:gridSpan w:val="6"/>
            <w:hideMark/>
          </w:tcPr>
          <w:p w:rsidR="00A072A4" w:rsidRDefault="00A072A4">
            <w:pPr>
              <w:pStyle w:val="Location"/>
              <w:spacing w:line="276" w:lineRule="auto"/>
            </w:pPr>
            <w:r>
              <w:t>Performance Training Institute — 2010-Present</w:t>
            </w:r>
          </w:p>
        </w:tc>
      </w:tr>
      <w:tr w:rsidR="00A072A4" w:rsidTr="00A072A4">
        <w:trPr>
          <w:trHeight w:val="80"/>
        </w:trPr>
        <w:tc>
          <w:tcPr>
            <w:tcW w:w="0" w:type="auto"/>
            <w:vMerge/>
            <w:vAlign w:val="center"/>
            <w:hideMark/>
          </w:tcPr>
          <w:p w:rsidR="00A072A4" w:rsidRDefault="00A072A4"/>
        </w:tc>
        <w:tc>
          <w:tcPr>
            <w:tcW w:w="9282" w:type="dxa"/>
            <w:gridSpan w:val="6"/>
          </w:tcPr>
          <w:p w:rsidR="00A072A4" w:rsidRDefault="00A072A4">
            <w:pPr>
              <w:pStyle w:val="Skills"/>
              <w:spacing w:line="276" w:lineRule="auto"/>
            </w:pPr>
            <w:r>
              <w:t>Relevant Courses:</w:t>
            </w:r>
          </w:p>
          <w:p w:rsidR="00A072A4" w:rsidRDefault="00A072A4">
            <w:pPr>
              <w:pStyle w:val="ResumeBulletPoints"/>
              <w:spacing w:line="276" w:lineRule="auto"/>
            </w:pPr>
            <w:r>
              <w:t>Typing</w:t>
            </w:r>
          </w:p>
          <w:p w:rsidR="00A072A4" w:rsidRDefault="00A072A4">
            <w:pPr>
              <w:pStyle w:val="ResumeBulletPoints"/>
              <w:spacing w:line="276" w:lineRule="auto"/>
            </w:pPr>
            <w:r>
              <w:t>Keyboarding and Document Formatting</w:t>
            </w:r>
          </w:p>
          <w:p w:rsidR="00A072A4" w:rsidRDefault="00A072A4">
            <w:pPr>
              <w:pStyle w:val="ResumeBulletPoints"/>
              <w:spacing w:line="276" w:lineRule="auto"/>
            </w:pPr>
            <w:r>
              <w:t>Professional Office Procedures</w:t>
            </w:r>
          </w:p>
          <w:p w:rsidR="00A072A4" w:rsidRDefault="00A072A4">
            <w:pPr>
              <w:pStyle w:val="ResumeBulletPoints"/>
              <w:spacing w:line="276" w:lineRule="auto"/>
            </w:pPr>
            <w:r>
              <w:t>Medical Terminology</w:t>
            </w:r>
          </w:p>
          <w:p w:rsidR="00A072A4" w:rsidRDefault="00A072A4">
            <w:pPr>
              <w:pStyle w:val="ResumeBulletPoints"/>
              <w:spacing w:line="276" w:lineRule="auto"/>
            </w:pPr>
            <w:r>
              <w:t>Medical Billing and Coding</w:t>
            </w:r>
          </w:p>
          <w:p w:rsidR="00A072A4" w:rsidRDefault="00A072A4">
            <w:pPr>
              <w:pStyle w:val="ResumeBulletPoints"/>
              <w:spacing w:line="276" w:lineRule="auto"/>
            </w:pPr>
            <w:r>
              <w:t>Medical Insurance</w:t>
            </w:r>
          </w:p>
          <w:p w:rsidR="00A072A4" w:rsidRDefault="00A072A4">
            <w:pPr>
              <w:pStyle w:val="ResumeBulletPoints"/>
              <w:numPr>
                <w:ilvl w:val="0"/>
                <w:numId w:val="0"/>
              </w:numPr>
              <w:tabs>
                <w:tab w:val="left" w:pos="720"/>
              </w:tabs>
              <w:spacing w:line="276" w:lineRule="auto"/>
              <w:ind w:left="360"/>
            </w:pPr>
          </w:p>
        </w:tc>
      </w:tr>
      <w:tr w:rsidR="00A072A4" w:rsidTr="00A072A4">
        <w:trPr>
          <w:trHeight w:val="478"/>
        </w:trPr>
        <w:tc>
          <w:tcPr>
            <w:tcW w:w="0" w:type="auto"/>
            <w:vMerge/>
            <w:vAlign w:val="center"/>
            <w:hideMark/>
          </w:tcPr>
          <w:p w:rsidR="00A072A4" w:rsidRDefault="00A072A4"/>
        </w:tc>
        <w:tc>
          <w:tcPr>
            <w:tcW w:w="9282" w:type="dxa"/>
            <w:gridSpan w:val="6"/>
            <w:hideMark/>
          </w:tcPr>
          <w:p w:rsidR="00A072A4" w:rsidRDefault="00A072A4">
            <w:pPr>
              <w:pStyle w:val="Location"/>
              <w:spacing w:line="276" w:lineRule="auto"/>
            </w:pPr>
            <w:proofErr w:type="spellStart"/>
            <w:r>
              <w:t>Enrico</w:t>
            </w:r>
            <w:proofErr w:type="spellEnd"/>
            <w:r>
              <w:t xml:space="preserve"> Fermi High School — 1995</w:t>
            </w:r>
          </w:p>
          <w:p w:rsidR="00A072A4" w:rsidRPr="00A072A4" w:rsidRDefault="00A072A4">
            <w:pPr>
              <w:pStyle w:val="Location"/>
              <w:spacing w:line="276" w:lineRule="auto"/>
              <w:rPr>
                <w:b w:val="0"/>
              </w:rPr>
            </w:pPr>
            <w:r w:rsidRPr="00A072A4">
              <w:rPr>
                <w:b w:val="0"/>
              </w:rPr>
              <w:t>Diploma</w:t>
            </w:r>
          </w:p>
        </w:tc>
      </w:tr>
      <w:tr w:rsidR="00A072A4" w:rsidTr="00A072A4">
        <w:tc>
          <w:tcPr>
            <w:tcW w:w="10248" w:type="dxa"/>
            <w:gridSpan w:val="7"/>
            <w:hideMark/>
          </w:tcPr>
          <w:p w:rsidR="00A072A4" w:rsidRDefault="00A072A4">
            <w:pPr>
              <w:pStyle w:val="ResumeSectionHeadings"/>
              <w:spacing w:line="276" w:lineRule="auto"/>
              <w:ind w:right="-2880"/>
            </w:pPr>
            <w:r>
              <w:t>Key Skills</w:t>
            </w:r>
          </w:p>
        </w:tc>
      </w:tr>
      <w:tr w:rsidR="00A072A4" w:rsidTr="00A072A4">
        <w:trPr>
          <w:trHeight w:val="525"/>
        </w:trPr>
        <w:tc>
          <w:tcPr>
            <w:tcW w:w="966" w:type="dxa"/>
          </w:tcPr>
          <w:p w:rsidR="00A072A4" w:rsidRDefault="00A072A4">
            <w:pPr>
              <w:spacing w:line="276" w:lineRule="auto"/>
              <w:jc w:val="both"/>
              <w:rPr>
                <w:rFonts w:eastAsia="MS Mincho"/>
                <w:b/>
                <w:bCs/>
                <w:sz w:val="18"/>
                <w:szCs w:val="18"/>
              </w:rPr>
            </w:pPr>
          </w:p>
        </w:tc>
        <w:tc>
          <w:tcPr>
            <w:tcW w:w="1108" w:type="dxa"/>
            <w:hideMark/>
          </w:tcPr>
          <w:p w:rsidR="00A072A4" w:rsidRDefault="00A072A4">
            <w:pPr>
              <w:pStyle w:val="Skills"/>
              <w:spacing w:line="276" w:lineRule="auto"/>
            </w:pPr>
            <w:r>
              <w:t>Office Skills:</w:t>
            </w:r>
          </w:p>
        </w:tc>
        <w:tc>
          <w:tcPr>
            <w:tcW w:w="2262" w:type="dxa"/>
          </w:tcPr>
          <w:p w:rsidR="00A072A4" w:rsidRDefault="00A072A4">
            <w:pPr>
              <w:pStyle w:val="Skills"/>
              <w:spacing w:line="276" w:lineRule="auto"/>
            </w:pPr>
            <w:r>
              <w:t>Type 50+ WPM</w:t>
            </w:r>
          </w:p>
          <w:p w:rsidR="00A072A4" w:rsidRDefault="00A072A4">
            <w:pPr>
              <w:pStyle w:val="Skills"/>
              <w:spacing w:line="276" w:lineRule="auto"/>
            </w:pPr>
            <w:r>
              <w:t xml:space="preserve">Records Management </w:t>
            </w:r>
          </w:p>
          <w:p w:rsidR="00A072A4" w:rsidRDefault="00A072A4">
            <w:pPr>
              <w:pStyle w:val="Skills"/>
              <w:spacing w:line="276" w:lineRule="auto"/>
            </w:pPr>
          </w:p>
          <w:p w:rsidR="00A072A4" w:rsidRDefault="00A072A4">
            <w:pPr>
              <w:pStyle w:val="Skills"/>
              <w:spacing w:line="276" w:lineRule="auto"/>
              <w:rPr>
                <w:szCs w:val="12"/>
              </w:rPr>
            </w:pPr>
          </w:p>
        </w:tc>
        <w:tc>
          <w:tcPr>
            <w:tcW w:w="3219" w:type="dxa"/>
            <w:gridSpan w:val="2"/>
          </w:tcPr>
          <w:p w:rsidR="00A072A4" w:rsidRDefault="00A072A4">
            <w:pPr>
              <w:pStyle w:val="Skills"/>
              <w:spacing w:line="276" w:lineRule="auto"/>
            </w:pPr>
            <w:r>
              <w:t>Front-Desk Reception</w:t>
            </w:r>
          </w:p>
          <w:p w:rsidR="00A072A4" w:rsidRDefault="00A072A4">
            <w:pPr>
              <w:pStyle w:val="Skills"/>
              <w:spacing w:line="276" w:lineRule="auto"/>
            </w:pPr>
            <w:r>
              <w:t>Multi-Lined Telephone</w:t>
            </w:r>
          </w:p>
          <w:p w:rsidR="00A072A4" w:rsidRDefault="00A072A4">
            <w:pPr>
              <w:pStyle w:val="Skills"/>
              <w:spacing w:line="276" w:lineRule="auto"/>
            </w:pPr>
          </w:p>
          <w:p w:rsidR="00A072A4" w:rsidRDefault="00A072A4">
            <w:pPr>
              <w:pStyle w:val="Skills"/>
              <w:spacing w:line="276" w:lineRule="auto"/>
              <w:rPr>
                <w:szCs w:val="12"/>
              </w:rPr>
            </w:pPr>
          </w:p>
        </w:tc>
        <w:tc>
          <w:tcPr>
            <w:tcW w:w="2693" w:type="dxa"/>
            <w:gridSpan w:val="2"/>
          </w:tcPr>
          <w:p w:rsidR="00A072A4" w:rsidRDefault="00A072A4">
            <w:pPr>
              <w:pStyle w:val="Skills"/>
              <w:spacing w:line="276" w:lineRule="auto"/>
            </w:pPr>
            <w:r>
              <w:t>Filing</w:t>
            </w:r>
          </w:p>
          <w:p w:rsidR="00A072A4" w:rsidRDefault="00A072A4">
            <w:pPr>
              <w:pStyle w:val="Skills"/>
              <w:spacing w:line="276" w:lineRule="auto"/>
            </w:pPr>
            <w:r>
              <w:t>15+ Yrs of Customer service skills</w:t>
            </w:r>
          </w:p>
          <w:p w:rsidR="00A072A4" w:rsidRDefault="00A072A4">
            <w:pPr>
              <w:pStyle w:val="Skills"/>
              <w:spacing w:line="276" w:lineRule="auto"/>
            </w:pPr>
          </w:p>
          <w:p w:rsidR="00A072A4" w:rsidRDefault="00A072A4">
            <w:pPr>
              <w:pStyle w:val="Skills"/>
              <w:spacing w:line="276" w:lineRule="auto"/>
              <w:rPr>
                <w:szCs w:val="12"/>
              </w:rPr>
            </w:pPr>
          </w:p>
        </w:tc>
      </w:tr>
      <w:tr w:rsidR="00A072A4" w:rsidTr="00A072A4">
        <w:trPr>
          <w:trHeight w:val="405"/>
        </w:trPr>
        <w:tc>
          <w:tcPr>
            <w:tcW w:w="966" w:type="dxa"/>
          </w:tcPr>
          <w:p w:rsidR="00A072A4" w:rsidRDefault="00A072A4">
            <w:pPr>
              <w:spacing w:line="276" w:lineRule="auto"/>
              <w:rPr>
                <w:rFonts w:eastAsia="MS Mincho"/>
                <w:b/>
                <w:bCs/>
                <w:sz w:val="18"/>
                <w:szCs w:val="18"/>
              </w:rPr>
            </w:pPr>
          </w:p>
        </w:tc>
        <w:tc>
          <w:tcPr>
            <w:tcW w:w="1108" w:type="dxa"/>
            <w:hideMark/>
          </w:tcPr>
          <w:p w:rsidR="00A072A4" w:rsidRDefault="00A072A4">
            <w:pPr>
              <w:pStyle w:val="Skills"/>
              <w:spacing w:line="276" w:lineRule="auto"/>
            </w:pPr>
            <w:r>
              <w:t>Computer Skills:</w:t>
            </w:r>
          </w:p>
        </w:tc>
        <w:tc>
          <w:tcPr>
            <w:tcW w:w="2262" w:type="dxa"/>
            <w:hideMark/>
          </w:tcPr>
          <w:p w:rsidR="00A072A4" w:rsidRDefault="00A072A4">
            <w:pPr>
              <w:pStyle w:val="Skills"/>
              <w:spacing w:line="276" w:lineRule="auto"/>
            </w:pPr>
            <w:r>
              <w:t>MS Word</w:t>
            </w:r>
          </w:p>
          <w:p w:rsidR="00A072A4" w:rsidRDefault="00A072A4">
            <w:pPr>
              <w:pStyle w:val="Skills"/>
              <w:spacing w:line="276" w:lineRule="auto"/>
            </w:pPr>
            <w:r>
              <w:t>MS Excel</w:t>
            </w:r>
          </w:p>
          <w:p w:rsidR="00A072A4" w:rsidRDefault="00A072A4">
            <w:pPr>
              <w:pStyle w:val="Skills"/>
              <w:spacing w:line="276" w:lineRule="auto"/>
            </w:pPr>
            <w:r>
              <w:t>Windows</w:t>
            </w:r>
          </w:p>
        </w:tc>
        <w:tc>
          <w:tcPr>
            <w:tcW w:w="3219" w:type="dxa"/>
            <w:gridSpan w:val="2"/>
          </w:tcPr>
          <w:p w:rsidR="00A072A4" w:rsidRDefault="00A072A4">
            <w:pPr>
              <w:pStyle w:val="Skills"/>
              <w:spacing w:line="276" w:lineRule="auto"/>
            </w:pPr>
            <w:r>
              <w:t>MS Outlook</w:t>
            </w:r>
          </w:p>
          <w:p w:rsidR="00A072A4" w:rsidRDefault="00A072A4">
            <w:pPr>
              <w:pStyle w:val="Skills"/>
              <w:spacing w:line="276" w:lineRule="auto"/>
            </w:pPr>
          </w:p>
        </w:tc>
        <w:tc>
          <w:tcPr>
            <w:tcW w:w="2693" w:type="dxa"/>
            <w:gridSpan w:val="2"/>
          </w:tcPr>
          <w:p w:rsidR="00A072A4" w:rsidRDefault="00A072A4">
            <w:pPr>
              <w:pStyle w:val="Skills"/>
              <w:spacing w:line="276" w:lineRule="auto"/>
            </w:pPr>
          </w:p>
        </w:tc>
      </w:tr>
      <w:tr w:rsidR="00A072A4" w:rsidTr="00A072A4">
        <w:tc>
          <w:tcPr>
            <w:tcW w:w="10248" w:type="dxa"/>
            <w:gridSpan w:val="7"/>
            <w:hideMark/>
          </w:tcPr>
          <w:p w:rsidR="00A072A4" w:rsidRDefault="00A072A4">
            <w:pPr>
              <w:pStyle w:val="ResumeSectionHeadings"/>
              <w:spacing w:line="276" w:lineRule="auto"/>
              <w:ind w:right="-2880"/>
            </w:pPr>
            <w:r>
              <w:t>Experience</w:t>
            </w:r>
          </w:p>
        </w:tc>
      </w:tr>
      <w:tr w:rsidR="00A072A4" w:rsidTr="00A072A4">
        <w:trPr>
          <w:trHeight w:val="80"/>
        </w:trPr>
        <w:tc>
          <w:tcPr>
            <w:tcW w:w="966" w:type="dxa"/>
            <w:vMerge w:val="restart"/>
          </w:tcPr>
          <w:p w:rsidR="00A072A4" w:rsidRDefault="00A072A4">
            <w:pPr>
              <w:pStyle w:val="ResumeOverviewtext"/>
              <w:spacing w:line="276" w:lineRule="auto"/>
            </w:pPr>
          </w:p>
        </w:tc>
        <w:tc>
          <w:tcPr>
            <w:tcW w:w="4680" w:type="dxa"/>
            <w:gridSpan w:val="3"/>
            <w:hideMark/>
          </w:tcPr>
          <w:p w:rsidR="00A072A4" w:rsidRPr="00A072A4" w:rsidRDefault="00A072A4">
            <w:pPr>
              <w:pStyle w:val="Location"/>
              <w:spacing w:line="276" w:lineRule="auto"/>
              <w:rPr>
                <w:u w:val="single"/>
              </w:rPr>
            </w:pPr>
            <w:r w:rsidRPr="00A072A4">
              <w:rPr>
                <w:u w:val="single"/>
              </w:rPr>
              <w:t xml:space="preserve">Torrid – Manchester, CT                                  </w:t>
            </w:r>
          </w:p>
        </w:tc>
        <w:tc>
          <w:tcPr>
            <w:tcW w:w="4602" w:type="dxa"/>
            <w:gridSpan w:val="3"/>
            <w:hideMark/>
          </w:tcPr>
          <w:p w:rsidR="00A072A4" w:rsidRPr="00A072A4" w:rsidRDefault="00A072A4">
            <w:pPr>
              <w:pStyle w:val="Location"/>
              <w:spacing w:line="276" w:lineRule="auto"/>
              <w:rPr>
                <w:rFonts w:eastAsia="MS Mincho"/>
              </w:rPr>
            </w:pPr>
            <w:r w:rsidRPr="00A072A4">
              <w:rPr>
                <w:rFonts w:eastAsia="MS Mincho"/>
              </w:rPr>
              <w:t>Sales Associate  Aug 2010-Present</w:t>
            </w:r>
          </w:p>
        </w:tc>
      </w:tr>
      <w:tr w:rsidR="00A072A4" w:rsidTr="00A072A4">
        <w:trPr>
          <w:trHeight w:val="195"/>
        </w:trPr>
        <w:tc>
          <w:tcPr>
            <w:tcW w:w="0" w:type="auto"/>
            <w:vMerge/>
            <w:vAlign w:val="center"/>
            <w:hideMark/>
          </w:tcPr>
          <w:p w:rsidR="00A072A4" w:rsidRDefault="00A072A4">
            <w:pPr>
              <w:rPr>
                <w:rFonts w:cs="Courier New"/>
                <w:iCs/>
                <w:sz w:val="18"/>
                <w:szCs w:val="20"/>
              </w:rPr>
            </w:pPr>
          </w:p>
        </w:tc>
        <w:tc>
          <w:tcPr>
            <w:tcW w:w="9282" w:type="dxa"/>
            <w:gridSpan w:val="6"/>
          </w:tcPr>
          <w:p w:rsidR="00A072A4" w:rsidRDefault="00A072A4">
            <w:pPr>
              <w:pStyle w:val="Skills"/>
              <w:spacing w:line="276" w:lineRule="auto"/>
            </w:pPr>
          </w:p>
        </w:tc>
      </w:tr>
      <w:tr w:rsidR="00A072A4" w:rsidTr="00A072A4">
        <w:trPr>
          <w:trHeight w:val="66"/>
        </w:trPr>
        <w:tc>
          <w:tcPr>
            <w:tcW w:w="0" w:type="auto"/>
            <w:vMerge/>
            <w:vAlign w:val="center"/>
            <w:hideMark/>
          </w:tcPr>
          <w:p w:rsidR="00A072A4" w:rsidRDefault="00A072A4">
            <w:pPr>
              <w:rPr>
                <w:rFonts w:cs="Courier New"/>
                <w:iCs/>
                <w:sz w:val="18"/>
                <w:szCs w:val="20"/>
              </w:rPr>
            </w:pPr>
          </w:p>
        </w:tc>
        <w:tc>
          <w:tcPr>
            <w:tcW w:w="9282" w:type="dxa"/>
            <w:gridSpan w:val="6"/>
          </w:tcPr>
          <w:p w:rsidR="00A072A4" w:rsidRDefault="00A072A4">
            <w:pPr>
              <w:pStyle w:val="ResumeBulletPoints"/>
              <w:spacing w:line="276" w:lineRule="auto"/>
            </w:pPr>
            <w:r>
              <w:t xml:space="preserve">Provide outstanding customer service </w:t>
            </w:r>
          </w:p>
          <w:p w:rsidR="00A072A4" w:rsidRDefault="00A072A4">
            <w:pPr>
              <w:pStyle w:val="ResumeBulletPoints"/>
              <w:spacing w:line="276" w:lineRule="auto"/>
            </w:pPr>
            <w:r>
              <w:t>Cash Handling</w:t>
            </w:r>
          </w:p>
          <w:p w:rsidR="00A072A4" w:rsidRDefault="00A072A4">
            <w:pPr>
              <w:pStyle w:val="ResumeBulletPoints"/>
              <w:spacing w:line="276" w:lineRule="auto"/>
            </w:pPr>
            <w:r>
              <w:t>Meet daily sales goals</w:t>
            </w:r>
          </w:p>
          <w:p w:rsidR="00A072A4" w:rsidRDefault="00A072A4">
            <w:pPr>
              <w:pStyle w:val="ResumeBulletPoints"/>
              <w:numPr>
                <w:ilvl w:val="0"/>
                <w:numId w:val="0"/>
              </w:numPr>
              <w:tabs>
                <w:tab w:val="left" w:pos="720"/>
              </w:tabs>
              <w:spacing w:line="276" w:lineRule="auto"/>
              <w:ind w:left="360"/>
            </w:pPr>
          </w:p>
          <w:p w:rsidR="00A072A4" w:rsidRPr="00A072A4" w:rsidRDefault="00A072A4">
            <w:pPr>
              <w:pStyle w:val="ResumeBulletPoints"/>
              <w:numPr>
                <w:ilvl w:val="0"/>
                <w:numId w:val="0"/>
              </w:numPr>
              <w:tabs>
                <w:tab w:val="left" w:pos="720"/>
              </w:tabs>
              <w:spacing w:line="276" w:lineRule="auto"/>
              <w:ind w:left="360"/>
              <w:rPr>
                <w:i/>
              </w:rPr>
            </w:pPr>
          </w:p>
          <w:p w:rsidR="00A072A4" w:rsidRPr="00A072A4" w:rsidRDefault="00A072A4">
            <w:pPr>
              <w:pStyle w:val="ResumeBulletPoints"/>
              <w:numPr>
                <w:ilvl w:val="0"/>
                <w:numId w:val="0"/>
              </w:numPr>
              <w:tabs>
                <w:tab w:val="left" w:pos="720"/>
              </w:tabs>
              <w:spacing w:line="276" w:lineRule="auto"/>
              <w:rPr>
                <w:b/>
              </w:rPr>
            </w:pPr>
            <w:r w:rsidRPr="00A072A4">
              <w:rPr>
                <w:b/>
                <w:u w:val="single"/>
              </w:rPr>
              <w:t>New Alliance Bank</w:t>
            </w:r>
            <w:r>
              <w:rPr>
                <w:b/>
              </w:rPr>
              <w:t xml:space="preserve">                                              </w:t>
            </w:r>
            <w:r w:rsidRPr="00A072A4">
              <w:rPr>
                <w:b/>
              </w:rPr>
              <w:t>Teller   Aug 2008- March 2010</w:t>
            </w:r>
          </w:p>
          <w:p w:rsidR="00A072A4" w:rsidRPr="00A072A4" w:rsidRDefault="00A072A4">
            <w:pPr>
              <w:pStyle w:val="ResumeBulletPoints"/>
              <w:numPr>
                <w:ilvl w:val="0"/>
                <w:numId w:val="0"/>
              </w:numPr>
              <w:tabs>
                <w:tab w:val="left" w:pos="720"/>
              </w:tabs>
              <w:spacing w:line="276" w:lineRule="auto"/>
              <w:rPr>
                <w:b/>
              </w:rPr>
            </w:pPr>
            <w:r w:rsidRPr="00A072A4">
              <w:rPr>
                <w:b/>
              </w:rPr>
              <w:t xml:space="preserve">                                            </w:t>
            </w:r>
          </w:p>
          <w:p w:rsidR="00A072A4" w:rsidRDefault="00A072A4" w:rsidP="00A072A4">
            <w:pPr>
              <w:pStyle w:val="ResumeBulletPoints"/>
              <w:numPr>
                <w:ilvl w:val="0"/>
                <w:numId w:val="2"/>
              </w:numPr>
              <w:tabs>
                <w:tab w:val="left" w:pos="720"/>
              </w:tabs>
              <w:spacing w:line="276" w:lineRule="auto"/>
            </w:pPr>
            <w:r>
              <w:t>Cash Handling</w:t>
            </w:r>
          </w:p>
          <w:p w:rsidR="00A072A4" w:rsidRDefault="00A072A4" w:rsidP="00A072A4">
            <w:pPr>
              <w:pStyle w:val="ResumeBulletPoints"/>
              <w:numPr>
                <w:ilvl w:val="0"/>
                <w:numId w:val="2"/>
              </w:numPr>
              <w:tabs>
                <w:tab w:val="left" w:pos="720"/>
              </w:tabs>
              <w:spacing w:line="276" w:lineRule="auto"/>
            </w:pPr>
            <w:r>
              <w:t>Meet weekly cross selling goals</w:t>
            </w:r>
          </w:p>
          <w:p w:rsidR="00A072A4" w:rsidRDefault="00A072A4" w:rsidP="00CD069C">
            <w:pPr>
              <w:pStyle w:val="ResumeBulletPoints"/>
              <w:numPr>
                <w:ilvl w:val="0"/>
                <w:numId w:val="2"/>
              </w:numPr>
              <w:tabs>
                <w:tab w:val="left" w:pos="720"/>
              </w:tabs>
              <w:spacing w:line="276" w:lineRule="auto"/>
            </w:pPr>
            <w:r>
              <w:t>Balancing drawer</w:t>
            </w:r>
          </w:p>
          <w:p w:rsidR="00A072A4" w:rsidRDefault="00A072A4" w:rsidP="00CD069C">
            <w:pPr>
              <w:pStyle w:val="ResumeBulletPoints"/>
              <w:numPr>
                <w:ilvl w:val="0"/>
                <w:numId w:val="2"/>
              </w:numPr>
              <w:tabs>
                <w:tab w:val="left" w:pos="720"/>
              </w:tabs>
              <w:spacing w:line="276" w:lineRule="auto"/>
            </w:pPr>
            <w:r>
              <w:lastRenderedPageBreak/>
              <w:t>Balancing ATM</w:t>
            </w:r>
          </w:p>
          <w:p w:rsidR="00A072A4" w:rsidRDefault="00A072A4" w:rsidP="00CD069C">
            <w:pPr>
              <w:pStyle w:val="ResumeBulletPoints"/>
              <w:numPr>
                <w:ilvl w:val="0"/>
                <w:numId w:val="2"/>
              </w:numPr>
              <w:tabs>
                <w:tab w:val="left" w:pos="720"/>
              </w:tabs>
              <w:spacing w:line="276" w:lineRule="auto"/>
            </w:pPr>
            <w:r>
              <w:t>Customer Service</w:t>
            </w:r>
          </w:p>
          <w:p w:rsidR="00A072A4" w:rsidRDefault="00A072A4" w:rsidP="00CD069C">
            <w:pPr>
              <w:pStyle w:val="ResumeBulletPoints"/>
              <w:numPr>
                <w:ilvl w:val="0"/>
                <w:numId w:val="2"/>
              </w:numPr>
              <w:tabs>
                <w:tab w:val="left" w:pos="720"/>
              </w:tabs>
              <w:spacing w:line="276" w:lineRule="auto"/>
            </w:pPr>
            <w:r>
              <w:t>Managing Supply order for the branch</w:t>
            </w:r>
          </w:p>
          <w:p w:rsidR="00A072A4" w:rsidRDefault="00A072A4">
            <w:pPr>
              <w:pStyle w:val="ResumeBulletPoints"/>
              <w:numPr>
                <w:ilvl w:val="0"/>
                <w:numId w:val="0"/>
              </w:numPr>
              <w:tabs>
                <w:tab w:val="left" w:pos="720"/>
              </w:tabs>
              <w:spacing w:line="276" w:lineRule="auto"/>
              <w:ind w:left="384"/>
            </w:pPr>
          </w:p>
          <w:p w:rsidR="00A072A4" w:rsidRDefault="00A072A4">
            <w:pPr>
              <w:pStyle w:val="ResumeBulletPoints"/>
              <w:numPr>
                <w:ilvl w:val="0"/>
                <w:numId w:val="0"/>
              </w:numPr>
              <w:tabs>
                <w:tab w:val="left" w:pos="720"/>
              </w:tabs>
              <w:spacing w:line="276" w:lineRule="auto"/>
              <w:ind w:left="384"/>
            </w:pPr>
          </w:p>
          <w:p w:rsidR="00A072A4" w:rsidRDefault="00A072A4">
            <w:pPr>
              <w:pStyle w:val="ResumeBulletPoints"/>
              <w:numPr>
                <w:ilvl w:val="0"/>
                <w:numId w:val="0"/>
              </w:numPr>
              <w:tabs>
                <w:tab w:val="left" w:pos="720"/>
              </w:tabs>
              <w:spacing w:line="276" w:lineRule="auto"/>
              <w:ind w:left="384"/>
            </w:pPr>
          </w:p>
          <w:p w:rsidR="00A072A4" w:rsidRDefault="00A072A4">
            <w:pPr>
              <w:pStyle w:val="ResumeBulletPoints"/>
              <w:numPr>
                <w:ilvl w:val="0"/>
                <w:numId w:val="0"/>
              </w:numPr>
              <w:tabs>
                <w:tab w:val="left" w:pos="720"/>
              </w:tabs>
              <w:spacing w:line="276" w:lineRule="auto"/>
              <w:rPr>
                <w:b/>
              </w:rPr>
            </w:pPr>
            <w:r w:rsidRPr="00A072A4">
              <w:rPr>
                <w:b/>
                <w:u w:val="single"/>
              </w:rPr>
              <w:t>American Eagle Federal Credit Union</w:t>
            </w:r>
            <w:r>
              <w:rPr>
                <w:b/>
              </w:rPr>
              <w:t xml:space="preserve">                   Teller     Aug 2007-Aug 2008</w:t>
            </w:r>
          </w:p>
          <w:p w:rsidR="00A072A4" w:rsidRDefault="00A072A4">
            <w:pPr>
              <w:pStyle w:val="ResumeBulletPoints"/>
              <w:numPr>
                <w:ilvl w:val="0"/>
                <w:numId w:val="0"/>
              </w:numPr>
              <w:tabs>
                <w:tab w:val="left" w:pos="720"/>
              </w:tabs>
              <w:spacing w:line="276" w:lineRule="auto"/>
              <w:rPr>
                <w:b/>
              </w:rPr>
            </w:pPr>
          </w:p>
          <w:p w:rsidR="00A072A4" w:rsidRPr="00A072A4" w:rsidRDefault="00A072A4" w:rsidP="00A072A4">
            <w:pPr>
              <w:pStyle w:val="ResumeBulletPoints"/>
              <w:numPr>
                <w:ilvl w:val="0"/>
                <w:numId w:val="4"/>
              </w:numPr>
              <w:tabs>
                <w:tab w:val="left" w:pos="24"/>
              </w:tabs>
              <w:spacing w:line="276" w:lineRule="auto"/>
              <w:rPr>
                <w:b/>
              </w:rPr>
            </w:pPr>
            <w:r>
              <w:t>Customer Service</w:t>
            </w:r>
          </w:p>
          <w:p w:rsidR="00A072A4" w:rsidRPr="00A072A4" w:rsidRDefault="00A072A4" w:rsidP="00A072A4">
            <w:pPr>
              <w:pStyle w:val="ResumeBulletPoints"/>
              <w:numPr>
                <w:ilvl w:val="0"/>
                <w:numId w:val="4"/>
              </w:numPr>
              <w:tabs>
                <w:tab w:val="left" w:pos="24"/>
              </w:tabs>
              <w:spacing w:line="276" w:lineRule="auto"/>
              <w:rPr>
                <w:b/>
              </w:rPr>
            </w:pPr>
            <w:r>
              <w:t>Balancing ATM and Vault</w:t>
            </w:r>
          </w:p>
          <w:p w:rsidR="00A072A4" w:rsidRPr="00A072A4" w:rsidRDefault="00A072A4" w:rsidP="00A072A4">
            <w:pPr>
              <w:pStyle w:val="ResumeBulletPoints"/>
              <w:numPr>
                <w:ilvl w:val="0"/>
                <w:numId w:val="4"/>
              </w:numPr>
              <w:tabs>
                <w:tab w:val="left" w:pos="24"/>
              </w:tabs>
              <w:spacing w:line="276" w:lineRule="auto"/>
              <w:rPr>
                <w:b/>
              </w:rPr>
            </w:pPr>
            <w:r>
              <w:t>Maintaining Cash Drawer</w:t>
            </w:r>
          </w:p>
          <w:p w:rsidR="00A072A4" w:rsidRDefault="00A072A4" w:rsidP="00A072A4">
            <w:pPr>
              <w:pStyle w:val="ResumeBulletPoints"/>
              <w:numPr>
                <w:ilvl w:val="0"/>
                <w:numId w:val="0"/>
              </w:numPr>
              <w:tabs>
                <w:tab w:val="left" w:pos="720"/>
              </w:tabs>
              <w:spacing w:line="276" w:lineRule="auto"/>
              <w:ind w:left="24" w:firstLine="24"/>
            </w:pPr>
          </w:p>
          <w:p w:rsidR="00A072A4" w:rsidRDefault="00A072A4" w:rsidP="00A072A4">
            <w:pPr>
              <w:pStyle w:val="ResumeBulletPoints"/>
              <w:numPr>
                <w:ilvl w:val="0"/>
                <w:numId w:val="0"/>
              </w:numPr>
              <w:tabs>
                <w:tab w:val="left" w:pos="720"/>
              </w:tabs>
              <w:spacing w:line="276" w:lineRule="auto"/>
              <w:ind w:left="720"/>
            </w:pPr>
          </w:p>
          <w:p w:rsidR="00A072A4" w:rsidRDefault="00A072A4" w:rsidP="00A072A4">
            <w:pPr>
              <w:pStyle w:val="ResumeBulletPoints"/>
              <w:numPr>
                <w:ilvl w:val="0"/>
                <w:numId w:val="0"/>
              </w:numPr>
              <w:tabs>
                <w:tab w:val="left" w:pos="24"/>
              </w:tabs>
              <w:spacing w:line="276" w:lineRule="auto"/>
              <w:rPr>
                <w:b/>
              </w:rPr>
            </w:pPr>
            <w:r w:rsidRPr="00A072A4">
              <w:rPr>
                <w:b/>
                <w:u w:val="single"/>
              </w:rPr>
              <w:t>Home Depot</w:t>
            </w:r>
            <w:r>
              <w:rPr>
                <w:b/>
              </w:rPr>
              <w:t xml:space="preserve">                                                           Reports  March 2001-Feb 2008</w:t>
            </w:r>
          </w:p>
          <w:p w:rsidR="00A072A4" w:rsidRDefault="00A072A4" w:rsidP="00A072A4">
            <w:pPr>
              <w:pStyle w:val="ResumeBulletPoints"/>
              <w:numPr>
                <w:ilvl w:val="0"/>
                <w:numId w:val="0"/>
              </w:numPr>
              <w:tabs>
                <w:tab w:val="left" w:pos="24"/>
              </w:tabs>
              <w:spacing w:line="276" w:lineRule="auto"/>
              <w:rPr>
                <w:b/>
              </w:rPr>
            </w:pPr>
          </w:p>
          <w:p w:rsidR="00A072A4" w:rsidRPr="008467C1" w:rsidRDefault="008467C1" w:rsidP="00A072A4">
            <w:pPr>
              <w:pStyle w:val="ResumeBulletPoints"/>
              <w:numPr>
                <w:ilvl w:val="0"/>
                <w:numId w:val="6"/>
              </w:numPr>
              <w:tabs>
                <w:tab w:val="left" w:pos="24"/>
              </w:tabs>
              <w:spacing w:line="276" w:lineRule="auto"/>
              <w:rPr>
                <w:b/>
              </w:rPr>
            </w:pPr>
            <w:r>
              <w:t>Filing reports</w:t>
            </w:r>
          </w:p>
          <w:p w:rsidR="008467C1" w:rsidRPr="008467C1" w:rsidRDefault="008467C1" w:rsidP="00A072A4">
            <w:pPr>
              <w:pStyle w:val="ResumeBulletPoints"/>
              <w:numPr>
                <w:ilvl w:val="0"/>
                <w:numId w:val="6"/>
              </w:numPr>
              <w:tabs>
                <w:tab w:val="left" w:pos="24"/>
              </w:tabs>
              <w:spacing w:line="276" w:lineRule="auto"/>
              <w:rPr>
                <w:b/>
              </w:rPr>
            </w:pPr>
            <w:r>
              <w:t>Answering multi-lined phone</w:t>
            </w:r>
          </w:p>
          <w:p w:rsidR="008467C1" w:rsidRPr="008467C1" w:rsidRDefault="008467C1" w:rsidP="00A072A4">
            <w:pPr>
              <w:pStyle w:val="ResumeBulletPoints"/>
              <w:numPr>
                <w:ilvl w:val="0"/>
                <w:numId w:val="6"/>
              </w:numPr>
              <w:tabs>
                <w:tab w:val="left" w:pos="24"/>
              </w:tabs>
              <w:spacing w:line="276" w:lineRule="auto"/>
              <w:rPr>
                <w:b/>
              </w:rPr>
            </w:pPr>
            <w:r>
              <w:t>Completing reports for store audits</w:t>
            </w:r>
          </w:p>
          <w:p w:rsidR="008467C1" w:rsidRPr="008467C1" w:rsidRDefault="008467C1" w:rsidP="00A072A4">
            <w:pPr>
              <w:pStyle w:val="ResumeBulletPoints"/>
              <w:numPr>
                <w:ilvl w:val="0"/>
                <w:numId w:val="6"/>
              </w:numPr>
              <w:tabs>
                <w:tab w:val="left" w:pos="24"/>
              </w:tabs>
              <w:spacing w:line="276" w:lineRule="auto"/>
              <w:rPr>
                <w:b/>
              </w:rPr>
            </w:pPr>
            <w:r>
              <w:t>Training associates on the service desk</w:t>
            </w:r>
          </w:p>
          <w:p w:rsidR="008467C1" w:rsidRPr="008467C1" w:rsidRDefault="008467C1" w:rsidP="00A072A4">
            <w:pPr>
              <w:pStyle w:val="ResumeBulletPoints"/>
              <w:numPr>
                <w:ilvl w:val="0"/>
                <w:numId w:val="6"/>
              </w:numPr>
              <w:tabs>
                <w:tab w:val="left" w:pos="24"/>
              </w:tabs>
              <w:spacing w:line="276" w:lineRule="auto"/>
              <w:rPr>
                <w:b/>
              </w:rPr>
            </w:pPr>
            <w:r>
              <w:t>Attending weekly store meetings</w:t>
            </w:r>
          </w:p>
          <w:p w:rsidR="008467C1" w:rsidRPr="008467C1" w:rsidRDefault="008467C1" w:rsidP="00A072A4">
            <w:pPr>
              <w:pStyle w:val="ResumeBulletPoints"/>
              <w:numPr>
                <w:ilvl w:val="0"/>
                <w:numId w:val="6"/>
              </w:numPr>
              <w:tabs>
                <w:tab w:val="left" w:pos="24"/>
              </w:tabs>
              <w:spacing w:line="276" w:lineRule="auto"/>
              <w:rPr>
                <w:b/>
              </w:rPr>
            </w:pPr>
            <w:r>
              <w:t>Inspecting special order orders</w:t>
            </w:r>
          </w:p>
          <w:p w:rsidR="008467C1" w:rsidRPr="008467C1" w:rsidRDefault="008467C1" w:rsidP="00A072A4">
            <w:pPr>
              <w:pStyle w:val="ResumeBulletPoints"/>
              <w:numPr>
                <w:ilvl w:val="0"/>
                <w:numId w:val="6"/>
              </w:numPr>
              <w:tabs>
                <w:tab w:val="left" w:pos="24"/>
              </w:tabs>
              <w:spacing w:line="276" w:lineRule="auto"/>
              <w:rPr>
                <w:b/>
              </w:rPr>
            </w:pPr>
            <w:r>
              <w:t>Contacting vendors on damaged merchandise</w:t>
            </w:r>
          </w:p>
          <w:p w:rsidR="008467C1" w:rsidRDefault="008467C1" w:rsidP="008467C1">
            <w:pPr>
              <w:pStyle w:val="ResumeBulletPoints"/>
              <w:numPr>
                <w:ilvl w:val="0"/>
                <w:numId w:val="0"/>
              </w:numPr>
              <w:tabs>
                <w:tab w:val="left" w:pos="24"/>
              </w:tabs>
              <w:spacing w:line="276" w:lineRule="auto"/>
              <w:ind w:left="720"/>
            </w:pPr>
          </w:p>
          <w:p w:rsidR="008467C1" w:rsidRDefault="008467C1" w:rsidP="008467C1">
            <w:pPr>
              <w:pStyle w:val="ResumeBulletPoints"/>
              <w:numPr>
                <w:ilvl w:val="0"/>
                <w:numId w:val="0"/>
              </w:numPr>
              <w:tabs>
                <w:tab w:val="left" w:pos="24"/>
              </w:tabs>
              <w:spacing w:line="276" w:lineRule="auto"/>
              <w:ind w:left="720"/>
            </w:pPr>
          </w:p>
          <w:p w:rsidR="008467C1" w:rsidRDefault="008467C1" w:rsidP="008467C1">
            <w:pPr>
              <w:pStyle w:val="ResumeBulletPoints"/>
              <w:numPr>
                <w:ilvl w:val="0"/>
                <w:numId w:val="0"/>
              </w:numPr>
              <w:tabs>
                <w:tab w:val="left" w:pos="24"/>
              </w:tabs>
              <w:spacing w:line="276" w:lineRule="auto"/>
              <w:ind w:left="720"/>
            </w:pPr>
          </w:p>
          <w:p w:rsidR="008467C1" w:rsidRDefault="008467C1" w:rsidP="008467C1">
            <w:pPr>
              <w:pStyle w:val="ResumeBulletPoints"/>
              <w:numPr>
                <w:ilvl w:val="0"/>
                <w:numId w:val="0"/>
              </w:numPr>
              <w:tabs>
                <w:tab w:val="left" w:pos="24"/>
              </w:tabs>
              <w:spacing w:line="276" w:lineRule="auto"/>
              <w:ind w:left="720"/>
              <w:rPr>
                <w:b/>
              </w:rPr>
            </w:pPr>
          </w:p>
          <w:p w:rsidR="00A072A4" w:rsidRPr="00A072A4" w:rsidRDefault="00A072A4" w:rsidP="00A072A4">
            <w:pPr>
              <w:pStyle w:val="ResumeBulletPoints"/>
              <w:numPr>
                <w:ilvl w:val="0"/>
                <w:numId w:val="0"/>
              </w:numPr>
              <w:tabs>
                <w:tab w:val="left" w:pos="24"/>
              </w:tabs>
              <w:spacing w:line="276" w:lineRule="auto"/>
              <w:ind w:left="720"/>
              <w:rPr>
                <w:b/>
              </w:rPr>
            </w:pPr>
          </w:p>
          <w:p w:rsidR="00A072A4" w:rsidRDefault="00A072A4">
            <w:pPr>
              <w:pStyle w:val="ResumeBulletPoints"/>
              <w:numPr>
                <w:ilvl w:val="0"/>
                <w:numId w:val="0"/>
              </w:numPr>
              <w:tabs>
                <w:tab w:val="left" w:pos="720"/>
              </w:tabs>
              <w:spacing w:line="276" w:lineRule="auto"/>
              <w:rPr>
                <w:b/>
              </w:rPr>
            </w:pPr>
          </w:p>
          <w:p w:rsidR="00A072A4" w:rsidRDefault="00A072A4">
            <w:pPr>
              <w:pStyle w:val="ResumeBulletPoints"/>
              <w:numPr>
                <w:ilvl w:val="0"/>
                <w:numId w:val="0"/>
              </w:numPr>
              <w:tabs>
                <w:tab w:val="left" w:pos="720"/>
              </w:tabs>
              <w:spacing w:line="276" w:lineRule="auto"/>
              <w:rPr>
                <w:b/>
              </w:rPr>
            </w:pPr>
          </w:p>
          <w:p w:rsidR="00A072A4" w:rsidRDefault="00A072A4">
            <w:pPr>
              <w:pStyle w:val="ResumeBulletPoints"/>
              <w:numPr>
                <w:ilvl w:val="0"/>
                <w:numId w:val="0"/>
              </w:numPr>
              <w:tabs>
                <w:tab w:val="left" w:pos="720"/>
              </w:tabs>
              <w:spacing w:line="276" w:lineRule="auto"/>
              <w:rPr>
                <w:b/>
              </w:rPr>
            </w:pPr>
          </w:p>
          <w:p w:rsidR="00A072A4" w:rsidRDefault="00A072A4">
            <w:pPr>
              <w:pStyle w:val="ResumeBulletPoints"/>
              <w:numPr>
                <w:ilvl w:val="0"/>
                <w:numId w:val="0"/>
              </w:numPr>
              <w:tabs>
                <w:tab w:val="left" w:pos="720"/>
              </w:tabs>
              <w:spacing w:line="276" w:lineRule="auto"/>
              <w:ind w:left="384"/>
            </w:pPr>
          </w:p>
          <w:p w:rsidR="00A072A4" w:rsidRDefault="00A072A4">
            <w:pPr>
              <w:pStyle w:val="ResumeBulletPoints"/>
              <w:numPr>
                <w:ilvl w:val="0"/>
                <w:numId w:val="0"/>
              </w:numPr>
              <w:tabs>
                <w:tab w:val="left" w:pos="720"/>
              </w:tabs>
              <w:spacing w:line="276" w:lineRule="auto"/>
              <w:ind w:left="384"/>
            </w:pPr>
          </w:p>
        </w:tc>
      </w:tr>
    </w:tbl>
    <w:p w:rsidR="00DE2743" w:rsidRDefault="00DE2743"/>
    <w:sectPr w:rsidR="00DE2743" w:rsidSect="00DE27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20CE0"/>
    <w:multiLevelType w:val="hybridMultilevel"/>
    <w:tmpl w:val="3DAECBE8"/>
    <w:lvl w:ilvl="0" w:tplc="04090001">
      <w:start w:val="1"/>
      <w:numFmt w:val="bullet"/>
      <w:lvlText w:val=""/>
      <w:lvlJc w:val="left"/>
      <w:pPr>
        <w:ind w:left="38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70C24C0"/>
    <w:multiLevelType w:val="hybridMultilevel"/>
    <w:tmpl w:val="3DDA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6F58CF"/>
    <w:multiLevelType w:val="hybridMultilevel"/>
    <w:tmpl w:val="7B44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DC08CF"/>
    <w:multiLevelType w:val="hybridMultilevel"/>
    <w:tmpl w:val="6130E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4B460B"/>
    <w:multiLevelType w:val="hybridMultilevel"/>
    <w:tmpl w:val="DC4014AA"/>
    <w:lvl w:ilvl="0" w:tplc="1A2A0BC4">
      <w:start w:val="1"/>
      <w:numFmt w:val="bullet"/>
      <w:pStyle w:val="ResumeBulletPoints"/>
      <w:lvlText w:val=""/>
      <w:lvlJc w:val="left"/>
      <w:pPr>
        <w:tabs>
          <w:tab w:val="num" w:pos="360"/>
        </w:tabs>
        <w:ind w:left="360" w:hanging="360"/>
      </w:pPr>
      <w:rPr>
        <w:rFonts w:ascii="Wingdings 2" w:hAnsi="Wingdings 2" w:hint="default"/>
        <w:sz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72A4"/>
    <w:rsid w:val="00107A6F"/>
    <w:rsid w:val="00506998"/>
    <w:rsid w:val="008467C1"/>
    <w:rsid w:val="00A072A4"/>
    <w:rsid w:val="00DE27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2A4"/>
    <w:pPr>
      <w:spacing w:after="0" w:line="240" w:lineRule="auto"/>
    </w:pPr>
    <w:rPr>
      <w:rFonts w:ascii="Verdana" w:eastAsia="Times New Roman" w:hAnsi="Verdan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Name">
    <w:name w:val="Resume Name"/>
    <w:basedOn w:val="Normal"/>
    <w:rsid w:val="00A072A4"/>
    <w:pPr>
      <w:keepNext/>
      <w:shd w:val="clear" w:color="auto" w:fill="8DB3E2"/>
      <w:autoSpaceDE w:val="0"/>
      <w:autoSpaceDN w:val="0"/>
      <w:adjustRightInd w:val="0"/>
      <w:spacing w:before="240"/>
      <w:jc w:val="right"/>
      <w:outlineLvl w:val="0"/>
    </w:pPr>
    <w:rPr>
      <w:b/>
      <w:bCs/>
      <w:spacing w:val="56"/>
      <w:sz w:val="28"/>
      <w:szCs w:val="20"/>
    </w:rPr>
  </w:style>
  <w:style w:type="paragraph" w:customStyle="1" w:styleId="ResumeAddressandContact">
    <w:name w:val="Resume Address and Contact"/>
    <w:basedOn w:val="Normal"/>
    <w:rsid w:val="00A072A4"/>
    <w:pPr>
      <w:keepNext/>
      <w:shd w:val="clear" w:color="auto" w:fill="8DB3E2"/>
      <w:autoSpaceDE w:val="0"/>
      <w:autoSpaceDN w:val="0"/>
      <w:adjustRightInd w:val="0"/>
      <w:jc w:val="right"/>
      <w:outlineLvl w:val="0"/>
    </w:pPr>
    <w:rPr>
      <w:b/>
      <w:bCs/>
      <w:spacing w:val="56"/>
      <w:sz w:val="16"/>
      <w:szCs w:val="20"/>
    </w:rPr>
  </w:style>
  <w:style w:type="paragraph" w:customStyle="1" w:styleId="JobTitle">
    <w:name w:val="Job Title"/>
    <w:basedOn w:val="Normal"/>
    <w:qFormat/>
    <w:rsid w:val="00A072A4"/>
    <w:pPr>
      <w:spacing w:before="120" w:after="60"/>
    </w:pPr>
    <w:rPr>
      <w:rFonts w:cs="Courier New"/>
      <w:b/>
      <w:i/>
      <w:noProof/>
      <w:spacing w:val="24"/>
      <w:szCs w:val="30"/>
      <w:lang w:eastAsia="zh-TW"/>
    </w:rPr>
  </w:style>
  <w:style w:type="paragraph" w:customStyle="1" w:styleId="ResumeSectionHeadings">
    <w:name w:val="Resume Section Headings"/>
    <w:basedOn w:val="Normal"/>
    <w:rsid w:val="00A072A4"/>
    <w:pPr>
      <w:pBdr>
        <w:top w:val="single" w:sz="12" w:space="1" w:color="auto"/>
      </w:pBdr>
      <w:spacing w:before="120"/>
      <w:ind w:right="-1440"/>
    </w:pPr>
    <w:rPr>
      <w:rFonts w:cs="Courier New"/>
      <w:b/>
      <w:sz w:val="22"/>
      <w:szCs w:val="20"/>
    </w:rPr>
  </w:style>
  <w:style w:type="paragraph" w:customStyle="1" w:styleId="ResumeBulletPoints">
    <w:name w:val="Resume Bullet Points"/>
    <w:basedOn w:val="Normal"/>
    <w:qFormat/>
    <w:rsid w:val="00A072A4"/>
    <w:pPr>
      <w:numPr>
        <w:numId w:val="1"/>
      </w:numPr>
      <w:jc w:val="both"/>
    </w:pPr>
    <w:rPr>
      <w:rFonts w:cs="Courier New"/>
      <w:sz w:val="18"/>
      <w:szCs w:val="18"/>
    </w:rPr>
  </w:style>
  <w:style w:type="paragraph" w:customStyle="1" w:styleId="Skills">
    <w:name w:val="Skills"/>
    <w:basedOn w:val="Normal"/>
    <w:qFormat/>
    <w:rsid w:val="00A072A4"/>
    <w:pPr>
      <w:spacing w:before="20"/>
    </w:pPr>
    <w:rPr>
      <w:rFonts w:eastAsia="MS Mincho" w:cs="Courier New"/>
      <w:i/>
      <w:iCs/>
      <w:sz w:val="18"/>
      <w:szCs w:val="20"/>
    </w:rPr>
  </w:style>
  <w:style w:type="paragraph" w:customStyle="1" w:styleId="ResumeOverviewtext">
    <w:name w:val="Resume Overview text"/>
    <w:basedOn w:val="Normal"/>
    <w:rsid w:val="00A072A4"/>
    <w:pPr>
      <w:spacing w:before="60"/>
    </w:pPr>
    <w:rPr>
      <w:rFonts w:cs="Courier New"/>
      <w:iCs/>
      <w:sz w:val="18"/>
      <w:szCs w:val="20"/>
    </w:rPr>
  </w:style>
  <w:style w:type="paragraph" w:customStyle="1" w:styleId="Location">
    <w:name w:val="Location"/>
    <w:basedOn w:val="ResumeOverviewtext"/>
    <w:rsid w:val="00A072A4"/>
    <w:rPr>
      <w:b/>
    </w:rPr>
  </w:style>
</w:styles>
</file>

<file path=word/webSettings.xml><?xml version="1.0" encoding="utf-8"?>
<w:webSettings xmlns:r="http://schemas.openxmlformats.org/officeDocument/2006/relationships" xmlns:w="http://schemas.openxmlformats.org/wordprocessingml/2006/main">
  <w:divs>
    <w:div w:id="150971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Daigle</dc:creator>
  <cp:lastModifiedBy>Marie Daigle</cp:lastModifiedBy>
  <cp:revision>1</cp:revision>
  <dcterms:created xsi:type="dcterms:W3CDTF">2011-04-26T22:54:00Z</dcterms:created>
  <dcterms:modified xsi:type="dcterms:W3CDTF">2011-04-26T23:10:00Z</dcterms:modified>
</cp:coreProperties>
</file>