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AB" w:rsidRDefault="006F12FD" w:rsidP="00744202">
      <w:pPr>
        <w:tabs>
          <w:tab w:val="right" w:pos="10080"/>
        </w:tabs>
        <w:spacing w:line="22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ALEXANDER</w:t>
      </w:r>
      <w:r w:rsidR="002D5E05" w:rsidRPr="00B55474">
        <w:rPr>
          <w:b/>
          <w:sz w:val="28"/>
          <w:szCs w:val="28"/>
        </w:rPr>
        <w:t xml:space="preserve"> KOTLYAR</w:t>
      </w:r>
    </w:p>
    <w:p w:rsidR="000C5823" w:rsidRDefault="0034760E" w:rsidP="00E07EC5">
      <w:pPr>
        <w:tabs>
          <w:tab w:val="right" w:pos="10080"/>
        </w:tabs>
        <w:spacing w:line="220" w:lineRule="exact"/>
        <w:jc w:val="center"/>
        <w:rPr>
          <w:sz w:val="28"/>
          <w:szCs w:val="28"/>
        </w:rPr>
      </w:pPr>
      <w:r>
        <w:rPr>
          <w:sz w:val="22"/>
        </w:rPr>
        <w:t>1 River Court, Apt. 3202</w:t>
      </w:r>
      <w:r w:rsidR="009C3AD7">
        <w:rPr>
          <w:sz w:val="22"/>
        </w:rPr>
        <w:t xml:space="preserve">, </w:t>
      </w:r>
      <w:r>
        <w:rPr>
          <w:sz w:val="22"/>
        </w:rPr>
        <w:t>Jersey City, NJ</w:t>
      </w:r>
      <w:r w:rsidR="009C3AD7">
        <w:rPr>
          <w:sz w:val="22"/>
        </w:rPr>
        <w:t xml:space="preserve">  </w:t>
      </w:r>
      <w:r w:rsidR="004E0B73">
        <w:rPr>
          <w:sz w:val="22"/>
        </w:rPr>
        <w:t>07310</w:t>
      </w:r>
      <w:r w:rsidR="00E07EC5">
        <w:rPr>
          <w:sz w:val="28"/>
          <w:szCs w:val="28"/>
        </w:rPr>
        <w:t xml:space="preserve"> </w:t>
      </w:r>
      <w:r w:rsidR="00DA68CD">
        <w:rPr>
          <w:sz w:val="28"/>
          <w:szCs w:val="28"/>
        </w:rPr>
        <w:t xml:space="preserve"> </w:t>
      </w:r>
    </w:p>
    <w:p w:rsidR="002D5E05" w:rsidRPr="000C5823" w:rsidRDefault="002D5E05" w:rsidP="009C3AD7">
      <w:pPr>
        <w:tabs>
          <w:tab w:val="right" w:pos="10080"/>
        </w:tabs>
        <w:spacing w:line="220" w:lineRule="exact"/>
        <w:jc w:val="center"/>
        <w:rPr>
          <w:sz w:val="22"/>
        </w:rPr>
      </w:pPr>
      <w:r>
        <w:rPr>
          <w:sz w:val="22"/>
        </w:rPr>
        <w:t>(734)</w:t>
      </w:r>
      <w:r w:rsidR="00530E6F">
        <w:rPr>
          <w:sz w:val="22"/>
        </w:rPr>
        <w:t xml:space="preserve"> </w:t>
      </w:r>
      <w:r>
        <w:rPr>
          <w:sz w:val="22"/>
        </w:rPr>
        <w:t>945-8014</w:t>
      </w:r>
      <w:r w:rsidR="000C5823">
        <w:rPr>
          <w:sz w:val="22"/>
        </w:rPr>
        <w:t xml:space="preserve">, </w:t>
      </w:r>
      <w:r w:rsidR="0034760E">
        <w:rPr>
          <w:sz w:val="22"/>
        </w:rPr>
        <w:t>akotlyar@chicagobooth.edu</w:t>
      </w:r>
    </w:p>
    <w:p w:rsidR="00E67855" w:rsidRDefault="00E67855" w:rsidP="00F45043">
      <w:pPr>
        <w:tabs>
          <w:tab w:val="right" w:pos="10080"/>
        </w:tabs>
        <w:spacing w:before="120" w:line="220" w:lineRule="exact"/>
        <w:rPr>
          <w:b/>
          <w:u w:val="single"/>
        </w:rPr>
      </w:pPr>
    </w:p>
    <w:p w:rsidR="00E34D7F" w:rsidRPr="00E67855" w:rsidRDefault="00E34D7F" w:rsidP="0093013C">
      <w:pPr>
        <w:tabs>
          <w:tab w:val="right" w:pos="10350"/>
        </w:tabs>
        <w:spacing w:before="120" w:line="220" w:lineRule="exact"/>
        <w:rPr>
          <w:b/>
          <w:u w:val="single"/>
        </w:rPr>
      </w:pPr>
      <w:r w:rsidRPr="00E67855">
        <w:rPr>
          <w:b/>
          <w:u w:val="single"/>
        </w:rPr>
        <w:t>SUMMARY</w:t>
      </w:r>
      <w:r w:rsidRPr="00E67855">
        <w:rPr>
          <w:b/>
          <w:u w:val="single"/>
        </w:rPr>
        <w:tab/>
      </w:r>
    </w:p>
    <w:p w:rsidR="000915F7" w:rsidRDefault="00E34D7F" w:rsidP="00B009C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/>
        <w:ind w:left="360"/>
        <w:rPr>
          <w:sz w:val="22"/>
          <w:szCs w:val="22"/>
        </w:rPr>
      </w:pPr>
      <w:r w:rsidRPr="000915F7">
        <w:rPr>
          <w:sz w:val="22"/>
          <w:szCs w:val="22"/>
        </w:rPr>
        <w:t xml:space="preserve">Finance professional </w:t>
      </w:r>
      <w:r w:rsidR="000915F7" w:rsidRPr="000915F7">
        <w:rPr>
          <w:sz w:val="22"/>
          <w:szCs w:val="22"/>
        </w:rPr>
        <w:t>holding M.B.A</w:t>
      </w:r>
      <w:r w:rsidR="000915F7">
        <w:rPr>
          <w:sz w:val="22"/>
          <w:szCs w:val="22"/>
        </w:rPr>
        <w:t>.</w:t>
      </w:r>
      <w:r w:rsidR="000915F7" w:rsidRPr="000915F7">
        <w:rPr>
          <w:sz w:val="22"/>
          <w:szCs w:val="22"/>
        </w:rPr>
        <w:t xml:space="preserve"> and M.S. in Indust</w:t>
      </w:r>
      <w:r w:rsidR="000915F7">
        <w:rPr>
          <w:sz w:val="22"/>
          <w:szCs w:val="22"/>
        </w:rPr>
        <w:t xml:space="preserve">rial and Operations Engineering </w:t>
      </w:r>
    </w:p>
    <w:p w:rsidR="000915F7" w:rsidRDefault="000915F7" w:rsidP="00B009C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/>
        <w:ind w:left="360"/>
        <w:rPr>
          <w:sz w:val="22"/>
          <w:szCs w:val="22"/>
        </w:rPr>
      </w:pPr>
      <w:r w:rsidRPr="000915F7">
        <w:rPr>
          <w:sz w:val="22"/>
          <w:szCs w:val="22"/>
        </w:rPr>
        <w:t xml:space="preserve">A well-rounded international </w:t>
      </w:r>
      <w:r w:rsidR="00B41467">
        <w:rPr>
          <w:sz w:val="22"/>
          <w:szCs w:val="22"/>
        </w:rPr>
        <w:t>background</w:t>
      </w:r>
      <w:r w:rsidRPr="000915F7">
        <w:rPr>
          <w:sz w:val="22"/>
          <w:szCs w:val="22"/>
        </w:rPr>
        <w:t xml:space="preserve"> </w:t>
      </w:r>
      <w:r w:rsidR="00E34D7F" w:rsidRPr="000915F7">
        <w:rPr>
          <w:sz w:val="22"/>
          <w:szCs w:val="22"/>
        </w:rPr>
        <w:t xml:space="preserve">in </w:t>
      </w:r>
      <w:r w:rsidR="00B41467">
        <w:rPr>
          <w:sz w:val="22"/>
          <w:szCs w:val="22"/>
        </w:rPr>
        <w:t xml:space="preserve">industrials, </w:t>
      </w:r>
      <w:r w:rsidR="00794C7C">
        <w:rPr>
          <w:sz w:val="22"/>
          <w:szCs w:val="22"/>
        </w:rPr>
        <w:t xml:space="preserve">automotive, </w:t>
      </w:r>
      <w:bookmarkStart w:id="0" w:name="_GoBack"/>
      <w:bookmarkEnd w:id="0"/>
      <w:r w:rsidR="00E34D7F" w:rsidRPr="000915F7">
        <w:rPr>
          <w:sz w:val="22"/>
          <w:szCs w:val="22"/>
        </w:rPr>
        <w:t>infrastru</w:t>
      </w:r>
      <w:r>
        <w:rPr>
          <w:sz w:val="22"/>
          <w:szCs w:val="22"/>
        </w:rPr>
        <w:t>cture</w:t>
      </w:r>
      <w:r w:rsidR="00B41467">
        <w:rPr>
          <w:sz w:val="22"/>
          <w:szCs w:val="22"/>
        </w:rPr>
        <w:t>, publishing, IT services</w:t>
      </w:r>
    </w:p>
    <w:p w:rsidR="000915F7" w:rsidRDefault="000915F7" w:rsidP="00B009C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Financial transaction experience gained </w:t>
      </w:r>
      <w:r w:rsidR="00497775" w:rsidRPr="000915F7">
        <w:rPr>
          <w:sz w:val="22"/>
          <w:szCs w:val="22"/>
        </w:rPr>
        <w:t>in</w:t>
      </w:r>
      <w:r w:rsidR="00E34D7F" w:rsidRPr="000915F7">
        <w:rPr>
          <w:sz w:val="22"/>
          <w:szCs w:val="22"/>
        </w:rPr>
        <w:t xml:space="preserve"> restructuring, investment banking, consulting</w:t>
      </w:r>
      <w:r w:rsidR="00DB7F8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DB7F8F">
        <w:rPr>
          <w:sz w:val="22"/>
          <w:szCs w:val="22"/>
        </w:rPr>
        <w:t xml:space="preserve">and operating </w:t>
      </w:r>
      <w:r>
        <w:rPr>
          <w:sz w:val="22"/>
          <w:szCs w:val="22"/>
        </w:rPr>
        <w:t>roles</w:t>
      </w:r>
      <w:r w:rsidR="00E34D7F" w:rsidRPr="000915F7">
        <w:rPr>
          <w:sz w:val="22"/>
          <w:szCs w:val="22"/>
        </w:rPr>
        <w:t xml:space="preserve"> </w:t>
      </w:r>
      <w:r w:rsidRPr="000915F7">
        <w:rPr>
          <w:sz w:val="22"/>
          <w:szCs w:val="22"/>
        </w:rPr>
        <w:t xml:space="preserve"> </w:t>
      </w:r>
    </w:p>
    <w:p w:rsidR="00E34D7F" w:rsidRPr="000915F7" w:rsidRDefault="000915F7" w:rsidP="00B009C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240"/>
        <w:ind w:left="360"/>
        <w:rPr>
          <w:sz w:val="22"/>
          <w:szCs w:val="22"/>
        </w:rPr>
      </w:pPr>
      <w:r w:rsidRPr="000915F7">
        <w:rPr>
          <w:sz w:val="22"/>
          <w:szCs w:val="22"/>
        </w:rPr>
        <w:t>S</w:t>
      </w:r>
      <w:r w:rsidR="00E34D7F" w:rsidRPr="000915F7">
        <w:rPr>
          <w:sz w:val="22"/>
          <w:szCs w:val="22"/>
        </w:rPr>
        <w:t xml:space="preserve">trong finance, accounting, modeling, </w:t>
      </w:r>
      <w:r w:rsidR="00DB7F8F">
        <w:rPr>
          <w:sz w:val="22"/>
          <w:szCs w:val="22"/>
        </w:rPr>
        <w:t xml:space="preserve">research, </w:t>
      </w:r>
      <w:r w:rsidR="00E34D7F" w:rsidRPr="000915F7">
        <w:rPr>
          <w:sz w:val="22"/>
          <w:szCs w:val="22"/>
        </w:rPr>
        <w:t>presentation and project management skills</w:t>
      </w:r>
    </w:p>
    <w:p w:rsidR="00497775" w:rsidRDefault="00497775" w:rsidP="00497775">
      <w:pPr>
        <w:pStyle w:val="ListParagraph"/>
        <w:autoSpaceDE w:val="0"/>
        <w:autoSpaceDN w:val="0"/>
        <w:adjustRightInd w:val="0"/>
        <w:rPr>
          <w:sz w:val="20"/>
          <w:szCs w:val="20"/>
        </w:rPr>
      </w:pPr>
    </w:p>
    <w:p w:rsidR="00C76127" w:rsidRPr="00E67855" w:rsidRDefault="00C76127" w:rsidP="0093013C">
      <w:pPr>
        <w:tabs>
          <w:tab w:val="right" w:pos="10350"/>
        </w:tabs>
        <w:spacing w:before="120" w:line="220" w:lineRule="exact"/>
      </w:pPr>
      <w:r w:rsidRPr="00E67855">
        <w:rPr>
          <w:b/>
          <w:u w:val="single"/>
        </w:rPr>
        <w:t>EXPERIENCE</w:t>
      </w:r>
      <w:r w:rsidRPr="00E67855">
        <w:rPr>
          <w:b/>
          <w:u w:val="single"/>
        </w:rPr>
        <w:tab/>
      </w:r>
      <w:r w:rsidR="0093013C">
        <w:rPr>
          <w:b/>
          <w:u w:val="single"/>
        </w:rPr>
        <w:t>_____</w:t>
      </w:r>
    </w:p>
    <w:p w:rsidR="009F3F81" w:rsidRDefault="009966F6" w:rsidP="0093013C">
      <w:pPr>
        <w:tabs>
          <w:tab w:val="right" w:pos="10350"/>
        </w:tabs>
        <w:spacing w:before="240" w:line="220" w:lineRule="exact"/>
        <w:rPr>
          <w:b/>
          <w:sz w:val="20"/>
          <w:szCs w:val="20"/>
        </w:rPr>
      </w:pPr>
      <w:r>
        <w:rPr>
          <w:b/>
        </w:rPr>
        <w:t xml:space="preserve">ESVAL </w:t>
      </w:r>
      <w:r w:rsidR="00497775">
        <w:rPr>
          <w:b/>
        </w:rPr>
        <w:t xml:space="preserve">GROUP </w:t>
      </w:r>
      <w:r>
        <w:rPr>
          <w:b/>
        </w:rPr>
        <w:t>LLC</w:t>
      </w:r>
      <w:r w:rsidR="00F763AE">
        <w:rPr>
          <w:b/>
        </w:rPr>
        <w:t xml:space="preserve"> </w:t>
      </w:r>
      <w:r w:rsidR="009F3F81">
        <w:rPr>
          <w:i/>
          <w:sz w:val="20"/>
          <w:szCs w:val="20"/>
        </w:rPr>
        <w:tab/>
      </w:r>
      <w:r w:rsidR="00E67855">
        <w:rPr>
          <w:i/>
          <w:sz w:val="20"/>
          <w:szCs w:val="20"/>
        </w:rPr>
        <w:t xml:space="preserve">    </w:t>
      </w:r>
      <w:r w:rsidR="0093013C">
        <w:rPr>
          <w:i/>
          <w:sz w:val="20"/>
          <w:szCs w:val="20"/>
        </w:rPr>
        <w:t xml:space="preserve">    </w:t>
      </w:r>
      <w:r w:rsidR="00945524" w:rsidRPr="0093013C">
        <w:rPr>
          <w:b/>
          <w:sz w:val="22"/>
          <w:szCs w:val="22"/>
        </w:rPr>
        <w:t>Jersey City</w:t>
      </w:r>
      <w:r w:rsidR="009F3F81" w:rsidRPr="0093013C">
        <w:rPr>
          <w:b/>
          <w:sz w:val="22"/>
          <w:szCs w:val="22"/>
        </w:rPr>
        <w:t xml:space="preserve">, </w:t>
      </w:r>
      <w:r w:rsidRPr="0093013C">
        <w:rPr>
          <w:b/>
          <w:sz w:val="22"/>
          <w:szCs w:val="22"/>
        </w:rPr>
        <w:t xml:space="preserve">New </w:t>
      </w:r>
      <w:r w:rsidR="00AB126E" w:rsidRPr="0093013C">
        <w:rPr>
          <w:b/>
          <w:sz w:val="22"/>
          <w:szCs w:val="22"/>
        </w:rPr>
        <w:t>Jersey</w:t>
      </w:r>
    </w:p>
    <w:p w:rsidR="009F3F81" w:rsidRPr="00E34D7F" w:rsidRDefault="009966F6" w:rsidP="0093013C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E34D7F">
        <w:rPr>
          <w:b/>
          <w:i/>
          <w:sz w:val="22"/>
          <w:szCs w:val="22"/>
        </w:rPr>
        <w:t>Founder</w:t>
      </w:r>
      <w:r w:rsidR="009F3F81" w:rsidRPr="00E34D7F">
        <w:rPr>
          <w:b/>
          <w:i/>
          <w:sz w:val="22"/>
          <w:szCs w:val="22"/>
        </w:rPr>
        <w:t xml:space="preserve">, General Industrials </w:t>
      </w:r>
      <w:r w:rsidR="007C0A1F" w:rsidRPr="00E34D7F">
        <w:rPr>
          <w:b/>
          <w:i/>
          <w:sz w:val="22"/>
          <w:szCs w:val="22"/>
        </w:rPr>
        <w:t>&amp; Financial</w:t>
      </w:r>
      <w:r w:rsidR="007D63D4" w:rsidRPr="00E34D7F">
        <w:rPr>
          <w:b/>
          <w:i/>
          <w:sz w:val="22"/>
          <w:szCs w:val="22"/>
        </w:rPr>
        <w:t xml:space="preserve"> </w:t>
      </w:r>
      <w:r w:rsidR="00CE3D62" w:rsidRPr="00E34D7F">
        <w:rPr>
          <w:b/>
          <w:i/>
          <w:sz w:val="22"/>
          <w:szCs w:val="22"/>
        </w:rPr>
        <w:t>Advisory</w:t>
      </w:r>
      <w:r w:rsidR="009F3F81" w:rsidRPr="00E34D7F">
        <w:rPr>
          <w:b/>
          <w:i/>
          <w:sz w:val="22"/>
          <w:szCs w:val="22"/>
        </w:rPr>
        <w:tab/>
      </w:r>
      <w:r w:rsidR="0093013C">
        <w:rPr>
          <w:b/>
          <w:i/>
          <w:sz w:val="22"/>
          <w:szCs w:val="22"/>
        </w:rPr>
        <w:t xml:space="preserve">  </w:t>
      </w:r>
      <w:r w:rsidR="00CE3D62" w:rsidRPr="00E34D7F">
        <w:rPr>
          <w:sz w:val="22"/>
          <w:szCs w:val="22"/>
        </w:rPr>
        <w:t>Nov</w:t>
      </w:r>
      <w:r w:rsidR="00754AA5" w:rsidRPr="00E34D7F">
        <w:rPr>
          <w:sz w:val="22"/>
          <w:szCs w:val="22"/>
        </w:rPr>
        <w:t xml:space="preserve"> 2010</w:t>
      </w:r>
      <w:r w:rsidR="009F3F81" w:rsidRPr="00E34D7F">
        <w:rPr>
          <w:sz w:val="22"/>
          <w:szCs w:val="22"/>
        </w:rPr>
        <w:t xml:space="preserve"> – Present</w:t>
      </w:r>
    </w:p>
    <w:p w:rsidR="00E7732D" w:rsidRPr="00E34D7F" w:rsidRDefault="009966F6" w:rsidP="0026253B">
      <w:pPr>
        <w:numPr>
          <w:ilvl w:val="0"/>
          <w:numId w:val="37"/>
        </w:numPr>
        <w:tabs>
          <w:tab w:val="right" w:pos="360"/>
        </w:tabs>
        <w:spacing w:before="80" w:line="220" w:lineRule="exact"/>
        <w:ind w:left="360"/>
        <w:rPr>
          <w:sz w:val="22"/>
          <w:szCs w:val="22"/>
        </w:rPr>
      </w:pPr>
      <w:r w:rsidRPr="00E34D7F">
        <w:rPr>
          <w:sz w:val="22"/>
          <w:szCs w:val="22"/>
        </w:rPr>
        <w:t>C</w:t>
      </w:r>
      <w:r w:rsidR="00702FD4" w:rsidRPr="00E34D7F">
        <w:rPr>
          <w:sz w:val="22"/>
          <w:szCs w:val="22"/>
        </w:rPr>
        <w:t>on</w:t>
      </w:r>
      <w:r w:rsidR="000B3CB0" w:rsidRPr="00E34D7F">
        <w:rPr>
          <w:sz w:val="22"/>
          <w:szCs w:val="22"/>
        </w:rPr>
        <w:t>ducted buy-side due diligence of</w:t>
      </w:r>
      <w:r w:rsidR="00702FD4" w:rsidRPr="00E34D7F">
        <w:rPr>
          <w:sz w:val="22"/>
          <w:szCs w:val="22"/>
        </w:rPr>
        <w:t xml:space="preserve"> </w:t>
      </w:r>
      <w:r w:rsidRPr="00E34D7F">
        <w:rPr>
          <w:sz w:val="22"/>
          <w:szCs w:val="22"/>
        </w:rPr>
        <w:t xml:space="preserve">industrial businesses </w:t>
      </w:r>
      <w:r w:rsidR="00E34D7F">
        <w:rPr>
          <w:sz w:val="22"/>
          <w:szCs w:val="22"/>
        </w:rPr>
        <w:t xml:space="preserve">and generated deal flow </w:t>
      </w:r>
      <w:r w:rsidR="0026253B">
        <w:rPr>
          <w:sz w:val="22"/>
          <w:szCs w:val="22"/>
        </w:rPr>
        <w:t>by collaborating with 1,061 business intermediaries and 160 companies</w:t>
      </w:r>
      <w:r w:rsidR="0026253B" w:rsidRPr="00E34D7F">
        <w:rPr>
          <w:sz w:val="22"/>
          <w:szCs w:val="22"/>
        </w:rPr>
        <w:t xml:space="preserve"> </w:t>
      </w:r>
      <w:r w:rsidRPr="00E34D7F">
        <w:rPr>
          <w:sz w:val="22"/>
          <w:szCs w:val="22"/>
        </w:rPr>
        <w:t xml:space="preserve">for middle market </w:t>
      </w:r>
      <w:r w:rsidR="007C0A1F" w:rsidRPr="00E34D7F">
        <w:rPr>
          <w:sz w:val="22"/>
          <w:szCs w:val="22"/>
        </w:rPr>
        <w:t>private equity</w:t>
      </w:r>
      <w:r w:rsidRPr="00E34D7F">
        <w:rPr>
          <w:sz w:val="22"/>
          <w:szCs w:val="22"/>
        </w:rPr>
        <w:t xml:space="preserve"> firms</w:t>
      </w:r>
      <w:r w:rsidR="0026253B">
        <w:rPr>
          <w:sz w:val="22"/>
          <w:szCs w:val="22"/>
        </w:rPr>
        <w:t xml:space="preserve"> and </w:t>
      </w:r>
      <w:r w:rsidR="007C0A1F" w:rsidRPr="00E34D7F">
        <w:rPr>
          <w:sz w:val="22"/>
          <w:szCs w:val="22"/>
        </w:rPr>
        <w:t>wealthy investors</w:t>
      </w:r>
      <w:r w:rsidR="00B92180" w:rsidRPr="00E34D7F">
        <w:rPr>
          <w:sz w:val="22"/>
          <w:szCs w:val="22"/>
        </w:rPr>
        <w:t>:</w:t>
      </w:r>
    </w:p>
    <w:p w:rsidR="00E34D7F" w:rsidRDefault="0026253B" w:rsidP="00E34D7F">
      <w:pPr>
        <w:pStyle w:val="ListParagraph"/>
        <w:numPr>
          <w:ilvl w:val="0"/>
          <w:numId w:val="39"/>
        </w:numPr>
        <w:tabs>
          <w:tab w:val="right" w:pos="450"/>
        </w:tabs>
        <w:spacing w:before="80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02FD4" w:rsidRPr="00E34D7F">
        <w:rPr>
          <w:sz w:val="22"/>
          <w:szCs w:val="22"/>
        </w:rPr>
        <w:t xml:space="preserve">Developed valuation model and performed </w:t>
      </w:r>
      <w:r w:rsidR="00E34D7F">
        <w:rPr>
          <w:sz w:val="22"/>
          <w:szCs w:val="22"/>
        </w:rPr>
        <w:t xml:space="preserve">technology, company and industry </w:t>
      </w:r>
      <w:r w:rsidR="00702FD4" w:rsidRPr="00E34D7F">
        <w:rPr>
          <w:sz w:val="22"/>
          <w:szCs w:val="22"/>
        </w:rPr>
        <w:t>d</w:t>
      </w:r>
      <w:r w:rsidR="00E34D7F">
        <w:rPr>
          <w:sz w:val="22"/>
          <w:szCs w:val="22"/>
        </w:rPr>
        <w:t>ue diligence for a $40M Private</w:t>
      </w:r>
    </w:p>
    <w:p w:rsidR="005D021A" w:rsidRPr="00E34D7F" w:rsidRDefault="00E34D7F" w:rsidP="00E34D7F">
      <w:pPr>
        <w:tabs>
          <w:tab w:val="right" w:pos="450"/>
        </w:tabs>
        <w:spacing w:line="220" w:lineRule="exac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6253B">
        <w:rPr>
          <w:sz w:val="22"/>
          <w:szCs w:val="22"/>
        </w:rPr>
        <w:t xml:space="preserve"> </w:t>
      </w:r>
      <w:r w:rsidR="00702FD4" w:rsidRPr="00E34D7F">
        <w:rPr>
          <w:sz w:val="22"/>
          <w:szCs w:val="22"/>
        </w:rPr>
        <w:t>Placement into a novel auto</w:t>
      </w:r>
      <w:r>
        <w:rPr>
          <w:sz w:val="22"/>
          <w:szCs w:val="22"/>
        </w:rPr>
        <w:t>motive</w:t>
      </w:r>
      <w:r w:rsidR="00702FD4" w:rsidRPr="00E34D7F">
        <w:rPr>
          <w:sz w:val="22"/>
          <w:szCs w:val="22"/>
        </w:rPr>
        <w:t xml:space="preserve"> engine company </w:t>
      </w:r>
      <w:r>
        <w:rPr>
          <w:sz w:val="22"/>
          <w:szCs w:val="22"/>
        </w:rPr>
        <w:t>for a merchant bank</w:t>
      </w:r>
    </w:p>
    <w:p w:rsidR="0026253B" w:rsidRDefault="0026253B" w:rsidP="00497775">
      <w:pPr>
        <w:pStyle w:val="ListParagraph"/>
        <w:numPr>
          <w:ilvl w:val="0"/>
          <w:numId w:val="39"/>
        </w:numPr>
        <w:tabs>
          <w:tab w:val="right" w:pos="360"/>
        </w:tabs>
        <w:spacing w:before="80" w:after="80" w:line="220" w:lineRule="exact"/>
        <w:ind w:left="446" w:hanging="8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56FAD" w:rsidRPr="00E34D7F">
        <w:rPr>
          <w:sz w:val="22"/>
          <w:szCs w:val="22"/>
        </w:rPr>
        <w:t>Create</w:t>
      </w:r>
      <w:r w:rsidR="00655AE2" w:rsidRPr="00E34D7F">
        <w:rPr>
          <w:sz w:val="22"/>
          <w:szCs w:val="22"/>
        </w:rPr>
        <w:t xml:space="preserve">d an LBO model for a $9M </w:t>
      </w:r>
      <w:r w:rsidR="00792D1A" w:rsidRPr="00E34D7F">
        <w:rPr>
          <w:sz w:val="22"/>
          <w:szCs w:val="22"/>
        </w:rPr>
        <w:t xml:space="preserve">buyout </w:t>
      </w:r>
      <w:r w:rsidR="00356FAD" w:rsidRPr="00E34D7F">
        <w:rPr>
          <w:sz w:val="22"/>
          <w:szCs w:val="22"/>
        </w:rPr>
        <w:t xml:space="preserve">transaction of a </w:t>
      </w:r>
      <w:r w:rsidR="00792D1A" w:rsidRPr="00E34D7F">
        <w:rPr>
          <w:sz w:val="22"/>
          <w:szCs w:val="22"/>
        </w:rPr>
        <w:t xml:space="preserve">manufacturer </w:t>
      </w:r>
      <w:r w:rsidR="00356FAD" w:rsidRPr="00E34D7F">
        <w:rPr>
          <w:sz w:val="22"/>
          <w:szCs w:val="22"/>
        </w:rPr>
        <w:t xml:space="preserve">and advised </w:t>
      </w:r>
      <w:r w:rsidR="006E331B">
        <w:rPr>
          <w:sz w:val="22"/>
          <w:szCs w:val="22"/>
        </w:rPr>
        <w:t xml:space="preserve">private equity </w:t>
      </w:r>
      <w:r w:rsidR="00356FAD" w:rsidRPr="00E34D7F">
        <w:rPr>
          <w:sz w:val="22"/>
          <w:szCs w:val="22"/>
        </w:rPr>
        <w:t xml:space="preserve">investors in </w:t>
      </w:r>
    </w:p>
    <w:p w:rsidR="00497775" w:rsidRPr="00497775" w:rsidRDefault="0026253B" w:rsidP="0026253B">
      <w:pPr>
        <w:pStyle w:val="ListParagraph"/>
        <w:tabs>
          <w:tab w:val="right" w:pos="360"/>
        </w:tabs>
        <w:spacing w:before="80" w:after="80" w:line="220" w:lineRule="exact"/>
        <w:ind w:left="44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55AE2" w:rsidRPr="00E34D7F">
        <w:rPr>
          <w:sz w:val="22"/>
          <w:szCs w:val="22"/>
        </w:rPr>
        <w:t xml:space="preserve">deal </w:t>
      </w:r>
      <w:r w:rsidR="00356FAD" w:rsidRPr="00E34D7F">
        <w:rPr>
          <w:sz w:val="22"/>
          <w:szCs w:val="22"/>
        </w:rPr>
        <w:t>negotiations</w:t>
      </w:r>
      <w:r w:rsidR="00497775">
        <w:rPr>
          <w:sz w:val="22"/>
          <w:szCs w:val="22"/>
        </w:rPr>
        <w:t xml:space="preserve"> with the company’s owners</w:t>
      </w:r>
      <w:r w:rsidR="006E331B">
        <w:rPr>
          <w:sz w:val="22"/>
          <w:szCs w:val="22"/>
        </w:rPr>
        <w:t>;  identified the company as a potential acquisition target</w:t>
      </w:r>
      <w:r w:rsidR="00497775">
        <w:rPr>
          <w:sz w:val="22"/>
          <w:szCs w:val="22"/>
        </w:rPr>
        <w:t xml:space="preserve"> </w:t>
      </w:r>
    </w:p>
    <w:p w:rsidR="00E67855" w:rsidRPr="00E67855" w:rsidRDefault="009F3F81" w:rsidP="00480679">
      <w:pPr>
        <w:numPr>
          <w:ilvl w:val="0"/>
          <w:numId w:val="37"/>
        </w:numPr>
        <w:tabs>
          <w:tab w:val="right" w:pos="360"/>
        </w:tabs>
        <w:spacing w:before="100" w:line="220" w:lineRule="exact"/>
        <w:ind w:left="360"/>
        <w:rPr>
          <w:sz w:val="22"/>
        </w:rPr>
      </w:pPr>
      <w:r w:rsidRPr="00E67855">
        <w:rPr>
          <w:sz w:val="22"/>
          <w:szCs w:val="22"/>
        </w:rPr>
        <w:t xml:space="preserve">Advised senior </w:t>
      </w:r>
      <w:r w:rsidR="007D63D4" w:rsidRPr="00E67855">
        <w:rPr>
          <w:sz w:val="22"/>
          <w:szCs w:val="22"/>
        </w:rPr>
        <w:t>executives</w:t>
      </w:r>
      <w:r w:rsidRPr="00E67855">
        <w:rPr>
          <w:sz w:val="22"/>
          <w:szCs w:val="22"/>
        </w:rPr>
        <w:t xml:space="preserve"> </w:t>
      </w:r>
      <w:r w:rsidR="007D63D4" w:rsidRPr="00E67855">
        <w:rPr>
          <w:sz w:val="22"/>
          <w:szCs w:val="22"/>
        </w:rPr>
        <w:t>of $</w:t>
      </w:r>
      <w:r w:rsidR="00B020B1" w:rsidRPr="00E67855">
        <w:rPr>
          <w:sz w:val="22"/>
          <w:szCs w:val="22"/>
        </w:rPr>
        <w:t>1</w:t>
      </w:r>
      <w:r w:rsidR="00A314F0" w:rsidRPr="00E67855">
        <w:rPr>
          <w:sz w:val="22"/>
          <w:szCs w:val="22"/>
        </w:rPr>
        <w:t>.5</w:t>
      </w:r>
      <w:r w:rsidR="007D63D4" w:rsidRPr="00E67855">
        <w:rPr>
          <w:sz w:val="22"/>
          <w:szCs w:val="22"/>
        </w:rPr>
        <w:t>B</w:t>
      </w:r>
      <w:r w:rsidR="00E67855" w:rsidRPr="00E67855">
        <w:rPr>
          <w:sz w:val="22"/>
          <w:szCs w:val="22"/>
        </w:rPr>
        <w:t xml:space="preserve"> </w:t>
      </w:r>
      <w:r w:rsidR="007D63D4" w:rsidRPr="00E67855">
        <w:rPr>
          <w:sz w:val="22"/>
          <w:szCs w:val="22"/>
        </w:rPr>
        <w:t xml:space="preserve">IT services </w:t>
      </w:r>
      <w:r w:rsidR="005D021A" w:rsidRPr="00E67855">
        <w:rPr>
          <w:sz w:val="22"/>
          <w:szCs w:val="22"/>
        </w:rPr>
        <w:t>company</w:t>
      </w:r>
      <w:r w:rsidR="007D63D4" w:rsidRPr="00E67855">
        <w:rPr>
          <w:sz w:val="22"/>
          <w:szCs w:val="22"/>
        </w:rPr>
        <w:t xml:space="preserve"> </w:t>
      </w:r>
      <w:r w:rsidRPr="00E67855">
        <w:rPr>
          <w:sz w:val="22"/>
          <w:szCs w:val="22"/>
        </w:rPr>
        <w:t xml:space="preserve">to </w:t>
      </w:r>
      <w:r w:rsidR="005D021A" w:rsidRPr="00E67855">
        <w:rPr>
          <w:sz w:val="22"/>
          <w:szCs w:val="22"/>
        </w:rPr>
        <w:t>turn around</w:t>
      </w:r>
      <w:r w:rsidR="009966F6" w:rsidRPr="00E67855">
        <w:rPr>
          <w:sz w:val="22"/>
          <w:szCs w:val="22"/>
        </w:rPr>
        <w:t xml:space="preserve"> </w:t>
      </w:r>
      <w:r w:rsidR="00920017" w:rsidRPr="00E67855">
        <w:rPr>
          <w:sz w:val="22"/>
          <w:szCs w:val="22"/>
        </w:rPr>
        <w:t xml:space="preserve">its </w:t>
      </w:r>
      <w:r w:rsidR="00356FAD" w:rsidRPr="00E67855">
        <w:rPr>
          <w:sz w:val="22"/>
          <w:szCs w:val="22"/>
        </w:rPr>
        <w:t xml:space="preserve">troubled </w:t>
      </w:r>
      <w:r w:rsidR="003476E1" w:rsidRPr="00E67855">
        <w:rPr>
          <w:sz w:val="22"/>
          <w:szCs w:val="22"/>
        </w:rPr>
        <w:t>$100M account</w:t>
      </w:r>
      <w:r w:rsidR="00920017" w:rsidRPr="00E67855">
        <w:rPr>
          <w:sz w:val="22"/>
          <w:szCs w:val="22"/>
        </w:rPr>
        <w:t xml:space="preserve"> at Nissan</w:t>
      </w:r>
      <w:r w:rsidR="00E34D7F" w:rsidRPr="00E67855">
        <w:rPr>
          <w:sz w:val="22"/>
          <w:szCs w:val="22"/>
        </w:rPr>
        <w:t xml:space="preserve"> </w:t>
      </w:r>
    </w:p>
    <w:p w:rsidR="0034760E" w:rsidRPr="00E67855" w:rsidRDefault="0034760E" w:rsidP="00E67855">
      <w:pPr>
        <w:tabs>
          <w:tab w:val="right" w:pos="360"/>
        </w:tabs>
        <w:spacing w:before="240" w:line="220" w:lineRule="exact"/>
        <w:rPr>
          <w:sz w:val="22"/>
        </w:rPr>
      </w:pPr>
      <w:r w:rsidRPr="00E67855">
        <w:rPr>
          <w:b/>
        </w:rPr>
        <w:t>ZOLFO COOPER</w:t>
      </w:r>
      <w:r w:rsidRPr="00E67855">
        <w:rPr>
          <w:b/>
          <w:sz w:val="22"/>
        </w:rPr>
        <w:t xml:space="preserve"> </w:t>
      </w:r>
      <w:r w:rsidRPr="00E67855">
        <w:rPr>
          <w:i/>
          <w:sz w:val="20"/>
          <w:szCs w:val="20"/>
        </w:rPr>
        <w:t>– preeminent restructuring and turnaround management firm on Wall Street</w:t>
      </w:r>
      <w:r w:rsidR="00E67855">
        <w:rPr>
          <w:sz w:val="22"/>
        </w:rPr>
        <w:t xml:space="preserve">   </w:t>
      </w:r>
      <w:r w:rsidRPr="0093013C">
        <w:rPr>
          <w:b/>
          <w:sz w:val="22"/>
          <w:szCs w:val="22"/>
        </w:rPr>
        <w:t>New York, New York</w:t>
      </w:r>
    </w:p>
    <w:p w:rsidR="0034760E" w:rsidRPr="00144340" w:rsidRDefault="00A27893" w:rsidP="0093013C">
      <w:pPr>
        <w:tabs>
          <w:tab w:val="right" w:pos="10350"/>
        </w:tabs>
        <w:spacing w:line="220" w:lineRule="exact"/>
        <w:rPr>
          <w:b/>
          <w:i/>
          <w:sz w:val="20"/>
          <w:szCs w:val="20"/>
        </w:rPr>
      </w:pPr>
      <w:r w:rsidRPr="00E67855">
        <w:rPr>
          <w:b/>
          <w:i/>
          <w:sz w:val="22"/>
          <w:szCs w:val="22"/>
        </w:rPr>
        <w:t xml:space="preserve">Manager, Corporate Restructuring </w:t>
      </w:r>
      <w:r w:rsidR="0034760E" w:rsidRPr="00E67855">
        <w:rPr>
          <w:b/>
          <w:i/>
          <w:sz w:val="22"/>
          <w:szCs w:val="22"/>
        </w:rPr>
        <w:t>&amp; Advisory</w:t>
      </w:r>
      <w:r w:rsidR="0034760E">
        <w:rPr>
          <w:b/>
          <w:i/>
          <w:sz w:val="20"/>
          <w:szCs w:val="20"/>
        </w:rPr>
        <w:t xml:space="preserve"> </w:t>
      </w:r>
      <w:r w:rsidR="0034760E">
        <w:rPr>
          <w:b/>
          <w:sz w:val="20"/>
          <w:szCs w:val="20"/>
        </w:rPr>
        <w:tab/>
      </w:r>
      <w:r w:rsidR="0034760E" w:rsidRPr="0093013C">
        <w:rPr>
          <w:sz w:val="22"/>
          <w:szCs w:val="22"/>
        </w:rPr>
        <w:t xml:space="preserve">Aug 2008 – </w:t>
      </w:r>
      <w:r w:rsidR="001F78C0" w:rsidRPr="0093013C">
        <w:rPr>
          <w:sz w:val="22"/>
          <w:szCs w:val="22"/>
        </w:rPr>
        <w:t>Oct 2010</w:t>
      </w:r>
      <w:r w:rsidR="0034760E">
        <w:rPr>
          <w:b/>
          <w:sz w:val="20"/>
          <w:szCs w:val="20"/>
        </w:rPr>
        <w:t xml:space="preserve">  </w:t>
      </w:r>
    </w:p>
    <w:p w:rsidR="00394D65" w:rsidRPr="00E67855" w:rsidRDefault="00A27893" w:rsidP="00B009C2">
      <w:pPr>
        <w:numPr>
          <w:ilvl w:val="0"/>
          <w:numId w:val="23"/>
        </w:numPr>
        <w:tabs>
          <w:tab w:val="right" w:pos="342"/>
        </w:tabs>
        <w:spacing w:before="80" w:after="40" w:line="220" w:lineRule="exact"/>
        <w:rPr>
          <w:sz w:val="22"/>
          <w:szCs w:val="22"/>
        </w:rPr>
      </w:pPr>
      <w:r w:rsidRPr="00E67855">
        <w:rPr>
          <w:sz w:val="22"/>
          <w:szCs w:val="22"/>
        </w:rPr>
        <w:t>Created</w:t>
      </w:r>
      <w:r w:rsidR="0034760E" w:rsidRPr="00E67855">
        <w:rPr>
          <w:sz w:val="22"/>
          <w:szCs w:val="22"/>
        </w:rPr>
        <w:t xml:space="preserve"> cash flow</w:t>
      </w:r>
      <w:r w:rsidR="00394D65" w:rsidRPr="00E67855">
        <w:rPr>
          <w:sz w:val="22"/>
          <w:szCs w:val="22"/>
        </w:rPr>
        <w:t>, business plan</w:t>
      </w:r>
      <w:r w:rsidR="0034760E" w:rsidRPr="00E67855">
        <w:rPr>
          <w:sz w:val="22"/>
          <w:szCs w:val="22"/>
        </w:rPr>
        <w:t xml:space="preserve"> and restructuring models to </w:t>
      </w:r>
      <w:r w:rsidRPr="00E67855">
        <w:rPr>
          <w:sz w:val="22"/>
          <w:szCs w:val="22"/>
        </w:rPr>
        <w:t xml:space="preserve">support </w:t>
      </w:r>
      <w:r w:rsidR="00394D65" w:rsidRPr="00E67855">
        <w:rPr>
          <w:sz w:val="22"/>
          <w:szCs w:val="22"/>
        </w:rPr>
        <w:t xml:space="preserve">out-of-court </w:t>
      </w:r>
      <w:r w:rsidR="0034760E" w:rsidRPr="00E67855">
        <w:rPr>
          <w:sz w:val="22"/>
          <w:szCs w:val="22"/>
        </w:rPr>
        <w:t xml:space="preserve"> restructuring of $250M </w:t>
      </w:r>
      <w:r w:rsidR="00394D65" w:rsidRPr="00E67855">
        <w:rPr>
          <w:sz w:val="22"/>
          <w:szCs w:val="22"/>
        </w:rPr>
        <w:t xml:space="preserve"> publisher</w:t>
      </w:r>
      <w:r w:rsidR="006E331B">
        <w:rPr>
          <w:sz w:val="22"/>
          <w:szCs w:val="22"/>
        </w:rPr>
        <w:t>, advising the company’s CFO and comptroller in weighing alternatives and navigating the process</w:t>
      </w:r>
    </w:p>
    <w:p w:rsidR="00E86477" w:rsidRPr="00E67855" w:rsidRDefault="00394D65" w:rsidP="006E331B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E67855">
        <w:rPr>
          <w:sz w:val="22"/>
          <w:szCs w:val="22"/>
        </w:rPr>
        <w:t xml:space="preserve">Evaluated restructuring alternatives, performed financial and </w:t>
      </w:r>
      <w:r w:rsidR="00562C07" w:rsidRPr="00E67855">
        <w:rPr>
          <w:sz w:val="22"/>
          <w:szCs w:val="22"/>
        </w:rPr>
        <w:t xml:space="preserve">operational due diligence </w:t>
      </w:r>
      <w:r w:rsidRPr="00E67855">
        <w:rPr>
          <w:sz w:val="22"/>
          <w:szCs w:val="22"/>
        </w:rPr>
        <w:t>for industrial companies:</w:t>
      </w:r>
    </w:p>
    <w:p w:rsidR="001344C1" w:rsidRDefault="001344C1" w:rsidP="00B009C2">
      <w:pPr>
        <w:numPr>
          <w:ilvl w:val="1"/>
          <w:numId w:val="23"/>
        </w:numPr>
        <w:tabs>
          <w:tab w:val="clear" w:pos="1440"/>
          <w:tab w:val="right" w:pos="342"/>
          <w:tab w:val="num" w:pos="450"/>
        </w:tabs>
        <w:spacing w:before="80" w:after="40" w:line="220" w:lineRule="exact"/>
        <w:ind w:left="450" w:hanging="9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E86477" w:rsidRPr="00E67855">
        <w:rPr>
          <w:sz w:val="22"/>
          <w:szCs w:val="22"/>
        </w:rPr>
        <w:t>A</w:t>
      </w:r>
      <w:r w:rsidR="00394D65" w:rsidRPr="00E67855">
        <w:rPr>
          <w:sz w:val="22"/>
          <w:szCs w:val="22"/>
        </w:rPr>
        <w:t>dvise</w:t>
      </w:r>
      <w:r w:rsidR="00E86477" w:rsidRPr="00E67855">
        <w:rPr>
          <w:sz w:val="22"/>
          <w:szCs w:val="22"/>
        </w:rPr>
        <w:t>d</w:t>
      </w:r>
      <w:r w:rsidR="00394D65" w:rsidRPr="00E67855">
        <w:rPr>
          <w:sz w:val="22"/>
          <w:szCs w:val="22"/>
        </w:rPr>
        <w:t xml:space="preserve"> </w:t>
      </w:r>
      <w:r w:rsidR="00E86477" w:rsidRPr="00E67855">
        <w:rPr>
          <w:sz w:val="22"/>
          <w:szCs w:val="22"/>
        </w:rPr>
        <w:t xml:space="preserve">a consortium of hedge funds led by </w:t>
      </w:r>
      <w:r w:rsidR="00394D65" w:rsidRPr="00E67855">
        <w:rPr>
          <w:sz w:val="22"/>
          <w:szCs w:val="22"/>
        </w:rPr>
        <w:t xml:space="preserve">Carlyle Group </w:t>
      </w:r>
      <w:r w:rsidR="00F45043" w:rsidRPr="00E67855">
        <w:rPr>
          <w:sz w:val="22"/>
          <w:szCs w:val="22"/>
        </w:rPr>
        <w:t xml:space="preserve">on an acquisition of a </w:t>
      </w:r>
      <w:r w:rsidR="00F436F7" w:rsidRPr="00E67855">
        <w:rPr>
          <w:sz w:val="22"/>
          <w:szCs w:val="22"/>
        </w:rPr>
        <w:t>$960M</w:t>
      </w:r>
      <w:r w:rsidR="0034760E" w:rsidRPr="00E67855">
        <w:rPr>
          <w:sz w:val="22"/>
          <w:szCs w:val="22"/>
        </w:rPr>
        <w:t xml:space="preserve"> auto supplier out of </w:t>
      </w:r>
      <w:r>
        <w:rPr>
          <w:sz w:val="22"/>
          <w:szCs w:val="22"/>
        </w:rPr>
        <w:t xml:space="preserve"> </w:t>
      </w:r>
    </w:p>
    <w:p w:rsidR="007665F3" w:rsidRPr="00E67855" w:rsidRDefault="001344C1" w:rsidP="00B009C2">
      <w:pPr>
        <w:tabs>
          <w:tab w:val="right" w:pos="342"/>
        </w:tabs>
        <w:spacing w:after="40" w:line="220" w:lineRule="exact"/>
        <w:ind w:left="44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4760E" w:rsidRPr="00E67855">
        <w:rPr>
          <w:sz w:val="22"/>
          <w:szCs w:val="22"/>
        </w:rPr>
        <w:t>bankruptcy</w:t>
      </w:r>
      <w:r w:rsidR="0093013C">
        <w:rPr>
          <w:sz w:val="22"/>
          <w:szCs w:val="22"/>
        </w:rPr>
        <w:t xml:space="preserve"> by conducting </w:t>
      </w:r>
      <w:r w:rsidR="006E331B">
        <w:rPr>
          <w:sz w:val="22"/>
          <w:szCs w:val="22"/>
        </w:rPr>
        <w:t>due diligence, monitoring liquidity, and developing post-emergence business plan</w:t>
      </w:r>
    </w:p>
    <w:p w:rsidR="001344C1" w:rsidRDefault="001344C1" w:rsidP="00B009C2">
      <w:pPr>
        <w:numPr>
          <w:ilvl w:val="1"/>
          <w:numId w:val="23"/>
        </w:numPr>
        <w:tabs>
          <w:tab w:val="clear" w:pos="1440"/>
          <w:tab w:val="right" w:pos="342"/>
          <w:tab w:val="num" w:pos="450"/>
        </w:tabs>
        <w:spacing w:before="80" w:after="40" w:line="220" w:lineRule="exact"/>
        <w:ind w:left="446" w:hanging="8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45043" w:rsidRPr="00E67855">
        <w:rPr>
          <w:sz w:val="22"/>
          <w:szCs w:val="22"/>
        </w:rPr>
        <w:t>Evaluated</w:t>
      </w:r>
      <w:r w:rsidR="005C294D" w:rsidRPr="00E67855">
        <w:rPr>
          <w:sz w:val="22"/>
          <w:szCs w:val="22"/>
        </w:rPr>
        <w:t xml:space="preserve"> </w:t>
      </w:r>
      <w:r w:rsidR="00F45043" w:rsidRPr="00E67855">
        <w:rPr>
          <w:sz w:val="22"/>
          <w:szCs w:val="22"/>
        </w:rPr>
        <w:t xml:space="preserve">management and </w:t>
      </w:r>
      <w:r w:rsidR="005C294D" w:rsidRPr="00E67855">
        <w:rPr>
          <w:sz w:val="22"/>
          <w:szCs w:val="22"/>
        </w:rPr>
        <w:t>sponsor proposals</w:t>
      </w:r>
      <w:r w:rsidR="00A27893" w:rsidRPr="00E67855">
        <w:rPr>
          <w:sz w:val="22"/>
          <w:szCs w:val="22"/>
        </w:rPr>
        <w:t xml:space="preserve"> to advise a bank grou</w:t>
      </w:r>
      <w:r w:rsidR="00F436F7" w:rsidRPr="00E67855">
        <w:rPr>
          <w:sz w:val="22"/>
          <w:szCs w:val="22"/>
        </w:rPr>
        <w:t xml:space="preserve">p </w:t>
      </w:r>
      <w:r w:rsidR="0093013C">
        <w:rPr>
          <w:sz w:val="22"/>
          <w:szCs w:val="22"/>
        </w:rPr>
        <w:t xml:space="preserve">led by Citigroup </w:t>
      </w:r>
      <w:r w:rsidR="00F436F7" w:rsidRPr="00E67855">
        <w:rPr>
          <w:sz w:val="22"/>
          <w:szCs w:val="22"/>
        </w:rPr>
        <w:t>on</w:t>
      </w:r>
      <w:r w:rsidR="00A27893" w:rsidRPr="00E67855">
        <w:rPr>
          <w:sz w:val="22"/>
          <w:szCs w:val="22"/>
        </w:rPr>
        <w:t xml:space="preserve"> </w:t>
      </w:r>
      <w:r w:rsidR="00F45043" w:rsidRPr="00E67855">
        <w:rPr>
          <w:sz w:val="22"/>
          <w:szCs w:val="22"/>
        </w:rPr>
        <w:t>a recapitalization</w:t>
      </w:r>
      <w:r w:rsidR="00F436F7" w:rsidRPr="00E67855">
        <w:rPr>
          <w:sz w:val="22"/>
          <w:szCs w:val="22"/>
        </w:rPr>
        <w:t xml:space="preserve"> of </w:t>
      </w:r>
      <w:r w:rsidR="00F45043" w:rsidRPr="00E67855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 </w:t>
      </w:r>
    </w:p>
    <w:p w:rsidR="00A27893" w:rsidRPr="00E67855" w:rsidRDefault="001344C1" w:rsidP="00B009C2">
      <w:pPr>
        <w:tabs>
          <w:tab w:val="right" w:pos="342"/>
        </w:tabs>
        <w:spacing w:after="40" w:line="220" w:lineRule="exact"/>
        <w:ind w:left="44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436F7" w:rsidRPr="00E67855">
        <w:rPr>
          <w:sz w:val="22"/>
          <w:szCs w:val="22"/>
        </w:rPr>
        <w:t>$460</w:t>
      </w:r>
      <w:r w:rsidR="00A27893" w:rsidRPr="00E67855">
        <w:rPr>
          <w:sz w:val="22"/>
          <w:szCs w:val="22"/>
        </w:rPr>
        <w:t xml:space="preserve">M port operator </w:t>
      </w:r>
      <w:r w:rsidR="0093013C">
        <w:rPr>
          <w:sz w:val="22"/>
          <w:szCs w:val="22"/>
        </w:rPr>
        <w:t xml:space="preserve">by performing operational due diligence and assessing </w:t>
      </w:r>
      <w:r w:rsidR="006E331B">
        <w:rPr>
          <w:sz w:val="22"/>
          <w:szCs w:val="22"/>
        </w:rPr>
        <w:t xml:space="preserve">proposed </w:t>
      </w:r>
      <w:r w:rsidR="0093013C">
        <w:rPr>
          <w:sz w:val="22"/>
          <w:szCs w:val="22"/>
        </w:rPr>
        <w:t xml:space="preserve">deal terms </w:t>
      </w:r>
      <w:r w:rsidR="00A27893" w:rsidRPr="00E67855">
        <w:rPr>
          <w:sz w:val="22"/>
          <w:szCs w:val="22"/>
        </w:rPr>
        <w:t xml:space="preserve">  </w:t>
      </w:r>
    </w:p>
    <w:p w:rsidR="0026253B" w:rsidRDefault="0026253B" w:rsidP="00B009C2">
      <w:pPr>
        <w:numPr>
          <w:ilvl w:val="1"/>
          <w:numId w:val="23"/>
        </w:numPr>
        <w:tabs>
          <w:tab w:val="clear" w:pos="1440"/>
          <w:tab w:val="right" w:pos="342"/>
          <w:tab w:val="num" w:pos="450"/>
        </w:tabs>
        <w:spacing w:before="80" w:after="40" w:line="220" w:lineRule="exact"/>
        <w:ind w:left="450" w:hanging="9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F45043" w:rsidRPr="00E67855">
        <w:rPr>
          <w:sz w:val="22"/>
          <w:szCs w:val="22"/>
        </w:rPr>
        <w:t>Analyzed</w:t>
      </w:r>
      <w:r w:rsidR="007665F3" w:rsidRPr="00E67855">
        <w:rPr>
          <w:sz w:val="22"/>
          <w:szCs w:val="22"/>
        </w:rPr>
        <w:t xml:space="preserve"> liquidity needs to structure debtor-in-possession financing </w:t>
      </w:r>
      <w:r w:rsidR="006E331B">
        <w:rPr>
          <w:sz w:val="22"/>
          <w:szCs w:val="22"/>
        </w:rPr>
        <w:t xml:space="preserve">and performed financial and operational due </w:t>
      </w:r>
      <w:r>
        <w:rPr>
          <w:sz w:val="22"/>
          <w:szCs w:val="22"/>
        </w:rPr>
        <w:t xml:space="preserve"> </w:t>
      </w:r>
    </w:p>
    <w:p w:rsidR="0034760E" w:rsidRPr="00E67855" w:rsidRDefault="0026253B" w:rsidP="00B009C2">
      <w:pPr>
        <w:tabs>
          <w:tab w:val="right" w:pos="342"/>
        </w:tabs>
        <w:spacing w:after="40" w:line="220" w:lineRule="exact"/>
        <w:ind w:left="446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331B">
        <w:rPr>
          <w:sz w:val="22"/>
          <w:szCs w:val="22"/>
        </w:rPr>
        <w:t xml:space="preserve">diligence </w:t>
      </w:r>
      <w:r w:rsidR="007665F3" w:rsidRPr="00E67855">
        <w:rPr>
          <w:sz w:val="22"/>
          <w:szCs w:val="22"/>
        </w:rPr>
        <w:t>for reorganization of</w:t>
      </w:r>
      <w:r w:rsidR="005C294D" w:rsidRPr="00E67855">
        <w:rPr>
          <w:sz w:val="22"/>
          <w:szCs w:val="22"/>
        </w:rPr>
        <w:t xml:space="preserve"> a $900</w:t>
      </w:r>
      <w:r w:rsidR="00394D65" w:rsidRPr="00E67855">
        <w:rPr>
          <w:sz w:val="22"/>
          <w:szCs w:val="22"/>
        </w:rPr>
        <w:t xml:space="preserve">M chemical </w:t>
      </w:r>
      <w:r w:rsidR="007665F3" w:rsidRPr="00E67855">
        <w:rPr>
          <w:sz w:val="22"/>
          <w:szCs w:val="22"/>
        </w:rPr>
        <w:t>producer</w:t>
      </w:r>
      <w:r w:rsidR="006E331B">
        <w:rPr>
          <w:sz w:val="22"/>
          <w:szCs w:val="22"/>
        </w:rPr>
        <w:t xml:space="preserve">, advising </w:t>
      </w:r>
      <w:r w:rsidR="003579E7">
        <w:rPr>
          <w:sz w:val="22"/>
          <w:szCs w:val="22"/>
        </w:rPr>
        <w:t xml:space="preserve">senior </w:t>
      </w:r>
      <w:r w:rsidR="006E331B">
        <w:rPr>
          <w:sz w:val="22"/>
          <w:szCs w:val="22"/>
        </w:rPr>
        <w:t>secured lenders led by JPMorgan</w:t>
      </w:r>
    </w:p>
    <w:p w:rsidR="00C76127" w:rsidRDefault="00144340" w:rsidP="006E331B">
      <w:pPr>
        <w:tabs>
          <w:tab w:val="right" w:pos="10350"/>
        </w:tabs>
        <w:spacing w:before="240" w:line="220" w:lineRule="exact"/>
        <w:rPr>
          <w:sz w:val="22"/>
        </w:rPr>
      </w:pPr>
      <w:r w:rsidRPr="00B020B1">
        <w:rPr>
          <w:b/>
        </w:rPr>
        <w:t>JEFFERIES &amp; COMPANY</w:t>
      </w:r>
      <w:r>
        <w:rPr>
          <w:sz w:val="22"/>
        </w:rPr>
        <w:t xml:space="preserve"> </w:t>
      </w:r>
      <w:r w:rsidRPr="00BD32A4">
        <w:rPr>
          <w:i/>
          <w:sz w:val="20"/>
          <w:szCs w:val="20"/>
        </w:rPr>
        <w:t>– largest middle-market investment bank on Wall Street</w:t>
      </w:r>
      <w:r>
        <w:rPr>
          <w:sz w:val="22"/>
        </w:rPr>
        <w:tab/>
      </w:r>
      <w:r w:rsidR="006E331B">
        <w:rPr>
          <w:sz w:val="22"/>
        </w:rPr>
        <w:t xml:space="preserve">  </w:t>
      </w:r>
      <w:r w:rsidR="00BD32A4" w:rsidRPr="006E331B">
        <w:rPr>
          <w:b/>
          <w:sz w:val="22"/>
          <w:szCs w:val="22"/>
        </w:rPr>
        <w:t>New York, New York</w:t>
      </w:r>
    </w:p>
    <w:p w:rsidR="00144340" w:rsidRPr="00144340" w:rsidRDefault="00254CF0" w:rsidP="003579E7">
      <w:pPr>
        <w:tabs>
          <w:tab w:val="right" w:pos="10350"/>
        </w:tabs>
        <w:spacing w:line="220" w:lineRule="exact"/>
        <w:rPr>
          <w:b/>
          <w:i/>
          <w:sz w:val="20"/>
          <w:szCs w:val="20"/>
        </w:rPr>
      </w:pPr>
      <w:r w:rsidRPr="003579E7">
        <w:rPr>
          <w:b/>
          <w:i/>
          <w:sz w:val="22"/>
          <w:szCs w:val="22"/>
        </w:rPr>
        <w:t xml:space="preserve">Associate, Global Industrials, </w:t>
      </w:r>
      <w:r w:rsidR="00144340" w:rsidRPr="003579E7">
        <w:rPr>
          <w:b/>
          <w:i/>
          <w:sz w:val="22"/>
          <w:szCs w:val="22"/>
        </w:rPr>
        <w:t>Restructuring</w:t>
      </w:r>
      <w:r w:rsidRPr="003579E7">
        <w:rPr>
          <w:b/>
          <w:i/>
          <w:sz w:val="22"/>
          <w:szCs w:val="22"/>
        </w:rPr>
        <w:t xml:space="preserve"> and Recapitalization</w:t>
      </w:r>
      <w:r w:rsidR="00BD32A4" w:rsidRPr="00BD32A4">
        <w:rPr>
          <w:b/>
          <w:sz w:val="20"/>
          <w:szCs w:val="20"/>
        </w:rPr>
        <w:t xml:space="preserve"> </w:t>
      </w:r>
      <w:r w:rsidR="00BD32A4">
        <w:rPr>
          <w:b/>
          <w:sz w:val="20"/>
          <w:szCs w:val="20"/>
        </w:rPr>
        <w:tab/>
      </w:r>
      <w:r w:rsidR="00BD32A4" w:rsidRPr="003579E7">
        <w:rPr>
          <w:sz w:val="22"/>
          <w:szCs w:val="22"/>
        </w:rPr>
        <w:t>Aug 2007 – Apr 2008</w:t>
      </w:r>
      <w:r w:rsidR="00BD32A4">
        <w:rPr>
          <w:b/>
          <w:sz w:val="20"/>
          <w:szCs w:val="20"/>
        </w:rPr>
        <w:t xml:space="preserve">  </w:t>
      </w:r>
    </w:p>
    <w:p w:rsidR="00144340" w:rsidRPr="003579E7" w:rsidRDefault="008A3ACD" w:rsidP="0026253B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 xml:space="preserve">Evaluated </w:t>
      </w:r>
      <w:r w:rsidR="00144340" w:rsidRPr="003579E7">
        <w:rPr>
          <w:sz w:val="22"/>
          <w:szCs w:val="22"/>
        </w:rPr>
        <w:t>r</w:t>
      </w:r>
      <w:r w:rsidRPr="003579E7">
        <w:rPr>
          <w:sz w:val="22"/>
          <w:szCs w:val="22"/>
        </w:rPr>
        <w:t>estructuring alternatives for a domestic</w:t>
      </w:r>
      <w:r w:rsidR="00144340" w:rsidRPr="003579E7">
        <w:rPr>
          <w:sz w:val="22"/>
          <w:szCs w:val="22"/>
        </w:rPr>
        <w:t xml:space="preserve"> aluminum manufacturer on a </w:t>
      </w:r>
      <w:r w:rsidR="00A8548E" w:rsidRPr="003579E7">
        <w:rPr>
          <w:sz w:val="22"/>
          <w:szCs w:val="22"/>
        </w:rPr>
        <w:t>$80M</w:t>
      </w:r>
      <w:r w:rsidR="005D7135" w:rsidRPr="003579E7">
        <w:rPr>
          <w:sz w:val="22"/>
          <w:szCs w:val="22"/>
        </w:rPr>
        <w:t xml:space="preserve"> restructuring engagement</w:t>
      </w:r>
    </w:p>
    <w:p w:rsidR="00254CF0" w:rsidRPr="003579E7" w:rsidRDefault="00913EDD" w:rsidP="003579E7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Prepared valuation models,</w:t>
      </w:r>
      <w:r w:rsidR="00254CF0" w:rsidRPr="003579E7">
        <w:rPr>
          <w:sz w:val="22"/>
          <w:szCs w:val="22"/>
        </w:rPr>
        <w:t xml:space="preserve"> industry </w:t>
      </w:r>
      <w:r w:rsidRPr="003579E7">
        <w:rPr>
          <w:sz w:val="22"/>
          <w:szCs w:val="22"/>
        </w:rPr>
        <w:t xml:space="preserve">and company </w:t>
      </w:r>
      <w:r w:rsidR="003579E7">
        <w:rPr>
          <w:sz w:val="22"/>
          <w:szCs w:val="22"/>
        </w:rPr>
        <w:t>analyses for auto</w:t>
      </w:r>
      <w:r w:rsidR="00254CF0" w:rsidRPr="003579E7">
        <w:rPr>
          <w:sz w:val="22"/>
          <w:szCs w:val="22"/>
        </w:rPr>
        <w:t xml:space="preserve">, metals </w:t>
      </w:r>
      <w:r w:rsidRPr="003579E7">
        <w:rPr>
          <w:sz w:val="22"/>
          <w:szCs w:val="22"/>
        </w:rPr>
        <w:t>and mining, and clean-tech</w:t>
      </w:r>
      <w:r w:rsidR="00254CF0" w:rsidRPr="003579E7">
        <w:rPr>
          <w:sz w:val="22"/>
          <w:szCs w:val="22"/>
        </w:rPr>
        <w:t xml:space="preserve"> clients</w:t>
      </w:r>
    </w:p>
    <w:p w:rsidR="007236D8" w:rsidRPr="00AC4CB8" w:rsidRDefault="007236D8" w:rsidP="003579E7">
      <w:pPr>
        <w:tabs>
          <w:tab w:val="right" w:pos="10350"/>
        </w:tabs>
        <w:spacing w:before="240" w:line="220" w:lineRule="exact"/>
        <w:rPr>
          <w:b/>
        </w:rPr>
      </w:pPr>
      <w:r>
        <w:rPr>
          <w:b/>
        </w:rPr>
        <w:t xml:space="preserve">SENECA PARTNERS </w:t>
      </w:r>
      <w:r w:rsidR="00AC4CB8">
        <w:rPr>
          <w:b/>
        </w:rPr>
        <w:t xml:space="preserve">- </w:t>
      </w:r>
      <w:r w:rsidR="00AC4CB8" w:rsidRPr="00AC4CB8">
        <w:rPr>
          <w:i/>
          <w:sz w:val="20"/>
          <w:szCs w:val="20"/>
        </w:rPr>
        <w:t>private equity, merchant and investment banking firm</w:t>
      </w:r>
      <w:r w:rsidR="00AC4CB8">
        <w:rPr>
          <w:b/>
        </w:rPr>
        <w:tab/>
      </w:r>
      <w:r w:rsidR="003574B9" w:rsidRPr="003579E7">
        <w:rPr>
          <w:b/>
          <w:sz w:val="22"/>
          <w:szCs w:val="22"/>
        </w:rPr>
        <w:t>Birmingham, Michigan</w:t>
      </w:r>
      <w:r w:rsidR="003574B9" w:rsidRPr="00876099">
        <w:rPr>
          <w:b/>
          <w:sz w:val="20"/>
          <w:szCs w:val="20"/>
        </w:rPr>
        <w:t xml:space="preserve"> </w:t>
      </w:r>
    </w:p>
    <w:p w:rsidR="00832277" w:rsidRPr="003574B9" w:rsidRDefault="00AC4CB8" w:rsidP="003579E7">
      <w:pPr>
        <w:tabs>
          <w:tab w:val="right" w:pos="10350"/>
        </w:tabs>
        <w:spacing w:line="220" w:lineRule="exact"/>
        <w:rPr>
          <w:b/>
        </w:rPr>
      </w:pPr>
      <w:r w:rsidRPr="003579E7">
        <w:rPr>
          <w:b/>
          <w:i/>
          <w:sz w:val="22"/>
          <w:szCs w:val="22"/>
        </w:rPr>
        <w:t>Summer Associate</w:t>
      </w:r>
      <w:r w:rsidR="00832277">
        <w:rPr>
          <w:b/>
          <w:i/>
          <w:sz w:val="20"/>
          <w:szCs w:val="20"/>
        </w:rPr>
        <w:tab/>
      </w:r>
      <w:r w:rsidR="008571B8" w:rsidRPr="003579E7">
        <w:rPr>
          <w:sz w:val="22"/>
          <w:szCs w:val="22"/>
        </w:rPr>
        <w:t>Jun</w:t>
      </w:r>
      <w:r w:rsidR="003574B9" w:rsidRPr="003579E7">
        <w:rPr>
          <w:sz w:val="22"/>
          <w:szCs w:val="22"/>
        </w:rPr>
        <w:t xml:space="preserve"> 2006 – Sep 2006</w:t>
      </w:r>
      <w:r w:rsidR="00832277" w:rsidRPr="00832277">
        <w:rPr>
          <w:b/>
          <w:sz w:val="20"/>
          <w:szCs w:val="20"/>
        </w:rPr>
        <w:t xml:space="preserve"> </w:t>
      </w:r>
    </w:p>
    <w:p w:rsidR="00E56F9F" w:rsidRPr="003579E7" w:rsidRDefault="00832277" w:rsidP="0026253B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Created valuation model, executed due diligence, and manag</w:t>
      </w:r>
      <w:r w:rsidR="00913EDD" w:rsidRPr="003579E7">
        <w:rPr>
          <w:sz w:val="22"/>
          <w:szCs w:val="22"/>
        </w:rPr>
        <w:t>ed client relationships on a $11</w:t>
      </w:r>
      <w:r w:rsidRPr="003579E7">
        <w:rPr>
          <w:sz w:val="22"/>
          <w:szCs w:val="22"/>
        </w:rPr>
        <w:t xml:space="preserve">M transaction </w:t>
      </w:r>
      <w:r w:rsidR="00AC4CB8" w:rsidRPr="003579E7">
        <w:rPr>
          <w:b/>
          <w:sz w:val="22"/>
          <w:szCs w:val="22"/>
        </w:rPr>
        <w:tab/>
      </w:r>
    </w:p>
    <w:p w:rsidR="00AC4CB8" w:rsidRPr="00B020B1" w:rsidRDefault="00534D57" w:rsidP="003579E7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0"/>
          <w:szCs w:val="20"/>
        </w:rPr>
      </w:pPr>
      <w:r w:rsidRPr="003579E7">
        <w:rPr>
          <w:sz w:val="22"/>
          <w:szCs w:val="22"/>
        </w:rPr>
        <w:t>D</w:t>
      </w:r>
      <w:r w:rsidR="004323ED" w:rsidRPr="003579E7">
        <w:rPr>
          <w:sz w:val="22"/>
          <w:szCs w:val="22"/>
        </w:rPr>
        <w:t xml:space="preserve">eveloped leveraged buyout model for a </w:t>
      </w:r>
      <w:r w:rsidRPr="003579E7">
        <w:rPr>
          <w:sz w:val="22"/>
          <w:szCs w:val="22"/>
        </w:rPr>
        <w:t xml:space="preserve">$14M </w:t>
      </w:r>
      <w:r w:rsidR="00876099" w:rsidRPr="003579E7">
        <w:rPr>
          <w:sz w:val="22"/>
          <w:szCs w:val="22"/>
        </w:rPr>
        <w:t>investment in</w:t>
      </w:r>
      <w:r w:rsidR="00DF4E1C" w:rsidRPr="003579E7">
        <w:rPr>
          <w:sz w:val="22"/>
          <w:szCs w:val="22"/>
        </w:rPr>
        <w:t xml:space="preserve"> an auto</w:t>
      </w:r>
      <w:r w:rsidRPr="003579E7">
        <w:rPr>
          <w:sz w:val="22"/>
          <w:szCs w:val="22"/>
        </w:rPr>
        <w:t xml:space="preserve"> components manufacturing company</w:t>
      </w:r>
    </w:p>
    <w:p w:rsidR="00C76127" w:rsidRPr="003237F6" w:rsidRDefault="00C76127" w:rsidP="003579E7">
      <w:pPr>
        <w:tabs>
          <w:tab w:val="right" w:pos="10350"/>
        </w:tabs>
        <w:spacing w:before="240" w:line="220" w:lineRule="exact"/>
        <w:rPr>
          <w:b/>
          <w:sz w:val="22"/>
          <w:szCs w:val="22"/>
        </w:rPr>
      </w:pPr>
      <w:r w:rsidRPr="00E13665">
        <w:rPr>
          <w:b/>
        </w:rPr>
        <w:t>FORD MOTOR COMPANY</w:t>
      </w:r>
      <w:r w:rsidR="009C6D77">
        <w:rPr>
          <w:sz w:val="20"/>
          <w:szCs w:val="20"/>
        </w:rPr>
        <w:tab/>
      </w:r>
      <w:r w:rsidR="001344C1" w:rsidRPr="003579E7">
        <w:rPr>
          <w:b/>
          <w:sz w:val="22"/>
          <w:szCs w:val="22"/>
        </w:rPr>
        <w:t>Chicago, Illinois</w:t>
      </w:r>
      <w:r w:rsidR="001344C1" w:rsidRPr="003579E7">
        <w:rPr>
          <w:b/>
          <w:i/>
          <w:sz w:val="22"/>
          <w:szCs w:val="22"/>
        </w:rPr>
        <w:t xml:space="preserve"> / </w:t>
      </w:r>
      <w:r w:rsidR="001344C1" w:rsidRPr="003579E7">
        <w:rPr>
          <w:b/>
          <w:sz w:val="22"/>
          <w:szCs w:val="22"/>
        </w:rPr>
        <w:t>Hermosillo, Mexico</w:t>
      </w:r>
    </w:p>
    <w:p w:rsidR="008A4DF3" w:rsidRPr="001344C1" w:rsidRDefault="00C76127" w:rsidP="003579E7">
      <w:pPr>
        <w:tabs>
          <w:tab w:val="right" w:pos="10530"/>
        </w:tabs>
        <w:spacing w:line="220" w:lineRule="exact"/>
        <w:rPr>
          <w:sz w:val="20"/>
          <w:szCs w:val="20"/>
        </w:rPr>
      </w:pPr>
      <w:r w:rsidRPr="003579E7">
        <w:rPr>
          <w:b/>
          <w:i/>
          <w:sz w:val="22"/>
          <w:szCs w:val="22"/>
        </w:rPr>
        <w:t>Launch Leader</w:t>
      </w:r>
      <w:r w:rsidR="007240EB" w:rsidRPr="003579E7">
        <w:rPr>
          <w:b/>
          <w:i/>
          <w:sz w:val="22"/>
          <w:szCs w:val="22"/>
        </w:rPr>
        <w:t xml:space="preserve">, </w:t>
      </w:r>
      <w:r w:rsidR="00530E6F" w:rsidRPr="003579E7">
        <w:rPr>
          <w:b/>
          <w:i/>
          <w:sz w:val="22"/>
          <w:szCs w:val="22"/>
        </w:rPr>
        <w:t>New Product Launch Tea</w:t>
      </w:r>
      <w:r w:rsidR="001344C1">
        <w:rPr>
          <w:b/>
          <w:i/>
          <w:sz w:val="22"/>
          <w:szCs w:val="22"/>
        </w:rPr>
        <w:t>m</w:t>
      </w:r>
      <w:r w:rsidR="003579E7">
        <w:rPr>
          <w:b/>
          <w:i/>
          <w:sz w:val="22"/>
          <w:szCs w:val="22"/>
        </w:rPr>
        <w:t xml:space="preserve">                                                  </w:t>
      </w:r>
      <w:r w:rsidR="001344C1">
        <w:rPr>
          <w:b/>
          <w:i/>
          <w:sz w:val="22"/>
          <w:szCs w:val="22"/>
        </w:rPr>
        <w:t xml:space="preserve">                              </w:t>
      </w:r>
      <w:r w:rsidR="001344C1">
        <w:rPr>
          <w:sz w:val="22"/>
          <w:szCs w:val="22"/>
        </w:rPr>
        <w:t>Jun 2004 – Aug 2005</w:t>
      </w:r>
    </w:p>
    <w:p w:rsidR="00834D97" w:rsidRPr="003579E7" w:rsidRDefault="008A4DF3" w:rsidP="0026253B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Awarded two Employee Distinction Awards for dedication and capacity to meet constant tight deadlines</w:t>
      </w:r>
    </w:p>
    <w:p w:rsidR="008A4DF3" w:rsidRPr="003579E7" w:rsidRDefault="00C76127" w:rsidP="003579E7">
      <w:pPr>
        <w:numPr>
          <w:ilvl w:val="0"/>
          <w:numId w:val="23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Led integr</w:t>
      </w:r>
      <w:r w:rsidR="00430D15" w:rsidRPr="003579E7">
        <w:rPr>
          <w:sz w:val="22"/>
          <w:szCs w:val="22"/>
        </w:rPr>
        <w:t xml:space="preserve">ation of </w:t>
      </w:r>
      <w:r w:rsidR="00DB3CC9" w:rsidRPr="003579E7">
        <w:rPr>
          <w:sz w:val="22"/>
          <w:szCs w:val="22"/>
        </w:rPr>
        <w:t xml:space="preserve">automotive component </w:t>
      </w:r>
      <w:r w:rsidR="008A4DF3" w:rsidRPr="003579E7">
        <w:rPr>
          <w:sz w:val="22"/>
          <w:szCs w:val="22"/>
        </w:rPr>
        <w:t xml:space="preserve">projects to support launch of </w:t>
      </w:r>
      <w:r w:rsidR="000C5823" w:rsidRPr="003579E7">
        <w:rPr>
          <w:sz w:val="22"/>
          <w:szCs w:val="22"/>
        </w:rPr>
        <w:t>five</w:t>
      </w:r>
      <w:r w:rsidR="000E6D16" w:rsidRPr="003579E7">
        <w:rPr>
          <w:sz w:val="22"/>
          <w:szCs w:val="22"/>
        </w:rPr>
        <w:t xml:space="preserve"> </w:t>
      </w:r>
      <w:r w:rsidR="008A4DF3" w:rsidRPr="003579E7">
        <w:rPr>
          <w:sz w:val="22"/>
          <w:szCs w:val="22"/>
        </w:rPr>
        <w:t>new cars</w:t>
      </w:r>
      <w:r w:rsidR="001A6656" w:rsidRPr="003579E7">
        <w:rPr>
          <w:sz w:val="22"/>
          <w:szCs w:val="22"/>
        </w:rPr>
        <w:t xml:space="preserve"> </w:t>
      </w:r>
    </w:p>
    <w:p w:rsidR="000C5823" w:rsidRPr="003579E7" w:rsidRDefault="008A4DF3" w:rsidP="003579E7">
      <w:p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 xml:space="preserve">       - </w:t>
      </w:r>
      <w:r w:rsidR="001A6656" w:rsidRPr="003579E7">
        <w:rPr>
          <w:sz w:val="22"/>
          <w:szCs w:val="22"/>
        </w:rPr>
        <w:t>Alleviated 5</w:t>
      </w:r>
      <w:r w:rsidR="000C5823" w:rsidRPr="003579E7">
        <w:rPr>
          <w:sz w:val="22"/>
          <w:szCs w:val="22"/>
        </w:rPr>
        <w:t>3 functional defects</w:t>
      </w:r>
      <w:r w:rsidR="00DC155D" w:rsidRPr="003579E7">
        <w:rPr>
          <w:sz w:val="22"/>
          <w:szCs w:val="22"/>
        </w:rPr>
        <w:t xml:space="preserve"> and</w:t>
      </w:r>
      <w:r w:rsidR="00913EDD" w:rsidRPr="003579E7">
        <w:rPr>
          <w:sz w:val="22"/>
          <w:szCs w:val="22"/>
        </w:rPr>
        <w:t xml:space="preserve"> standardized production practices at the plants, </w:t>
      </w:r>
      <w:r w:rsidR="007A575A" w:rsidRPr="003579E7">
        <w:rPr>
          <w:sz w:val="22"/>
          <w:szCs w:val="22"/>
        </w:rPr>
        <w:t>directing</w:t>
      </w:r>
      <w:r w:rsidR="000C5823" w:rsidRPr="003579E7">
        <w:rPr>
          <w:sz w:val="22"/>
          <w:szCs w:val="22"/>
        </w:rPr>
        <w:t xml:space="preserve"> </w:t>
      </w:r>
      <w:r w:rsidR="00DB3CC9" w:rsidRPr="003579E7">
        <w:rPr>
          <w:sz w:val="22"/>
          <w:szCs w:val="22"/>
        </w:rPr>
        <w:t xml:space="preserve">15 </w:t>
      </w:r>
      <w:r w:rsidR="00331F02" w:rsidRPr="003579E7">
        <w:rPr>
          <w:sz w:val="22"/>
          <w:szCs w:val="22"/>
        </w:rPr>
        <w:t>engineers</w:t>
      </w:r>
      <w:r w:rsidR="00B55474" w:rsidRPr="003579E7">
        <w:rPr>
          <w:sz w:val="22"/>
          <w:szCs w:val="22"/>
        </w:rPr>
        <w:tab/>
      </w:r>
    </w:p>
    <w:p w:rsidR="00C76127" w:rsidRPr="003579E7" w:rsidRDefault="004F426D" w:rsidP="003579E7">
      <w:pPr>
        <w:widowControl w:val="0"/>
        <w:tabs>
          <w:tab w:val="right" w:pos="10530"/>
        </w:tabs>
        <w:spacing w:before="240" w:line="220" w:lineRule="exact"/>
        <w:rPr>
          <w:sz w:val="22"/>
          <w:szCs w:val="22"/>
        </w:rPr>
      </w:pPr>
      <w:r>
        <w:rPr>
          <w:b/>
          <w:sz w:val="20"/>
          <w:szCs w:val="20"/>
        </w:rPr>
        <w:t xml:space="preserve">          </w:t>
      </w:r>
      <w:r w:rsidR="003579E7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  <w:r w:rsidR="00B55474" w:rsidRPr="003579E7">
        <w:rPr>
          <w:b/>
          <w:sz w:val="22"/>
          <w:szCs w:val="22"/>
        </w:rPr>
        <w:t>Livonia, Michigan</w:t>
      </w:r>
    </w:p>
    <w:p w:rsidR="007A575A" w:rsidRPr="003579E7" w:rsidRDefault="00B55474" w:rsidP="003579E7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3579E7">
        <w:rPr>
          <w:b/>
          <w:bCs/>
          <w:i/>
          <w:iCs/>
          <w:sz w:val="22"/>
          <w:szCs w:val="22"/>
        </w:rPr>
        <w:t>Engineer, Total Cost Management &amp; Value Engineering</w:t>
      </w:r>
      <w:r w:rsidRPr="00B55474">
        <w:rPr>
          <w:bCs/>
          <w:iCs/>
          <w:sz w:val="20"/>
          <w:szCs w:val="20"/>
        </w:rPr>
        <w:t xml:space="preserve">                                    </w:t>
      </w:r>
      <w:r w:rsidR="00C76127" w:rsidRPr="00B55474">
        <w:rPr>
          <w:sz w:val="20"/>
          <w:szCs w:val="20"/>
        </w:rPr>
        <w:tab/>
      </w:r>
      <w:r w:rsidR="009C6D77">
        <w:rPr>
          <w:sz w:val="20"/>
          <w:szCs w:val="20"/>
        </w:rPr>
        <w:t xml:space="preserve">  </w:t>
      </w:r>
      <w:r w:rsidRPr="003579E7">
        <w:rPr>
          <w:sz w:val="22"/>
          <w:szCs w:val="22"/>
        </w:rPr>
        <w:t>Jan 2002 - Jun 2004</w:t>
      </w:r>
    </w:p>
    <w:p w:rsidR="00B020B1" w:rsidRPr="003579E7" w:rsidRDefault="007A575A" w:rsidP="0026253B">
      <w:pPr>
        <w:numPr>
          <w:ilvl w:val="0"/>
          <w:numId w:val="18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Received Employee Distinction Award for deliveri</w:t>
      </w:r>
      <w:r w:rsidR="00DB3CC9" w:rsidRPr="003579E7">
        <w:rPr>
          <w:sz w:val="22"/>
          <w:szCs w:val="22"/>
        </w:rPr>
        <w:t>ng significant cost savings; promoted one year ahead of peers</w:t>
      </w:r>
    </w:p>
    <w:p w:rsidR="0026253B" w:rsidRPr="00DB7F8F" w:rsidRDefault="000B0549" w:rsidP="0026253B">
      <w:pPr>
        <w:numPr>
          <w:ilvl w:val="0"/>
          <w:numId w:val="18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Analyzed and implemented design changes of components, delivering</w:t>
      </w:r>
      <w:r w:rsidR="009C6D77" w:rsidRPr="003579E7">
        <w:rPr>
          <w:sz w:val="22"/>
          <w:szCs w:val="22"/>
        </w:rPr>
        <w:t xml:space="preserve"> </w:t>
      </w:r>
      <w:r w:rsidR="00913EDD" w:rsidRPr="003579E7">
        <w:rPr>
          <w:sz w:val="22"/>
          <w:szCs w:val="22"/>
        </w:rPr>
        <w:t>$4.1</w:t>
      </w:r>
      <w:r w:rsidR="00E156C0" w:rsidRPr="003579E7">
        <w:rPr>
          <w:sz w:val="22"/>
          <w:szCs w:val="22"/>
        </w:rPr>
        <w:t>M</w:t>
      </w:r>
      <w:r w:rsidR="00C76127" w:rsidRPr="003579E7">
        <w:rPr>
          <w:sz w:val="22"/>
          <w:szCs w:val="22"/>
        </w:rPr>
        <w:t xml:space="preserve"> </w:t>
      </w:r>
      <w:r w:rsidR="009C6D77" w:rsidRPr="003579E7">
        <w:rPr>
          <w:sz w:val="22"/>
          <w:szCs w:val="22"/>
        </w:rPr>
        <w:t xml:space="preserve">in </w:t>
      </w:r>
      <w:r w:rsidR="00C76127" w:rsidRPr="003579E7">
        <w:rPr>
          <w:sz w:val="22"/>
          <w:szCs w:val="22"/>
        </w:rPr>
        <w:t>annual savings</w:t>
      </w:r>
      <w:r w:rsidR="003E1D16" w:rsidRPr="003579E7">
        <w:rPr>
          <w:sz w:val="22"/>
          <w:szCs w:val="22"/>
        </w:rPr>
        <w:t>, steering teams</w:t>
      </w:r>
      <w:r w:rsidRPr="003579E7">
        <w:rPr>
          <w:sz w:val="22"/>
          <w:szCs w:val="22"/>
        </w:rPr>
        <w:t xml:space="preserve"> </w:t>
      </w:r>
      <w:r w:rsidR="00C76127" w:rsidRPr="003579E7">
        <w:rPr>
          <w:sz w:val="22"/>
          <w:szCs w:val="22"/>
        </w:rPr>
        <w:t xml:space="preserve">  </w:t>
      </w:r>
    </w:p>
    <w:p w:rsidR="00C76127" w:rsidRPr="003579E7" w:rsidRDefault="00C76127" w:rsidP="001344C1">
      <w:pPr>
        <w:tabs>
          <w:tab w:val="right" w:pos="342"/>
          <w:tab w:val="left" w:pos="6405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lastRenderedPageBreak/>
        <w:t xml:space="preserve">          </w:t>
      </w:r>
      <w:r w:rsidR="001344C1">
        <w:rPr>
          <w:sz w:val="22"/>
          <w:szCs w:val="22"/>
        </w:rPr>
        <w:tab/>
      </w:r>
      <w:r w:rsidR="001344C1">
        <w:rPr>
          <w:sz w:val="22"/>
          <w:szCs w:val="22"/>
        </w:rPr>
        <w:tab/>
      </w:r>
      <w:r w:rsidR="001344C1">
        <w:rPr>
          <w:sz w:val="22"/>
          <w:szCs w:val="22"/>
        </w:rPr>
        <w:tab/>
      </w:r>
      <w:r w:rsidR="001344C1">
        <w:rPr>
          <w:sz w:val="22"/>
          <w:szCs w:val="22"/>
        </w:rPr>
        <w:tab/>
      </w:r>
      <w:r w:rsidR="001344C1">
        <w:rPr>
          <w:b/>
          <w:sz w:val="22"/>
          <w:szCs w:val="22"/>
        </w:rPr>
        <w:t xml:space="preserve">           </w:t>
      </w:r>
      <w:r w:rsidR="00B55474" w:rsidRPr="003579E7">
        <w:rPr>
          <w:b/>
          <w:sz w:val="22"/>
          <w:szCs w:val="22"/>
        </w:rPr>
        <w:t>Cologne, German</w:t>
      </w:r>
      <w:r w:rsidR="0047552F" w:rsidRPr="003579E7">
        <w:rPr>
          <w:b/>
          <w:sz w:val="22"/>
          <w:szCs w:val="22"/>
        </w:rPr>
        <w:t>y</w:t>
      </w:r>
    </w:p>
    <w:p w:rsidR="009C6D77" w:rsidRPr="003579E7" w:rsidRDefault="00B55474" w:rsidP="003579E7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3579E7">
        <w:rPr>
          <w:b/>
          <w:i/>
          <w:sz w:val="22"/>
          <w:szCs w:val="22"/>
        </w:rPr>
        <w:t>Associate, Global Product Development, Project Management Office</w:t>
      </w:r>
      <w:r w:rsidRPr="003579E7">
        <w:rPr>
          <w:sz w:val="22"/>
          <w:szCs w:val="22"/>
        </w:rPr>
        <w:t xml:space="preserve">                 </w:t>
      </w:r>
      <w:r w:rsidR="00C76127" w:rsidRPr="003579E7">
        <w:rPr>
          <w:sz w:val="22"/>
          <w:szCs w:val="22"/>
        </w:rPr>
        <w:tab/>
      </w:r>
      <w:r w:rsidR="009C6D77" w:rsidRPr="003579E7">
        <w:rPr>
          <w:sz w:val="22"/>
          <w:szCs w:val="22"/>
        </w:rPr>
        <w:t>Sep – Dec 2001</w:t>
      </w:r>
    </w:p>
    <w:p w:rsidR="001344C1" w:rsidRPr="001344C1" w:rsidRDefault="003E1D16" w:rsidP="0026253B">
      <w:pPr>
        <w:numPr>
          <w:ilvl w:val="0"/>
          <w:numId w:val="22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3579E7">
        <w:rPr>
          <w:sz w:val="22"/>
          <w:szCs w:val="22"/>
        </w:rPr>
        <w:t>Initiated development of a business plan to introduce a new car targeted at the Russian market</w:t>
      </w:r>
    </w:p>
    <w:p w:rsidR="00C76127" w:rsidRPr="001344C1" w:rsidRDefault="00663C51" w:rsidP="001344C1">
      <w:pPr>
        <w:tabs>
          <w:tab w:val="right" w:pos="10350"/>
        </w:tabs>
        <w:spacing w:before="240" w:line="220" w:lineRule="exact"/>
        <w:rPr>
          <w:b/>
          <w:sz w:val="22"/>
          <w:szCs w:val="22"/>
        </w:rPr>
      </w:pPr>
      <w:r w:rsidRPr="001344C1">
        <w:rPr>
          <w:sz w:val="22"/>
          <w:szCs w:val="22"/>
        </w:rPr>
        <w:tab/>
      </w:r>
      <w:r w:rsidR="00C76127" w:rsidRPr="001344C1">
        <w:rPr>
          <w:b/>
          <w:sz w:val="22"/>
          <w:szCs w:val="22"/>
        </w:rPr>
        <w:t>Moscow, Russia</w:t>
      </w:r>
    </w:p>
    <w:p w:rsidR="00C76127" w:rsidRPr="001344C1" w:rsidRDefault="00B55474" w:rsidP="001344C1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1344C1">
        <w:rPr>
          <w:b/>
          <w:bCs/>
          <w:i/>
          <w:sz w:val="22"/>
          <w:szCs w:val="22"/>
        </w:rPr>
        <w:t>Associate, International Business Development, Finance &amp; Product Strategy</w:t>
      </w:r>
      <w:r w:rsidRPr="001344C1">
        <w:rPr>
          <w:sz w:val="22"/>
          <w:szCs w:val="22"/>
        </w:rPr>
        <w:t xml:space="preserve"> </w:t>
      </w:r>
      <w:r w:rsidRPr="001344C1">
        <w:rPr>
          <w:bCs/>
          <w:sz w:val="22"/>
          <w:szCs w:val="22"/>
        </w:rPr>
        <w:t xml:space="preserve">   </w:t>
      </w:r>
      <w:r w:rsidR="00C76127" w:rsidRPr="001344C1">
        <w:rPr>
          <w:sz w:val="22"/>
          <w:szCs w:val="22"/>
        </w:rPr>
        <w:tab/>
      </w:r>
      <w:r w:rsidR="00784A27" w:rsidRPr="001344C1">
        <w:rPr>
          <w:sz w:val="22"/>
          <w:szCs w:val="22"/>
        </w:rPr>
        <w:t>Jan - Sep</w:t>
      </w:r>
      <w:r w:rsidR="00C76127" w:rsidRPr="001344C1">
        <w:rPr>
          <w:sz w:val="22"/>
          <w:szCs w:val="22"/>
        </w:rPr>
        <w:t xml:space="preserve"> 2001</w:t>
      </w:r>
    </w:p>
    <w:p w:rsidR="00513FCF" w:rsidRPr="001344C1" w:rsidRDefault="00513FCF" w:rsidP="0026253B">
      <w:pPr>
        <w:numPr>
          <w:ilvl w:val="0"/>
          <w:numId w:val="7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>Spearheaded</w:t>
      </w:r>
      <w:r w:rsidR="00FA7697" w:rsidRPr="001344C1">
        <w:rPr>
          <w:sz w:val="22"/>
          <w:szCs w:val="22"/>
        </w:rPr>
        <w:t xml:space="preserve"> </w:t>
      </w:r>
      <w:r w:rsidRPr="001344C1">
        <w:rPr>
          <w:sz w:val="22"/>
          <w:szCs w:val="22"/>
        </w:rPr>
        <w:t xml:space="preserve">evaluation </w:t>
      </w:r>
      <w:r w:rsidR="0053474C" w:rsidRPr="001344C1">
        <w:rPr>
          <w:sz w:val="22"/>
          <w:szCs w:val="22"/>
        </w:rPr>
        <w:t xml:space="preserve">of low-cost sourcing initiatives for automotive components in Eastern </w:t>
      </w:r>
      <w:r w:rsidRPr="001344C1">
        <w:rPr>
          <w:sz w:val="22"/>
          <w:szCs w:val="22"/>
        </w:rPr>
        <w:t>Europe</w:t>
      </w:r>
    </w:p>
    <w:p w:rsidR="00972D19" w:rsidRPr="001344C1" w:rsidRDefault="0053474C" w:rsidP="001344C1">
      <w:pPr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 xml:space="preserve">        - </w:t>
      </w:r>
      <w:r w:rsidR="00513FCF" w:rsidRPr="001344C1">
        <w:rPr>
          <w:sz w:val="22"/>
          <w:szCs w:val="22"/>
        </w:rPr>
        <w:t>Devised financial models</w:t>
      </w:r>
      <w:r w:rsidR="00955ACA" w:rsidRPr="001344C1">
        <w:rPr>
          <w:sz w:val="22"/>
          <w:szCs w:val="22"/>
        </w:rPr>
        <w:t xml:space="preserve"> and </w:t>
      </w:r>
      <w:r w:rsidR="00E91EDB" w:rsidRPr="001344C1">
        <w:rPr>
          <w:sz w:val="22"/>
          <w:szCs w:val="22"/>
        </w:rPr>
        <w:t>completed</w:t>
      </w:r>
      <w:r w:rsidR="00513FCF" w:rsidRPr="001344C1">
        <w:rPr>
          <w:sz w:val="22"/>
          <w:szCs w:val="22"/>
        </w:rPr>
        <w:t xml:space="preserve"> </w:t>
      </w:r>
      <w:r w:rsidR="00A1585B" w:rsidRPr="001344C1">
        <w:rPr>
          <w:sz w:val="22"/>
          <w:szCs w:val="22"/>
        </w:rPr>
        <w:t>project NPV</w:t>
      </w:r>
      <w:r w:rsidR="00FA7697" w:rsidRPr="001344C1">
        <w:rPr>
          <w:sz w:val="22"/>
          <w:szCs w:val="22"/>
        </w:rPr>
        <w:t xml:space="preserve"> </w:t>
      </w:r>
      <w:r w:rsidR="00E91EDB" w:rsidRPr="001344C1">
        <w:rPr>
          <w:sz w:val="22"/>
          <w:szCs w:val="22"/>
        </w:rPr>
        <w:t xml:space="preserve">sensitivity </w:t>
      </w:r>
      <w:r w:rsidR="00955ACA" w:rsidRPr="001344C1">
        <w:rPr>
          <w:sz w:val="22"/>
          <w:szCs w:val="22"/>
        </w:rPr>
        <w:t>analysis</w:t>
      </w:r>
      <w:r w:rsidR="009C6D77" w:rsidRPr="001344C1">
        <w:rPr>
          <w:sz w:val="22"/>
          <w:szCs w:val="22"/>
        </w:rPr>
        <w:t>, identifying $1.6M</w:t>
      </w:r>
      <w:r w:rsidR="00C76127" w:rsidRPr="001344C1">
        <w:rPr>
          <w:sz w:val="22"/>
          <w:szCs w:val="22"/>
        </w:rPr>
        <w:t xml:space="preserve"> in </w:t>
      </w:r>
      <w:r w:rsidR="00143001" w:rsidRPr="001344C1">
        <w:rPr>
          <w:sz w:val="22"/>
          <w:szCs w:val="22"/>
        </w:rPr>
        <w:t xml:space="preserve">annual </w:t>
      </w:r>
      <w:r w:rsidR="00513FCF" w:rsidRPr="001344C1">
        <w:rPr>
          <w:sz w:val="22"/>
          <w:szCs w:val="22"/>
        </w:rPr>
        <w:t>savings</w:t>
      </w:r>
    </w:p>
    <w:p w:rsidR="00F57838" w:rsidRPr="001344C1" w:rsidRDefault="00972D19" w:rsidP="001344C1">
      <w:pPr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 xml:space="preserve">       </w:t>
      </w:r>
      <w:r w:rsidR="00CF524B" w:rsidRPr="001344C1">
        <w:rPr>
          <w:sz w:val="22"/>
          <w:szCs w:val="22"/>
        </w:rPr>
        <w:t xml:space="preserve"> - Conducted due diligence for four</w:t>
      </w:r>
      <w:r w:rsidRPr="001344C1">
        <w:rPr>
          <w:sz w:val="22"/>
          <w:szCs w:val="22"/>
        </w:rPr>
        <w:t xml:space="preserve"> commercial deals with suppliers in Russia, </w:t>
      </w:r>
      <w:r w:rsidR="00CF524B" w:rsidRPr="001344C1">
        <w:rPr>
          <w:sz w:val="22"/>
          <w:szCs w:val="22"/>
        </w:rPr>
        <w:t xml:space="preserve">Poland, </w:t>
      </w:r>
      <w:r w:rsidR="001344C1">
        <w:rPr>
          <w:sz w:val="22"/>
          <w:szCs w:val="22"/>
        </w:rPr>
        <w:t>Czech Republic,</w:t>
      </w:r>
      <w:r w:rsidRPr="001344C1">
        <w:rPr>
          <w:sz w:val="22"/>
          <w:szCs w:val="22"/>
        </w:rPr>
        <w:t xml:space="preserve"> Croatia </w:t>
      </w:r>
      <w:r w:rsidR="00513FCF" w:rsidRPr="001344C1">
        <w:rPr>
          <w:sz w:val="22"/>
          <w:szCs w:val="22"/>
        </w:rPr>
        <w:t xml:space="preserve"> </w:t>
      </w:r>
      <w:r w:rsidR="00C76127" w:rsidRPr="001344C1">
        <w:rPr>
          <w:sz w:val="22"/>
          <w:szCs w:val="22"/>
        </w:rPr>
        <w:t xml:space="preserve">                           </w:t>
      </w:r>
      <w:r w:rsidR="00513FCF" w:rsidRPr="001344C1">
        <w:rPr>
          <w:sz w:val="22"/>
          <w:szCs w:val="22"/>
        </w:rPr>
        <w:t xml:space="preserve">  </w:t>
      </w:r>
    </w:p>
    <w:p w:rsidR="00C76127" w:rsidRPr="001344C1" w:rsidRDefault="00F57838" w:rsidP="001344C1">
      <w:pPr>
        <w:tabs>
          <w:tab w:val="right" w:pos="10350"/>
        </w:tabs>
        <w:spacing w:before="240" w:line="220" w:lineRule="exact"/>
        <w:rPr>
          <w:sz w:val="22"/>
          <w:szCs w:val="22"/>
        </w:rPr>
      </w:pPr>
      <w:r>
        <w:rPr>
          <w:sz w:val="20"/>
          <w:szCs w:val="20"/>
        </w:rPr>
        <w:t xml:space="preserve">       </w:t>
      </w:r>
      <w:r w:rsidR="0053474C">
        <w:rPr>
          <w:sz w:val="20"/>
          <w:szCs w:val="20"/>
        </w:rPr>
        <w:t xml:space="preserve"> </w:t>
      </w:r>
      <w:r w:rsidRPr="001344C1">
        <w:rPr>
          <w:sz w:val="22"/>
          <w:szCs w:val="22"/>
        </w:rPr>
        <w:tab/>
        <w:t xml:space="preserve">       </w:t>
      </w:r>
      <w:r w:rsidR="001344C1">
        <w:rPr>
          <w:sz w:val="22"/>
          <w:szCs w:val="22"/>
        </w:rPr>
        <w:t xml:space="preserve">   </w:t>
      </w:r>
      <w:r w:rsidR="00C76127" w:rsidRPr="001344C1">
        <w:rPr>
          <w:b/>
          <w:sz w:val="22"/>
          <w:szCs w:val="22"/>
        </w:rPr>
        <w:t>Dearborn</w:t>
      </w:r>
      <w:r w:rsidRPr="001344C1">
        <w:rPr>
          <w:b/>
          <w:sz w:val="22"/>
          <w:szCs w:val="22"/>
        </w:rPr>
        <w:t xml:space="preserve">, Michigan </w:t>
      </w:r>
    </w:p>
    <w:p w:rsidR="00DB3CC9" w:rsidRPr="001344C1" w:rsidRDefault="00B55474" w:rsidP="001344C1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1344C1">
        <w:rPr>
          <w:b/>
          <w:i/>
          <w:sz w:val="22"/>
          <w:szCs w:val="22"/>
        </w:rPr>
        <w:t>Marketing Analyst, Global Product Marketing, Marketing Strategy &amp; Analysis</w:t>
      </w:r>
      <w:r w:rsidRPr="001344C1">
        <w:rPr>
          <w:sz w:val="22"/>
          <w:szCs w:val="22"/>
        </w:rPr>
        <w:t xml:space="preserve">  </w:t>
      </w:r>
      <w:r w:rsidR="00C76127" w:rsidRPr="001344C1">
        <w:rPr>
          <w:sz w:val="22"/>
          <w:szCs w:val="22"/>
        </w:rPr>
        <w:tab/>
        <w:t>Jun - Dec 2000</w:t>
      </w:r>
    </w:p>
    <w:p w:rsidR="00DB3CC9" w:rsidRPr="001344C1" w:rsidRDefault="00DB3CC9" w:rsidP="0026253B">
      <w:pPr>
        <w:numPr>
          <w:ilvl w:val="0"/>
          <w:numId w:val="8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>Received Employee Distinction Aw</w:t>
      </w:r>
      <w:r w:rsidR="00972D19" w:rsidRPr="001344C1">
        <w:rPr>
          <w:sz w:val="22"/>
          <w:szCs w:val="22"/>
        </w:rPr>
        <w:t>ard for extraordinary efforts in completing</w:t>
      </w:r>
      <w:r w:rsidRPr="001344C1">
        <w:rPr>
          <w:sz w:val="22"/>
          <w:szCs w:val="22"/>
        </w:rPr>
        <w:t xml:space="preserve"> </w:t>
      </w:r>
      <w:r w:rsidR="00972D19" w:rsidRPr="001344C1">
        <w:rPr>
          <w:sz w:val="22"/>
          <w:szCs w:val="22"/>
        </w:rPr>
        <w:t>year-long project in 6 months</w:t>
      </w:r>
    </w:p>
    <w:p w:rsidR="00972D19" w:rsidRPr="001344C1" w:rsidRDefault="00143001" w:rsidP="001344C1">
      <w:pPr>
        <w:numPr>
          <w:ilvl w:val="0"/>
          <w:numId w:val="8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 xml:space="preserve">Developed </w:t>
      </w:r>
      <w:r w:rsidR="009A6FB4" w:rsidRPr="001344C1">
        <w:rPr>
          <w:sz w:val="22"/>
          <w:szCs w:val="22"/>
        </w:rPr>
        <w:t>statistical</w:t>
      </w:r>
      <w:r w:rsidRPr="001344C1">
        <w:rPr>
          <w:sz w:val="22"/>
          <w:szCs w:val="22"/>
        </w:rPr>
        <w:t xml:space="preserve"> models to forecast </w:t>
      </w:r>
      <w:r w:rsidR="009A6FB4" w:rsidRPr="001344C1">
        <w:rPr>
          <w:sz w:val="22"/>
          <w:szCs w:val="22"/>
        </w:rPr>
        <w:t xml:space="preserve">vehicle </w:t>
      </w:r>
      <w:r w:rsidRPr="001344C1">
        <w:rPr>
          <w:sz w:val="22"/>
          <w:szCs w:val="22"/>
        </w:rPr>
        <w:t>d</w:t>
      </w:r>
      <w:r w:rsidR="00972D19" w:rsidRPr="001344C1">
        <w:rPr>
          <w:sz w:val="22"/>
          <w:szCs w:val="22"/>
        </w:rPr>
        <w:t>emand in US; presented project</w:t>
      </w:r>
      <w:r w:rsidR="009A6FB4" w:rsidRPr="001344C1">
        <w:rPr>
          <w:sz w:val="22"/>
          <w:szCs w:val="22"/>
        </w:rPr>
        <w:t xml:space="preserve"> to the marketing director  </w:t>
      </w:r>
      <w:r w:rsidRPr="001344C1">
        <w:rPr>
          <w:sz w:val="22"/>
          <w:szCs w:val="22"/>
        </w:rPr>
        <w:t xml:space="preserve"> </w:t>
      </w:r>
    </w:p>
    <w:p w:rsidR="00C76127" w:rsidRPr="001344C1" w:rsidRDefault="00663C51" w:rsidP="001344C1">
      <w:pPr>
        <w:tabs>
          <w:tab w:val="right" w:pos="10350"/>
        </w:tabs>
        <w:spacing w:before="240" w:line="220" w:lineRule="exact"/>
        <w:rPr>
          <w:b/>
          <w:sz w:val="22"/>
          <w:szCs w:val="22"/>
        </w:rPr>
      </w:pPr>
      <w:r w:rsidRPr="001344C1">
        <w:rPr>
          <w:sz w:val="22"/>
          <w:szCs w:val="22"/>
        </w:rPr>
        <w:tab/>
      </w:r>
      <w:r w:rsidR="00030946" w:rsidRPr="001344C1">
        <w:rPr>
          <w:sz w:val="22"/>
          <w:szCs w:val="22"/>
        </w:rPr>
        <w:t xml:space="preserve">    </w:t>
      </w:r>
      <w:r w:rsidR="00C76127" w:rsidRPr="001344C1">
        <w:rPr>
          <w:b/>
          <w:sz w:val="22"/>
          <w:szCs w:val="22"/>
        </w:rPr>
        <w:t>Livonia, Michigan</w:t>
      </w:r>
    </w:p>
    <w:p w:rsidR="00C76127" w:rsidRPr="001344C1" w:rsidRDefault="003E40FF" w:rsidP="001344C1">
      <w:pPr>
        <w:tabs>
          <w:tab w:val="right" w:pos="10350"/>
        </w:tabs>
        <w:spacing w:line="220" w:lineRule="exact"/>
        <w:rPr>
          <w:sz w:val="22"/>
          <w:szCs w:val="22"/>
        </w:rPr>
      </w:pPr>
      <w:r w:rsidRPr="001344C1">
        <w:rPr>
          <w:b/>
          <w:i/>
          <w:sz w:val="22"/>
          <w:szCs w:val="22"/>
        </w:rPr>
        <w:t>Engineer, Powertrain Operations, Automatic Transmission Engineering</w:t>
      </w:r>
      <w:r w:rsidRPr="001344C1">
        <w:rPr>
          <w:sz w:val="22"/>
          <w:szCs w:val="22"/>
        </w:rPr>
        <w:t xml:space="preserve">            </w:t>
      </w:r>
      <w:r w:rsidR="00C76127" w:rsidRPr="001344C1">
        <w:rPr>
          <w:sz w:val="22"/>
          <w:szCs w:val="22"/>
        </w:rPr>
        <w:tab/>
        <w:t>Jan - May 2000</w:t>
      </w:r>
    </w:p>
    <w:p w:rsidR="003E40FF" w:rsidRPr="001344C1" w:rsidRDefault="00C76127" w:rsidP="0026253B">
      <w:pPr>
        <w:numPr>
          <w:ilvl w:val="0"/>
          <w:numId w:val="9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1344C1">
        <w:rPr>
          <w:sz w:val="22"/>
          <w:szCs w:val="22"/>
        </w:rPr>
        <w:t>Planned, executed, and summarized statistical analyses</w:t>
      </w:r>
      <w:r w:rsidR="00143001" w:rsidRPr="001344C1">
        <w:rPr>
          <w:sz w:val="22"/>
          <w:szCs w:val="22"/>
        </w:rPr>
        <w:t xml:space="preserve"> to identify design improvements for </w:t>
      </w:r>
      <w:r w:rsidR="00B13B80" w:rsidRPr="001344C1">
        <w:rPr>
          <w:sz w:val="22"/>
          <w:szCs w:val="22"/>
        </w:rPr>
        <w:t>auto components</w:t>
      </w:r>
      <w:r w:rsidR="00143001" w:rsidRPr="001344C1">
        <w:rPr>
          <w:sz w:val="22"/>
          <w:szCs w:val="22"/>
        </w:rPr>
        <w:t xml:space="preserve"> </w:t>
      </w:r>
    </w:p>
    <w:p w:rsidR="00E34D7F" w:rsidRDefault="00E34D7F" w:rsidP="00E34D7F">
      <w:pPr>
        <w:tabs>
          <w:tab w:val="right" w:pos="10080"/>
        </w:tabs>
        <w:spacing w:before="120" w:line="220" w:lineRule="exact"/>
        <w:rPr>
          <w:b/>
          <w:sz w:val="22"/>
          <w:szCs w:val="22"/>
          <w:u w:val="single"/>
        </w:rPr>
      </w:pPr>
    </w:p>
    <w:p w:rsidR="00E34D7F" w:rsidRPr="00B009C2" w:rsidRDefault="00E34D7F" w:rsidP="00B009C2">
      <w:pPr>
        <w:tabs>
          <w:tab w:val="right" w:pos="10350"/>
        </w:tabs>
        <w:spacing w:before="120" w:line="220" w:lineRule="exact"/>
      </w:pPr>
      <w:r w:rsidRPr="00B009C2">
        <w:rPr>
          <w:b/>
          <w:u w:val="single"/>
        </w:rPr>
        <w:t>EDUCATION</w:t>
      </w:r>
      <w:r w:rsidRPr="00B009C2">
        <w:rPr>
          <w:b/>
          <w:u w:val="single"/>
        </w:rPr>
        <w:tab/>
      </w:r>
      <w:r w:rsidR="00B009C2">
        <w:rPr>
          <w:b/>
          <w:u w:val="single"/>
        </w:rPr>
        <w:t>____________</w:t>
      </w:r>
    </w:p>
    <w:p w:rsidR="00E34D7F" w:rsidRPr="00B009C2" w:rsidRDefault="00E34D7F" w:rsidP="00B009C2">
      <w:pPr>
        <w:tabs>
          <w:tab w:val="right" w:pos="10530"/>
        </w:tabs>
        <w:spacing w:before="240" w:line="220" w:lineRule="exact"/>
        <w:rPr>
          <w:sz w:val="22"/>
          <w:szCs w:val="22"/>
        </w:rPr>
      </w:pPr>
      <w:r w:rsidRPr="00B009C2">
        <w:rPr>
          <w:b/>
          <w:sz w:val="22"/>
          <w:szCs w:val="22"/>
        </w:rPr>
        <w:t>THE UNIVERSITY OF CHICAGO, GRADUATE SCHOOL OF BUSINESS</w:t>
      </w:r>
      <w:r w:rsidR="00B009C2">
        <w:rPr>
          <w:sz w:val="22"/>
          <w:szCs w:val="22"/>
        </w:rPr>
        <w:t xml:space="preserve">                            </w:t>
      </w:r>
      <w:r w:rsidRPr="00B009C2">
        <w:rPr>
          <w:b/>
          <w:sz w:val="22"/>
          <w:szCs w:val="22"/>
        </w:rPr>
        <w:t>Chicago, Illinois</w:t>
      </w:r>
    </w:p>
    <w:p w:rsidR="00E34D7F" w:rsidRPr="00B009C2" w:rsidRDefault="00E34D7F" w:rsidP="00B009C2">
      <w:pPr>
        <w:tabs>
          <w:tab w:val="right" w:pos="10350"/>
        </w:tabs>
        <w:spacing w:before="80" w:line="220" w:lineRule="exact"/>
        <w:rPr>
          <w:sz w:val="22"/>
          <w:szCs w:val="22"/>
        </w:rPr>
      </w:pPr>
      <w:r w:rsidRPr="00B009C2">
        <w:rPr>
          <w:i/>
          <w:sz w:val="22"/>
          <w:szCs w:val="22"/>
        </w:rPr>
        <w:t>Master of Business Administration, Concentration in Finance and Accounting</w:t>
      </w:r>
      <w:r w:rsidRPr="00B009C2">
        <w:rPr>
          <w:sz w:val="22"/>
          <w:szCs w:val="22"/>
        </w:rPr>
        <w:tab/>
      </w:r>
      <w:r w:rsidR="00B009C2">
        <w:rPr>
          <w:sz w:val="22"/>
          <w:szCs w:val="22"/>
        </w:rPr>
        <w:t xml:space="preserve">                  </w:t>
      </w:r>
      <w:r w:rsidRPr="00B009C2">
        <w:rPr>
          <w:sz w:val="22"/>
          <w:szCs w:val="22"/>
        </w:rPr>
        <w:t>Sep 2005 - Jun 2007</w:t>
      </w:r>
    </w:p>
    <w:p w:rsidR="00E34D7F" w:rsidRPr="00B009C2" w:rsidRDefault="00E34D7F" w:rsidP="00B009C2">
      <w:pPr>
        <w:numPr>
          <w:ilvl w:val="0"/>
          <w:numId w:val="20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>Earned First Place in the Chicago GSB IPO Challenge and Third Place in the National IPO Challenge</w:t>
      </w:r>
    </w:p>
    <w:p w:rsidR="00E34D7F" w:rsidRPr="00B009C2" w:rsidRDefault="00E34D7F" w:rsidP="00B009C2">
      <w:pPr>
        <w:numPr>
          <w:ilvl w:val="0"/>
          <w:numId w:val="20"/>
        </w:numPr>
        <w:tabs>
          <w:tab w:val="right" w:pos="342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 xml:space="preserve">Competed in the JPMorgan M&amp;A Challenge and ABI Corporate Restructuring Competition </w:t>
      </w:r>
    </w:p>
    <w:p w:rsidR="00E34D7F" w:rsidRPr="00B009C2" w:rsidRDefault="00E34D7F" w:rsidP="00B009C2">
      <w:pPr>
        <w:tabs>
          <w:tab w:val="right" w:pos="10350"/>
        </w:tabs>
        <w:spacing w:before="240" w:line="220" w:lineRule="exact"/>
        <w:rPr>
          <w:sz w:val="22"/>
          <w:szCs w:val="22"/>
        </w:rPr>
      </w:pPr>
      <w:r w:rsidRPr="00B009C2">
        <w:rPr>
          <w:b/>
          <w:sz w:val="22"/>
          <w:szCs w:val="22"/>
        </w:rPr>
        <w:t>THE UNIVERSITY OF MICHIGAN, COLLEGE OF ENGINEERING</w:t>
      </w:r>
      <w:r w:rsidRPr="00B009C2">
        <w:rPr>
          <w:sz w:val="22"/>
          <w:szCs w:val="22"/>
        </w:rPr>
        <w:tab/>
      </w:r>
      <w:r w:rsidR="00B009C2">
        <w:rPr>
          <w:sz w:val="22"/>
          <w:szCs w:val="22"/>
        </w:rPr>
        <w:t xml:space="preserve">   </w:t>
      </w:r>
      <w:r w:rsidRPr="00B009C2">
        <w:rPr>
          <w:b/>
          <w:sz w:val="22"/>
          <w:szCs w:val="22"/>
        </w:rPr>
        <w:t>Ann Arbor, Michigan</w:t>
      </w:r>
    </w:p>
    <w:p w:rsidR="00E34D7F" w:rsidRPr="00B009C2" w:rsidRDefault="00E34D7F" w:rsidP="00B009C2">
      <w:pPr>
        <w:tabs>
          <w:tab w:val="right" w:pos="10350"/>
        </w:tabs>
        <w:spacing w:before="80" w:line="220" w:lineRule="exact"/>
        <w:rPr>
          <w:sz w:val="22"/>
          <w:szCs w:val="22"/>
        </w:rPr>
      </w:pPr>
      <w:r w:rsidRPr="00B009C2">
        <w:rPr>
          <w:i/>
          <w:sz w:val="22"/>
          <w:szCs w:val="22"/>
        </w:rPr>
        <w:t xml:space="preserve">Master of Science in Industrial &amp; Operations Engineering, </w:t>
      </w:r>
      <w:r w:rsidRPr="00B009C2">
        <w:rPr>
          <w:sz w:val="22"/>
          <w:szCs w:val="22"/>
        </w:rPr>
        <w:t>GPA: 3.84/4.0</w:t>
      </w:r>
      <w:r w:rsidRPr="00B009C2">
        <w:rPr>
          <w:sz w:val="22"/>
          <w:szCs w:val="22"/>
        </w:rPr>
        <w:tab/>
        <w:t>Sep 1998 - Dec 1999</w:t>
      </w:r>
    </w:p>
    <w:p w:rsidR="00E34D7F" w:rsidRPr="00B009C2" w:rsidRDefault="00E34D7F" w:rsidP="00B009C2">
      <w:pPr>
        <w:numPr>
          <w:ilvl w:val="0"/>
          <w:numId w:val="2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 xml:space="preserve">Graduate Student Instructor for a Computer Simulation Laboratory </w:t>
      </w:r>
    </w:p>
    <w:p w:rsidR="00E34D7F" w:rsidRPr="00B009C2" w:rsidRDefault="00E34D7F" w:rsidP="00B009C2">
      <w:pPr>
        <w:numPr>
          <w:ilvl w:val="0"/>
          <w:numId w:val="2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>Received Tauber Manufacturing Institute Scholarship; named Tauber Fellow</w:t>
      </w:r>
    </w:p>
    <w:p w:rsidR="00E34D7F" w:rsidRPr="00B009C2" w:rsidRDefault="00E34D7F" w:rsidP="00B009C2">
      <w:pPr>
        <w:tabs>
          <w:tab w:val="right" w:pos="10350"/>
        </w:tabs>
        <w:spacing w:before="100" w:line="220" w:lineRule="exact"/>
        <w:rPr>
          <w:sz w:val="22"/>
          <w:szCs w:val="22"/>
        </w:rPr>
      </w:pPr>
      <w:r w:rsidRPr="00B009C2">
        <w:rPr>
          <w:i/>
          <w:sz w:val="22"/>
          <w:szCs w:val="22"/>
        </w:rPr>
        <w:t xml:space="preserve">Bachelor of Science in Mechanical Engineering, </w:t>
      </w:r>
      <w:r w:rsidRPr="00B009C2">
        <w:rPr>
          <w:sz w:val="22"/>
          <w:szCs w:val="22"/>
        </w:rPr>
        <w:t>GPA: 3.4/4.0; Dean’s List 4 semesters</w:t>
      </w:r>
      <w:r w:rsidRPr="00B009C2">
        <w:rPr>
          <w:sz w:val="22"/>
          <w:szCs w:val="22"/>
        </w:rPr>
        <w:tab/>
        <w:t xml:space="preserve">   Sep 1994 - May 1998</w:t>
      </w:r>
    </w:p>
    <w:p w:rsidR="00E34D7F" w:rsidRPr="00B009C2" w:rsidRDefault="00E34D7F" w:rsidP="00B009C2">
      <w:pPr>
        <w:numPr>
          <w:ilvl w:val="0"/>
          <w:numId w:val="1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>Earned First Place in the George M. Landes Technical Writing Contest</w:t>
      </w:r>
    </w:p>
    <w:p w:rsidR="00E34D7F" w:rsidRPr="00B009C2" w:rsidRDefault="00E34D7F" w:rsidP="00B009C2">
      <w:pPr>
        <w:numPr>
          <w:ilvl w:val="0"/>
          <w:numId w:val="1"/>
        </w:numPr>
        <w:tabs>
          <w:tab w:val="clear" w:pos="0"/>
        </w:tabs>
        <w:spacing w:before="80" w:line="220" w:lineRule="exact"/>
        <w:rPr>
          <w:sz w:val="22"/>
          <w:szCs w:val="22"/>
        </w:rPr>
      </w:pPr>
      <w:r w:rsidRPr="00B009C2">
        <w:rPr>
          <w:sz w:val="22"/>
          <w:szCs w:val="22"/>
        </w:rPr>
        <w:t xml:space="preserve">Best Team Project in Mechanical Design I &amp; II courses; Co-Founder of the Russian Student Association </w:t>
      </w:r>
    </w:p>
    <w:p w:rsidR="00E34D7F" w:rsidRDefault="00E34D7F" w:rsidP="00480679">
      <w:pPr>
        <w:tabs>
          <w:tab w:val="right" w:pos="10080"/>
        </w:tabs>
        <w:spacing w:before="100" w:line="220" w:lineRule="exact"/>
        <w:rPr>
          <w:b/>
          <w:sz w:val="22"/>
          <w:szCs w:val="22"/>
          <w:u w:val="single"/>
        </w:rPr>
      </w:pPr>
    </w:p>
    <w:p w:rsidR="00062100" w:rsidRPr="00B009C2" w:rsidRDefault="003E40FF" w:rsidP="00B009C2">
      <w:pPr>
        <w:tabs>
          <w:tab w:val="right" w:pos="10350"/>
        </w:tabs>
        <w:spacing w:before="100" w:line="220" w:lineRule="exact"/>
      </w:pPr>
      <w:r w:rsidRPr="00B009C2">
        <w:rPr>
          <w:b/>
          <w:u w:val="single"/>
        </w:rPr>
        <w:t>ADDITIONAL</w:t>
      </w:r>
      <w:r w:rsidR="00C76127" w:rsidRPr="00B009C2">
        <w:rPr>
          <w:b/>
          <w:u w:val="single"/>
        </w:rPr>
        <w:tab/>
      </w:r>
    </w:p>
    <w:p w:rsidR="00B009C2" w:rsidRDefault="00B009C2" w:rsidP="00430B32">
      <w:pPr>
        <w:numPr>
          <w:ilvl w:val="0"/>
          <w:numId w:val="11"/>
        </w:numPr>
        <w:tabs>
          <w:tab w:val="clear" w:pos="0"/>
        </w:tabs>
        <w:spacing w:before="240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FINRA </w:t>
      </w:r>
      <w:r w:rsidR="00F436F7" w:rsidRPr="00B009C2">
        <w:rPr>
          <w:sz w:val="22"/>
          <w:szCs w:val="22"/>
        </w:rPr>
        <w:t>Series 7</w:t>
      </w:r>
      <w:r>
        <w:rPr>
          <w:sz w:val="22"/>
          <w:szCs w:val="22"/>
        </w:rPr>
        <w:t xml:space="preserve"> </w:t>
      </w:r>
      <w:r w:rsidR="00F436F7" w:rsidRPr="00B009C2">
        <w:rPr>
          <w:sz w:val="22"/>
          <w:szCs w:val="22"/>
        </w:rPr>
        <w:t>/</w:t>
      </w:r>
      <w:r>
        <w:rPr>
          <w:sz w:val="22"/>
          <w:szCs w:val="22"/>
        </w:rPr>
        <w:t xml:space="preserve"> Series </w:t>
      </w:r>
      <w:r w:rsidR="00BD32A4" w:rsidRPr="00B009C2">
        <w:rPr>
          <w:sz w:val="22"/>
          <w:szCs w:val="22"/>
        </w:rPr>
        <w:t>63 certified</w:t>
      </w:r>
      <w:r w:rsidR="00A27893" w:rsidRPr="00B009C2">
        <w:rPr>
          <w:sz w:val="22"/>
          <w:szCs w:val="22"/>
        </w:rPr>
        <w:t xml:space="preserve"> (2007)</w:t>
      </w:r>
      <w:r w:rsidR="00BD32A4" w:rsidRPr="00B009C2">
        <w:rPr>
          <w:sz w:val="22"/>
          <w:szCs w:val="22"/>
        </w:rPr>
        <w:t xml:space="preserve">; </w:t>
      </w:r>
      <w:r w:rsidR="00562C07" w:rsidRPr="00B009C2">
        <w:rPr>
          <w:sz w:val="22"/>
          <w:szCs w:val="22"/>
        </w:rPr>
        <w:t>completed all (CIRA) certification requirements</w:t>
      </w:r>
      <w:r w:rsidR="0034569B" w:rsidRPr="00B009C2">
        <w:rPr>
          <w:sz w:val="22"/>
          <w:szCs w:val="22"/>
        </w:rPr>
        <w:t>; f</w:t>
      </w:r>
      <w:r>
        <w:rPr>
          <w:sz w:val="22"/>
          <w:szCs w:val="22"/>
        </w:rPr>
        <w:t>luent in Russian</w:t>
      </w:r>
    </w:p>
    <w:p w:rsidR="00E13665" w:rsidRPr="00B009C2" w:rsidRDefault="00B009C2" w:rsidP="00F45043">
      <w:pPr>
        <w:numPr>
          <w:ilvl w:val="0"/>
          <w:numId w:val="11"/>
        </w:numPr>
        <w:tabs>
          <w:tab w:val="clear" w:pos="0"/>
        </w:tabs>
        <w:spacing w:before="120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Avid model car collector; enjoy weight lifting and jogging; </w:t>
      </w:r>
      <w:r w:rsidR="0049341A" w:rsidRPr="00B009C2">
        <w:rPr>
          <w:sz w:val="22"/>
          <w:szCs w:val="22"/>
        </w:rPr>
        <w:t>traveled to 31</w:t>
      </w:r>
      <w:r w:rsidR="0034569B" w:rsidRPr="00B009C2">
        <w:rPr>
          <w:sz w:val="22"/>
          <w:szCs w:val="22"/>
        </w:rPr>
        <w:t xml:space="preserve"> countries</w:t>
      </w:r>
      <w:r>
        <w:rPr>
          <w:sz w:val="22"/>
          <w:szCs w:val="22"/>
        </w:rPr>
        <w:t xml:space="preserve"> in the Americas, Europe, Asia</w:t>
      </w:r>
    </w:p>
    <w:sectPr w:rsidR="00E13665" w:rsidRPr="00B009C2" w:rsidSect="00DB7F8F">
      <w:pgSz w:w="12240" w:h="15840"/>
      <w:pgMar w:top="72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458"/>
    <w:multiLevelType w:val="hybridMultilevel"/>
    <w:tmpl w:val="33C44EEC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05115D"/>
    <w:multiLevelType w:val="hybridMultilevel"/>
    <w:tmpl w:val="B9DCB1F8"/>
    <w:lvl w:ilvl="0" w:tplc="2BA00A9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05A65"/>
    <w:multiLevelType w:val="multilevel"/>
    <w:tmpl w:val="D0CE10F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91394"/>
    <w:multiLevelType w:val="singleLevel"/>
    <w:tmpl w:val="19D4390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0F1F5787"/>
    <w:multiLevelType w:val="singleLevel"/>
    <w:tmpl w:val="EF80A38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0B40BCE"/>
    <w:multiLevelType w:val="singleLevel"/>
    <w:tmpl w:val="CED2FC3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14A11E05"/>
    <w:multiLevelType w:val="singleLevel"/>
    <w:tmpl w:val="0FC0B3D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19017C3E"/>
    <w:multiLevelType w:val="hybridMultilevel"/>
    <w:tmpl w:val="6AD87820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F93684"/>
    <w:multiLevelType w:val="hybridMultilevel"/>
    <w:tmpl w:val="69CC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A22F3"/>
    <w:multiLevelType w:val="singleLevel"/>
    <w:tmpl w:val="A4EA20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28B27B86"/>
    <w:multiLevelType w:val="hybridMultilevel"/>
    <w:tmpl w:val="3730AC56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E0B25"/>
    <w:multiLevelType w:val="hybridMultilevel"/>
    <w:tmpl w:val="63A05DFE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F4560C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E9CFA6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38132B"/>
    <w:multiLevelType w:val="hybridMultilevel"/>
    <w:tmpl w:val="36A2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809E7"/>
    <w:multiLevelType w:val="hybridMultilevel"/>
    <w:tmpl w:val="519C4050"/>
    <w:lvl w:ilvl="0" w:tplc="3DD68CFE">
      <w:start w:val="734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14">
    <w:nsid w:val="32A23584"/>
    <w:multiLevelType w:val="hybridMultilevel"/>
    <w:tmpl w:val="A73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6469F"/>
    <w:multiLevelType w:val="hybridMultilevel"/>
    <w:tmpl w:val="F87C5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033B38"/>
    <w:multiLevelType w:val="hybridMultilevel"/>
    <w:tmpl w:val="03C28E48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3E5FB5"/>
    <w:multiLevelType w:val="hybridMultilevel"/>
    <w:tmpl w:val="DFB6E1EC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553AA"/>
    <w:multiLevelType w:val="hybridMultilevel"/>
    <w:tmpl w:val="B178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B3D0B"/>
    <w:multiLevelType w:val="singleLevel"/>
    <w:tmpl w:val="F33AB27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>
    <w:nsid w:val="42560D62"/>
    <w:multiLevelType w:val="singleLevel"/>
    <w:tmpl w:val="E9F640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43363FB9"/>
    <w:multiLevelType w:val="hybridMultilevel"/>
    <w:tmpl w:val="19ECF484"/>
    <w:lvl w:ilvl="0" w:tplc="BE9CFA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5525A"/>
    <w:multiLevelType w:val="hybridMultilevel"/>
    <w:tmpl w:val="30BE75E6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3CF2AFB"/>
    <w:multiLevelType w:val="hybridMultilevel"/>
    <w:tmpl w:val="44AA902E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604C28"/>
    <w:multiLevelType w:val="hybridMultilevel"/>
    <w:tmpl w:val="BA24A25E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056AB4"/>
    <w:multiLevelType w:val="hybridMultilevel"/>
    <w:tmpl w:val="716CD230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6795578"/>
    <w:multiLevelType w:val="hybridMultilevel"/>
    <w:tmpl w:val="64EE8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7C7423"/>
    <w:multiLevelType w:val="singleLevel"/>
    <w:tmpl w:val="2BA00A9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>
    <w:nsid w:val="48995E0E"/>
    <w:multiLevelType w:val="singleLevel"/>
    <w:tmpl w:val="6868C17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>
    <w:nsid w:val="52303ACB"/>
    <w:multiLevelType w:val="hybridMultilevel"/>
    <w:tmpl w:val="8E1675CE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4C32C1"/>
    <w:multiLevelType w:val="hybridMultilevel"/>
    <w:tmpl w:val="B36CCAA6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3216D4"/>
    <w:multiLevelType w:val="singleLevel"/>
    <w:tmpl w:val="80C47F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2">
    <w:nsid w:val="618868F4"/>
    <w:multiLevelType w:val="hybridMultilevel"/>
    <w:tmpl w:val="F6443178"/>
    <w:lvl w:ilvl="0" w:tplc="934669EC">
      <w:start w:val="734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3">
    <w:nsid w:val="65AC37D7"/>
    <w:multiLevelType w:val="hybridMultilevel"/>
    <w:tmpl w:val="01C8B81C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BE9CFA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E9CFA6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AB2F9A"/>
    <w:multiLevelType w:val="singleLevel"/>
    <w:tmpl w:val="00B44FE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5">
    <w:nsid w:val="6FF67A1D"/>
    <w:multiLevelType w:val="singleLevel"/>
    <w:tmpl w:val="071896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6">
    <w:nsid w:val="71C60A73"/>
    <w:multiLevelType w:val="hybridMultilevel"/>
    <w:tmpl w:val="2ED026B4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591B3A"/>
    <w:multiLevelType w:val="hybridMultilevel"/>
    <w:tmpl w:val="6D501592"/>
    <w:lvl w:ilvl="0" w:tplc="A4EA204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BC517F"/>
    <w:multiLevelType w:val="hybridMultilevel"/>
    <w:tmpl w:val="AB52F2B8"/>
    <w:lvl w:ilvl="0" w:tplc="0478B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E268C2"/>
    <w:multiLevelType w:val="multilevel"/>
    <w:tmpl w:val="EB5CBAE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4F71FE"/>
    <w:multiLevelType w:val="hybridMultilevel"/>
    <w:tmpl w:val="E5904986"/>
    <w:lvl w:ilvl="0" w:tplc="2BA00A9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27"/>
  </w:num>
  <w:num w:numId="4">
    <w:abstractNumId w:val="28"/>
  </w:num>
  <w:num w:numId="5">
    <w:abstractNumId w:val="4"/>
  </w:num>
  <w:num w:numId="6">
    <w:abstractNumId w:val="3"/>
  </w:num>
  <w:num w:numId="7">
    <w:abstractNumId w:val="31"/>
  </w:num>
  <w:num w:numId="8">
    <w:abstractNumId w:val="20"/>
  </w:num>
  <w:num w:numId="9">
    <w:abstractNumId w:val="6"/>
  </w:num>
  <w:num w:numId="10">
    <w:abstractNumId w:val="5"/>
  </w:num>
  <w:num w:numId="11">
    <w:abstractNumId w:val="34"/>
  </w:num>
  <w:num w:numId="12">
    <w:abstractNumId w:val="9"/>
  </w:num>
  <w:num w:numId="13">
    <w:abstractNumId w:val="24"/>
  </w:num>
  <w:num w:numId="14">
    <w:abstractNumId w:val="22"/>
  </w:num>
  <w:num w:numId="15">
    <w:abstractNumId w:val="25"/>
  </w:num>
  <w:num w:numId="16">
    <w:abstractNumId w:val="7"/>
  </w:num>
  <w:num w:numId="17">
    <w:abstractNumId w:val="30"/>
  </w:num>
  <w:num w:numId="18">
    <w:abstractNumId w:val="17"/>
  </w:num>
  <w:num w:numId="19">
    <w:abstractNumId w:val="23"/>
  </w:num>
  <w:num w:numId="20">
    <w:abstractNumId w:val="36"/>
  </w:num>
  <w:num w:numId="21">
    <w:abstractNumId w:val="15"/>
  </w:num>
  <w:num w:numId="22">
    <w:abstractNumId w:val="29"/>
  </w:num>
  <w:num w:numId="23">
    <w:abstractNumId w:val="33"/>
  </w:num>
  <w:num w:numId="24">
    <w:abstractNumId w:val="1"/>
  </w:num>
  <w:num w:numId="25">
    <w:abstractNumId w:val="40"/>
  </w:num>
  <w:num w:numId="26">
    <w:abstractNumId w:val="39"/>
  </w:num>
  <w:num w:numId="27">
    <w:abstractNumId w:val="13"/>
  </w:num>
  <w:num w:numId="28">
    <w:abstractNumId w:val="32"/>
  </w:num>
  <w:num w:numId="29">
    <w:abstractNumId w:val="37"/>
  </w:num>
  <w:num w:numId="30">
    <w:abstractNumId w:val="10"/>
  </w:num>
  <w:num w:numId="31">
    <w:abstractNumId w:val="0"/>
  </w:num>
  <w:num w:numId="32">
    <w:abstractNumId w:val="16"/>
  </w:num>
  <w:num w:numId="33">
    <w:abstractNumId w:val="2"/>
  </w:num>
  <w:num w:numId="34">
    <w:abstractNumId w:val="11"/>
  </w:num>
  <w:num w:numId="35">
    <w:abstractNumId w:val="14"/>
  </w:num>
  <w:num w:numId="36">
    <w:abstractNumId w:val="26"/>
  </w:num>
  <w:num w:numId="37">
    <w:abstractNumId w:val="8"/>
  </w:num>
  <w:num w:numId="38">
    <w:abstractNumId w:val="21"/>
  </w:num>
  <w:num w:numId="39">
    <w:abstractNumId w:val="38"/>
  </w:num>
  <w:num w:numId="40">
    <w:abstractNumId w:val="1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05"/>
    <w:rsid w:val="00022C50"/>
    <w:rsid w:val="00030946"/>
    <w:rsid w:val="0003384E"/>
    <w:rsid w:val="00037C2C"/>
    <w:rsid w:val="000463D2"/>
    <w:rsid w:val="00062100"/>
    <w:rsid w:val="00071561"/>
    <w:rsid w:val="000915F7"/>
    <w:rsid w:val="000930A1"/>
    <w:rsid w:val="000B0549"/>
    <w:rsid w:val="000B3CB0"/>
    <w:rsid w:val="000C43D0"/>
    <w:rsid w:val="000C5823"/>
    <w:rsid w:val="000E2EDB"/>
    <w:rsid w:val="000E6D16"/>
    <w:rsid w:val="000E7FBC"/>
    <w:rsid w:val="000F753C"/>
    <w:rsid w:val="00106DB2"/>
    <w:rsid w:val="001344C1"/>
    <w:rsid w:val="00143001"/>
    <w:rsid w:val="00144340"/>
    <w:rsid w:val="00146C78"/>
    <w:rsid w:val="001A6656"/>
    <w:rsid w:val="001B13CD"/>
    <w:rsid w:val="001B5FA5"/>
    <w:rsid w:val="001E5AC7"/>
    <w:rsid w:val="001F78C0"/>
    <w:rsid w:val="00200309"/>
    <w:rsid w:val="0020409E"/>
    <w:rsid w:val="00222C1A"/>
    <w:rsid w:val="00254CF0"/>
    <w:rsid w:val="0026253B"/>
    <w:rsid w:val="00264D04"/>
    <w:rsid w:val="00266BAA"/>
    <w:rsid w:val="00280D71"/>
    <w:rsid w:val="00287E58"/>
    <w:rsid w:val="00293919"/>
    <w:rsid w:val="002B08F8"/>
    <w:rsid w:val="002B150B"/>
    <w:rsid w:val="002C1E3C"/>
    <w:rsid w:val="002D5E05"/>
    <w:rsid w:val="002E0EFC"/>
    <w:rsid w:val="002E7EE3"/>
    <w:rsid w:val="00313112"/>
    <w:rsid w:val="00313D66"/>
    <w:rsid w:val="003237F6"/>
    <w:rsid w:val="00326EC6"/>
    <w:rsid w:val="00330D27"/>
    <w:rsid w:val="00331F02"/>
    <w:rsid w:val="00341CF9"/>
    <w:rsid w:val="00343FBF"/>
    <w:rsid w:val="0034569B"/>
    <w:rsid w:val="0034760E"/>
    <w:rsid w:val="003476E1"/>
    <w:rsid w:val="00356FAD"/>
    <w:rsid w:val="003574B9"/>
    <w:rsid w:val="003579E7"/>
    <w:rsid w:val="00366D64"/>
    <w:rsid w:val="00394D65"/>
    <w:rsid w:val="0039707F"/>
    <w:rsid w:val="003A16C0"/>
    <w:rsid w:val="003C365D"/>
    <w:rsid w:val="003C720C"/>
    <w:rsid w:val="003E1D16"/>
    <w:rsid w:val="003E40FF"/>
    <w:rsid w:val="00421FBE"/>
    <w:rsid w:val="00430B32"/>
    <w:rsid w:val="00430D15"/>
    <w:rsid w:val="004323ED"/>
    <w:rsid w:val="0043729C"/>
    <w:rsid w:val="004419BE"/>
    <w:rsid w:val="00443EE9"/>
    <w:rsid w:val="00455F17"/>
    <w:rsid w:val="0047552F"/>
    <w:rsid w:val="00480679"/>
    <w:rsid w:val="0049341A"/>
    <w:rsid w:val="004970F0"/>
    <w:rsid w:val="00497775"/>
    <w:rsid w:val="004C02AA"/>
    <w:rsid w:val="004C063F"/>
    <w:rsid w:val="004D3120"/>
    <w:rsid w:val="004D747C"/>
    <w:rsid w:val="004E0B73"/>
    <w:rsid w:val="004F426D"/>
    <w:rsid w:val="004F5BEC"/>
    <w:rsid w:val="004F5CF3"/>
    <w:rsid w:val="00513FCF"/>
    <w:rsid w:val="00530E6F"/>
    <w:rsid w:val="0053474C"/>
    <w:rsid w:val="00534D57"/>
    <w:rsid w:val="005428F4"/>
    <w:rsid w:val="00562C07"/>
    <w:rsid w:val="005816A8"/>
    <w:rsid w:val="005C294D"/>
    <w:rsid w:val="005C29F2"/>
    <w:rsid w:val="005C5AF2"/>
    <w:rsid w:val="005D021A"/>
    <w:rsid w:val="005D7135"/>
    <w:rsid w:val="005E098B"/>
    <w:rsid w:val="00600115"/>
    <w:rsid w:val="00602003"/>
    <w:rsid w:val="00602B98"/>
    <w:rsid w:val="006050AB"/>
    <w:rsid w:val="00637D59"/>
    <w:rsid w:val="00653DB6"/>
    <w:rsid w:val="006555E2"/>
    <w:rsid w:val="00655AE2"/>
    <w:rsid w:val="00663C51"/>
    <w:rsid w:val="006838DF"/>
    <w:rsid w:val="00684474"/>
    <w:rsid w:val="006B0877"/>
    <w:rsid w:val="006D23C5"/>
    <w:rsid w:val="006E269B"/>
    <w:rsid w:val="006E331B"/>
    <w:rsid w:val="006F12FD"/>
    <w:rsid w:val="006F5A02"/>
    <w:rsid w:val="00702FD4"/>
    <w:rsid w:val="00711C8F"/>
    <w:rsid w:val="007167CD"/>
    <w:rsid w:val="007236D8"/>
    <w:rsid w:val="007240EB"/>
    <w:rsid w:val="007418FD"/>
    <w:rsid w:val="00743A90"/>
    <w:rsid w:val="00744202"/>
    <w:rsid w:val="007466EC"/>
    <w:rsid w:val="00754AA5"/>
    <w:rsid w:val="007665F3"/>
    <w:rsid w:val="00784A27"/>
    <w:rsid w:val="00792D1A"/>
    <w:rsid w:val="00794C7C"/>
    <w:rsid w:val="007A08CE"/>
    <w:rsid w:val="007A575A"/>
    <w:rsid w:val="007B6779"/>
    <w:rsid w:val="007C0A1F"/>
    <w:rsid w:val="007D385A"/>
    <w:rsid w:val="007D63D4"/>
    <w:rsid w:val="007F2030"/>
    <w:rsid w:val="007F3ABE"/>
    <w:rsid w:val="00800D27"/>
    <w:rsid w:val="0080148D"/>
    <w:rsid w:val="00803839"/>
    <w:rsid w:val="00803FE2"/>
    <w:rsid w:val="00812BD4"/>
    <w:rsid w:val="00825399"/>
    <w:rsid w:val="00832277"/>
    <w:rsid w:val="00834D97"/>
    <w:rsid w:val="00847718"/>
    <w:rsid w:val="008571B8"/>
    <w:rsid w:val="00875655"/>
    <w:rsid w:val="00876099"/>
    <w:rsid w:val="008775B4"/>
    <w:rsid w:val="00877B68"/>
    <w:rsid w:val="008901B4"/>
    <w:rsid w:val="008A3ACD"/>
    <w:rsid w:val="008A440F"/>
    <w:rsid w:val="008A4DF3"/>
    <w:rsid w:val="008C36B1"/>
    <w:rsid w:val="008D6F60"/>
    <w:rsid w:val="008E5A05"/>
    <w:rsid w:val="00906D8F"/>
    <w:rsid w:val="00913EDD"/>
    <w:rsid w:val="00920017"/>
    <w:rsid w:val="0093013C"/>
    <w:rsid w:val="00937AA1"/>
    <w:rsid w:val="00945524"/>
    <w:rsid w:val="0095137A"/>
    <w:rsid w:val="00955ACA"/>
    <w:rsid w:val="00972BEB"/>
    <w:rsid w:val="00972D19"/>
    <w:rsid w:val="00980F65"/>
    <w:rsid w:val="00987A57"/>
    <w:rsid w:val="009966F6"/>
    <w:rsid w:val="00996A62"/>
    <w:rsid w:val="009A6FB4"/>
    <w:rsid w:val="009C3AD7"/>
    <w:rsid w:val="009C6D77"/>
    <w:rsid w:val="009D5530"/>
    <w:rsid w:val="009F3F81"/>
    <w:rsid w:val="00A07507"/>
    <w:rsid w:val="00A1585B"/>
    <w:rsid w:val="00A15B80"/>
    <w:rsid w:val="00A27893"/>
    <w:rsid w:val="00A314F0"/>
    <w:rsid w:val="00A36F0D"/>
    <w:rsid w:val="00A62267"/>
    <w:rsid w:val="00A660CB"/>
    <w:rsid w:val="00A7043D"/>
    <w:rsid w:val="00A8548E"/>
    <w:rsid w:val="00A86ED4"/>
    <w:rsid w:val="00AB126E"/>
    <w:rsid w:val="00AB4AFE"/>
    <w:rsid w:val="00AB4DD6"/>
    <w:rsid w:val="00AC2B15"/>
    <w:rsid w:val="00AC3C97"/>
    <w:rsid w:val="00AC4CB8"/>
    <w:rsid w:val="00AE0AEE"/>
    <w:rsid w:val="00AF26AA"/>
    <w:rsid w:val="00B0085D"/>
    <w:rsid w:val="00B009C2"/>
    <w:rsid w:val="00B020B1"/>
    <w:rsid w:val="00B04F51"/>
    <w:rsid w:val="00B13B80"/>
    <w:rsid w:val="00B21C88"/>
    <w:rsid w:val="00B328EF"/>
    <w:rsid w:val="00B41467"/>
    <w:rsid w:val="00B466F7"/>
    <w:rsid w:val="00B55474"/>
    <w:rsid w:val="00B70D40"/>
    <w:rsid w:val="00B81D8A"/>
    <w:rsid w:val="00B85E6E"/>
    <w:rsid w:val="00B90A69"/>
    <w:rsid w:val="00B92180"/>
    <w:rsid w:val="00B94AF0"/>
    <w:rsid w:val="00BB1844"/>
    <w:rsid w:val="00BB2E24"/>
    <w:rsid w:val="00BD32A4"/>
    <w:rsid w:val="00BD33E3"/>
    <w:rsid w:val="00BE0885"/>
    <w:rsid w:val="00BE19FB"/>
    <w:rsid w:val="00C104D0"/>
    <w:rsid w:val="00C60F81"/>
    <w:rsid w:val="00C63B06"/>
    <w:rsid w:val="00C66A08"/>
    <w:rsid w:val="00C7081C"/>
    <w:rsid w:val="00C76127"/>
    <w:rsid w:val="00C808C6"/>
    <w:rsid w:val="00C81574"/>
    <w:rsid w:val="00CB0B94"/>
    <w:rsid w:val="00CB6807"/>
    <w:rsid w:val="00CC6CF2"/>
    <w:rsid w:val="00CD1297"/>
    <w:rsid w:val="00CE3D62"/>
    <w:rsid w:val="00CF524B"/>
    <w:rsid w:val="00D113BD"/>
    <w:rsid w:val="00D159E1"/>
    <w:rsid w:val="00D15EA9"/>
    <w:rsid w:val="00D25FEF"/>
    <w:rsid w:val="00D30D74"/>
    <w:rsid w:val="00D3790C"/>
    <w:rsid w:val="00D4613F"/>
    <w:rsid w:val="00D50F1B"/>
    <w:rsid w:val="00D546F9"/>
    <w:rsid w:val="00D57EAE"/>
    <w:rsid w:val="00D66AAD"/>
    <w:rsid w:val="00D73787"/>
    <w:rsid w:val="00DA68CD"/>
    <w:rsid w:val="00DB3CC9"/>
    <w:rsid w:val="00DB7F8F"/>
    <w:rsid w:val="00DC155D"/>
    <w:rsid w:val="00DF3C9A"/>
    <w:rsid w:val="00DF4E1C"/>
    <w:rsid w:val="00DF62E0"/>
    <w:rsid w:val="00E0622E"/>
    <w:rsid w:val="00E07EC5"/>
    <w:rsid w:val="00E13665"/>
    <w:rsid w:val="00E156C0"/>
    <w:rsid w:val="00E27C80"/>
    <w:rsid w:val="00E34D7F"/>
    <w:rsid w:val="00E43EEC"/>
    <w:rsid w:val="00E50DE1"/>
    <w:rsid w:val="00E56F9F"/>
    <w:rsid w:val="00E64C3B"/>
    <w:rsid w:val="00E66B39"/>
    <w:rsid w:val="00E67855"/>
    <w:rsid w:val="00E7612D"/>
    <w:rsid w:val="00E7732D"/>
    <w:rsid w:val="00E86477"/>
    <w:rsid w:val="00E91EDB"/>
    <w:rsid w:val="00EA0F31"/>
    <w:rsid w:val="00EC1F4F"/>
    <w:rsid w:val="00ED4975"/>
    <w:rsid w:val="00ED6B05"/>
    <w:rsid w:val="00EF4B9E"/>
    <w:rsid w:val="00F12788"/>
    <w:rsid w:val="00F22DB8"/>
    <w:rsid w:val="00F3295E"/>
    <w:rsid w:val="00F436F7"/>
    <w:rsid w:val="00F45043"/>
    <w:rsid w:val="00F52251"/>
    <w:rsid w:val="00F57838"/>
    <w:rsid w:val="00F61D15"/>
    <w:rsid w:val="00F763AE"/>
    <w:rsid w:val="00FA22D1"/>
    <w:rsid w:val="00FA7697"/>
    <w:rsid w:val="00FB3BB6"/>
    <w:rsid w:val="00FB5431"/>
    <w:rsid w:val="00FC5A62"/>
    <w:rsid w:val="00FE4B9E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22E"/>
    <w:rPr>
      <w:sz w:val="24"/>
      <w:szCs w:val="24"/>
    </w:rPr>
  </w:style>
  <w:style w:type="paragraph" w:styleId="Heading1">
    <w:name w:val="heading 1"/>
    <w:basedOn w:val="Normal"/>
    <w:next w:val="Normal"/>
    <w:qFormat/>
    <w:rsid w:val="00ED49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49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49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D49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49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49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497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D49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D49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622E"/>
    <w:rPr>
      <w:sz w:val="24"/>
      <w:szCs w:val="24"/>
    </w:rPr>
  </w:style>
  <w:style w:type="paragraph" w:styleId="Heading1">
    <w:name w:val="heading 1"/>
    <w:basedOn w:val="Normal"/>
    <w:next w:val="Normal"/>
    <w:qFormat/>
    <w:rsid w:val="00ED49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D49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49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D49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497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497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497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D497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D497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VALENTINE KOTLYAR</vt:lpstr>
    </vt:vector>
  </TitlesOfParts>
  <Company>Columbia University</Company>
  <LinksUpToDate>false</LinksUpToDate>
  <CharactersWithSpaces>6799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VALENTINE KOTLYAR</dc:title>
  <dc:creator>Julia Kotlyar</dc:creator>
  <cp:lastModifiedBy>Editor</cp:lastModifiedBy>
  <cp:revision>10</cp:revision>
  <cp:lastPrinted>2008-08-20T12:19:00Z</cp:lastPrinted>
  <dcterms:created xsi:type="dcterms:W3CDTF">2012-03-05T15:36:00Z</dcterms:created>
  <dcterms:modified xsi:type="dcterms:W3CDTF">2012-03-08T17:39:00Z</dcterms:modified>
</cp:coreProperties>
</file>