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79" w:rsidRDefault="00984FB2" w:rsidP="00665369">
      <w:pPr>
        <w:pBdr>
          <w:bottom w:val="single" w:sz="4" w:space="1" w:color="auto"/>
        </w:pBdr>
        <w:tabs>
          <w:tab w:val="right" w:pos="9360"/>
        </w:tabs>
        <w:ind w:left="2430"/>
        <w:rPr>
          <w:rFonts w:ascii="Century Gothic" w:hAnsi="Century Gothic" w:cs="Century Gothic"/>
          <w:b/>
          <w:bCs/>
          <w:sz w:val="16"/>
          <w:szCs w:val="16"/>
          <w:vertAlign w:val="subscript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 xml:space="preserve">        </w:t>
      </w:r>
      <w:r>
        <w:rPr>
          <w:rFonts w:ascii="Century Gothic" w:hAnsi="Century Gothic" w:cs="Century Gothic"/>
          <w:b/>
          <w:bCs/>
          <w:sz w:val="32"/>
          <w:szCs w:val="32"/>
        </w:rPr>
        <w:tab/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  <w:t>Angelica Jackson</w:t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  <w:r w:rsidR="00E96B79"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</w:p>
    <w:p w:rsidR="00E96B79" w:rsidRDefault="00E96B79">
      <w:pPr>
        <w:jc w:val="right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</w:rPr>
        <w:t xml:space="preserve">55 Webb St. Hamden, CT </w:t>
      </w:r>
      <w:r w:rsidR="00984FB2">
        <w:rPr>
          <w:rFonts w:ascii="Century Gothic" w:hAnsi="Century Gothic" w:cs="Century Gothic"/>
        </w:rPr>
        <w:t>06517 (</w:t>
      </w:r>
      <w:r>
        <w:rPr>
          <w:rFonts w:ascii="Century Gothic" w:hAnsi="Century Gothic" w:cs="Century Gothic"/>
        </w:rPr>
        <w:t>203) 859-</w:t>
      </w:r>
      <w:r w:rsidR="00984FB2">
        <w:rPr>
          <w:rFonts w:ascii="Century Gothic" w:hAnsi="Century Gothic" w:cs="Century Gothic"/>
        </w:rPr>
        <w:t xml:space="preserve">1859 </w:t>
      </w:r>
    </w:p>
    <w:p w:rsidR="00E96B79" w:rsidRDefault="00E96B79">
      <w:pPr>
        <w:jc w:val="right"/>
      </w:pPr>
    </w:p>
    <w:p w:rsidR="00E96B79" w:rsidRDefault="00E96B79">
      <w:pPr>
        <w:rPr>
          <w:rFonts w:ascii="Century Gothic" w:hAnsi="Century Gothic" w:cs="Century Gothic"/>
          <w:b/>
          <w:bCs/>
        </w:rPr>
      </w:pPr>
    </w:p>
    <w:p w:rsidR="00E96B79" w:rsidRDefault="00E96B79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Experience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Pr="000C7521">
        <w:rPr>
          <w:rFonts w:ascii="Century Gothic" w:hAnsi="Century Gothic" w:cs="Century Gothic"/>
          <w:b/>
          <w:sz w:val="22"/>
          <w:szCs w:val="22"/>
          <w:u w:val="single"/>
        </w:rPr>
        <w:t>Medical Office Assistant (Clerical)</w:t>
      </w:r>
    </w:p>
    <w:p w:rsidR="00E96B79" w:rsidRDefault="00E96B79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Sept. 2007 - Current, Hospital of St. Raphael‘s, New Haven, CT</w:t>
      </w:r>
    </w:p>
    <w:p w:rsidR="000C7521" w:rsidRDefault="000C7521">
      <w:pPr>
        <w:ind w:left="2160"/>
        <w:rPr>
          <w:rFonts w:ascii="Arial" w:hAnsi="Arial" w:cs="Arial"/>
        </w:rPr>
      </w:pP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Answer multiple-line phone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Send/retrieve faxes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Maintained patients’ charts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patients’ demographics/insurance information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Schedule appointments for pediatric and other specialty clinics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 medical charts for reasons ranging from: prescription refills/authorizations to lab results requests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Call and reschedule patients who have missed their appointments</w:t>
      </w:r>
    </w:p>
    <w:p w:rsidR="00E96B79" w:rsidRPr="000C7521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 w:rsidRPr="000C7521">
        <w:rPr>
          <w:rFonts w:ascii="Arial" w:hAnsi="Arial" w:cs="Arial"/>
        </w:rPr>
        <w:t>Order medical supplies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Clean patient rooms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Test medical equipment to make sure they are functioning properly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Stock the rooms of medical supplies and linen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Escort patient’s into the clinical area and triage them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 dipstick urine analysis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Perform capillary punctures </w:t>
      </w:r>
      <w:r w:rsidR="00984FB2">
        <w:rPr>
          <w:rFonts w:ascii="Arial" w:hAnsi="Arial" w:cs="Arial"/>
        </w:rPr>
        <w:t>for various</w:t>
      </w:r>
      <w:r>
        <w:rPr>
          <w:rFonts w:ascii="Arial" w:hAnsi="Arial" w:cs="Arial"/>
        </w:rPr>
        <w:t xml:space="preserve"> blood tests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Enter lab orders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 EKGs</w:t>
      </w:r>
    </w:p>
    <w:p w:rsidR="00E96B79" w:rsidRDefault="00E96B79" w:rsidP="000C752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work along with an Attending Physician, to make sure that our teenage parents are bringing their children in for their physical exams on a regular basis. I also ensure that these parents have the necessary resources available to them.</w:t>
      </w:r>
    </w:p>
    <w:p w:rsidR="00E96B79" w:rsidRDefault="00E96B79">
      <w:pPr>
        <w:rPr>
          <w:rFonts w:ascii="Arial" w:hAnsi="Arial" w:cs="Arial"/>
        </w:rPr>
      </w:pPr>
    </w:p>
    <w:p w:rsidR="00E96B79" w:rsidRPr="000C7521" w:rsidRDefault="00E96B79">
      <w:pPr>
        <w:tabs>
          <w:tab w:val="left" w:pos="2160"/>
        </w:tabs>
        <w:ind w:left="2160"/>
        <w:rPr>
          <w:rFonts w:ascii="Century Gothic" w:hAnsi="Century Gothic" w:cs="Century Gothic"/>
          <w:b/>
          <w:sz w:val="22"/>
          <w:szCs w:val="22"/>
          <w:u w:val="single"/>
        </w:rPr>
      </w:pPr>
      <w:r w:rsidRPr="000C7521">
        <w:rPr>
          <w:rFonts w:ascii="Century Gothic" w:hAnsi="Century Gothic" w:cs="Century Gothic"/>
          <w:b/>
          <w:sz w:val="22"/>
          <w:szCs w:val="22"/>
          <w:u w:val="single"/>
        </w:rPr>
        <w:t>School Bus Driver</w:t>
      </w:r>
    </w:p>
    <w:p w:rsidR="00E96B79" w:rsidRDefault="00E96B79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July 2004 - Sept. 2007, First Student Transportation, New Haven, CT</w:t>
      </w:r>
    </w:p>
    <w:p w:rsidR="000C7521" w:rsidRDefault="000C7521">
      <w:pPr>
        <w:ind w:left="2160"/>
        <w:rPr>
          <w:rFonts w:ascii="Arial" w:hAnsi="Arial" w:cs="Arial"/>
        </w:rPr>
      </w:pPr>
    </w:p>
    <w:p w:rsidR="00E96B79" w:rsidRDefault="00E96B79" w:rsidP="000C752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Inspect the vehicle before and after school pick-ups to ensure a safe travel</w:t>
      </w:r>
    </w:p>
    <w:p w:rsidR="00E96B79" w:rsidRDefault="00E96B79" w:rsidP="000C752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Document any safety violations found </w:t>
      </w:r>
    </w:p>
    <w:p w:rsidR="00E96B79" w:rsidRDefault="00E96B79" w:rsidP="000C752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Thoroughly inspect the vehicle after student drop-offs to make sure that a child was not left behind</w:t>
      </w:r>
    </w:p>
    <w:p w:rsidR="00E96B79" w:rsidRDefault="00E96B79">
      <w:pPr>
        <w:rPr>
          <w:rFonts w:ascii="Arial" w:hAnsi="Arial" w:cs="Arial"/>
        </w:rPr>
      </w:pPr>
    </w:p>
    <w:p w:rsidR="00E96B79" w:rsidRDefault="00E96B79">
      <w:pPr>
        <w:rPr>
          <w:rFonts w:ascii="Arial" w:hAnsi="Arial" w:cs="Arial"/>
        </w:rPr>
      </w:pPr>
    </w:p>
    <w:p w:rsidR="00E96B79" w:rsidRPr="000C7521" w:rsidRDefault="00E96B79">
      <w:pPr>
        <w:tabs>
          <w:tab w:val="left" w:pos="2160"/>
        </w:tabs>
        <w:ind w:left="2160"/>
        <w:rPr>
          <w:rFonts w:ascii="Arial" w:hAnsi="Arial" w:cs="Arial"/>
          <w:b/>
          <w:u w:val="single"/>
        </w:rPr>
      </w:pPr>
      <w:r w:rsidRPr="000C7521">
        <w:rPr>
          <w:rFonts w:ascii="Century Gothic" w:hAnsi="Century Gothic" w:cs="Century Gothic"/>
          <w:b/>
          <w:sz w:val="22"/>
          <w:szCs w:val="22"/>
          <w:u w:val="single"/>
        </w:rPr>
        <w:t>Communications Associate-Emergency Department</w:t>
      </w:r>
    </w:p>
    <w:p w:rsidR="00E96B79" w:rsidRDefault="00E96B79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2000 - </w:t>
      </w:r>
      <w:r w:rsidR="00984FB2">
        <w:rPr>
          <w:rFonts w:ascii="Arial" w:hAnsi="Arial" w:cs="Arial"/>
        </w:rPr>
        <w:t>2003 Yale</w:t>
      </w:r>
      <w:r>
        <w:rPr>
          <w:rFonts w:ascii="Arial" w:hAnsi="Arial" w:cs="Arial"/>
        </w:rPr>
        <w:t xml:space="preserve"> New Haven Hospital, New Haven, CT</w:t>
      </w:r>
    </w:p>
    <w:p w:rsidR="000C7521" w:rsidRDefault="000C7521">
      <w:pPr>
        <w:ind w:left="2160"/>
        <w:rPr>
          <w:rFonts w:ascii="Arial" w:hAnsi="Arial" w:cs="Arial"/>
        </w:rPr>
      </w:pPr>
    </w:p>
    <w:p w:rsidR="00E96B79" w:rsidRDefault="00E96B79" w:rsidP="000C752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Send/retrieve faxes</w:t>
      </w:r>
    </w:p>
    <w:p w:rsidR="00E96B79" w:rsidRDefault="00E96B79" w:rsidP="000C752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Answer multiple-line phones</w:t>
      </w:r>
    </w:p>
    <w:p w:rsidR="00E96B79" w:rsidRDefault="00E96B79" w:rsidP="000C752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Maintained patients’ charts</w:t>
      </w:r>
    </w:p>
    <w:p w:rsidR="00E96B79" w:rsidRDefault="00E96B79" w:rsidP="000C752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Paged various medical teams regarding admissions and traumas</w:t>
      </w:r>
    </w:p>
    <w:p w:rsidR="00E96B79" w:rsidRDefault="00E96B79" w:rsidP="000C752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Maintain VHS tapes to ensure that the full traumas are recorded</w:t>
      </w:r>
    </w:p>
    <w:p w:rsidR="00E96B79" w:rsidRDefault="00E96B79" w:rsidP="000C752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Notify appropriate medical staff of a patient’s arrival via helicopter</w:t>
      </w:r>
    </w:p>
    <w:p w:rsidR="00E96B79" w:rsidRDefault="00E96B79" w:rsidP="000C7521">
      <w:pPr>
        <w:numPr>
          <w:ilvl w:val="0"/>
          <w:numId w:val="3"/>
        </w:numPr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Arial" w:hAnsi="Arial" w:cs="Arial"/>
        </w:rPr>
        <w:t>Submit patients’ admission information to the admitting department through</w:t>
      </w:r>
      <w:r w:rsidR="00984FB2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 xml:space="preserve"> </w:t>
      </w:r>
      <w:r w:rsidR="00984FB2">
        <w:rPr>
          <w:rFonts w:ascii="Arial" w:hAnsi="Arial" w:cs="Arial"/>
        </w:rPr>
        <w:t>admitting</w:t>
      </w:r>
      <w:r>
        <w:rPr>
          <w:rFonts w:ascii="Arial" w:hAnsi="Arial" w:cs="Arial"/>
        </w:rPr>
        <w:t xml:space="preserve"> software</w:t>
      </w:r>
    </w:p>
    <w:p w:rsidR="00E96B79" w:rsidRDefault="00E96B79" w:rsidP="000C7521">
      <w:pPr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Inform the Medical Examiner of a patient’s </w:t>
      </w:r>
      <w:r w:rsidR="000C7521">
        <w:rPr>
          <w:rFonts w:ascii="Arial" w:hAnsi="Arial" w:cs="Arial"/>
        </w:rPr>
        <w:t>demise</w:t>
      </w:r>
    </w:p>
    <w:p w:rsidR="00E96B79" w:rsidRDefault="00E96B79">
      <w:pPr>
        <w:rPr>
          <w:rFonts w:ascii="Arial" w:hAnsi="Arial" w:cs="Arial"/>
          <w:b/>
          <w:bCs/>
        </w:rPr>
      </w:pPr>
    </w:p>
    <w:p w:rsidR="00E96B79" w:rsidRDefault="00E96B79">
      <w:pPr>
        <w:rPr>
          <w:rFonts w:ascii="Arial" w:hAnsi="Arial" w:cs="Arial"/>
          <w:b/>
          <w:bCs/>
        </w:rPr>
      </w:pPr>
    </w:p>
    <w:p w:rsidR="00E96B79" w:rsidRDefault="00E96B79">
      <w:pPr>
        <w:rPr>
          <w:rFonts w:ascii="Arial" w:hAnsi="Arial" w:cs="Arial"/>
          <w:b/>
          <w:bCs/>
        </w:rPr>
      </w:pPr>
    </w:p>
    <w:p w:rsidR="00E96B79" w:rsidRDefault="00E96B79">
      <w:pPr>
        <w:rPr>
          <w:rFonts w:ascii="Arial" w:hAnsi="Arial" w:cs="Arial"/>
          <w:b/>
          <w:bCs/>
        </w:rPr>
      </w:pPr>
    </w:p>
    <w:p w:rsidR="00984FB2" w:rsidRDefault="00984FB2">
      <w:pPr>
        <w:rPr>
          <w:rFonts w:ascii="Arial" w:hAnsi="Arial" w:cs="Arial"/>
          <w:b/>
          <w:bCs/>
        </w:rPr>
      </w:pPr>
    </w:p>
    <w:p w:rsidR="00984FB2" w:rsidRDefault="00984FB2">
      <w:pPr>
        <w:rPr>
          <w:rFonts w:ascii="Arial" w:hAnsi="Arial" w:cs="Arial"/>
          <w:b/>
          <w:bCs/>
        </w:rPr>
      </w:pPr>
    </w:p>
    <w:p w:rsidR="00984FB2" w:rsidRDefault="00984FB2">
      <w:pPr>
        <w:rPr>
          <w:rFonts w:ascii="Arial" w:hAnsi="Arial" w:cs="Arial"/>
          <w:b/>
          <w:bCs/>
        </w:rPr>
      </w:pPr>
    </w:p>
    <w:p w:rsidR="00E96B79" w:rsidRDefault="00E96B79">
      <w:pPr>
        <w:pBdr>
          <w:bottom w:val="single" w:sz="8" w:space="1" w:color="auto"/>
        </w:pBdr>
        <w:ind w:left="2430"/>
        <w:jc w:val="right"/>
        <w:rPr>
          <w:rFonts w:ascii="Century Gothic" w:hAnsi="Century Gothic" w:cs="Century Gothic"/>
          <w:b/>
          <w:bCs/>
          <w:sz w:val="16"/>
          <w:szCs w:val="16"/>
          <w:vertAlign w:val="subscript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</w:rPr>
        <w:softHyphen/>
        <w:t>Angelica Jackson</w:t>
      </w:r>
      <w:r>
        <w:rPr>
          <w:rFonts w:ascii="Century Gothic" w:hAnsi="Century Gothic" w:cs="Century Gothic"/>
          <w:b/>
          <w:bCs/>
          <w:sz w:val="32"/>
          <w:szCs w:val="32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  <w:r>
        <w:rPr>
          <w:rFonts w:ascii="Century Gothic" w:hAnsi="Century Gothic" w:cs="Century Gothic"/>
          <w:b/>
          <w:bCs/>
          <w:sz w:val="32"/>
          <w:szCs w:val="32"/>
          <w:vertAlign w:val="subscript"/>
        </w:rPr>
        <w:softHyphen/>
      </w:r>
    </w:p>
    <w:p w:rsidR="00E96B79" w:rsidRDefault="00E96B79">
      <w:pPr>
        <w:jc w:val="right"/>
        <w:rPr>
          <w:rFonts w:ascii="Century Gothic" w:hAnsi="Century Gothic" w:cs="Century Gothic"/>
          <w:b/>
          <w:bCs/>
        </w:rPr>
      </w:pPr>
      <w:r>
        <w:rPr>
          <w:rFonts w:ascii="Century Gothic" w:hAnsi="Century Gothic" w:cs="Century Gothic"/>
        </w:rPr>
        <w:t xml:space="preserve">55 Webb St. Hamden, CT </w:t>
      </w:r>
      <w:r w:rsidR="00984FB2">
        <w:rPr>
          <w:rFonts w:ascii="Century Gothic" w:hAnsi="Century Gothic" w:cs="Century Gothic"/>
        </w:rPr>
        <w:t>06517 (</w:t>
      </w:r>
      <w:r>
        <w:rPr>
          <w:rFonts w:ascii="Century Gothic" w:hAnsi="Century Gothic" w:cs="Century Gothic"/>
        </w:rPr>
        <w:t>203) 859-</w:t>
      </w:r>
      <w:r w:rsidR="00984FB2">
        <w:rPr>
          <w:rFonts w:ascii="Century Gothic" w:hAnsi="Century Gothic" w:cs="Century Gothic"/>
        </w:rPr>
        <w:t xml:space="preserve">1859 </w:t>
      </w:r>
    </w:p>
    <w:p w:rsidR="00E96B79" w:rsidRDefault="00E96B79">
      <w:pPr>
        <w:jc w:val="right"/>
      </w:pPr>
    </w:p>
    <w:p w:rsidR="00E96B79" w:rsidRDefault="00E96B79">
      <w:pPr>
        <w:rPr>
          <w:rFonts w:ascii="Arial" w:hAnsi="Arial" w:cs="Arial"/>
          <w:b/>
          <w:bCs/>
        </w:rPr>
      </w:pPr>
    </w:p>
    <w:p w:rsidR="00E96B79" w:rsidRPr="0021245A" w:rsidRDefault="00E96B79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Education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Pr="0021245A">
        <w:rPr>
          <w:rFonts w:ascii="Century Gothic" w:hAnsi="Century Gothic" w:cs="Century Gothic"/>
          <w:b/>
          <w:sz w:val="22"/>
          <w:szCs w:val="22"/>
          <w:u w:val="single"/>
        </w:rPr>
        <w:t>The Sawyer Butler School</w:t>
      </w:r>
    </w:p>
    <w:p w:rsidR="0021245A" w:rsidRPr="0021245A" w:rsidRDefault="0021245A" w:rsidP="0021245A">
      <w:pPr>
        <w:tabs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96B79">
        <w:rPr>
          <w:rFonts w:ascii="Arial" w:hAnsi="Arial" w:cs="Arial"/>
        </w:rPr>
        <w:t xml:space="preserve">2006 </w:t>
      </w:r>
      <w:r>
        <w:rPr>
          <w:rFonts w:ascii="Arial" w:hAnsi="Arial" w:cs="Arial"/>
        </w:rPr>
        <w:t>–</w:t>
      </w:r>
      <w:r w:rsidR="00E96B79">
        <w:rPr>
          <w:rFonts w:ascii="Arial" w:hAnsi="Arial" w:cs="Arial"/>
        </w:rPr>
        <w:t xml:space="preserve"> 2007</w:t>
      </w:r>
      <w:r>
        <w:rPr>
          <w:rFonts w:ascii="Arial" w:hAnsi="Arial" w:cs="Arial"/>
        </w:rPr>
        <w:t xml:space="preserve">, </w:t>
      </w:r>
      <w:r w:rsidRPr="0021245A">
        <w:rPr>
          <w:rFonts w:ascii="Century Gothic" w:hAnsi="Century Gothic" w:cs="Century Gothic"/>
          <w:sz w:val="22"/>
          <w:szCs w:val="22"/>
        </w:rPr>
        <w:t>, Hamden, CT</w:t>
      </w:r>
    </w:p>
    <w:p w:rsidR="0021245A" w:rsidRDefault="0021245A">
      <w:pPr>
        <w:ind w:left="2160"/>
        <w:rPr>
          <w:rFonts w:ascii="Arial" w:hAnsi="Arial" w:cs="Arial"/>
        </w:rPr>
      </w:pPr>
    </w:p>
    <w:p w:rsidR="00E96B79" w:rsidRDefault="00E96B79" w:rsidP="0021245A">
      <w:pPr>
        <w:numPr>
          <w:ilvl w:val="0"/>
          <w:numId w:val="4"/>
        </w:numPr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Arial" w:hAnsi="Arial" w:cs="Arial"/>
        </w:rPr>
        <w:t>Certificate of Completion</w:t>
      </w:r>
    </w:p>
    <w:p w:rsidR="00E96B79" w:rsidRDefault="00E96B79" w:rsidP="0021245A">
      <w:pPr>
        <w:numPr>
          <w:ilvl w:val="0"/>
          <w:numId w:val="4"/>
        </w:numPr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Arial" w:hAnsi="Arial" w:cs="Arial"/>
        </w:rPr>
        <w:t>Silver Dean Vaughn Medical Terminology Award</w:t>
      </w:r>
    </w:p>
    <w:p w:rsidR="00E96B79" w:rsidRDefault="00E96B79" w:rsidP="0021245A">
      <w:pPr>
        <w:numPr>
          <w:ilvl w:val="0"/>
          <w:numId w:val="4"/>
        </w:numPr>
        <w:rPr>
          <w:rFonts w:ascii="Century Gothic" w:hAnsi="Century Gothic" w:cs="Century Gothic"/>
        </w:rPr>
      </w:pPr>
      <w:r>
        <w:rPr>
          <w:rFonts w:ascii="Arial" w:hAnsi="Arial" w:cs="Arial"/>
        </w:rPr>
        <w:t>Academic High Honors</w:t>
      </w:r>
    </w:p>
    <w:p w:rsidR="00E96B79" w:rsidRDefault="00E96B79">
      <w:pPr>
        <w:rPr>
          <w:rFonts w:ascii="Century Gothic" w:hAnsi="Century Gothic" w:cs="Century Gothic"/>
          <w:b/>
          <w:bCs/>
          <w:sz w:val="8"/>
          <w:szCs w:val="8"/>
        </w:rPr>
      </w:pPr>
    </w:p>
    <w:p w:rsidR="00E96B79" w:rsidRDefault="00E96B79">
      <w:pPr>
        <w:rPr>
          <w:sz w:val="22"/>
          <w:szCs w:val="22"/>
        </w:rPr>
      </w:pPr>
    </w:p>
    <w:p w:rsidR="00E96B79" w:rsidRDefault="00E96B79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References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Arial" w:hAnsi="Arial" w:cs="Arial"/>
        </w:rPr>
        <w:t>References are available on request.</w:t>
      </w:r>
    </w:p>
    <w:sectPr w:rsidR="00E96B79" w:rsidSect="00984F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E14" w:rsidRDefault="00CE4E14" w:rsidP="00E96B79">
      <w:r>
        <w:separator/>
      </w:r>
    </w:p>
  </w:endnote>
  <w:endnote w:type="continuationSeparator" w:id="1">
    <w:p w:rsidR="00CE4E14" w:rsidRDefault="00CE4E14" w:rsidP="00E96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B79" w:rsidRDefault="00E96B79">
    <w:pPr>
      <w:pBdr>
        <w:top w:val="single" w:sz="8" w:space="1" w:color="C0C0C0"/>
      </w:pBdr>
      <w:tabs>
        <w:tab w:val="center" w:pos="4320"/>
        <w:tab w:val="right" w:pos="8640"/>
      </w:tabs>
      <w:jc w:val="right"/>
      <w:rPr>
        <w:rFonts w:cstheme="minorBidi"/>
        <w:kern w:val="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E14" w:rsidRDefault="00CE4E14" w:rsidP="00E96B79">
      <w:r>
        <w:separator/>
      </w:r>
    </w:p>
  </w:footnote>
  <w:footnote w:type="continuationSeparator" w:id="1">
    <w:p w:rsidR="00CE4E14" w:rsidRDefault="00CE4E14" w:rsidP="00E96B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B79" w:rsidRDefault="00E96B79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048"/>
    <w:multiLevelType w:val="hybridMultilevel"/>
    <w:tmpl w:val="4C560F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34E0F2D"/>
    <w:multiLevelType w:val="hybridMultilevel"/>
    <w:tmpl w:val="8FFEA6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F202250"/>
    <w:multiLevelType w:val="hybridMultilevel"/>
    <w:tmpl w:val="902688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03576DF"/>
    <w:multiLevelType w:val="hybridMultilevel"/>
    <w:tmpl w:val="0A2CBE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E96B79"/>
    <w:rsid w:val="000C7521"/>
    <w:rsid w:val="0021245A"/>
    <w:rsid w:val="00665369"/>
    <w:rsid w:val="007347ED"/>
    <w:rsid w:val="008A6C80"/>
    <w:rsid w:val="00984FB2"/>
    <w:rsid w:val="00CD74B4"/>
    <w:rsid w:val="00CE4E14"/>
    <w:rsid w:val="00E9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80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4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FB2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84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FB2"/>
    <w:rPr>
      <w:rFonts w:ascii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77EBE-E49D-4CCA-B562-D7C847C8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2011-02-02T23:16:00Z</dcterms:created>
  <dcterms:modified xsi:type="dcterms:W3CDTF">2011-02-02T23:16:00Z</dcterms:modified>
</cp:coreProperties>
</file>