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4CA7" w:rsidRPr="00F72F1F" w:rsidRDefault="00804CA7">
      <w:pPr>
        <w:autoSpaceDE/>
        <w:autoSpaceDN/>
        <w:spacing w:line="160" w:lineRule="atLeast"/>
        <w:jc w:val="center"/>
        <w:rPr>
          <w:sz w:val="16"/>
          <w:szCs w:val="16"/>
        </w:rPr>
      </w:pPr>
      <w:smartTag w:uri="urn:schemas-microsoft-com:office:smarttags" w:element="address">
        <w:smartTag w:uri="urn:schemas-microsoft-com:office:smarttags" w:element="Street">
          <w:r w:rsidRPr="00F72F1F">
            <w:rPr>
              <w:caps/>
              <w:spacing w:val="30"/>
              <w:sz w:val="16"/>
              <w:szCs w:val="16"/>
            </w:rPr>
            <w:t>67 Chestnut Hill road</w:t>
          </w:r>
        </w:smartTag>
        <w:r w:rsidRPr="00F72F1F">
          <w:rPr>
            <w:caps/>
            <w:spacing w:val="30"/>
            <w:sz w:val="16"/>
            <w:szCs w:val="16"/>
          </w:rPr>
          <w:t xml:space="preserve">, </w:t>
        </w:r>
        <w:smartTag w:uri="urn:schemas-microsoft-com:office:smarttags" w:element="City">
          <w:r w:rsidRPr="00F72F1F">
            <w:rPr>
              <w:caps/>
              <w:spacing w:val="30"/>
              <w:sz w:val="16"/>
              <w:szCs w:val="16"/>
            </w:rPr>
            <w:t>Wolcott</w:t>
          </w:r>
        </w:smartTag>
        <w:r w:rsidRPr="00F72F1F">
          <w:rPr>
            <w:caps/>
            <w:spacing w:val="30"/>
            <w:sz w:val="16"/>
            <w:szCs w:val="16"/>
          </w:rPr>
          <w:t xml:space="preserve">, </w:t>
        </w:r>
        <w:smartTag w:uri="urn:schemas-microsoft-com:office:smarttags" w:element="State">
          <w:r w:rsidRPr="00F72F1F">
            <w:rPr>
              <w:caps/>
              <w:spacing w:val="30"/>
              <w:sz w:val="16"/>
              <w:szCs w:val="16"/>
            </w:rPr>
            <w:t>ct</w:t>
          </w:r>
        </w:smartTag>
        <w:r w:rsidRPr="00F72F1F">
          <w:rPr>
            <w:caps/>
            <w:spacing w:val="30"/>
            <w:sz w:val="16"/>
            <w:szCs w:val="16"/>
          </w:rPr>
          <w:t xml:space="preserve"> </w:t>
        </w:r>
        <w:smartTag w:uri="urn:schemas-microsoft-com:office:smarttags" w:element="PostalCode">
          <w:r w:rsidRPr="00F72F1F">
            <w:rPr>
              <w:caps/>
              <w:spacing w:val="30"/>
              <w:sz w:val="16"/>
              <w:szCs w:val="16"/>
            </w:rPr>
            <w:t>06716</w:t>
          </w:r>
        </w:smartTag>
      </w:smartTag>
    </w:p>
    <w:p w:rsidR="00804CA7" w:rsidRPr="00F72F1F" w:rsidRDefault="00804CA7">
      <w:pPr>
        <w:autoSpaceDE/>
        <w:autoSpaceDN/>
        <w:spacing w:line="160" w:lineRule="atLeast"/>
        <w:jc w:val="center"/>
        <w:rPr>
          <w:sz w:val="16"/>
          <w:szCs w:val="16"/>
        </w:rPr>
      </w:pPr>
      <w:r>
        <w:rPr>
          <w:caps/>
          <w:spacing w:val="30"/>
          <w:sz w:val="16"/>
          <w:szCs w:val="16"/>
        </w:rPr>
        <w:t>203-879-3551</w:t>
      </w:r>
      <w:r w:rsidRPr="00F72F1F">
        <w:rPr>
          <w:caps/>
          <w:spacing w:val="30"/>
          <w:sz w:val="16"/>
          <w:szCs w:val="16"/>
        </w:rPr>
        <w:t xml:space="preserve"> </w:t>
      </w:r>
      <w:r w:rsidRPr="00F72F1F">
        <w:rPr>
          <w:rFonts w:ascii="Symbol" w:hAnsi="Symbol" w:cs="Symbol"/>
          <w:caps/>
          <w:noProof/>
          <w:spacing w:val="30"/>
          <w:sz w:val="16"/>
          <w:szCs w:val="16"/>
        </w:rPr>
        <w:sym w:font="Symbol" w:char="F0B7"/>
      </w:r>
      <w:r w:rsidRPr="00F72F1F">
        <w:rPr>
          <w:caps/>
          <w:spacing w:val="30"/>
          <w:sz w:val="16"/>
          <w:szCs w:val="16"/>
        </w:rPr>
        <w:t xml:space="preserve"> dale.calo@att.net</w:t>
      </w:r>
    </w:p>
    <w:p w:rsidR="00804CA7" w:rsidRDefault="00804CA7">
      <w:pPr>
        <w:rPr>
          <w:sz w:val="15"/>
          <w:szCs w:val="15"/>
        </w:rPr>
      </w:pPr>
    </w:p>
    <w:p w:rsidR="00804CA7" w:rsidRDefault="00804CA7">
      <w:pPr>
        <w:jc w:val="center"/>
        <w:rPr>
          <w:caps/>
          <w:spacing w:val="80"/>
          <w:sz w:val="44"/>
          <w:szCs w:val="44"/>
        </w:rPr>
      </w:pPr>
      <w:r>
        <w:rPr>
          <w:caps/>
          <w:spacing w:val="80"/>
          <w:sz w:val="44"/>
          <w:szCs w:val="44"/>
        </w:rPr>
        <w:t>Dale A. Giusto</w:t>
      </w:r>
    </w:p>
    <w:p w:rsidR="00804CA7" w:rsidRDefault="00804CA7">
      <w:pPr>
        <w:jc w:val="center"/>
        <w:rPr>
          <w:sz w:val="22"/>
          <w:szCs w:val="22"/>
        </w:rPr>
      </w:pPr>
    </w:p>
    <w:p w:rsidR="00804CA7" w:rsidRDefault="00804CA7">
      <w:pPr>
        <w:pBdr>
          <w:top w:val="single" w:sz="8" w:space="1" w:color="auto"/>
          <w:bottom w:val="single" w:sz="8" w:space="1" w:color="auto"/>
        </w:pBdr>
        <w:jc w:val="center"/>
      </w:pPr>
    </w:p>
    <w:p w:rsidR="00804CA7" w:rsidRDefault="00804CA7">
      <w:pPr>
        <w:pBdr>
          <w:top w:val="single" w:sz="8" w:space="1" w:color="auto"/>
          <w:bottom w:val="single" w:sz="8" w:space="1" w:color="auto"/>
        </w:pBdr>
        <w:jc w:val="center"/>
        <w:rPr>
          <w:sz w:val="24"/>
          <w:szCs w:val="24"/>
        </w:rPr>
      </w:pPr>
      <w:r w:rsidRPr="00F72F1F">
        <w:rPr>
          <w:sz w:val="24"/>
          <w:szCs w:val="24"/>
        </w:rPr>
        <w:t>Seeking a position in the capacity of:</w:t>
      </w:r>
    </w:p>
    <w:p w:rsidR="00804CA7" w:rsidRPr="00F72F1F" w:rsidRDefault="00804CA7">
      <w:pPr>
        <w:pBdr>
          <w:top w:val="single" w:sz="8" w:space="1" w:color="auto"/>
          <w:bottom w:val="single" w:sz="8" w:space="1" w:color="auto"/>
        </w:pBdr>
        <w:jc w:val="center"/>
        <w:rPr>
          <w:sz w:val="24"/>
          <w:szCs w:val="24"/>
        </w:rPr>
      </w:pPr>
    </w:p>
    <w:p w:rsidR="00804CA7" w:rsidRDefault="00804CA7">
      <w:pPr>
        <w:pBdr>
          <w:top w:val="single" w:sz="8" w:space="1" w:color="auto"/>
          <w:bottom w:val="single" w:sz="8" w:space="1" w:color="auto"/>
        </w:pBdr>
        <w:jc w:val="center"/>
        <w:rPr>
          <w:sz w:val="28"/>
          <w:szCs w:val="28"/>
        </w:rPr>
      </w:pPr>
      <w:r>
        <w:rPr>
          <w:sz w:val="28"/>
          <w:szCs w:val="28"/>
        </w:rPr>
        <w:t>MEDICAL ASSISTANT</w:t>
      </w:r>
    </w:p>
    <w:p w:rsidR="00804CA7" w:rsidRPr="00F72F1F" w:rsidRDefault="00804CA7">
      <w:pPr>
        <w:pBdr>
          <w:top w:val="single" w:sz="8" w:space="1" w:color="auto"/>
          <w:bottom w:val="single" w:sz="8" w:space="1" w:color="auto"/>
        </w:pBdr>
        <w:jc w:val="center"/>
        <w:rPr>
          <w:sz w:val="28"/>
          <w:szCs w:val="28"/>
        </w:rPr>
      </w:pPr>
    </w:p>
    <w:p w:rsidR="00804CA7" w:rsidRPr="005C31C0" w:rsidRDefault="00804CA7" w:rsidP="00494321">
      <w:pPr>
        <w:numPr>
          <w:ilvl w:val="0"/>
          <w:numId w:val="1"/>
        </w:numPr>
        <w:pBdr>
          <w:top w:val="single" w:sz="8" w:space="1" w:color="auto"/>
          <w:bottom w:val="single" w:sz="8" w:space="1" w:color="auto"/>
        </w:pBdr>
        <w:ind w:left="360" w:hanging="360"/>
        <w:rPr>
          <w:sz w:val="24"/>
          <w:szCs w:val="24"/>
        </w:rPr>
      </w:pPr>
      <w:r w:rsidRPr="005C31C0">
        <w:rPr>
          <w:sz w:val="24"/>
          <w:szCs w:val="24"/>
        </w:rPr>
        <w:t>Offering experience gathered from multiple health care and medical related environments.</w:t>
      </w:r>
    </w:p>
    <w:p w:rsidR="00804CA7" w:rsidRPr="005C31C0" w:rsidRDefault="00804CA7" w:rsidP="00494321">
      <w:pPr>
        <w:numPr>
          <w:ilvl w:val="0"/>
          <w:numId w:val="1"/>
        </w:numPr>
        <w:pBdr>
          <w:top w:val="single" w:sz="8" w:space="1" w:color="auto"/>
          <w:bottom w:val="single" w:sz="8" w:space="1" w:color="auto"/>
        </w:pBdr>
        <w:ind w:left="360" w:hanging="360"/>
        <w:rPr>
          <w:sz w:val="24"/>
          <w:szCs w:val="24"/>
        </w:rPr>
      </w:pPr>
      <w:r w:rsidRPr="005C31C0">
        <w:rPr>
          <w:sz w:val="24"/>
          <w:szCs w:val="24"/>
        </w:rPr>
        <w:t>Invaluable people skills acquired from years of active involvement with health care professionals and patients.</w:t>
      </w:r>
    </w:p>
    <w:p w:rsidR="00804CA7" w:rsidRPr="005C31C0" w:rsidRDefault="00804CA7" w:rsidP="00494321">
      <w:pPr>
        <w:numPr>
          <w:ilvl w:val="0"/>
          <w:numId w:val="1"/>
        </w:numPr>
        <w:pBdr>
          <w:top w:val="single" w:sz="8" w:space="1" w:color="auto"/>
          <w:bottom w:val="single" w:sz="8" w:space="1" w:color="auto"/>
        </w:pBdr>
        <w:ind w:left="360" w:hanging="360"/>
        <w:rPr>
          <w:sz w:val="24"/>
          <w:szCs w:val="24"/>
        </w:rPr>
      </w:pPr>
      <w:r w:rsidRPr="005C31C0">
        <w:rPr>
          <w:b/>
          <w:sz w:val="24"/>
          <w:szCs w:val="24"/>
        </w:rPr>
        <w:t>Proficient use of the following Equipment</w:t>
      </w:r>
      <w:r w:rsidRPr="005C31C0">
        <w:rPr>
          <w:sz w:val="24"/>
          <w:szCs w:val="24"/>
        </w:rPr>
        <w:t xml:space="preserve">:  Cholestek LDL Machine, EKG, Autoclave, Microscope, Centrifuge, Refractometer, Urinometer, Transcription, Hemoglobinometer, Urine Drug Test, Hair Sample Drug Test, Breath Alcohol Test, Audiogram, Spirometry, Respitory Fit Test. </w:t>
      </w:r>
    </w:p>
    <w:p w:rsidR="00804CA7" w:rsidRPr="005C31C0" w:rsidRDefault="00804CA7" w:rsidP="00494321">
      <w:pPr>
        <w:numPr>
          <w:ilvl w:val="0"/>
          <w:numId w:val="1"/>
        </w:numPr>
        <w:pBdr>
          <w:top w:val="single" w:sz="8" w:space="1" w:color="auto"/>
          <w:bottom w:val="single" w:sz="8" w:space="1" w:color="auto"/>
        </w:pBdr>
        <w:ind w:left="360" w:hanging="360"/>
        <w:rPr>
          <w:sz w:val="24"/>
          <w:szCs w:val="24"/>
        </w:rPr>
      </w:pPr>
      <w:r w:rsidRPr="005C31C0">
        <w:rPr>
          <w:b/>
          <w:sz w:val="24"/>
          <w:szCs w:val="24"/>
        </w:rPr>
        <w:t>Areas of Experience</w:t>
      </w:r>
      <w:r w:rsidRPr="005C31C0">
        <w:rPr>
          <w:sz w:val="24"/>
          <w:szCs w:val="24"/>
        </w:rPr>
        <w:t>: History Taking, Vital Signs, Vision Testing, Sterile Technique, Culture Collection, Capillary Puncture, Venipuncture, Serology, Suture Removal, Cast Removal, Bandaging, Bacteriology, Hematology, Blood Chemistry, Urinalysis.</w:t>
      </w:r>
    </w:p>
    <w:p w:rsidR="00804CA7" w:rsidRDefault="00804CA7" w:rsidP="00FA567C">
      <w:pPr>
        <w:pBdr>
          <w:top w:val="single" w:sz="8" w:space="1" w:color="auto"/>
          <w:bottom w:val="single" w:sz="8" w:space="1" w:color="auto"/>
        </w:pBdr>
      </w:pPr>
    </w:p>
    <w:p w:rsidR="00804CA7" w:rsidRDefault="00804CA7" w:rsidP="00FA567C">
      <w:pPr>
        <w:pBdr>
          <w:top w:val="single" w:sz="8" w:space="1" w:color="auto"/>
          <w:bottom w:val="single" w:sz="8" w:space="1" w:color="auto"/>
        </w:pBdr>
      </w:pPr>
    </w:p>
    <w:p w:rsidR="00804CA7" w:rsidRDefault="00804CA7" w:rsidP="005C31C0"/>
    <w:p w:rsidR="00804CA7" w:rsidRPr="00F72F1F" w:rsidRDefault="00804CA7" w:rsidP="00FA567C">
      <w:pPr>
        <w:rPr>
          <w:sz w:val="28"/>
          <w:szCs w:val="28"/>
        </w:rPr>
      </w:pPr>
    </w:p>
    <w:p w:rsidR="00804CA7" w:rsidRPr="00F72F1F" w:rsidRDefault="00804CA7" w:rsidP="00C83F36">
      <w:pPr>
        <w:jc w:val="center"/>
        <w:rPr>
          <w:b/>
          <w:bCs/>
          <w:sz w:val="28"/>
          <w:szCs w:val="28"/>
        </w:rPr>
      </w:pPr>
      <w:r w:rsidRPr="00F72F1F">
        <w:rPr>
          <w:b/>
          <w:bCs/>
          <w:sz w:val="28"/>
          <w:szCs w:val="28"/>
        </w:rPr>
        <w:t>RELEVANT EXPERIENCE</w:t>
      </w:r>
    </w:p>
    <w:p w:rsidR="00804CA7" w:rsidRDefault="00804CA7" w:rsidP="00C83F36">
      <w:pPr>
        <w:jc w:val="center"/>
        <w:rPr>
          <w:b/>
          <w:bCs/>
          <w:sz w:val="24"/>
          <w:szCs w:val="24"/>
        </w:rPr>
      </w:pPr>
    </w:p>
    <w:p w:rsidR="00804CA7" w:rsidRPr="005C31C0" w:rsidRDefault="00804CA7">
      <w:pPr>
        <w:rPr>
          <w:sz w:val="24"/>
          <w:szCs w:val="24"/>
        </w:rPr>
      </w:pPr>
      <w:r w:rsidRPr="005C31C0">
        <w:rPr>
          <w:b/>
          <w:bCs/>
          <w:sz w:val="24"/>
          <w:szCs w:val="24"/>
        </w:rPr>
        <w:t xml:space="preserve">OFFICE PLACE:  </w:t>
      </w:r>
      <w:r w:rsidRPr="005C31C0">
        <w:rPr>
          <w:sz w:val="24"/>
          <w:szCs w:val="24"/>
        </w:rPr>
        <w:t xml:space="preserve">Set up health fairs for on site services with the company and RN’s.  Traveled VT, RI, NY and CT.  Extensive experience throughout multiple companies and departments.   </w:t>
      </w:r>
    </w:p>
    <w:p w:rsidR="00804CA7" w:rsidRDefault="00804CA7">
      <w:pPr>
        <w:rPr>
          <w:sz w:val="24"/>
          <w:szCs w:val="24"/>
        </w:rPr>
      </w:pPr>
    </w:p>
    <w:p w:rsidR="00804CA7" w:rsidRPr="005C31C0" w:rsidRDefault="00804CA7" w:rsidP="008E5C35">
      <w:pPr>
        <w:numPr>
          <w:ilvl w:val="0"/>
          <w:numId w:val="1"/>
        </w:numPr>
        <w:ind w:left="360" w:hanging="360"/>
        <w:rPr>
          <w:sz w:val="24"/>
          <w:szCs w:val="24"/>
        </w:rPr>
      </w:pPr>
      <w:r w:rsidRPr="005C31C0">
        <w:rPr>
          <w:sz w:val="24"/>
          <w:szCs w:val="24"/>
        </w:rPr>
        <w:t>Ordered and Received Pharmacy and Medical Supplies</w:t>
      </w:r>
    </w:p>
    <w:p w:rsidR="00804CA7" w:rsidRPr="005C31C0" w:rsidRDefault="00804CA7" w:rsidP="008E5C35">
      <w:pPr>
        <w:numPr>
          <w:ilvl w:val="0"/>
          <w:numId w:val="1"/>
        </w:numPr>
        <w:ind w:left="360" w:hanging="360"/>
        <w:rPr>
          <w:sz w:val="24"/>
          <w:szCs w:val="24"/>
        </w:rPr>
      </w:pPr>
      <w:r w:rsidRPr="005C31C0">
        <w:rPr>
          <w:sz w:val="24"/>
          <w:szCs w:val="24"/>
        </w:rPr>
        <w:t>Educated patients on monitoring results gathered from health fairs, eliminating common questions.</w:t>
      </w:r>
    </w:p>
    <w:p w:rsidR="00804CA7" w:rsidRPr="005C31C0" w:rsidRDefault="00804CA7" w:rsidP="008E5C35">
      <w:pPr>
        <w:numPr>
          <w:ilvl w:val="0"/>
          <w:numId w:val="1"/>
        </w:numPr>
        <w:ind w:left="360" w:hanging="360"/>
        <w:rPr>
          <w:sz w:val="24"/>
          <w:szCs w:val="24"/>
        </w:rPr>
      </w:pPr>
      <w:r w:rsidRPr="005C31C0">
        <w:rPr>
          <w:sz w:val="24"/>
          <w:szCs w:val="24"/>
        </w:rPr>
        <w:t>Trained RN’s to use Cholestek Machine and proper protocol for Concentra.</w:t>
      </w:r>
    </w:p>
    <w:p w:rsidR="00804CA7" w:rsidRPr="005C31C0" w:rsidRDefault="00804CA7" w:rsidP="008E5C35">
      <w:pPr>
        <w:numPr>
          <w:ilvl w:val="0"/>
          <w:numId w:val="1"/>
        </w:numPr>
        <w:ind w:left="360" w:hanging="360"/>
        <w:rPr>
          <w:sz w:val="24"/>
          <w:szCs w:val="24"/>
        </w:rPr>
      </w:pPr>
      <w:r w:rsidRPr="005C31C0">
        <w:rPr>
          <w:sz w:val="24"/>
          <w:szCs w:val="24"/>
        </w:rPr>
        <w:t xml:space="preserve">Booked flu shots for CT, RI, VT, and NY with requested company and coinciding with RN’s. </w:t>
      </w:r>
    </w:p>
    <w:p w:rsidR="00804CA7" w:rsidRPr="005C31C0" w:rsidRDefault="00804CA7" w:rsidP="008E5C35">
      <w:pPr>
        <w:numPr>
          <w:ilvl w:val="0"/>
          <w:numId w:val="1"/>
        </w:numPr>
        <w:ind w:left="360" w:hanging="360"/>
        <w:rPr>
          <w:sz w:val="24"/>
          <w:szCs w:val="24"/>
        </w:rPr>
      </w:pPr>
      <w:r w:rsidRPr="005C31C0">
        <w:rPr>
          <w:sz w:val="24"/>
          <w:szCs w:val="24"/>
        </w:rPr>
        <w:t>Provided services for DOT and Fire Dept. Physicals (PPD, bloodwork, PFT, EKG, Respitory Fit Test, Urine Dip).  Other services:  Fingersticks for glucose and cholesterol, along with Body Mass Index.</w:t>
      </w:r>
    </w:p>
    <w:p w:rsidR="00804CA7" w:rsidRPr="005C31C0" w:rsidRDefault="00804CA7" w:rsidP="008E5C35">
      <w:pPr>
        <w:numPr>
          <w:ilvl w:val="0"/>
          <w:numId w:val="1"/>
        </w:numPr>
        <w:ind w:left="360" w:hanging="360"/>
        <w:rPr>
          <w:sz w:val="24"/>
          <w:szCs w:val="24"/>
        </w:rPr>
      </w:pPr>
      <w:r w:rsidRPr="005C31C0">
        <w:rPr>
          <w:sz w:val="24"/>
          <w:szCs w:val="24"/>
        </w:rPr>
        <w:t>Sent out Lab Results, kept track of all files and mileage, and called temp agencies when RN’s were out.</w:t>
      </w:r>
    </w:p>
    <w:p w:rsidR="00804CA7" w:rsidRDefault="00804CA7">
      <w:pPr>
        <w:rPr>
          <w:sz w:val="24"/>
          <w:szCs w:val="24"/>
        </w:rPr>
      </w:pPr>
    </w:p>
    <w:p w:rsidR="00804CA7" w:rsidRDefault="00804CA7"/>
    <w:p w:rsidR="00804CA7" w:rsidRPr="00F72F1F" w:rsidRDefault="00804CA7" w:rsidP="00494321">
      <w:pPr>
        <w:jc w:val="center"/>
        <w:rPr>
          <w:b/>
          <w:bCs/>
          <w:sz w:val="28"/>
          <w:szCs w:val="28"/>
        </w:rPr>
      </w:pPr>
      <w:r w:rsidRPr="00F72F1F">
        <w:rPr>
          <w:b/>
          <w:bCs/>
          <w:sz w:val="28"/>
          <w:szCs w:val="28"/>
        </w:rPr>
        <w:t>CAREER HISTORY</w:t>
      </w:r>
    </w:p>
    <w:p w:rsidR="00804CA7" w:rsidRDefault="00804CA7" w:rsidP="00494321">
      <w:pPr>
        <w:jc w:val="center"/>
        <w:rPr>
          <w:b/>
          <w:bCs/>
          <w:sz w:val="24"/>
          <w:szCs w:val="24"/>
        </w:rPr>
      </w:pPr>
    </w:p>
    <w:p w:rsidR="00804CA7" w:rsidRPr="005C31C0" w:rsidRDefault="00804CA7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Concentra Medical, </w:t>
      </w:r>
      <w:smartTag w:uri="urn:schemas-microsoft-com:office:smarttags" w:element="place">
        <w:smartTag w:uri="urn:schemas-microsoft-com:office:smarttags" w:element="City">
          <w:r>
            <w:rPr>
              <w:sz w:val="24"/>
              <w:szCs w:val="24"/>
            </w:rPr>
            <w:t>New Britain</w:t>
          </w:r>
        </w:smartTag>
        <w:r>
          <w:rPr>
            <w:sz w:val="24"/>
            <w:szCs w:val="24"/>
          </w:rPr>
          <w:t xml:space="preserve">, </w:t>
        </w:r>
        <w:smartTag w:uri="urn:schemas-microsoft-com:office:smarttags" w:element="State">
          <w:r>
            <w:rPr>
              <w:sz w:val="24"/>
              <w:szCs w:val="24"/>
            </w:rPr>
            <w:t>CT</w:t>
          </w:r>
        </w:smartTag>
      </w:smartTag>
      <w:r>
        <w:rPr>
          <w:sz w:val="24"/>
          <w:szCs w:val="24"/>
        </w:rPr>
        <w:t xml:space="preserve"> – 2007 – 2009</w:t>
      </w:r>
      <w:r w:rsidRPr="005C31C0">
        <w:rPr>
          <w:sz w:val="24"/>
          <w:szCs w:val="24"/>
        </w:rPr>
        <w:t>.</w:t>
      </w:r>
    </w:p>
    <w:p w:rsidR="00804CA7" w:rsidRPr="005C31C0" w:rsidRDefault="00804CA7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Job Title Here</w:t>
      </w:r>
    </w:p>
    <w:p w:rsidR="00804CA7" w:rsidRPr="005C31C0" w:rsidRDefault="00804CA7">
      <w:pPr>
        <w:jc w:val="center"/>
        <w:rPr>
          <w:bCs/>
          <w:sz w:val="24"/>
          <w:szCs w:val="24"/>
        </w:rPr>
      </w:pPr>
      <w:r>
        <w:rPr>
          <w:bCs/>
          <w:sz w:val="24"/>
          <w:szCs w:val="24"/>
        </w:rPr>
        <w:t>Concentra Medical</w:t>
      </w:r>
      <w:r w:rsidRPr="005C31C0">
        <w:rPr>
          <w:bCs/>
          <w:sz w:val="24"/>
          <w:szCs w:val="24"/>
        </w:rPr>
        <w:t>,</w:t>
      </w:r>
      <w:r>
        <w:rPr>
          <w:bCs/>
          <w:sz w:val="24"/>
          <w:szCs w:val="24"/>
        </w:rPr>
        <w:t xml:space="preserve"> </w:t>
      </w:r>
      <w:smartTag w:uri="urn:schemas-microsoft-com:office:smarttags" w:element="place">
        <w:smartTag w:uri="urn:schemas-microsoft-com:office:smarttags" w:element="City">
          <w:r>
            <w:rPr>
              <w:bCs/>
              <w:sz w:val="24"/>
              <w:szCs w:val="24"/>
            </w:rPr>
            <w:t>Wallingford</w:t>
          </w:r>
        </w:smartTag>
        <w:r>
          <w:rPr>
            <w:bCs/>
            <w:sz w:val="24"/>
            <w:szCs w:val="24"/>
          </w:rPr>
          <w:t>,</w:t>
        </w:r>
        <w:r w:rsidRPr="005C31C0">
          <w:rPr>
            <w:bCs/>
            <w:sz w:val="24"/>
            <w:szCs w:val="24"/>
          </w:rPr>
          <w:t xml:space="preserve"> </w:t>
        </w:r>
        <w:smartTag w:uri="urn:schemas-microsoft-com:office:smarttags" w:element="State">
          <w:r w:rsidRPr="005C31C0">
            <w:rPr>
              <w:bCs/>
              <w:sz w:val="24"/>
              <w:szCs w:val="24"/>
            </w:rPr>
            <w:t>CT</w:t>
          </w:r>
        </w:smartTag>
      </w:smartTag>
      <w:r w:rsidRPr="005C31C0">
        <w:rPr>
          <w:bCs/>
          <w:sz w:val="24"/>
          <w:szCs w:val="24"/>
        </w:rPr>
        <w:t xml:space="preserve"> – </w:t>
      </w:r>
      <w:r>
        <w:rPr>
          <w:bCs/>
          <w:sz w:val="24"/>
          <w:szCs w:val="24"/>
        </w:rPr>
        <w:t>1994-1996 &amp; 1998-2001</w:t>
      </w:r>
      <w:r w:rsidRPr="005C31C0">
        <w:rPr>
          <w:bCs/>
          <w:sz w:val="24"/>
          <w:szCs w:val="24"/>
        </w:rPr>
        <w:t>.</w:t>
      </w:r>
    </w:p>
    <w:p w:rsidR="00804CA7" w:rsidRPr="005C31C0" w:rsidRDefault="00804CA7" w:rsidP="00C83F36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Job Title Here</w:t>
      </w:r>
    </w:p>
    <w:p w:rsidR="00804CA7" w:rsidRPr="005C31C0" w:rsidRDefault="00804CA7" w:rsidP="00C83F36">
      <w:pPr>
        <w:jc w:val="center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Industrial Health Care, </w:t>
      </w:r>
      <w:smartTag w:uri="urn:schemas-microsoft-com:office:smarttags" w:element="place">
        <w:smartTag w:uri="urn:schemas-microsoft-com:office:smarttags" w:element="City">
          <w:r>
            <w:rPr>
              <w:bCs/>
              <w:sz w:val="24"/>
              <w:szCs w:val="24"/>
            </w:rPr>
            <w:t>Waterbury</w:t>
          </w:r>
        </w:smartTag>
        <w:r>
          <w:rPr>
            <w:bCs/>
            <w:sz w:val="24"/>
            <w:szCs w:val="24"/>
          </w:rPr>
          <w:t xml:space="preserve">, </w:t>
        </w:r>
        <w:smartTag w:uri="urn:schemas-microsoft-com:office:smarttags" w:element="State">
          <w:r>
            <w:rPr>
              <w:bCs/>
              <w:sz w:val="24"/>
              <w:szCs w:val="24"/>
            </w:rPr>
            <w:t>CT</w:t>
          </w:r>
        </w:smartTag>
      </w:smartTag>
      <w:r>
        <w:rPr>
          <w:bCs/>
          <w:sz w:val="24"/>
          <w:szCs w:val="24"/>
        </w:rPr>
        <w:t xml:space="preserve"> – 1993-1994</w:t>
      </w:r>
      <w:r w:rsidRPr="005C31C0">
        <w:rPr>
          <w:bCs/>
          <w:sz w:val="24"/>
          <w:szCs w:val="24"/>
        </w:rPr>
        <w:t>.</w:t>
      </w:r>
    </w:p>
    <w:p w:rsidR="00804CA7" w:rsidRPr="005C31C0" w:rsidRDefault="00804CA7" w:rsidP="00C83F36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Job Title Here</w:t>
      </w:r>
    </w:p>
    <w:p w:rsidR="00804CA7" w:rsidRDefault="00804CA7" w:rsidP="00C83F36">
      <w:pPr>
        <w:jc w:val="center"/>
        <w:rPr>
          <w:b/>
          <w:bCs/>
        </w:rPr>
      </w:pPr>
    </w:p>
    <w:p w:rsidR="00804CA7" w:rsidRPr="00C83F36" w:rsidRDefault="00804CA7" w:rsidP="00C83F36">
      <w:pPr>
        <w:jc w:val="center"/>
        <w:rPr>
          <w:b/>
          <w:bCs/>
        </w:rPr>
      </w:pPr>
    </w:p>
    <w:p w:rsidR="00804CA7" w:rsidRPr="00F72F1F" w:rsidRDefault="00804CA7" w:rsidP="00655403">
      <w:pPr>
        <w:jc w:val="center"/>
        <w:rPr>
          <w:b/>
          <w:bCs/>
          <w:sz w:val="28"/>
          <w:szCs w:val="28"/>
        </w:rPr>
      </w:pPr>
      <w:r w:rsidRPr="00F72F1F">
        <w:rPr>
          <w:b/>
          <w:bCs/>
          <w:sz w:val="28"/>
          <w:szCs w:val="28"/>
        </w:rPr>
        <w:t>EDUCATION</w:t>
      </w:r>
    </w:p>
    <w:p w:rsidR="00804CA7" w:rsidRDefault="00804CA7" w:rsidP="00655403">
      <w:pPr>
        <w:jc w:val="center"/>
        <w:rPr>
          <w:b/>
          <w:bCs/>
          <w:sz w:val="24"/>
          <w:szCs w:val="24"/>
        </w:rPr>
      </w:pPr>
    </w:p>
    <w:p w:rsidR="00804CA7" w:rsidRPr="005C31C0" w:rsidRDefault="00804CA7" w:rsidP="00C83F36">
      <w:pPr>
        <w:jc w:val="center"/>
        <w:rPr>
          <w:b/>
          <w:sz w:val="24"/>
          <w:szCs w:val="24"/>
        </w:rPr>
      </w:pPr>
      <w:smartTag w:uri="urn:schemas-microsoft-com:office:smarttags" w:element="PlaceName">
        <w:r>
          <w:rPr>
            <w:sz w:val="24"/>
            <w:szCs w:val="24"/>
          </w:rPr>
          <w:t>Stone</w:t>
        </w:r>
      </w:smartTag>
      <w:r>
        <w:rPr>
          <w:sz w:val="24"/>
          <w:szCs w:val="24"/>
        </w:rPr>
        <w:t xml:space="preserve"> </w:t>
      </w:r>
      <w:smartTag w:uri="urn:schemas-microsoft-com:office:smarttags" w:element="PlaceType">
        <w:r>
          <w:rPr>
            <w:sz w:val="24"/>
            <w:szCs w:val="24"/>
          </w:rPr>
          <w:t>Academy</w:t>
        </w:r>
      </w:smartTag>
      <w:r>
        <w:rPr>
          <w:sz w:val="24"/>
          <w:szCs w:val="24"/>
        </w:rPr>
        <w:t xml:space="preserve">, </w:t>
      </w:r>
      <w:smartTag w:uri="urn:schemas-microsoft-com:office:smarttags" w:element="place">
        <w:smartTag w:uri="urn:schemas-microsoft-com:office:smarttags" w:element="City">
          <w:r>
            <w:rPr>
              <w:sz w:val="24"/>
              <w:szCs w:val="24"/>
            </w:rPr>
            <w:t>Hamden</w:t>
          </w:r>
        </w:smartTag>
        <w:r>
          <w:rPr>
            <w:sz w:val="24"/>
            <w:szCs w:val="24"/>
          </w:rPr>
          <w:t xml:space="preserve">, </w:t>
        </w:r>
        <w:smartTag w:uri="urn:schemas-microsoft-com:office:smarttags" w:element="State">
          <w:r>
            <w:rPr>
              <w:sz w:val="24"/>
              <w:szCs w:val="24"/>
            </w:rPr>
            <w:t>CT.</w:t>
          </w:r>
        </w:smartTag>
      </w:smartTag>
      <w:r>
        <w:rPr>
          <w:sz w:val="24"/>
          <w:szCs w:val="24"/>
        </w:rPr>
        <w:t xml:space="preserve">  September 1990 – June 1991.  </w:t>
      </w:r>
      <w:r>
        <w:rPr>
          <w:b/>
          <w:sz w:val="24"/>
          <w:szCs w:val="24"/>
        </w:rPr>
        <w:t>Area of Concentration here.</w:t>
      </w:r>
    </w:p>
    <w:sectPr w:rsidR="00804CA7" w:rsidRPr="005C31C0" w:rsidSect="008E5C35">
      <w:headerReference w:type="default" r:id="rId7"/>
      <w:footerReference w:type="default" r:id="rId8"/>
      <w:pgSz w:w="12240" w:h="15840"/>
      <w:pgMar w:top="720" w:right="720" w:bottom="720" w:left="720" w:header="720" w:footer="864" w:gutter="0"/>
      <w:pgNumType w:start="1"/>
      <w:cols w:space="720"/>
      <w:noEndnote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04CA7" w:rsidRDefault="00804CA7">
      <w:r>
        <w:separator/>
      </w:r>
    </w:p>
  </w:endnote>
  <w:endnote w:type="continuationSeparator" w:id="0">
    <w:p w:rsidR="00804CA7" w:rsidRDefault="00804CA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4CA7" w:rsidRDefault="00804CA7">
    <w:pPr>
      <w:tabs>
        <w:tab w:val="center" w:pos="4320"/>
        <w:tab w:val="right" w:pos="8640"/>
      </w:tabs>
      <w:rPr>
        <w:kern w:val="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04CA7" w:rsidRDefault="00804CA7">
      <w:r>
        <w:separator/>
      </w:r>
    </w:p>
  </w:footnote>
  <w:footnote w:type="continuationSeparator" w:id="0">
    <w:p w:rsidR="00804CA7" w:rsidRDefault="00804CA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4CA7" w:rsidRDefault="00804CA7">
    <w:pPr>
      <w:tabs>
        <w:tab w:val="center" w:pos="4320"/>
        <w:tab w:val="right" w:pos="8640"/>
      </w:tabs>
      <w:rPr>
        <w:kern w:val="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D1683680"/>
    <w:lvl w:ilvl="0">
      <w:numFmt w:val="bullet"/>
      <w:lvlText w:val="*"/>
      <w:lvlJc w:val="left"/>
    </w:lvl>
  </w:abstractNum>
  <w:num w:numId="1">
    <w:abstractNumId w:val="0"/>
    <w:lvlOverride w:ilvl="0">
      <w:lvl w:ilvl="0">
        <w:start w:val="1"/>
        <w:numFmt w:val="bullet"/>
        <w:lvlText w:val=""/>
        <w:legacy w:legacy="1" w:legacySpace="0" w:legacyIndent="360"/>
        <w:lvlJc w:val="left"/>
        <w:rPr>
          <w:rFonts w:ascii="Wingdings" w:hAnsi="Wingdings" w:hint="default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docVars>
    <w:docVar w:name="ColorPos" w:val=""/>
    <w:docVar w:name="ColorSet" w:val=""/>
    <w:docVar w:name="StylePos" w:val=""/>
    <w:docVar w:name="StyleSet" w:val=""/>
  </w:docVars>
  <w:rsids>
    <w:rsidRoot w:val="00494321"/>
    <w:rsid w:val="000049DA"/>
    <w:rsid w:val="00314DC4"/>
    <w:rsid w:val="00414005"/>
    <w:rsid w:val="00494321"/>
    <w:rsid w:val="004E74D5"/>
    <w:rsid w:val="005117AA"/>
    <w:rsid w:val="00523AB2"/>
    <w:rsid w:val="005C31C0"/>
    <w:rsid w:val="00655403"/>
    <w:rsid w:val="00661CD8"/>
    <w:rsid w:val="006671AE"/>
    <w:rsid w:val="00804CA7"/>
    <w:rsid w:val="0086268B"/>
    <w:rsid w:val="008E5C35"/>
    <w:rsid w:val="009250F1"/>
    <w:rsid w:val="009B67B2"/>
    <w:rsid w:val="00B947FC"/>
    <w:rsid w:val="00C83F36"/>
    <w:rsid w:val="00D34E2F"/>
    <w:rsid w:val="00E13A18"/>
    <w:rsid w:val="00E940A3"/>
    <w:rsid w:val="00F300B3"/>
    <w:rsid w:val="00F72F1F"/>
    <w:rsid w:val="00FA56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place"/>
  <w:smartTagType w:namespaceuri="urn:schemas-microsoft-com:office:smarttags" w:name="address"/>
  <w:smartTagType w:namespaceuri="urn:schemas-microsoft-com:office:smarttags" w:name="PostalCode"/>
  <w:smartTagType w:namespaceuri="urn:schemas-microsoft-com:office:smarttags" w:name="State"/>
  <w:smartTagType w:namespaceuri="urn:schemas-microsoft-com:office:smarttags" w:name="City"/>
  <w:smartTagType w:namespaceuri="urn:schemas-microsoft-com:office:smarttags" w:name="Street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40A3"/>
    <w:pPr>
      <w:widowControl w:val="0"/>
      <w:overflowPunct w:val="0"/>
      <w:autoSpaceDE w:val="0"/>
      <w:autoSpaceDN w:val="0"/>
      <w:adjustRightInd w:val="0"/>
    </w:pPr>
    <w:rPr>
      <w:rFonts w:ascii="Times New Roman" w:hAnsi="Times New Roman"/>
      <w:kern w:val="28"/>
      <w:sz w:val="2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4E74D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2B12"/>
    <w:rPr>
      <w:rFonts w:ascii="Times New Roman" w:hAnsi="Times New Roman"/>
      <w:kern w:val="28"/>
      <w:sz w:val="0"/>
      <w:szCs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</TotalTime>
  <Pages>1</Pages>
  <Words>300</Words>
  <Characters>1715</Characters>
  <Application>Microsoft Office Outlook</Application>
  <DocSecurity>0</DocSecurity>
  <Lines>0</Lines>
  <Paragraphs>0</Paragraphs>
  <ScaleCrop>false</ScaleCrop>
  <Company>Grizli777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67 CHESTNUT HILL ROAD, WOLCOTT, CT 06716</dc:title>
  <dc:subject/>
  <dc:creator>Frankie</dc:creator>
  <cp:keywords/>
  <dc:description/>
  <cp:lastModifiedBy>wbypub</cp:lastModifiedBy>
  <cp:revision>2</cp:revision>
  <cp:lastPrinted>2011-01-27T20:25:00Z</cp:lastPrinted>
  <dcterms:created xsi:type="dcterms:W3CDTF">2011-01-27T20:29:00Z</dcterms:created>
  <dcterms:modified xsi:type="dcterms:W3CDTF">2011-01-27T20:29:00Z</dcterms:modified>
</cp:coreProperties>
</file>