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B4B20" w14:textId="77777777" w:rsidR="00C7265C" w:rsidRPr="00792469" w:rsidRDefault="00C7265C" w:rsidP="00A96A4E">
      <w:pPr>
        <w:pBdr>
          <w:bottom w:val="single" w:sz="4" w:space="1" w:color="auto"/>
        </w:pBdr>
        <w:rPr>
          <w:b/>
          <w:bCs/>
        </w:rPr>
      </w:pPr>
      <w:r w:rsidRPr="00792469">
        <w:rPr>
          <w:b/>
          <w:bCs/>
        </w:rPr>
        <w:t>PROFESSIONAL PROFILE</w:t>
      </w:r>
    </w:p>
    <w:p w14:paraId="742DB52E" w14:textId="77777777" w:rsidR="00C7265C" w:rsidRPr="00355237" w:rsidRDefault="00C7265C" w:rsidP="00D73724">
      <w:pPr>
        <w:spacing w:line="240" w:lineRule="auto"/>
        <w:rPr>
          <w:sz w:val="20"/>
          <w:szCs w:val="20"/>
        </w:rPr>
      </w:pPr>
      <w:r w:rsidRPr="00355237">
        <w:rPr>
          <w:sz w:val="20"/>
          <w:szCs w:val="20"/>
        </w:rPr>
        <w:t xml:space="preserve">Accomplished career validating consistent success an Educator.  Over two years of full-time teaching experience at the vocational level.  Maintained an outstanding track record for assuring student success.  Experience working with racially and ethnically diverse population and second language learners.  Adept at developing and maintaining administrative processes that reduce redundancy, improve accuracy and efficiency, and achieve departmental goals and objectives.   </w:t>
      </w:r>
    </w:p>
    <w:p w14:paraId="188CAC82" w14:textId="77777777" w:rsidR="00C7265C" w:rsidRPr="00792469" w:rsidRDefault="00C7265C" w:rsidP="005B7ADE">
      <w:pPr>
        <w:pBdr>
          <w:bottom w:val="single" w:sz="4" w:space="1" w:color="auto"/>
        </w:pBdr>
        <w:rPr>
          <w:b/>
          <w:bCs/>
        </w:rPr>
      </w:pPr>
      <w:r w:rsidRPr="00792469">
        <w:rPr>
          <w:b/>
          <w:bCs/>
        </w:rPr>
        <w:t>EDUCATION</w:t>
      </w:r>
    </w:p>
    <w:p w14:paraId="67C2C85F" w14:textId="77777777" w:rsidR="00C7265C" w:rsidRDefault="00C7265C" w:rsidP="00EF4B7B">
      <w:pPr>
        <w:pStyle w:val="ListParagraph"/>
        <w:ind w:left="0"/>
        <w:rPr>
          <w:sz w:val="20"/>
          <w:szCs w:val="20"/>
        </w:rPr>
      </w:pPr>
      <w:r w:rsidRPr="00355237">
        <w:rPr>
          <w:sz w:val="20"/>
          <w:szCs w:val="20"/>
        </w:rPr>
        <w:t>MS, Bu</w:t>
      </w:r>
      <w:r>
        <w:rPr>
          <w:sz w:val="20"/>
          <w:szCs w:val="20"/>
        </w:rPr>
        <w:t xml:space="preserve">siness Administration, </w:t>
      </w:r>
      <w:r w:rsidRPr="00355237">
        <w:rPr>
          <w:sz w:val="20"/>
          <w:szCs w:val="20"/>
        </w:rPr>
        <w:t>Bay Path College, Longmeadow, MA</w:t>
      </w:r>
      <w:r w:rsidRPr="00355237">
        <w:rPr>
          <w:sz w:val="20"/>
          <w:szCs w:val="20"/>
        </w:rPr>
        <w:tab/>
      </w:r>
      <w:r w:rsidRPr="00355237">
        <w:rPr>
          <w:sz w:val="20"/>
          <w:szCs w:val="20"/>
        </w:rPr>
        <w:tab/>
      </w:r>
      <w:r>
        <w:rPr>
          <w:sz w:val="20"/>
          <w:szCs w:val="20"/>
        </w:rPr>
        <w:tab/>
      </w:r>
      <w:r>
        <w:rPr>
          <w:sz w:val="20"/>
          <w:szCs w:val="20"/>
        </w:rPr>
        <w:tab/>
      </w:r>
      <w:r w:rsidRPr="00355237">
        <w:rPr>
          <w:sz w:val="20"/>
          <w:szCs w:val="20"/>
        </w:rPr>
        <w:t>12/2008</w:t>
      </w:r>
      <w:r>
        <w:rPr>
          <w:sz w:val="20"/>
          <w:szCs w:val="20"/>
        </w:rPr>
        <w:br/>
      </w:r>
      <w:r w:rsidRPr="00355237">
        <w:rPr>
          <w:sz w:val="20"/>
          <w:szCs w:val="20"/>
        </w:rPr>
        <w:t xml:space="preserve">BS, Business Management, </w:t>
      </w:r>
      <w:proofErr w:type="spellStart"/>
      <w:r w:rsidRPr="00355237">
        <w:rPr>
          <w:sz w:val="20"/>
          <w:szCs w:val="20"/>
        </w:rPr>
        <w:t>Albertu</w:t>
      </w:r>
      <w:r>
        <w:rPr>
          <w:sz w:val="20"/>
          <w:szCs w:val="20"/>
        </w:rPr>
        <w:t>s</w:t>
      </w:r>
      <w:proofErr w:type="spellEnd"/>
      <w:r>
        <w:rPr>
          <w:sz w:val="20"/>
          <w:szCs w:val="20"/>
        </w:rPr>
        <w:t xml:space="preserve"> Magnus College, New Haven, CT</w:t>
      </w:r>
      <w:r w:rsidRPr="00355237">
        <w:rPr>
          <w:sz w:val="20"/>
          <w:szCs w:val="20"/>
        </w:rPr>
        <w:tab/>
      </w:r>
      <w:r w:rsidRPr="00355237">
        <w:rPr>
          <w:sz w:val="20"/>
          <w:szCs w:val="20"/>
        </w:rPr>
        <w:tab/>
      </w:r>
      <w:r>
        <w:rPr>
          <w:sz w:val="20"/>
          <w:szCs w:val="20"/>
        </w:rPr>
        <w:tab/>
      </w:r>
      <w:r>
        <w:rPr>
          <w:sz w:val="20"/>
          <w:szCs w:val="20"/>
        </w:rPr>
        <w:tab/>
      </w:r>
      <w:r w:rsidRPr="00355237">
        <w:rPr>
          <w:sz w:val="20"/>
          <w:szCs w:val="20"/>
        </w:rPr>
        <w:t>12/2006</w:t>
      </w:r>
    </w:p>
    <w:p w14:paraId="368DD9DA" w14:textId="77777777" w:rsidR="00C7265C" w:rsidRPr="00792469" w:rsidRDefault="00C7265C" w:rsidP="00EB3AC3">
      <w:pPr>
        <w:pBdr>
          <w:bottom w:val="single" w:sz="4" w:space="1" w:color="auto"/>
        </w:pBdr>
        <w:rPr>
          <w:b/>
          <w:bCs/>
        </w:rPr>
      </w:pPr>
      <w:r w:rsidRPr="00792469">
        <w:rPr>
          <w:b/>
          <w:bCs/>
        </w:rPr>
        <w:t>ACADEMIC /TEACHING EXPERIENCE</w:t>
      </w:r>
    </w:p>
    <w:p w14:paraId="7AEB44E7" w14:textId="77777777" w:rsidR="00942F45" w:rsidRDefault="00942F45" w:rsidP="00942F45">
      <w:pPr>
        <w:rPr>
          <w:sz w:val="20"/>
          <w:szCs w:val="20"/>
        </w:rPr>
      </w:pPr>
      <w:r w:rsidRPr="00355237">
        <w:rPr>
          <w:b/>
          <w:bCs/>
          <w:sz w:val="20"/>
          <w:szCs w:val="20"/>
        </w:rPr>
        <w:t>BUSINESS</w:t>
      </w:r>
      <w:r>
        <w:rPr>
          <w:b/>
          <w:bCs/>
          <w:sz w:val="20"/>
          <w:szCs w:val="20"/>
        </w:rPr>
        <w:t>/MEDICAL</w:t>
      </w:r>
      <w:r w:rsidRPr="00355237">
        <w:rPr>
          <w:b/>
          <w:bCs/>
          <w:sz w:val="20"/>
          <w:szCs w:val="20"/>
        </w:rPr>
        <w:t xml:space="preserve"> INSTRUCTOR</w:t>
      </w:r>
      <w:r w:rsidRPr="00355237">
        <w:rPr>
          <w:sz w:val="20"/>
          <w:szCs w:val="20"/>
        </w:rPr>
        <w:t xml:space="preserve"> </w:t>
      </w:r>
      <w:r>
        <w:rPr>
          <w:sz w:val="20"/>
          <w:szCs w:val="20"/>
        </w:rPr>
        <w:br/>
      </w:r>
      <w:r w:rsidRPr="00355237">
        <w:rPr>
          <w:sz w:val="20"/>
          <w:szCs w:val="20"/>
        </w:rPr>
        <w:t>Sawyer School, Hartford, CT</w:t>
      </w:r>
      <w:r w:rsidRPr="00355237">
        <w:rPr>
          <w:sz w:val="20"/>
          <w:szCs w:val="20"/>
        </w:rPr>
        <w:tab/>
      </w:r>
      <w:r w:rsidRPr="00355237">
        <w:rPr>
          <w:sz w:val="20"/>
          <w:szCs w:val="20"/>
        </w:rPr>
        <w:tab/>
      </w:r>
      <w:r w:rsidRPr="00355237">
        <w:rPr>
          <w:sz w:val="20"/>
          <w:szCs w:val="20"/>
        </w:rPr>
        <w:tab/>
      </w:r>
      <w:r w:rsidRPr="00355237">
        <w:rPr>
          <w:sz w:val="20"/>
          <w:szCs w:val="20"/>
        </w:rPr>
        <w:tab/>
      </w:r>
      <w:r w:rsidRPr="00355237">
        <w:rPr>
          <w:sz w:val="20"/>
          <w:szCs w:val="20"/>
        </w:rPr>
        <w:tab/>
      </w:r>
      <w:r w:rsidRPr="00355237">
        <w:rPr>
          <w:sz w:val="20"/>
          <w:szCs w:val="20"/>
        </w:rPr>
        <w:tab/>
      </w:r>
      <w:r>
        <w:rPr>
          <w:sz w:val="20"/>
          <w:szCs w:val="20"/>
        </w:rPr>
        <w:t xml:space="preserve">  </w:t>
      </w:r>
      <w:r w:rsidRPr="00355237">
        <w:rPr>
          <w:sz w:val="20"/>
          <w:szCs w:val="20"/>
        </w:rPr>
        <w:t>November 2008 – Present</w:t>
      </w:r>
    </w:p>
    <w:p w14:paraId="2EBF416A" w14:textId="77777777" w:rsidR="00942F45" w:rsidRPr="00942F45" w:rsidRDefault="00942F45" w:rsidP="00942F45">
      <w:pPr>
        <w:rPr>
          <w:sz w:val="20"/>
          <w:szCs w:val="20"/>
        </w:rPr>
      </w:pPr>
      <w:r>
        <w:rPr>
          <w:sz w:val="20"/>
          <w:szCs w:val="20"/>
        </w:rPr>
        <w:t>Teach business and medical courses to classes averaging between 10-16 students.  Assist with academic advising, course development, and new hire orientations.</w:t>
      </w:r>
    </w:p>
    <w:p w14:paraId="7A3D3DC5" w14:textId="77777777" w:rsidR="00C7265C" w:rsidRPr="00355237" w:rsidRDefault="00C7265C" w:rsidP="00514F2A">
      <w:pPr>
        <w:spacing w:line="240" w:lineRule="auto"/>
        <w:rPr>
          <w:sz w:val="20"/>
          <w:szCs w:val="20"/>
        </w:rPr>
      </w:pPr>
      <w:r w:rsidRPr="00355237">
        <w:rPr>
          <w:b/>
          <w:bCs/>
          <w:sz w:val="20"/>
          <w:szCs w:val="20"/>
        </w:rPr>
        <w:t>Minority Fellow/Adjunct Faculty</w:t>
      </w:r>
      <w:r w:rsidRPr="00355237">
        <w:rPr>
          <w:sz w:val="20"/>
          <w:szCs w:val="20"/>
        </w:rPr>
        <w:t xml:space="preserve"> </w:t>
      </w:r>
      <w:r>
        <w:rPr>
          <w:sz w:val="20"/>
          <w:szCs w:val="20"/>
        </w:rPr>
        <w:br/>
      </w:r>
      <w:r w:rsidRPr="00355237">
        <w:rPr>
          <w:sz w:val="20"/>
          <w:szCs w:val="20"/>
        </w:rPr>
        <w:t xml:space="preserve">Northwestern Connecticut Community College, Winsted, CT </w:t>
      </w:r>
      <w:r w:rsidRPr="00355237">
        <w:rPr>
          <w:sz w:val="20"/>
          <w:szCs w:val="20"/>
        </w:rPr>
        <w:tab/>
      </w:r>
      <w:r w:rsidRPr="00355237">
        <w:rPr>
          <w:sz w:val="20"/>
          <w:szCs w:val="20"/>
        </w:rPr>
        <w:tab/>
        <w:t xml:space="preserve">    </w:t>
      </w:r>
      <w:r>
        <w:rPr>
          <w:sz w:val="20"/>
          <w:szCs w:val="20"/>
        </w:rPr>
        <w:tab/>
        <w:t xml:space="preserve">        </w:t>
      </w:r>
      <w:r w:rsidRPr="00355237">
        <w:rPr>
          <w:sz w:val="20"/>
          <w:szCs w:val="20"/>
        </w:rPr>
        <w:t>Au</w:t>
      </w:r>
      <w:r w:rsidR="00942F45">
        <w:rPr>
          <w:sz w:val="20"/>
          <w:szCs w:val="20"/>
        </w:rPr>
        <w:t>gust 2010 – June 2011</w:t>
      </w:r>
    </w:p>
    <w:p w14:paraId="1A77AC99" w14:textId="77777777" w:rsidR="00C7265C" w:rsidRDefault="00C7265C" w:rsidP="00C8220D">
      <w:pPr>
        <w:pStyle w:val="ListParagraph"/>
        <w:tabs>
          <w:tab w:val="left" w:pos="0"/>
        </w:tabs>
        <w:spacing w:line="240" w:lineRule="auto"/>
        <w:ind w:left="0"/>
        <w:rPr>
          <w:sz w:val="20"/>
          <w:szCs w:val="20"/>
        </w:rPr>
      </w:pPr>
      <w:r>
        <w:rPr>
          <w:sz w:val="20"/>
          <w:szCs w:val="20"/>
        </w:rPr>
        <w:t>Teach Principles of Marketing, Financial Accounting, and Managerial Accounting courses to classes averaging between15 -25 students.  Assist with academic advising and assigned administrative functions.</w:t>
      </w:r>
    </w:p>
    <w:p w14:paraId="7C253123" w14:textId="77777777" w:rsidR="00C7265C" w:rsidRPr="007B4CF5" w:rsidRDefault="00C7265C" w:rsidP="006F00E8">
      <w:pPr>
        <w:pBdr>
          <w:bottom w:val="single" w:sz="4" w:space="1" w:color="auto"/>
        </w:pBdr>
        <w:rPr>
          <w:b/>
          <w:bCs/>
        </w:rPr>
      </w:pPr>
      <w:r>
        <w:rPr>
          <w:b/>
          <w:bCs/>
        </w:rPr>
        <w:t xml:space="preserve">COLLEGE LEVEL </w:t>
      </w:r>
      <w:r w:rsidRPr="007B4CF5">
        <w:rPr>
          <w:b/>
          <w:bCs/>
        </w:rPr>
        <w:t>COURSES TAUGHT:</w:t>
      </w:r>
    </w:p>
    <w:p w14:paraId="39DAF776" w14:textId="77777777" w:rsidR="00C7265C" w:rsidRDefault="00C7265C" w:rsidP="006F00E8">
      <w:pPr>
        <w:pStyle w:val="ListParagraph"/>
        <w:numPr>
          <w:ilvl w:val="0"/>
          <w:numId w:val="6"/>
        </w:numPr>
        <w:sectPr w:rsidR="00C7265C" w:rsidSect="0072382D">
          <w:headerReference w:type="default" r:id="rId8"/>
          <w:pgSz w:w="12240" w:h="15840"/>
          <w:pgMar w:top="1440" w:right="1440" w:bottom="1440" w:left="1440" w:header="720" w:footer="720" w:gutter="0"/>
          <w:cols w:space="720"/>
          <w:docGrid w:linePitch="360"/>
        </w:sectPr>
      </w:pPr>
    </w:p>
    <w:p w14:paraId="20544B80" w14:textId="77777777" w:rsidR="00C7265C" w:rsidRDefault="00C7265C" w:rsidP="00C8220D">
      <w:pPr>
        <w:pStyle w:val="ListParagraph"/>
        <w:spacing w:line="240" w:lineRule="auto"/>
        <w:ind w:left="0"/>
        <w:rPr>
          <w:sz w:val="20"/>
          <w:szCs w:val="20"/>
        </w:rPr>
      </w:pPr>
      <w:r>
        <w:rPr>
          <w:sz w:val="20"/>
          <w:szCs w:val="20"/>
        </w:rPr>
        <w:lastRenderedPageBreak/>
        <w:t>F</w:t>
      </w:r>
      <w:r w:rsidRPr="00355237">
        <w:rPr>
          <w:sz w:val="20"/>
          <w:szCs w:val="20"/>
        </w:rPr>
        <w:t>inancial Accounting</w:t>
      </w:r>
      <w:r>
        <w:rPr>
          <w:sz w:val="20"/>
          <w:szCs w:val="20"/>
        </w:rPr>
        <w:t xml:space="preserve"> </w:t>
      </w:r>
      <w:r>
        <w:rPr>
          <w:sz w:val="20"/>
          <w:szCs w:val="20"/>
        </w:rPr>
        <w:br/>
        <w:t>Principles of Marketing</w:t>
      </w:r>
    </w:p>
    <w:p w14:paraId="5CE13AF9" w14:textId="77777777" w:rsidR="00C7265C" w:rsidRPr="00355237" w:rsidRDefault="00C7265C" w:rsidP="00C8220D">
      <w:pPr>
        <w:pStyle w:val="ListParagraph"/>
        <w:spacing w:line="240" w:lineRule="auto"/>
        <w:ind w:left="0"/>
        <w:rPr>
          <w:sz w:val="20"/>
          <w:szCs w:val="20"/>
        </w:rPr>
      </w:pPr>
      <w:r>
        <w:rPr>
          <w:sz w:val="20"/>
          <w:szCs w:val="20"/>
        </w:rPr>
        <w:lastRenderedPageBreak/>
        <w:t>Managerial Accounting</w:t>
      </w:r>
    </w:p>
    <w:p w14:paraId="47A05B9E" w14:textId="77777777" w:rsidR="00C7265C" w:rsidRDefault="00C7265C"/>
    <w:p w14:paraId="6DE78B38" w14:textId="77777777" w:rsidR="00C7265C" w:rsidRDefault="00C7265C">
      <w:pPr>
        <w:sectPr w:rsidR="00C7265C" w:rsidSect="006F00E8">
          <w:type w:val="continuous"/>
          <w:pgSz w:w="12240" w:h="15840"/>
          <w:pgMar w:top="1440" w:right="1440" w:bottom="1440" w:left="1440" w:header="720" w:footer="720" w:gutter="0"/>
          <w:cols w:num="2" w:space="720"/>
          <w:docGrid w:linePitch="360"/>
        </w:sectPr>
      </w:pPr>
    </w:p>
    <w:p w14:paraId="66D4E6D7" w14:textId="77777777" w:rsidR="00C7265C" w:rsidRPr="007B4CF5" w:rsidRDefault="00C7265C" w:rsidP="00DD0E30">
      <w:pPr>
        <w:pBdr>
          <w:bottom w:val="single" w:sz="4" w:space="1" w:color="auto"/>
        </w:pBdr>
        <w:rPr>
          <w:b/>
          <w:bCs/>
        </w:rPr>
      </w:pPr>
      <w:r w:rsidRPr="007B4CF5">
        <w:rPr>
          <w:b/>
          <w:bCs/>
        </w:rPr>
        <w:lastRenderedPageBreak/>
        <w:t>VOCATIONAL LEVEL COURSES TAUGHT:</w:t>
      </w:r>
    </w:p>
    <w:p w14:paraId="10A8BDEB" w14:textId="77777777" w:rsidR="00C7265C" w:rsidRDefault="00C7265C" w:rsidP="00DD0E30">
      <w:pPr>
        <w:pStyle w:val="ListParagraph"/>
        <w:numPr>
          <w:ilvl w:val="0"/>
          <w:numId w:val="6"/>
        </w:numPr>
        <w:sectPr w:rsidR="00C7265C" w:rsidSect="006F00E8">
          <w:type w:val="continuous"/>
          <w:pgSz w:w="12240" w:h="15840"/>
          <w:pgMar w:top="1440" w:right="1440" w:bottom="1440" w:left="1440" w:header="720" w:footer="720" w:gutter="0"/>
          <w:cols w:space="720"/>
          <w:docGrid w:linePitch="360"/>
        </w:sectPr>
      </w:pPr>
    </w:p>
    <w:p w14:paraId="348AA4DB" w14:textId="77777777" w:rsidR="00C7265C" w:rsidRDefault="00C7265C" w:rsidP="00492937">
      <w:pPr>
        <w:pStyle w:val="ListParagraph"/>
        <w:spacing w:line="240" w:lineRule="auto"/>
        <w:ind w:left="0"/>
        <w:rPr>
          <w:sz w:val="20"/>
          <w:szCs w:val="20"/>
        </w:rPr>
      </w:pPr>
      <w:r>
        <w:rPr>
          <w:sz w:val="20"/>
          <w:szCs w:val="20"/>
        </w:rPr>
        <w:lastRenderedPageBreak/>
        <w:t>Student Success Skills</w:t>
      </w:r>
      <w:r>
        <w:rPr>
          <w:sz w:val="20"/>
          <w:szCs w:val="20"/>
        </w:rPr>
        <w:br/>
        <w:t>Business Mathematics</w:t>
      </w:r>
      <w:r>
        <w:rPr>
          <w:sz w:val="20"/>
          <w:szCs w:val="20"/>
        </w:rPr>
        <w:br/>
        <w:t>Grammar Skills</w:t>
      </w:r>
      <w:r>
        <w:rPr>
          <w:sz w:val="20"/>
          <w:szCs w:val="20"/>
        </w:rPr>
        <w:br/>
        <w:t>Introduction to Business</w:t>
      </w:r>
      <w:r>
        <w:rPr>
          <w:sz w:val="20"/>
          <w:szCs w:val="20"/>
        </w:rPr>
        <w:br/>
        <w:t>Business Management and Entrepreneurship</w:t>
      </w:r>
      <w:r>
        <w:rPr>
          <w:sz w:val="20"/>
          <w:szCs w:val="20"/>
        </w:rPr>
        <w:br/>
        <w:t>Business Communications</w:t>
      </w:r>
      <w:r>
        <w:rPr>
          <w:sz w:val="20"/>
          <w:szCs w:val="20"/>
        </w:rPr>
        <w:br/>
        <w:t>Applied Business Correspondence</w:t>
      </w:r>
      <w:r>
        <w:rPr>
          <w:sz w:val="20"/>
          <w:szCs w:val="20"/>
        </w:rPr>
        <w:br/>
      </w:r>
      <w:r w:rsidRPr="00355237">
        <w:rPr>
          <w:sz w:val="20"/>
          <w:szCs w:val="20"/>
        </w:rPr>
        <w:t>Word I &amp; II</w:t>
      </w:r>
      <w:r>
        <w:rPr>
          <w:sz w:val="20"/>
          <w:szCs w:val="20"/>
        </w:rPr>
        <w:br/>
      </w:r>
      <w:r w:rsidRPr="00355237">
        <w:rPr>
          <w:sz w:val="20"/>
          <w:szCs w:val="20"/>
        </w:rPr>
        <w:t>PowerPoint</w:t>
      </w:r>
      <w:r>
        <w:rPr>
          <w:sz w:val="20"/>
          <w:szCs w:val="20"/>
        </w:rPr>
        <w:br/>
        <w:t>Business and Medical Ethics</w:t>
      </w:r>
      <w:r>
        <w:rPr>
          <w:sz w:val="20"/>
          <w:szCs w:val="20"/>
        </w:rPr>
        <w:br/>
      </w:r>
      <w:r w:rsidRPr="00355237">
        <w:rPr>
          <w:sz w:val="20"/>
          <w:szCs w:val="20"/>
        </w:rPr>
        <w:lastRenderedPageBreak/>
        <w:t>Introduction to Accounting</w:t>
      </w:r>
      <w:r>
        <w:rPr>
          <w:sz w:val="20"/>
          <w:szCs w:val="20"/>
        </w:rPr>
        <w:br/>
        <w:t>Principles of Accounting</w:t>
      </w:r>
      <w:r>
        <w:rPr>
          <w:sz w:val="20"/>
          <w:szCs w:val="20"/>
        </w:rPr>
        <w:br/>
      </w:r>
      <w:r w:rsidRPr="00355237">
        <w:rPr>
          <w:sz w:val="20"/>
          <w:szCs w:val="20"/>
        </w:rPr>
        <w:t>Financial Accounting</w:t>
      </w:r>
      <w:r>
        <w:rPr>
          <w:sz w:val="20"/>
          <w:szCs w:val="20"/>
        </w:rPr>
        <w:br/>
        <w:t>Computer Accounting</w:t>
      </w:r>
      <w:r>
        <w:rPr>
          <w:sz w:val="20"/>
          <w:szCs w:val="20"/>
        </w:rPr>
        <w:br/>
        <w:t>Excel</w:t>
      </w:r>
      <w:r>
        <w:rPr>
          <w:sz w:val="20"/>
          <w:szCs w:val="20"/>
        </w:rPr>
        <w:br/>
        <w:t>Computer Keyboarding</w:t>
      </w:r>
      <w:r>
        <w:rPr>
          <w:sz w:val="20"/>
          <w:szCs w:val="20"/>
        </w:rPr>
        <w:br/>
        <w:t>Employment Seeking Techniques</w:t>
      </w:r>
      <w:r>
        <w:rPr>
          <w:sz w:val="20"/>
          <w:szCs w:val="20"/>
        </w:rPr>
        <w:br/>
        <w:t>Health Office Management (Medical)</w:t>
      </w:r>
      <w:r>
        <w:rPr>
          <w:sz w:val="20"/>
          <w:szCs w:val="20"/>
        </w:rPr>
        <w:br/>
        <w:t>Medical Office Procedures (Medical)</w:t>
      </w:r>
    </w:p>
    <w:p w14:paraId="45E34026" w14:textId="77777777" w:rsidR="00C7265C" w:rsidRDefault="00C7265C" w:rsidP="0026397C">
      <w:pPr>
        <w:ind w:left="360"/>
        <w:sectPr w:rsidR="00C7265C" w:rsidSect="00DD0E30">
          <w:type w:val="continuous"/>
          <w:pgSz w:w="12240" w:h="15840"/>
          <w:pgMar w:top="1440" w:right="1440" w:bottom="1440" w:left="1440" w:header="720" w:footer="720" w:gutter="0"/>
          <w:cols w:num="2" w:space="720" w:equalWidth="0">
            <w:col w:w="4320" w:space="720"/>
            <w:col w:w="4320"/>
          </w:cols>
          <w:docGrid w:linePitch="360"/>
        </w:sectPr>
      </w:pPr>
    </w:p>
    <w:p w14:paraId="3A20BC6F" w14:textId="77777777" w:rsidR="00C7265C" w:rsidRPr="00D73724" w:rsidRDefault="00C7265C" w:rsidP="00755B53">
      <w:pPr>
        <w:pBdr>
          <w:bottom w:val="single" w:sz="4" w:space="1" w:color="auto"/>
        </w:pBdr>
        <w:rPr>
          <w:b/>
          <w:bCs/>
        </w:rPr>
      </w:pPr>
      <w:r>
        <w:rPr>
          <w:b/>
          <w:bCs/>
        </w:rPr>
        <w:lastRenderedPageBreak/>
        <w:t>EARLY CAREER</w:t>
      </w:r>
    </w:p>
    <w:p w14:paraId="14E9C4DF" w14:textId="77777777" w:rsidR="00C7265C" w:rsidRPr="00355237" w:rsidRDefault="00C7265C" w:rsidP="006F00E8">
      <w:pPr>
        <w:rPr>
          <w:sz w:val="20"/>
          <w:szCs w:val="20"/>
        </w:rPr>
      </w:pPr>
      <w:r w:rsidRPr="00355237">
        <w:rPr>
          <w:b/>
          <w:bCs/>
          <w:sz w:val="20"/>
          <w:szCs w:val="20"/>
        </w:rPr>
        <w:t xml:space="preserve">Human Resource Representative (Undergraduate Internship) </w:t>
      </w:r>
      <w:r>
        <w:rPr>
          <w:b/>
          <w:bCs/>
          <w:sz w:val="20"/>
          <w:szCs w:val="20"/>
        </w:rPr>
        <w:br/>
      </w:r>
      <w:r w:rsidRPr="00355237">
        <w:rPr>
          <w:sz w:val="20"/>
          <w:szCs w:val="20"/>
        </w:rPr>
        <w:t>Northeast Utilities Service Company, HR Department,</w:t>
      </w:r>
      <w:r w:rsidRPr="00355237">
        <w:rPr>
          <w:sz w:val="20"/>
          <w:szCs w:val="20"/>
        </w:rPr>
        <w:tab/>
      </w:r>
      <w:r w:rsidRPr="00355237">
        <w:rPr>
          <w:sz w:val="20"/>
          <w:szCs w:val="20"/>
        </w:rPr>
        <w:tab/>
        <w:t>November 2005 - August 2006</w:t>
      </w:r>
    </w:p>
    <w:p w14:paraId="67324A9E" w14:textId="77777777" w:rsidR="00C7265C" w:rsidRPr="00355237" w:rsidRDefault="00C7265C" w:rsidP="00BD08A5">
      <w:pPr>
        <w:spacing w:line="240" w:lineRule="auto"/>
        <w:rPr>
          <w:sz w:val="20"/>
          <w:szCs w:val="20"/>
        </w:rPr>
      </w:pPr>
      <w:r w:rsidRPr="00355237">
        <w:rPr>
          <w:sz w:val="20"/>
          <w:szCs w:val="20"/>
        </w:rPr>
        <w:t xml:space="preserve">Under direction from the Benefits Manager, administered employee benefits, including but not limited to health, dental, life, </w:t>
      </w:r>
      <w:proofErr w:type="gramStart"/>
      <w:r w:rsidRPr="00355237">
        <w:rPr>
          <w:sz w:val="20"/>
          <w:szCs w:val="20"/>
        </w:rPr>
        <w:t>long</w:t>
      </w:r>
      <w:proofErr w:type="gramEnd"/>
      <w:r w:rsidRPr="00355237">
        <w:rPr>
          <w:sz w:val="20"/>
          <w:szCs w:val="20"/>
        </w:rPr>
        <w:t xml:space="preserve"> – term disability, COBRA, FMLA, and workers’ compensation.  Conducted bi-monthly new hire trainings.  Created, analyzed, and submitted call center metrics reports to the Vice President of Human Resources, the Director, and the Benefits Manager.  </w:t>
      </w:r>
      <w:proofErr w:type="gramStart"/>
      <w:r w:rsidRPr="00355237">
        <w:rPr>
          <w:sz w:val="20"/>
          <w:szCs w:val="20"/>
        </w:rPr>
        <w:t>Managed calendar and travel arrangements for the Benefits Manager.</w:t>
      </w:r>
      <w:proofErr w:type="gramEnd"/>
      <w:r w:rsidRPr="00355237">
        <w:rPr>
          <w:sz w:val="20"/>
          <w:szCs w:val="20"/>
        </w:rPr>
        <w:t xml:space="preserve">  </w:t>
      </w:r>
    </w:p>
    <w:p w14:paraId="0F6584AA" w14:textId="77777777" w:rsidR="00C7265C" w:rsidRPr="00355237" w:rsidRDefault="00C7265C" w:rsidP="00F652CC">
      <w:pPr>
        <w:spacing w:line="240" w:lineRule="auto"/>
        <w:rPr>
          <w:sz w:val="20"/>
          <w:szCs w:val="20"/>
        </w:rPr>
      </w:pPr>
      <w:r w:rsidRPr="00355237">
        <w:rPr>
          <w:b/>
          <w:bCs/>
          <w:sz w:val="20"/>
          <w:szCs w:val="20"/>
        </w:rPr>
        <w:t>Account Administrator</w:t>
      </w:r>
      <w:r>
        <w:rPr>
          <w:b/>
          <w:bCs/>
          <w:sz w:val="20"/>
          <w:szCs w:val="20"/>
        </w:rPr>
        <w:br/>
      </w:r>
      <w:r w:rsidRPr="00355237">
        <w:rPr>
          <w:sz w:val="20"/>
          <w:szCs w:val="20"/>
        </w:rPr>
        <w:t>Praxair Healthcare Services, DME Department</w:t>
      </w:r>
      <w:r w:rsidRPr="00355237">
        <w:rPr>
          <w:sz w:val="20"/>
          <w:szCs w:val="20"/>
        </w:rPr>
        <w:tab/>
      </w:r>
      <w:r w:rsidRPr="00355237">
        <w:rPr>
          <w:sz w:val="20"/>
          <w:szCs w:val="20"/>
        </w:rPr>
        <w:tab/>
      </w:r>
      <w:r w:rsidRPr="00355237">
        <w:rPr>
          <w:sz w:val="20"/>
          <w:szCs w:val="20"/>
        </w:rPr>
        <w:tab/>
        <w:t xml:space="preserve">      </w:t>
      </w:r>
      <w:r>
        <w:rPr>
          <w:sz w:val="20"/>
          <w:szCs w:val="20"/>
        </w:rPr>
        <w:t xml:space="preserve">                   </w:t>
      </w:r>
      <w:r w:rsidRPr="00355237">
        <w:rPr>
          <w:sz w:val="20"/>
          <w:szCs w:val="20"/>
        </w:rPr>
        <w:t>August 2004 – June 2005</w:t>
      </w:r>
    </w:p>
    <w:p w14:paraId="449F2B80" w14:textId="77777777" w:rsidR="00C7265C" w:rsidRDefault="00C7265C" w:rsidP="00F652CC">
      <w:pPr>
        <w:spacing w:line="240" w:lineRule="auto"/>
        <w:rPr>
          <w:b/>
          <w:bCs/>
          <w:sz w:val="20"/>
          <w:szCs w:val="20"/>
        </w:rPr>
      </w:pPr>
      <w:r w:rsidRPr="00355237">
        <w:rPr>
          <w:sz w:val="20"/>
          <w:szCs w:val="20"/>
        </w:rPr>
        <w:t>Under the direction of the Northeast Manager of Accounts, negotiated pricing for durable medical equipment.  Drafted all correspondence, contracts, and proposals.  Managed process flows for the Northeast ancillary locations.   Served as the liaison between client and benefit administrators.  Provided general administrative support on a daily basis.</w:t>
      </w:r>
    </w:p>
    <w:p w14:paraId="29549AC1" w14:textId="77777777" w:rsidR="00C7265C" w:rsidRPr="00355237" w:rsidRDefault="00C7265C" w:rsidP="00F652CC">
      <w:pPr>
        <w:spacing w:line="240" w:lineRule="auto"/>
        <w:rPr>
          <w:sz w:val="20"/>
          <w:szCs w:val="20"/>
        </w:rPr>
      </w:pPr>
      <w:r w:rsidRPr="00355237">
        <w:rPr>
          <w:b/>
          <w:bCs/>
          <w:sz w:val="20"/>
          <w:szCs w:val="20"/>
        </w:rPr>
        <w:t>Pend/Adjustment Specialist</w:t>
      </w:r>
      <w:r>
        <w:rPr>
          <w:b/>
          <w:bCs/>
          <w:sz w:val="20"/>
          <w:szCs w:val="20"/>
        </w:rPr>
        <w:br/>
      </w:r>
      <w:proofErr w:type="spellStart"/>
      <w:r w:rsidRPr="00355237">
        <w:rPr>
          <w:sz w:val="20"/>
          <w:szCs w:val="20"/>
        </w:rPr>
        <w:t>Connecticare</w:t>
      </w:r>
      <w:proofErr w:type="spellEnd"/>
      <w:r w:rsidRPr="00355237">
        <w:rPr>
          <w:sz w:val="20"/>
          <w:szCs w:val="20"/>
        </w:rPr>
        <w:t>, Claims Department</w:t>
      </w:r>
      <w:r w:rsidRPr="00355237">
        <w:rPr>
          <w:sz w:val="20"/>
          <w:szCs w:val="20"/>
        </w:rPr>
        <w:tab/>
      </w:r>
      <w:r w:rsidRPr="00355237">
        <w:rPr>
          <w:sz w:val="20"/>
          <w:szCs w:val="20"/>
        </w:rPr>
        <w:tab/>
      </w:r>
      <w:r w:rsidRPr="00355237">
        <w:rPr>
          <w:sz w:val="20"/>
          <w:szCs w:val="20"/>
        </w:rPr>
        <w:tab/>
      </w:r>
      <w:r w:rsidRPr="00355237">
        <w:rPr>
          <w:sz w:val="20"/>
          <w:szCs w:val="20"/>
        </w:rPr>
        <w:tab/>
        <w:t xml:space="preserve">       </w:t>
      </w:r>
      <w:r>
        <w:rPr>
          <w:sz w:val="20"/>
          <w:szCs w:val="20"/>
        </w:rPr>
        <w:t xml:space="preserve">                                 </w:t>
      </w:r>
      <w:r w:rsidRPr="00355237">
        <w:rPr>
          <w:sz w:val="20"/>
          <w:szCs w:val="20"/>
        </w:rPr>
        <w:t>October 2001 –July 2004</w:t>
      </w:r>
    </w:p>
    <w:p w14:paraId="2DC19C01" w14:textId="77777777" w:rsidR="00C7265C" w:rsidRPr="00355237" w:rsidRDefault="00C7265C" w:rsidP="00F652CC">
      <w:pPr>
        <w:spacing w:line="240" w:lineRule="auto"/>
        <w:rPr>
          <w:sz w:val="20"/>
          <w:szCs w:val="20"/>
        </w:rPr>
      </w:pPr>
      <w:r w:rsidRPr="00355237">
        <w:rPr>
          <w:sz w:val="20"/>
          <w:szCs w:val="20"/>
        </w:rPr>
        <w:t>Under the direction of the Claims Manager, adjudicated medical claims in accordance to policy specifications.  Investigated and resolved pended claims in accordance with policy limitations. Communicated with internal and external customers to resolve complex claim issues.  Prepared and applied appropriated saving to COB claims.  Ran reports and analyzed them for errors and advised management based on findings.  Served as a liaison between IT and claims departments regarding software issues (volunteer role).</w:t>
      </w:r>
    </w:p>
    <w:p w14:paraId="778AAD8C" w14:textId="77777777" w:rsidR="00C7265C" w:rsidRPr="00355237" w:rsidRDefault="00C7265C" w:rsidP="00F652CC">
      <w:pPr>
        <w:spacing w:line="240" w:lineRule="auto"/>
        <w:rPr>
          <w:sz w:val="20"/>
          <w:szCs w:val="20"/>
        </w:rPr>
      </w:pPr>
      <w:r w:rsidRPr="00355237">
        <w:rPr>
          <w:b/>
          <w:bCs/>
          <w:sz w:val="20"/>
          <w:szCs w:val="20"/>
        </w:rPr>
        <w:t>Customer Service Representative</w:t>
      </w:r>
      <w:r>
        <w:rPr>
          <w:b/>
          <w:bCs/>
          <w:sz w:val="20"/>
          <w:szCs w:val="20"/>
        </w:rPr>
        <w:br/>
      </w:r>
      <w:r w:rsidRPr="00355237">
        <w:rPr>
          <w:sz w:val="20"/>
          <w:szCs w:val="20"/>
        </w:rPr>
        <w:t>CIGNA</w:t>
      </w:r>
      <w:r>
        <w:rPr>
          <w:sz w:val="20"/>
          <w:szCs w:val="20"/>
        </w:rPr>
        <w:t xml:space="preserve">, Pharmacy Division                                                                                              </w:t>
      </w:r>
      <w:r w:rsidRPr="00355237">
        <w:rPr>
          <w:sz w:val="20"/>
          <w:szCs w:val="20"/>
        </w:rPr>
        <w:t xml:space="preserve"> September 1998 – March 2000 </w:t>
      </w:r>
    </w:p>
    <w:p w14:paraId="1E30D63D" w14:textId="77777777" w:rsidR="00C7265C" w:rsidRDefault="00C7265C" w:rsidP="00F652CC">
      <w:pPr>
        <w:spacing w:line="240" w:lineRule="auto"/>
        <w:rPr>
          <w:sz w:val="20"/>
          <w:szCs w:val="20"/>
        </w:rPr>
      </w:pPr>
      <w:r w:rsidRPr="00355237">
        <w:rPr>
          <w:sz w:val="20"/>
          <w:szCs w:val="20"/>
        </w:rPr>
        <w:t xml:space="preserve">Under the Direction of the Rx Prime Pharmacy Manager, responded to customer inquiries via the telephone.  </w:t>
      </w:r>
      <w:proofErr w:type="gramStart"/>
      <w:r w:rsidRPr="00355237">
        <w:rPr>
          <w:sz w:val="20"/>
          <w:szCs w:val="20"/>
        </w:rPr>
        <w:t>Assisted pharmacists with technical problems.</w:t>
      </w:r>
      <w:proofErr w:type="gramEnd"/>
      <w:r w:rsidRPr="00355237">
        <w:rPr>
          <w:sz w:val="20"/>
          <w:szCs w:val="20"/>
        </w:rPr>
        <w:t xml:space="preserve">   Processed paper (pharmacy) claims.  Data entered new clients for the account implementation department.</w:t>
      </w:r>
    </w:p>
    <w:p w14:paraId="529797BC" w14:textId="77777777" w:rsidR="00C7265C" w:rsidRPr="00792469" w:rsidRDefault="00C7265C" w:rsidP="00755B53">
      <w:pPr>
        <w:pBdr>
          <w:bottom w:val="single" w:sz="4" w:space="1" w:color="auto"/>
        </w:pBdr>
        <w:rPr>
          <w:b/>
          <w:bCs/>
        </w:rPr>
      </w:pPr>
      <w:r>
        <w:rPr>
          <w:b/>
          <w:bCs/>
        </w:rPr>
        <w:t>FELLOWSHIPS AND SPECIAL APPOINTMENTS</w:t>
      </w:r>
    </w:p>
    <w:p w14:paraId="1CA4DC45" w14:textId="77777777" w:rsidR="00C7265C" w:rsidRPr="00355237" w:rsidRDefault="00C7265C" w:rsidP="0045755D">
      <w:pPr>
        <w:pStyle w:val="ListParagraph"/>
        <w:ind w:left="0"/>
        <w:rPr>
          <w:sz w:val="20"/>
          <w:szCs w:val="20"/>
        </w:rPr>
      </w:pPr>
      <w:r w:rsidRPr="00355237">
        <w:rPr>
          <w:sz w:val="20"/>
          <w:szCs w:val="20"/>
        </w:rPr>
        <w:t>Minority Fellow, Northwestern CT Community College</w:t>
      </w:r>
      <w:r w:rsidRPr="00355237">
        <w:rPr>
          <w:sz w:val="20"/>
          <w:szCs w:val="20"/>
        </w:rPr>
        <w:tab/>
        <w:t xml:space="preserve">                  </w:t>
      </w:r>
      <w:r w:rsidRPr="00355237">
        <w:rPr>
          <w:sz w:val="20"/>
          <w:szCs w:val="20"/>
        </w:rPr>
        <w:tab/>
      </w:r>
      <w:r>
        <w:rPr>
          <w:sz w:val="20"/>
          <w:szCs w:val="20"/>
        </w:rPr>
        <w:t xml:space="preserve">                 </w:t>
      </w:r>
      <w:r w:rsidRPr="00355237">
        <w:rPr>
          <w:sz w:val="20"/>
          <w:szCs w:val="20"/>
        </w:rPr>
        <w:t xml:space="preserve">August 2010 </w:t>
      </w:r>
      <w:r>
        <w:rPr>
          <w:sz w:val="20"/>
          <w:szCs w:val="20"/>
        </w:rPr>
        <w:t>–</w:t>
      </w:r>
      <w:r w:rsidRPr="00355237">
        <w:rPr>
          <w:sz w:val="20"/>
          <w:szCs w:val="20"/>
        </w:rPr>
        <w:t xml:space="preserve"> present</w:t>
      </w:r>
      <w:r>
        <w:rPr>
          <w:sz w:val="20"/>
          <w:szCs w:val="20"/>
        </w:rPr>
        <w:br/>
      </w:r>
      <w:r w:rsidRPr="00355237">
        <w:rPr>
          <w:sz w:val="20"/>
          <w:szCs w:val="20"/>
        </w:rPr>
        <w:t>Interim Business Department Head</w:t>
      </w:r>
      <w:r w:rsidRPr="00355237">
        <w:rPr>
          <w:sz w:val="20"/>
          <w:szCs w:val="20"/>
        </w:rPr>
        <w:tab/>
      </w:r>
      <w:r w:rsidRPr="00355237">
        <w:rPr>
          <w:sz w:val="20"/>
          <w:szCs w:val="20"/>
        </w:rPr>
        <w:tab/>
      </w:r>
      <w:r w:rsidRPr="00355237">
        <w:rPr>
          <w:sz w:val="20"/>
          <w:szCs w:val="20"/>
        </w:rPr>
        <w:tab/>
        <w:t xml:space="preserve">                   </w:t>
      </w:r>
      <w:r>
        <w:rPr>
          <w:sz w:val="20"/>
          <w:szCs w:val="20"/>
        </w:rPr>
        <w:t xml:space="preserve">             </w:t>
      </w:r>
      <w:r>
        <w:rPr>
          <w:sz w:val="20"/>
          <w:szCs w:val="20"/>
        </w:rPr>
        <w:tab/>
        <w:t xml:space="preserve">       </w:t>
      </w:r>
      <w:r w:rsidRPr="00355237">
        <w:rPr>
          <w:sz w:val="20"/>
          <w:szCs w:val="20"/>
        </w:rPr>
        <w:t>April 2009 – December 2009</w:t>
      </w:r>
      <w:r>
        <w:rPr>
          <w:sz w:val="20"/>
          <w:szCs w:val="20"/>
        </w:rPr>
        <w:br/>
      </w:r>
      <w:r w:rsidRPr="00355237">
        <w:rPr>
          <w:sz w:val="20"/>
          <w:szCs w:val="20"/>
        </w:rPr>
        <w:t>IEP Coordinator</w:t>
      </w:r>
      <w:r w:rsidRPr="00355237">
        <w:rPr>
          <w:sz w:val="20"/>
          <w:szCs w:val="20"/>
        </w:rPr>
        <w:tab/>
      </w:r>
      <w:r w:rsidRPr="00355237">
        <w:rPr>
          <w:sz w:val="20"/>
          <w:szCs w:val="20"/>
        </w:rPr>
        <w:tab/>
      </w:r>
      <w:r w:rsidRPr="00355237">
        <w:rPr>
          <w:sz w:val="20"/>
          <w:szCs w:val="20"/>
        </w:rPr>
        <w:tab/>
      </w:r>
      <w:r w:rsidRPr="00355237">
        <w:rPr>
          <w:sz w:val="20"/>
          <w:szCs w:val="20"/>
        </w:rPr>
        <w:tab/>
      </w:r>
      <w:r w:rsidRPr="00355237">
        <w:rPr>
          <w:sz w:val="20"/>
          <w:szCs w:val="20"/>
        </w:rPr>
        <w:tab/>
      </w:r>
      <w:r w:rsidRPr="00355237">
        <w:rPr>
          <w:sz w:val="20"/>
          <w:szCs w:val="20"/>
        </w:rPr>
        <w:tab/>
        <w:t xml:space="preserve">                     </w:t>
      </w:r>
      <w:r>
        <w:rPr>
          <w:sz w:val="20"/>
          <w:szCs w:val="20"/>
        </w:rPr>
        <w:t xml:space="preserve">                   </w:t>
      </w:r>
      <w:r w:rsidRPr="00355237">
        <w:rPr>
          <w:sz w:val="20"/>
          <w:szCs w:val="20"/>
        </w:rPr>
        <w:t>January 2009 – March 2009</w:t>
      </w:r>
    </w:p>
    <w:p w14:paraId="7BA2F5CA" w14:textId="77777777" w:rsidR="00C7265C" w:rsidRPr="007B4CF5" w:rsidRDefault="00C7265C" w:rsidP="007B4CF5">
      <w:pPr>
        <w:pStyle w:val="ListParagraph"/>
        <w:pBdr>
          <w:bottom w:val="single" w:sz="4" w:space="1" w:color="auto"/>
        </w:pBdr>
        <w:ind w:left="0"/>
        <w:rPr>
          <w:b/>
          <w:bCs/>
        </w:rPr>
      </w:pPr>
      <w:r>
        <w:rPr>
          <w:b/>
          <w:bCs/>
        </w:rPr>
        <w:t>COMMITTEES</w:t>
      </w:r>
    </w:p>
    <w:p w14:paraId="35BC4576" w14:textId="77777777" w:rsidR="00C7265C" w:rsidRDefault="00C7265C" w:rsidP="003E195A">
      <w:pPr>
        <w:pStyle w:val="ListParagraph"/>
        <w:ind w:left="0"/>
      </w:pPr>
      <w:r w:rsidRPr="00355237">
        <w:rPr>
          <w:sz w:val="20"/>
          <w:szCs w:val="20"/>
        </w:rPr>
        <w:t>Business Advisory Board</w:t>
      </w:r>
      <w:r>
        <w:rPr>
          <w:sz w:val="20"/>
          <w:szCs w:val="20"/>
        </w:rPr>
        <w:br/>
        <w:t>Program Review Committee</w:t>
      </w:r>
      <w:r>
        <w:rPr>
          <w:sz w:val="20"/>
          <w:szCs w:val="20"/>
        </w:rPr>
        <w:br/>
      </w:r>
    </w:p>
    <w:p w14:paraId="12C19C1B" w14:textId="77777777" w:rsidR="00C7265C" w:rsidRDefault="00C7265C" w:rsidP="00B36FD7">
      <w:pPr>
        <w:pStyle w:val="ListParagraph"/>
        <w:ind w:left="360"/>
      </w:pPr>
    </w:p>
    <w:p w14:paraId="288E824A" w14:textId="77777777" w:rsidR="00C7265C" w:rsidRPr="00D23DAB" w:rsidRDefault="00C7265C" w:rsidP="00D23DAB">
      <w:pPr>
        <w:pBdr>
          <w:bottom w:val="single" w:sz="4" w:space="1" w:color="auto"/>
        </w:pBdr>
        <w:rPr>
          <w:b/>
          <w:bCs/>
        </w:rPr>
      </w:pPr>
      <w:r w:rsidRPr="00D23DAB">
        <w:rPr>
          <w:b/>
          <w:bCs/>
        </w:rPr>
        <w:t>PROFESSIONAL REFERENCES</w:t>
      </w:r>
    </w:p>
    <w:p w14:paraId="7E29197C" w14:textId="77777777" w:rsidR="00C7265C" w:rsidRDefault="00C7265C">
      <w:pPr>
        <w:sectPr w:rsidR="00C7265C" w:rsidSect="006F00E8">
          <w:type w:val="continuous"/>
          <w:pgSz w:w="12240" w:h="15840"/>
          <w:pgMar w:top="1440" w:right="1440" w:bottom="1440" w:left="1440" w:header="720" w:footer="720" w:gutter="0"/>
          <w:cols w:space="720"/>
          <w:docGrid w:linePitch="360"/>
        </w:sectPr>
      </w:pPr>
    </w:p>
    <w:p w14:paraId="09C3AAA1" w14:textId="77777777" w:rsidR="00C7265C" w:rsidRPr="00BB072E" w:rsidRDefault="00C7265C">
      <w:pPr>
        <w:rPr>
          <w:sz w:val="20"/>
          <w:szCs w:val="20"/>
        </w:rPr>
      </w:pPr>
      <w:r w:rsidRPr="00B822CF">
        <w:rPr>
          <w:sz w:val="20"/>
          <w:szCs w:val="20"/>
        </w:rPr>
        <w:lastRenderedPageBreak/>
        <w:t>Dr. Barbara Douglass, President</w:t>
      </w:r>
      <w:r>
        <w:rPr>
          <w:sz w:val="20"/>
          <w:szCs w:val="20"/>
        </w:rPr>
        <w:br/>
      </w:r>
      <w:r w:rsidRPr="00B822CF">
        <w:rPr>
          <w:sz w:val="20"/>
          <w:szCs w:val="20"/>
        </w:rPr>
        <w:t xml:space="preserve">Northwestern CT Community College, Winsted, CT </w:t>
      </w:r>
      <w:r>
        <w:rPr>
          <w:sz w:val="20"/>
          <w:szCs w:val="20"/>
        </w:rPr>
        <w:br/>
      </w:r>
      <w:r w:rsidRPr="00B822CF">
        <w:rPr>
          <w:sz w:val="20"/>
          <w:szCs w:val="20"/>
        </w:rPr>
        <w:t>(860) 738-</w:t>
      </w:r>
      <w:r w:rsidRPr="00BB072E">
        <w:rPr>
          <w:sz w:val="20"/>
          <w:szCs w:val="20"/>
        </w:rPr>
        <w:t>6410</w:t>
      </w:r>
      <w:r>
        <w:rPr>
          <w:sz w:val="20"/>
          <w:szCs w:val="20"/>
        </w:rPr>
        <w:t xml:space="preserve"> </w:t>
      </w:r>
      <w:r w:rsidRPr="00BB072E">
        <w:rPr>
          <w:sz w:val="20"/>
          <w:szCs w:val="20"/>
          <w:u w:val="single"/>
        </w:rPr>
        <w:t>BDouglass@nwcc.commnet.edu</w:t>
      </w:r>
    </w:p>
    <w:p w14:paraId="32758A47" w14:textId="77777777" w:rsidR="00C7265C" w:rsidRDefault="00C7265C">
      <w:r>
        <w:rPr>
          <w:sz w:val="20"/>
          <w:szCs w:val="20"/>
        </w:rPr>
        <w:t xml:space="preserve"> </w:t>
      </w:r>
    </w:p>
    <w:p w14:paraId="62468A93" w14:textId="77777777" w:rsidR="00C7265C" w:rsidRPr="00B822CF" w:rsidRDefault="00C7265C">
      <w:pPr>
        <w:rPr>
          <w:sz w:val="20"/>
          <w:szCs w:val="20"/>
        </w:rPr>
      </w:pPr>
      <w:r w:rsidRPr="00B822CF">
        <w:rPr>
          <w:sz w:val="20"/>
          <w:szCs w:val="20"/>
        </w:rPr>
        <w:lastRenderedPageBreak/>
        <w:t>Dr. David Rodgers, Business Professor</w:t>
      </w:r>
      <w:r>
        <w:rPr>
          <w:sz w:val="20"/>
          <w:szCs w:val="20"/>
        </w:rPr>
        <w:br/>
      </w:r>
      <w:r w:rsidRPr="00B822CF">
        <w:rPr>
          <w:sz w:val="20"/>
          <w:szCs w:val="20"/>
        </w:rPr>
        <w:t>Northwestern CT Community College</w:t>
      </w:r>
      <w:r>
        <w:rPr>
          <w:sz w:val="20"/>
          <w:szCs w:val="20"/>
        </w:rPr>
        <w:t xml:space="preserve">, Winsted, CT </w:t>
      </w:r>
      <w:r>
        <w:rPr>
          <w:sz w:val="20"/>
          <w:szCs w:val="20"/>
        </w:rPr>
        <w:br/>
        <w:t xml:space="preserve">(860) 794-6802 </w:t>
      </w:r>
      <w:r w:rsidRPr="00CA1D50">
        <w:rPr>
          <w:sz w:val="20"/>
          <w:szCs w:val="20"/>
          <w:u w:val="single"/>
        </w:rPr>
        <w:t>DRodgers@nwcc.commnet.edu</w:t>
      </w:r>
    </w:p>
    <w:p w14:paraId="473F1FDD" w14:textId="77777777" w:rsidR="00C7265C" w:rsidRDefault="00C7265C">
      <w:pPr>
        <w:sectPr w:rsidR="00C7265C" w:rsidSect="00967A5E">
          <w:type w:val="continuous"/>
          <w:pgSz w:w="12240" w:h="15840"/>
          <w:pgMar w:top="1440" w:right="1440" w:bottom="1440" w:left="1440" w:header="720" w:footer="720" w:gutter="0"/>
          <w:cols w:num="2" w:space="720" w:equalWidth="0">
            <w:col w:w="4320" w:space="720"/>
            <w:col w:w="4320"/>
          </w:cols>
          <w:docGrid w:linePitch="360"/>
        </w:sectPr>
      </w:pPr>
    </w:p>
    <w:p w14:paraId="5BB641CB" w14:textId="56B67E72" w:rsidR="00C7265C" w:rsidRDefault="0095312A" w:rsidP="0071612F">
      <w:pPr>
        <w:ind w:left="2880"/>
      </w:pPr>
      <w:r>
        <w:rPr>
          <w:sz w:val="20"/>
          <w:szCs w:val="20"/>
        </w:rPr>
        <w:lastRenderedPageBreak/>
        <w:t>Ms. Veda White, Business Administrator</w:t>
      </w:r>
      <w:r w:rsidR="00C7265C">
        <w:rPr>
          <w:sz w:val="20"/>
          <w:szCs w:val="20"/>
        </w:rPr>
        <w:br/>
      </w:r>
      <w:r w:rsidR="00C7265C" w:rsidRPr="005C521E">
        <w:rPr>
          <w:sz w:val="20"/>
          <w:szCs w:val="20"/>
        </w:rPr>
        <w:t>Sawyer School</w:t>
      </w:r>
      <w:r>
        <w:rPr>
          <w:sz w:val="20"/>
          <w:szCs w:val="20"/>
        </w:rPr>
        <w:t xml:space="preserve">, Hartford, CT </w:t>
      </w:r>
      <w:r>
        <w:rPr>
          <w:sz w:val="20"/>
          <w:szCs w:val="20"/>
        </w:rPr>
        <w:br/>
        <w:t xml:space="preserve">(860) 518-1004 </w:t>
      </w:r>
      <w:bookmarkStart w:id="0" w:name="_GoBack"/>
      <w:r w:rsidRPr="0096247B">
        <w:rPr>
          <w:sz w:val="20"/>
          <w:szCs w:val="20"/>
          <w:u w:val="single"/>
        </w:rPr>
        <w:t>Veda.White@sawyer.edu</w:t>
      </w:r>
      <w:bookmarkEnd w:id="0"/>
    </w:p>
    <w:sectPr w:rsidR="00C7265C" w:rsidSect="006F00E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927F4" w14:textId="77777777" w:rsidR="00C7265C" w:rsidRDefault="00C7265C" w:rsidP="00732CDB">
      <w:pPr>
        <w:spacing w:after="0" w:line="240" w:lineRule="auto"/>
      </w:pPr>
      <w:r>
        <w:separator/>
      </w:r>
    </w:p>
  </w:endnote>
  <w:endnote w:type="continuationSeparator" w:id="0">
    <w:p w14:paraId="75230433" w14:textId="77777777" w:rsidR="00C7265C" w:rsidRDefault="00C7265C" w:rsidP="00732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Calligraphy">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6E0C9" w14:textId="77777777" w:rsidR="00C7265C" w:rsidRDefault="00C7265C" w:rsidP="00732CDB">
      <w:pPr>
        <w:spacing w:after="0" w:line="240" w:lineRule="auto"/>
      </w:pPr>
      <w:r>
        <w:separator/>
      </w:r>
    </w:p>
  </w:footnote>
  <w:footnote w:type="continuationSeparator" w:id="0">
    <w:p w14:paraId="5FD5456B" w14:textId="77777777" w:rsidR="00C7265C" w:rsidRDefault="00C7265C" w:rsidP="00732CD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476B8" w14:textId="77777777" w:rsidR="00C7265C" w:rsidRDefault="00C7265C" w:rsidP="00732CDB">
    <w:pPr>
      <w:pStyle w:val="Header"/>
      <w:jc w:val="center"/>
      <w:rPr>
        <w:rFonts w:ascii="Lucida Calligraphy" w:hAnsi="Lucida Calligraphy" w:cs="Lucida Calligraphy"/>
        <w:sz w:val="28"/>
        <w:szCs w:val="28"/>
      </w:rPr>
    </w:pPr>
  </w:p>
  <w:p w14:paraId="24DB46B7" w14:textId="77777777" w:rsidR="00C7265C" w:rsidRPr="00CB3C83" w:rsidRDefault="00C7265C" w:rsidP="00732CDB">
    <w:pPr>
      <w:pStyle w:val="Header"/>
      <w:jc w:val="center"/>
      <w:rPr>
        <w:rFonts w:ascii="Lucida Calligraphy" w:hAnsi="Lucida Calligraphy" w:cs="Lucida Calligraphy"/>
        <w:sz w:val="18"/>
        <w:szCs w:val="18"/>
      </w:rPr>
    </w:pPr>
    <w:r w:rsidRPr="00CB3C83">
      <w:rPr>
        <w:rFonts w:ascii="Lucida Calligraphy" w:hAnsi="Lucida Calligraphy" w:cs="Lucida Calligraphy"/>
        <w:sz w:val="18"/>
        <w:szCs w:val="18"/>
      </w:rPr>
      <w:t>Curriculum Vitae</w:t>
    </w:r>
  </w:p>
  <w:p w14:paraId="0B34941B" w14:textId="77777777" w:rsidR="00C7265C" w:rsidRPr="005C4818" w:rsidRDefault="00C7265C" w:rsidP="00732CDB">
    <w:pPr>
      <w:pStyle w:val="Header"/>
      <w:jc w:val="center"/>
      <w:rPr>
        <w:sz w:val="36"/>
        <w:szCs w:val="36"/>
      </w:rPr>
    </w:pPr>
    <w:r w:rsidRPr="005C4818">
      <w:rPr>
        <w:sz w:val="36"/>
        <w:szCs w:val="36"/>
      </w:rPr>
      <w:t>SHAUNNA C. LOWE, MBA</w:t>
    </w:r>
  </w:p>
  <w:p w14:paraId="7B227711" w14:textId="77777777" w:rsidR="00C7265C" w:rsidRPr="005C4818" w:rsidRDefault="00C7265C" w:rsidP="00732CDB">
    <w:pPr>
      <w:pStyle w:val="Header"/>
      <w:jc w:val="center"/>
      <w:rPr>
        <w:sz w:val="20"/>
        <w:szCs w:val="20"/>
      </w:rPr>
    </w:pPr>
    <w:r>
      <w:rPr>
        <w:sz w:val="20"/>
        <w:szCs w:val="20"/>
      </w:rPr>
      <w:t>93 Spring Street Apt 2H</w:t>
    </w:r>
  </w:p>
  <w:p w14:paraId="743ECE45" w14:textId="77777777" w:rsidR="00C7265C" w:rsidRDefault="00C7265C" w:rsidP="00732CDB">
    <w:pPr>
      <w:pStyle w:val="Header"/>
      <w:jc w:val="center"/>
      <w:rPr>
        <w:sz w:val="20"/>
        <w:szCs w:val="20"/>
      </w:rPr>
    </w:pPr>
    <w:r w:rsidRPr="005C4818">
      <w:rPr>
        <w:sz w:val="20"/>
        <w:szCs w:val="20"/>
      </w:rPr>
      <w:t>Hartford, CT  06105</w:t>
    </w:r>
  </w:p>
  <w:p w14:paraId="287C1A17" w14:textId="77777777" w:rsidR="00C7265C" w:rsidRDefault="00C7265C" w:rsidP="00732CDB">
    <w:pPr>
      <w:pStyle w:val="Header"/>
      <w:jc w:val="center"/>
      <w:rPr>
        <w:sz w:val="20"/>
        <w:szCs w:val="20"/>
      </w:rPr>
    </w:pPr>
    <w:r>
      <w:rPr>
        <w:sz w:val="20"/>
        <w:szCs w:val="20"/>
      </w:rPr>
      <w:t>(860) 518-0046</w:t>
    </w:r>
  </w:p>
  <w:p w14:paraId="3C01A2EC" w14:textId="77777777" w:rsidR="00C7265C" w:rsidRPr="005C4818" w:rsidRDefault="00C7265C" w:rsidP="00732CDB">
    <w:pPr>
      <w:pStyle w:val="Header"/>
      <w:jc w:val="center"/>
      <w:rPr>
        <w:sz w:val="20"/>
        <w:szCs w:val="20"/>
      </w:rPr>
    </w:pPr>
    <w:r>
      <w:rPr>
        <w:sz w:val="20"/>
        <w:szCs w:val="20"/>
      </w:rPr>
      <w:t>shaunnalowe@gmail.com</w:t>
    </w:r>
  </w:p>
  <w:p w14:paraId="25D404EA" w14:textId="77777777" w:rsidR="00C7265C" w:rsidRDefault="00C7265C">
    <w:pPr>
      <w:pStyle w:val="Header"/>
    </w:pPr>
  </w:p>
  <w:p w14:paraId="51CD3BEE" w14:textId="77777777" w:rsidR="00C7265C" w:rsidRDefault="00C726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53B"/>
    <w:multiLevelType w:val="hybridMultilevel"/>
    <w:tmpl w:val="C2BE6EEC"/>
    <w:lvl w:ilvl="0" w:tplc="D2D00B9C">
      <w:start w:val="1"/>
      <w:numFmt w:val="bullet"/>
      <w:lvlText w:val=""/>
      <w:lvlJc w:val="left"/>
      <w:pPr>
        <w:tabs>
          <w:tab w:val="num" w:pos="720"/>
        </w:tabs>
        <w:ind w:left="216" w:hanging="216"/>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CF66461"/>
    <w:multiLevelType w:val="hybridMultilevel"/>
    <w:tmpl w:val="74BE30F0"/>
    <w:lvl w:ilvl="0" w:tplc="7BAE538C">
      <w:start w:val="1"/>
      <w:numFmt w:val="bullet"/>
      <w:lvlText w:val=""/>
      <w:lvlJc w:val="left"/>
      <w:pPr>
        <w:tabs>
          <w:tab w:val="num" w:pos="0"/>
        </w:tabs>
        <w:ind w:left="216" w:hanging="216"/>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3294A60"/>
    <w:multiLevelType w:val="hybridMultilevel"/>
    <w:tmpl w:val="F364EA42"/>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cs="Wingdings" w:hint="default"/>
      </w:rPr>
    </w:lvl>
    <w:lvl w:ilvl="3" w:tplc="04090001">
      <w:start w:val="1"/>
      <w:numFmt w:val="bullet"/>
      <w:lvlText w:val=""/>
      <w:lvlJc w:val="left"/>
      <w:pPr>
        <w:ind w:left="1080" w:hanging="360"/>
      </w:pPr>
      <w:rPr>
        <w:rFonts w:ascii="Symbol" w:hAnsi="Symbol" w:cs="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520" w:hanging="360"/>
      </w:pPr>
      <w:rPr>
        <w:rFonts w:ascii="Wingdings" w:hAnsi="Wingdings" w:cs="Wingdings" w:hint="default"/>
      </w:rPr>
    </w:lvl>
    <w:lvl w:ilvl="6" w:tplc="04090001">
      <w:start w:val="1"/>
      <w:numFmt w:val="bullet"/>
      <w:lvlText w:val=""/>
      <w:lvlJc w:val="left"/>
      <w:pPr>
        <w:ind w:left="3240" w:hanging="360"/>
      </w:pPr>
      <w:rPr>
        <w:rFonts w:ascii="Symbol" w:hAnsi="Symbol" w:cs="Symbol" w:hint="default"/>
      </w:rPr>
    </w:lvl>
    <w:lvl w:ilvl="7" w:tplc="04090003">
      <w:start w:val="1"/>
      <w:numFmt w:val="bullet"/>
      <w:lvlText w:val="o"/>
      <w:lvlJc w:val="left"/>
      <w:pPr>
        <w:ind w:left="3960" w:hanging="360"/>
      </w:pPr>
      <w:rPr>
        <w:rFonts w:ascii="Courier New" w:hAnsi="Courier New" w:cs="Courier New" w:hint="default"/>
      </w:rPr>
    </w:lvl>
    <w:lvl w:ilvl="8" w:tplc="04090005">
      <w:start w:val="1"/>
      <w:numFmt w:val="bullet"/>
      <w:lvlText w:val=""/>
      <w:lvlJc w:val="left"/>
      <w:pPr>
        <w:ind w:left="4680" w:hanging="360"/>
      </w:pPr>
      <w:rPr>
        <w:rFonts w:ascii="Wingdings" w:hAnsi="Wingdings" w:cs="Wingdings" w:hint="default"/>
      </w:rPr>
    </w:lvl>
  </w:abstractNum>
  <w:abstractNum w:abstractNumId="3">
    <w:nsid w:val="157C63C6"/>
    <w:multiLevelType w:val="multilevel"/>
    <w:tmpl w:val="AC581F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60D28C5"/>
    <w:multiLevelType w:val="hybridMultilevel"/>
    <w:tmpl w:val="702E0C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DD101CD"/>
    <w:multiLevelType w:val="multilevel"/>
    <w:tmpl w:val="AC581F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E2518B0"/>
    <w:multiLevelType w:val="multilevel"/>
    <w:tmpl w:val="C2BE6EEC"/>
    <w:lvl w:ilvl="0">
      <w:start w:val="1"/>
      <w:numFmt w:val="bullet"/>
      <w:lvlText w:val=""/>
      <w:lvlJc w:val="left"/>
      <w:pPr>
        <w:tabs>
          <w:tab w:val="num" w:pos="720"/>
        </w:tabs>
        <w:ind w:left="216" w:hanging="216"/>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3983661"/>
    <w:multiLevelType w:val="multilevel"/>
    <w:tmpl w:val="AC581F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4854A01"/>
    <w:multiLevelType w:val="hybridMultilevel"/>
    <w:tmpl w:val="93EC722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2EB22963"/>
    <w:multiLevelType w:val="multilevel"/>
    <w:tmpl w:val="AC581F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ED97449"/>
    <w:multiLevelType w:val="multilevel"/>
    <w:tmpl w:val="3F1215E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FD06B84"/>
    <w:multiLevelType w:val="hybridMultilevel"/>
    <w:tmpl w:val="13842D2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31AF3453"/>
    <w:multiLevelType w:val="hybridMultilevel"/>
    <w:tmpl w:val="002045FA"/>
    <w:lvl w:ilvl="0" w:tplc="F8569D66">
      <w:start w:val="1"/>
      <w:numFmt w:val="bullet"/>
      <w:lvlText w:val=""/>
      <w:lvlJc w:val="left"/>
      <w:pPr>
        <w:tabs>
          <w:tab w:val="num" w:pos="0"/>
        </w:tabs>
        <w:ind w:left="216" w:hanging="216"/>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355F364B"/>
    <w:multiLevelType w:val="multilevel"/>
    <w:tmpl w:val="3F1215E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7B73992"/>
    <w:multiLevelType w:val="hybridMultilevel"/>
    <w:tmpl w:val="AC581F1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414F3456"/>
    <w:multiLevelType w:val="multilevel"/>
    <w:tmpl w:val="AC581F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18F421B"/>
    <w:multiLevelType w:val="multilevel"/>
    <w:tmpl w:val="B9EE57B8"/>
    <w:lvl w:ilvl="0">
      <w:start w:val="1"/>
      <w:numFmt w:val="bullet"/>
      <w:lvlText w:val=""/>
      <w:lvlJc w:val="left"/>
      <w:pPr>
        <w:tabs>
          <w:tab w:val="num" w:pos="2160"/>
        </w:tabs>
        <w:ind w:left="216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4D340E54"/>
    <w:multiLevelType w:val="hybridMultilevel"/>
    <w:tmpl w:val="7E28588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4FD607E0"/>
    <w:multiLevelType w:val="multilevel"/>
    <w:tmpl w:val="AC581F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501E530A"/>
    <w:multiLevelType w:val="hybridMultilevel"/>
    <w:tmpl w:val="B9EE57B8"/>
    <w:lvl w:ilvl="0" w:tplc="A018644C">
      <w:start w:val="1"/>
      <w:numFmt w:val="bullet"/>
      <w:lvlText w:val=""/>
      <w:lvlJc w:val="left"/>
      <w:pPr>
        <w:tabs>
          <w:tab w:val="num" w:pos="2160"/>
        </w:tabs>
        <w:ind w:left="21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590150CC"/>
    <w:multiLevelType w:val="hybridMultilevel"/>
    <w:tmpl w:val="EAE864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594F071E"/>
    <w:multiLevelType w:val="hybridMultilevel"/>
    <w:tmpl w:val="6BD40050"/>
    <w:lvl w:ilvl="0" w:tplc="04090001">
      <w:start w:val="1"/>
      <w:numFmt w:val="bullet"/>
      <w:lvlText w:val=""/>
      <w:lvlJc w:val="left"/>
      <w:pPr>
        <w:ind w:left="54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605F7908"/>
    <w:multiLevelType w:val="hybridMultilevel"/>
    <w:tmpl w:val="0C846F6A"/>
    <w:lvl w:ilvl="0" w:tplc="B57A8FA4">
      <w:start w:val="1"/>
      <w:numFmt w:val="bullet"/>
      <w:lvlText w:val=""/>
      <w:lvlJc w:val="left"/>
      <w:pPr>
        <w:tabs>
          <w:tab w:val="num" w:pos="0"/>
        </w:tabs>
        <w:ind w:left="216" w:hanging="216"/>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621C222D"/>
    <w:multiLevelType w:val="hybridMultilevel"/>
    <w:tmpl w:val="96FCDB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654B3B00"/>
    <w:multiLevelType w:val="hybridMultilevel"/>
    <w:tmpl w:val="72A81D68"/>
    <w:lvl w:ilvl="0" w:tplc="E1A2B26C">
      <w:start w:val="1"/>
      <w:numFmt w:val="bullet"/>
      <w:lvlText w:val=""/>
      <w:lvlJc w:val="left"/>
      <w:pPr>
        <w:tabs>
          <w:tab w:val="num" w:pos="0"/>
        </w:tabs>
        <w:ind w:left="216" w:hanging="216"/>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6767184B"/>
    <w:multiLevelType w:val="multilevel"/>
    <w:tmpl w:val="AC581F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6DB047B7"/>
    <w:multiLevelType w:val="multilevel"/>
    <w:tmpl w:val="3F1215E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5F17036"/>
    <w:multiLevelType w:val="hybridMultilevel"/>
    <w:tmpl w:val="3FC863CC"/>
    <w:lvl w:ilvl="0" w:tplc="98544054">
      <w:start w:val="1"/>
      <w:numFmt w:val="bullet"/>
      <w:lvlText w:val=""/>
      <w:lvlJc w:val="left"/>
      <w:pPr>
        <w:tabs>
          <w:tab w:val="num" w:pos="0"/>
        </w:tabs>
        <w:ind w:left="216" w:hanging="216"/>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1"/>
  </w:num>
  <w:num w:numId="2">
    <w:abstractNumId w:val="2"/>
  </w:num>
  <w:num w:numId="3">
    <w:abstractNumId w:val="20"/>
  </w:num>
  <w:num w:numId="4">
    <w:abstractNumId w:val="21"/>
  </w:num>
  <w:num w:numId="5">
    <w:abstractNumId w:val="4"/>
  </w:num>
  <w:num w:numId="6">
    <w:abstractNumId w:val="17"/>
  </w:num>
  <w:num w:numId="7">
    <w:abstractNumId w:val="14"/>
  </w:num>
  <w:num w:numId="8">
    <w:abstractNumId w:val="8"/>
  </w:num>
  <w:num w:numId="9">
    <w:abstractNumId w:val="19"/>
  </w:num>
  <w:num w:numId="10">
    <w:abstractNumId w:val="16"/>
  </w:num>
  <w:num w:numId="11">
    <w:abstractNumId w:val="23"/>
  </w:num>
  <w:num w:numId="12">
    <w:abstractNumId w:val="10"/>
  </w:num>
  <w:num w:numId="13">
    <w:abstractNumId w:val="25"/>
  </w:num>
  <w:num w:numId="14">
    <w:abstractNumId w:val="12"/>
  </w:num>
  <w:num w:numId="15">
    <w:abstractNumId w:val="5"/>
  </w:num>
  <w:num w:numId="16">
    <w:abstractNumId w:val="18"/>
  </w:num>
  <w:num w:numId="17">
    <w:abstractNumId w:val="9"/>
  </w:num>
  <w:num w:numId="18">
    <w:abstractNumId w:val="27"/>
  </w:num>
  <w:num w:numId="19">
    <w:abstractNumId w:val="3"/>
  </w:num>
  <w:num w:numId="20">
    <w:abstractNumId w:val="22"/>
  </w:num>
  <w:num w:numId="21">
    <w:abstractNumId w:val="15"/>
  </w:num>
  <w:num w:numId="22">
    <w:abstractNumId w:val="1"/>
  </w:num>
  <w:num w:numId="23">
    <w:abstractNumId w:val="7"/>
  </w:num>
  <w:num w:numId="24">
    <w:abstractNumId w:val="24"/>
  </w:num>
  <w:num w:numId="25">
    <w:abstractNumId w:val="13"/>
  </w:num>
  <w:num w:numId="26">
    <w:abstractNumId w:val="26"/>
  </w:num>
  <w:num w:numId="27">
    <w:abstractNumId w:val="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CDB"/>
    <w:rsid w:val="000062E6"/>
    <w:rsid w:val="00011559"/>
    <w:rsid w:val="000229D3"/>
    <w:rsid w:val="00052F5F"/>
    <w:rsid w:val="00053812"/>
    <w:rsid w:val="00063119"/>
    <w:rsid w:val="00084B9D"/>
    <w:rsid w:val="000A710E"/>
    <w:rsid w:val="000B79E2"/>
    <w:rsid w:val="000C6CDE"/>
    <w:rsid w:val="000E0234"/>
    <w:rsid w:val="00106303"/>
    <w:rsid w:val="0012502A"/>
    <w:rsid w:val="001773F1"/>
    <w:rsid w:val="00194FBB"/>
    <w:rsid w:val="00197EE6"/>
    <w:rsid w:val="00216AD9"/>
    <w:rsid w:val="002568DB"/>
    <w:rsid w:val="0026397C"/>
    <w:rsid w:val="00264D39"/>
    <w:rsid w:val="00283A3C"/>
    <w:rsid w:val="002B095A"/>
    <w:rsid w:val="002C06DA"/>
    <w:rsid w:val="002E3F4E"/>
    <w:rsid w:val="002F021C"/>
    <w:rsid w:val="00316C55"/>
    <w:rsid w:val="00320195"/>
    <w:rsid w:val="00337FB5"/>
    <w:rsid w:val="00355237"/>
    <w:rsid w:val="00357D95"/>
    <w:rsid w:val="003749C7"/>
    <w:rsid w:val="00383EB7"/>
    <w:rsid w:val="003A0BC8"/>
    <w:rsid w:val="003E195A"/>
    <w:rsid w:val="0042785B"/>
    <w:rsid w:val="0045755D"/>
    <w:rsid w:val="00492937"/>
    <w:rsid w:val="00493F6A"/>
    <w:rsid w:val="0049670E"/>
    <w:rsid w:val="004D6A82"/>
    <w:rsid w:val="004E20DF"/>
    <w:rsid w:val="004E2A7F"/>
    <w:rsid w:val="004F0F8E"/>
    <w:rsid w:val="005005F7"/>
    <w:rsid w:val="00514F2A"/>
    <w:rsid w:val="0052073C"/>
    <w:rsid w:val="00593D0B"/>
    <w:rsid w:val="005B1DA6"/>
    <w:rsid w:val="005B7ADE"/>
    <w:rsid w:val="005C4818"/>
    <w:rsid w:val="005C521E"/>
    <w:rsid w:val="005C6916"/>
    <w:rsid w:val="005D0339"/>
    <w:rsid w:val="00611B0D"/>
    <w:rsid w:val="00625166"/>
    <w:rsid w:val="00683B0C"/>
    <w:rsid w:val="006B234D"/>
    <w:rsid w:val="006B465E"/>
    <w:rsid w:val="006F00E8"/>
    <w:rsid w:val="006F130B"/>
    <w:rsid w:val="0071612F"/>
    <w:rsid w:val="0072382D"/>
    <w:rsid w:val="00731383"/>
    <w:rsid w:val="00732CDB"/>
    <w:rsid w:val="00734FDD"/>
    <w:rsid w:val="00755587"/>
    <w:rsid w:val="00755B53"/>
    <w:rsid w:val="007575DC"/>
    <w:rsid w:val="00792469"/>
    <w:rsid w:val="00794D10"/>
    <w:rsid w:val="007A479C"/>
    <w:rsid w:val="007B4CF5"/>
    <w:rsid w:val="007C52E7"/>
    <w:rsid w:val="007C773E"/>
    <w:rsid w:val="007F309F"/>
    <w:rsid w:val="008104A1"/>
    <w:rsid w:val="00813B95"/>
    <w:rsid w:val="0083038B"/>
    <w:rsid w:val="00841530"/>
    <w:rsid w:val="00860BA8"/>
    <w:rsid w:val="0088312F"/>
    <w:rsid w:val="0089499E"/>
    <w:rsid w:val="008B0B19"/>
    <w:rsid w:val="008E7404"/>
    <w:rsid w:val="009302E7"/>
    <w:rsid w:val="009304B9"/>
    <w:rsid w:val="00931B3D"/>
    <w:rsid w:val="00935B11"/>
    <w:rsid w:val="0093797B"/>
    <w:rsid w:val="00942F45"/>
    <w:rsid w:val="0095312A"/>
    <w:rsid w:val="0096247B"/>
    <w:rsid w:val="00967A5E"/>
    <w:rsid w:val="00980C6A"/>
    <w:rsid w:val="009D34E2"/>
    <w:rsid w:val="00A048B0"/>
    <w:rsid w:val="00A05065"/>
    <w:rsid w:val="00A266BE"/>
    <w:rsid w:val="00A44E3C"/>
    <w:rsid w:val="00A82581"/>
    <w:rsid w:val="00A96A4E"/>
    <w:rsid w:val="00AA4A8E"/>
    <w:rsid w:val="00AC7D45"/>
    <w:rsid w:val="00AD66A6"/>
    <w:rsid w:val="00AE6B92"/>
    <w:rsid w:val="00B06BC1"/>
    <w:rsid w:val="00B15A9C"/>
    <w:rsid w:val="00B20844"/>
    <w:rsid w:val="00B26AA7"/>
    <w:rsid w:val="00B3180F"/>
    <w:rsid w:val="00B36FD7"/>
    <w:rsid w:val="00B51E86"/>
    <w:rsid w:val="00B52115"/>
    <w:rsid w:val="00B822CF"/>
    <w:rsid w:val="00B91C05"/>
    <w:rsid w:val="00BA251E"/>
    <w:rsid w:val="00BA5FF7"/>
    <w:rsid w:val="00BB0646"/>
    <w:rsid w:val="00BB072E"/>
    <w:rsid w:val="00BB2D61"/>
    <w:rsid w:val="00BC664A"/>
    <w:rsid w:val="00BD08A5"/>
    <w:rsid w:val="00BE0DB4"/>
    <w:rsid w:val="00BE65EE"/>
    <w:rsid w:val="00C011BC"/>
    <w:rsid w:val="00C026D9"/>
    <w:rsid w:val="00C2496B"/>
    <w:rsid w:val="00C3493B"/>
    <w:rsid w:val="00C45386"/>
    <w:rsid w:val="00C47F53"/>
    <w:rsid w:val="00C7265C"/>
    <w:rsid w:val="00C8220D"/>
    <w:rsid w:val="00CA1D50"/>
    <w:rsid w:val="00CA5BC1"/>
    <w:rsid w:val="00CB2A58"/>
    <w:rsid w:val="00CB3C83"/>
    <w:rsid w:val="00CD0931"/>
    <w:rsid w:val="00CE4441"/>
    <w:rsid w:val="00D11933"/>
    <w:rsid w:val="00D23DAB"/>
    <w:rsid w:val="00D4712D"/>
    <w:rsid w:val="00D62507"/>
    <w:rsid w:val="00D70C2B"/>
    <w:rsid w:val="00D73724"/>
    <w:rsid w:val="00D918E1"/>
    <w:rsid w:val="00DD0E30"/>
    <w:rsid w:val="00DE00AB"/>
    <w:rsid w:val="00E0167D"/>
    <w:rsid w:val="00E50F63"/>
    <w:rsid w:val="00E51F83"/>
    <w:rsid w:val="00E6107E"/>
    <w:rsid w:val="00E64F26"/>
    <w:rsid w:val="00E772CF"/>
    <w:rsid w:val="00E77DDA"/>
    <w:rsid w:val="00E86E30"/>
    <w:rsid w:val="00EB3AC3"/>
    <w:rsid w:val="00EC0D67"/>
    <w:rsid w:val="00EC4A3E"/>
    <w:rsid w:val="00ED76F0"/>
    <w:rsid w:val="00EF225F"/>
    <w:rsid w:val="00EF4B7B"/>
    <w:rsid w:val="00EF73FB"/>
    <w:rsid w:val="00F0340D"/>
    <w:rsid w:val="00F33EC4"/>
    <w:rsid w:val="00F574CA"/>
    <w:rsid w:val="00F652CC"/>
    <w:rsid w:val="00F71BC6"/>
    <w:rsid w:val="00F92A11"/>
    <w:rsid w:val="00F976DB"/>
    <w:rsid w:val="00FA0635"/>
    <w:rsid w:val="00FA6CBA"/>
    <w:rsid w:val="00FC6631"/>
    <w:rsid w:val="00FF4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900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82D"/>
    <w:pPr>
      <w:spacing w:after="200" w:line="276" w:lineRule="auto"/>
    </w:pPr>
    <w:rPr>
      <w:rFonts w:cs="Calibri"/>
    </w:rPr>
  </w:style>
  <w:style w:type="paragraph" w:styleId="Heading2">
    <w:name w:val="heading 2"/>
    <w:basedOn w:val="Normal"/>
    <w:next w:val="Normal"/>
    <w:link w:val="Heading2Char"/>
    <w:uiPriority w:val="99"/>
    <w:qFormat/>
    <w:locked/>
    <w:rsid w:val="0012502A"/>
    <w:pPr>
      <w:keepNext/>
      <w:spacing w:after="0" w:line="240" w:lineRule="auto"/>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1773F1"/>
    <w:rPr>
      <w:rFonts w:ascii="Cambria" w:hAnsi="Cambria" w:cs="Cambria"/>
      <w:b/>
      <w:bCs/>
      <w:i/>
      <w:iCs/>
      <w:sz w:val="28"/>
      <w:szCs w:val="28"/>
    </w:rPr>
  </w:style>
  <w:style w:type="paragraph" w:styleId="Header">
    <w:name w:val="header"/>
    <w:basedOn w:val="Normal"/>
    <w:link w:val="HeaderChar"/>
    <w:uiPriority w:val="99"/>
    <w:rsid w:val="00732CD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32CDB"/>
  </w:style>
  <w:style w:type="paragraph" w:styleId="Footer">
    <w:name w:val="footer"/>
    <w:basedOn w:val="Normal"/>
    <w:link w:val="FooterChar"/>
    <w:uiPriority w:val="99"/>
    <w:semiHidden/>
    <w:rsid w:val="00732C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732CDB"/>
  </w:style>
  <w:style w:type="paragraph" w:styleId="BalloonText">
    <w:name w:val="Balloon Text"/>
    <w:basedOn w:val="Normal"/>
    <w:link w:val="BalloonTextChar"/>
    <w:uiPriority w:val="99"/>
    <w:semiHidden/>
    <w:rsid w:val="00732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32CDB"/>
    <w:rPr>
      <w:rFonts w:ascii="Tahoma" w:hAnsi="Tahoma" w:cs="Tahoma"/>
      <w:sz w:val="16"/>
      <w:szCs w:val="16"/>
    </w:rPr>
  </w:style>
  <w:style w:type="paragraph" w:styleId="ListParagraph">
    <w:name w:val="List Paragraph"/>
    <w:basedOn w:val="Normal"/>
    <w:uiPriority w:val="99"/>
    <w:qFormat/>
    <w:rsid w:val="005B7ADE"/>
    <w:pPr>
      <w:ind w:left="720"/>
    </w:pPr>
  </w:style>
  <w:style w:type="character" w:customStyle="1" w:styleId="text10">
    <w:name w:val="text10"/>
    <w:basedOn w:val="DefaultParagraphFont"/>
    <w:uiPriority w:val="99"/>
    <w:rsid w:val="001250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82D"/>
    <w:pPr>
      <w:spacing w:after="200" w:line="276" w:lineRule="auto"/>
    </w:pPr>
    <w:rPr>
      <w:rFonts w:cs="Calibri"/>
    </w:rPr>
  </w:style>
  <w:style w:type="paragraph" w:styleId="Heading2">
    <w:name w:val="heading 2"/>
    <w:basedOn w:val="Normal"/>
    <w:next w:val="Normal"/>
    <w:link w:val="Heading2Char"/>
    <w:uiPriority w:val="99"/>
    <w:qFormat/>
    <w:locked/>
    <w:rsid w:val="0012502A"/>
    <w:pPr>
      <w:keepNext/>
      <w:spacing w:after="0" w:line="240" w:lineRule="auto"/>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1773F1"/>
    <w:rPr>
      <w:rFonts w:ascii="Cambria" w:hAnsi="Cambria" w:cs="Cambria"/>
      <w:b/>
      <w:bCs/>
      <w:i/>
      <w:iCs/>
      <w:sz w:val="28"/>
      <w:szCs w:val="28"/>
    </w:rPr>
  </w:style>
  <w:style w:type="paragraph" w:styleId="Header">
    <w:name w:val="header"/>
    <w:basedOn w:val="Normal"/>
    <w:link w:val="HeaderChar"/>
    <w:uiPriority w:val="99"/>
    <w:rsid w:val="00732CD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32CDB"/>
  </w:style>
  <w:style w:type="paragraph" w:styleId="Footer">
    <w:name w:val="footer"/>
    <w:basedOn w:val="Normal"/>
    <w:link w:val="FooterChar"/>
    <w:uiPriority w:val="99"/>
    <w:semiHidden/>
    <w:rsid w:val="00732C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732CDB"/>
  </w:style>
  <w:style w:type="paragraph" w:styleId="BalloonText">
    <w:name w:val="Balloon Text"/>
    <w:basedOn w:val="Normal"/>
    <w:link w:val="BalloonTextChar"/>
    <w:uiPriority w:val="99"/>
    <w:semiHidden/>
    <w:rsid w:val="00732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32CDB"/>
    <w:rPr>
      <w:rFonts w:ascii="Tahoma" w:hAnsi="Tahoma" w:cs="Tahoma"/>
      <w:sz w:val="16"/>
      <w:szCs w:val="16"/>
    </w:rPr>
  </w:style>
  <w:style w:type="paragraph" w:styleId="ListParagraph">
    <w:name w:val="List Paragraph"/>
    <w:basedOn w:val="Normal"/>
    <w:uiPriority w:val="99"/>
    <w:qFormat/>
    <w:rsid w:val="005B7ADE"/>
    <w:pPr>
      <w:ind w:left="720"/>
    </w:pPr>
  </w:style>
  <w:style w:type="character" w:customStyle="1" w:styleId="text10">
    <w:name w:val="text10"/>
    <w:basedOn w:val="DefaultParagraphFont"/>
    <w:uiPriority w:val="99"/>
    <w:rsid w:val="0012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712</Words>
  <Characters>4059</Characters>
  <Application>Microsoft Macintosh Word</Application>
  <DocSecurity>0</DocSecurity>
  <Lines>33</Lines>
  <Paragraphs>9</Paragraphs>
  <ScaleCrop>false</ScaleCrop>
  <Company>NCCC</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PROFILE</dc:title>
  <dc:subject/>
  <dc:creator>01492169</dc:creator>
  <cp:keywords/>
  <dc:description/>
  <cp:lastModifiedBy>Shaunna Lowe</cp:lastModifiedBy>
  <cp:revision>4</cp:revision>
  <cp:lastPrinted>2011-05-05T19:14:00Z</cp:lastPrinted>
  <dcterms:created xsi:type="dcterms:W3CDTF">2011-07-07T13:57:00Z</dcterms:created>
  <dcterms:modified xsi:type="dcterms:W3CDTF">2011-07-07T15:24:00Z</dcterms:modified>
</cp:coreProperties>
</file>