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AA" w:rsidRDefault="00DC63AA" w:rsidP="00DC63AA">
      <w:pPr>
        <w:pStyle w:val="Section"/>
        <w:rPr>
          <w:color w:val="auto"/>
        </w:rPr>
      </w:pPr>
    </w:p>
    <w:p w:rsidR="00DC63AA" w:rsidRDefault="00DC63AA" w:rsidP="00DC63AA">
      <w:pPr>
        <w:pStyle w:val="Section"/>
        <w:spacing w:after="0"/>
        <w:jc w:val="center"/>
        <w:rPr>
          <w:color w:val="auto"/>
        </w:rPr>
      </w:pPr>
      <w:r>
        <w:rPr>
          <w:color w:val="auto"/>
        </w:rPr>
        <w:t>Nicole Pabe</w:t>
      </w:r>
    </w:p>
    <w:p w:rsidR="00DC63AA" w:rsidRDefault="00DC63AA" w:rsidP="00DC63AA">
      <w:pPr>
        <w:spacing w:after="0" w:line="240" w:lineRule="auto"/>
        <w:jc w:val="center"/>
      </w:pPr>
      <w:r>
        <w:t>343 Charter Oak St, Manchester, CT, 06040</w:t>
      </w:r>
    </w:p>
    <w:p w:rsidR="00DC63AA" w:rsidRDefault="00CA2683" w:rsidP="00DC63AA">
      <w:pPr>
        <w:spacing w:after="0" w:line="240" w:lineRule="auto"/>
        <w:jc w:val="center"/>
      </w:pPr>
      <w:r>
        <w:t>860-327-2958</w:t>
      </w:r>
      <w:bookmarkStart w:id="0" w:name="_GoBack"/>
      <w:bookmarkEnd w:id="0"/>
    </w:p>
    <w:p w:rsidR="00DC63AA" w:rsidRPr="00DC63AA" w:rsidRDefault="00DC63AA" w:rsidP="00DC63AA">
      <w:pPr>
        <w:pBdr>
          <w:bottom w:val="single" w:sz="4" w:space="1" w:color="auto"/>
        </w:pBdr>
        <w:spacing w:after="0" w:line="240" w:lineRule="auto"/>
        <w:jc w:val="center"/>
      </w:pPr>
      <w:r>
        <w:t>Npabe29@yahoo.com</w:t>
      </w:r>
    </w:p>
    <w:p w:rsidR="00DC63AA" w:rsidRDefault="00DC63AA" w:rsidP="00DC63AA">
      <w:pPr>
        <w:pStyle w:val="Section"/>
        <w:rPr>
          <w:color w:val="auto"/>
        </w:rPr>
      </w:pPr>
    </w:p>
    <w:p w:rsidR="00DC63AA" w:rsidRPr="002915B7" w:rsidRDefault="00DC63AA" w:rsidP="00DC63AA">
      <w:pPr>
        <w:pStyle w:val="Section"/>
        <w:rPr>
          <w:color w:val="auto"/>
        </w:rPr>
      </w:pPr>
      <w:r w:rsidRPr="002915B7">
        <w:rPr>
          <w:color w:val="auto"/>
        </w:rPr>
        <w:t>Education</w:t>
      </w:r>
    </w:p>
    <w:p w:rsidR="00DC63AA" w:rsidRPr="00DC63AA" w:rsidRDefault="00DC63AA" w:rsidP="00DC63AA">
      <w:pPr>
        <w:spacing w:after="0" w:line="240" w:lineRule="auto"/>
        <w:rPr>
          <w:b/>
          <w:color w:val="auto"/>
        </w:rPr>
      </w:pPr>
      <w:r w:rsidRPr="00DC63AA">
        <w:rPr>
          <w:b/>
          <w:color w:val="auto"/>
        </w:rPr>
        <w:t>Fox Institute of Business                   2010-2011</w:t>
      </w:r>
    </w:p>
    <w:p w:rsidR="00DC63AA" w:rsidRPr="002915B7" w:rsidRDefault="00DC63AA" w:rsidP="00DC63AA">
      <w:pPr>
        <w:spacing w:after="0" w:line="240" w:lineRule="auto"/>
        <w:rPr>
          <w:color w:val="auto"/>
        </w:rPr>
      </w:pPr>
      <w:r w:rsidRPr="002915B7">
        <w:rPr>
          <w:color w:val="auto"/>
        </w:rPr>
        <w:t>Legal Office Assistant</w:t>
      </w:r>
    </w:p>
    <w:p w:rsidR="00DC63AA" w:rsidRPr="002915B7" w:rsidRDefault="00BF0AF1" w:rsidP="00DC63AA">
      <w:pPr>
        <w:spacing w:after="0" w:line="240" w:lineRule="auto"/>
        <w:rPr>
          <w:color w:val="auto"/>
        </w:rPr>
      </w:pPr>
      <w:r>
        <w:rPr>
          <w:color w:val="auto"/>
        </w:rPr>
        <w:tab/>
      </w:r>
      <w:r w:rsidR="00DC63AA" w:rsidRPr="002915B7">
        <w:rPr>
          <w:color w:val="auto"/>
        </w:rPr>
        <w:t>Courses:</w:t>
      </w:r>
      <w:r w:rsidR="00DC63AA">
        <w:rPr>
          <w:color w:val="auto"/>
        </w:rPr>
        <w:t xml:space="preserve"> </w:t>
      </w:r>
      <w:r w:rsidR="00DC63AA" w:rsidRPr="002915B7">
        <w:rPr>
          <w:color w:val="auto"/>
        </w:rPr>
        <w:t>Legal Terminology, Legal Document Preparation, College Accounting, Office Procedures,</w:t>
      </w:r>
      <w:r>
        <w:rPr>
          <w:color w:val="auto"/>
        </w:rPr>
        <w:t xml:space="preserve"> </w:t>
      </w:r>
      <w:r>
        <w:rPr>
          <w:color w:val="auto"/>
        </w:rPr>
        <w:tab/>
        <w:t>I</w:t>
      </w:r>
      <w:r w:rsidR="00DC63AA" w:rsidRPr="002915B7">
        <w:rPr>
          <w:color w:val="auto"/>
        </w:rPr>
        <w:t xml:space="preserve">ntegrated Office Skills, Keyboarding, Introduction to Law, Microsoft Office 1 &amp; 2, PowerPoint, Excel, </w:t>
      </w:r>
      <w:r>
        <w:rPr>
          <w:color w:val="auto"/>
        </w:rPr>
        <w:tab/>
        <w:t>Acc</w:t>
      </w:r>
      <w:r w:rsidR="00DC63AA" w:rsidRPr="002915B7">
        <w:rPr>
          <w:color w:val="auto"/>
        </w:rPr>
        <w:t>es</w:t>
      </w:r>
      <w:r>
        <w:rPr>
          <w:color w:val="auto"/>
        </w:rPr>
        <w:t>s</w:t>
      </w:r>
      <w:r w:rsidR="00DC63AA" w:rsidRPr="002915B7">
        <w:rPr>
          <w:color w:val="auto"/>
        </w:rPr>
        <w:t>, Communications.</w:t>
      </w:r>
    </w:p>
    <w:p w:rsidR="00DC63AA" w:rsidRDefault="00DC63AA" w:rsidP="00DC63AA">
      <w:pPr>
        <w:pStyle w:val="Section"/>
        <w:spacing w:after="0"/>
        <w:rPr>
          <w:color w:val="auto"/>
        </w:rPr>
      </w:pPr>
    </w:p>
    <w:p w:rsidR="003E2842" w:rsidRPr="002139D2" w:rsidRDefault="00DC63AA" w:rsidP="00DC63AA">
      <w:pPr>
        <w:rPr>
          <w:rFonts w:asciiTheme="majorHAnsi" w:hAnsiTheme="majorHAnsi"/>
          <w:color w:val="auto"/>
          <w:sz w:val="18"/>
        </w:rPr>
      </w:pPr>
      <w:r w:rsidRPr="002915B7">
        <w:rPr>
          <w:rStyle w:val="SubsectionDateChar"/>
          <w:color w:val="auto"/>
        </w:rPr>
        <w:t>Vernon Regional Adult Education- 2008-2009</w:t>
      </w:r>
      <w:r w:rsidR="002139D2">
        <w:rPr>
          <w:rStyle w:val="SubsectionDateChar"/>
          <w:color w:val="auto"/>
        </w:rPr>
        <w:t xml:space="preserve">- </w:t>
      </w:r>
      <w:r w:rsidR="002139D2">
        <w:rPr>
          <w:rStyle w:val="SubsectionDateChar"/>
          <w:b w:val="0"/>
          <w:color w:val="auto"/>
        </w:rPr>
        <w:t>Achieved High School Diploma</w:t>
      </w:r>
    </w:p>
    <w:p w:rsidR="00DC63AA" w:rsidRPr="002915B7" w:rsidRDefault="00DC63AA" w:rsidP="00DC63AA">
      <w:pPr>
        <w:pStyle w:val="Section"/>
        <w:spacing w:after="0"/>
        <w:rPr>
          <w:color w:val="auto"/>
        </w:rPr>
      </w:pPr>
      <w:r w:rsidRPr="002915B7">
        <w:rPr>
          <w:color w:val="auto"/>
        </w:rPr>
        <w:t>Experience</w:t>
      </w:r>
    </w:p>
    <w:p w:rsidR="00BF0AF1" w:rsidRDefault="00BF0AF1" w:rsidP="00DC63AA">
      <w:pPr>
        <w:pStyle w:val="SubsectionDate"/>
        <w:rPr>
          <w:rStyle w:val="SubsectionChar"/>
          <w:b w:val="0"/>
          <w:color w:val="auto"/>
        </w:rPr>
      </w:pPr>
    </w:p>
    <w:p w:rsidR="00CA2683" w:rsidRDefault="00CA2683" w:rsidP="00DC63AA">
      <w:pPr>
        <w:pStyle w:val="SubsectionDate"/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Buyers Assistant-2011-present</w:t>
      </w:r>
    </w:p>
    <w:p w:rsidR="00CA2683" w:rsidRDefault="00CA2683" w:rsidP="00CA2683">
      <w:pPr>
        <w:pStyle w:val="SubsectionDate"/>
        <w:numPr>
          <w:ilvl w:val="0"/>
          <w:numId w:val="8"/>
        </w:numPr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Taking photographs of cars</w:t>
      </w:r>
    </w:p>
    <w:p w:rsidR="00CA2683" w:rsidRDefault="00CA2683" w:rsidP="00CA2683">
      <w:pPr>
        <w:pStyle w:val="SubsectionDate"/>
        <w:numPr>
          <w:ilvl w:val="0"/>
          <w:numId w:val="8"/>
        </w:numPr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Optioning all vehicles for features</w:t>
      </w:r>
    </w:p>
    <w:p w:rsidR="00CA2683" w:rsidRDefault="00CA2683" w:rsidP="00CA2683">
      <w:pPr>
        <w:pStyle w:val="SubsectionDate"/>
        <w:numPr>
          <w:ilvl w:val="0"/>
          <w:numId w:val="8"/>
        </w:numPr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Assisting with setup of auction</w:t>
      </w:r>
    </w:p>
    <w:p w:rsidR="00CA2683" w:rsidRDefault="00CA2683" w:rsidP="00CA2683">
      <w:pPr>
        <w:pStyle w:val="SubsectionDate"/>
        <w:numPr>
          <w:ilvl w:val="0"/>
          <w:numId w:val="8"/>
        </w:numPr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 xml:space="preserve">Assisting all Buyers </w:t>
      </w:r>
    </w:p>
    <w:p w:rsidR="00CA2683" w:rsidRDefault="00CA2683" w:rsidP="00DC63AA">
      <w:pPr>
        <w:pStyle w:val="SubsectionDate"/>
        <w:rPr>
          <w:rStyle w:val="SubsectionChar"/>
          <w:b w:val="0"/>
          <w:color w:val="auto"/>
        </w:rPr>
      </w:pPr>
    </w:p>
    <w:p w:rsidR="00CA2683" w:rsidRDefault="00CA2683" w:rsidP="00DC63AA">
      <w:pPr>
        <w:pStyle w:val="SubsectionDate"/>
        <w:rPr>
          <w:rStyle w:val="SubsectionChar"/>
          <w:b w:val="0"/>
          <w:color w:val="auto"/>
        </w:rPr>
      </w:pPr>
    </w:p>
    <w:p w:rsidR="00DC63AA" w:rsidRPr="002915B7" w:rsidRDefault="00CA2683" w:rsidP="00DC63AA">
      <w:pPr>
        <w:pStyle w:val="SubsectionDate"/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Head Cashier- 2010-2011</w:t>
      </w:r>
    </w:p>
    <w:p w:rsidR="00DC63AA" w:rsidRPr="002915B7" w:rsidRDefault="00DC63AA" w:rsidP="00DC63AA">
      <w:pPr>
        <w:pStyle w:val="SubsectionDate"/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Big Y (West Hartford, CT)</w:t>
      </w:r>
    </w:p>
    <w:p w:rsidR="00DC63AA" w:rsidRPr="002915B7" w:rsidRDefault="00DC63AA" w:rsidP="00DC63AA">
      <w:pPr>
        <w:pStyle w:val="SubsectionDate"/>
        <w:numPr>
          <w:ilvl w:val="0"/>
          <w:numId w:val="4"/>
        </w:numPr>
        <w:rPr>
          <w:rStyle w:val="SubsectionChar"/>
          <w:b w:val="0"/>
          <w:color w:val="auto"/>
        </w:rPr>
      </w:pPr>
      <w:r>
        <w:rPr>
          <w:rStyle w:val="SubsectionChar"/>
          <w:b w:val="0"/>
          <w:color w:val="auto"/>
        </w:rPr>
        <w:t>Accounting for all of the money located in the master register</w:t>
      </w:r>
    </w:p>
    <w:p w:rsidR="00CA2683" w:rsidRDefault="00DC63AA" w:rsidP="00CA2683">
      <w:pPr>
        <w:pStyle w:val="SubsectionDate"/>
        <w:numPr>
          <w:ilvl w:val="0"/>
          <w:numId w:val="4"/>
        </w:numPr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Answering all cashier needs and questions</w:t>
      </w:r>
    </w:p>
    <w:p w:rsidR="00DC63AA" w:rsidRPr="00CA2683" w:rsidRDefault="00DC63AA" w:rsidP="00CA2683">
      <w:pPr>
        <w:pStyle w:val="SubsectionDate"/>
        <w:numPr>
          <w:ilvl w:val="0"/>
          <w:numId w:val="4"/>
        </w:numPr>
        <w:rPr>
          <w:color w:val="auto"/>
        </w:rPr>
      </w:pPr>
      <w:r w:rsidRPr="002139D2">
        <w:t>Manage the entire Front End</w:t>
      </w:r>
    </w:p>
    <w:p w:rsidR="00DC63AA" w:rsidRDefault="00DC63AA" w:rsidP="00DC63AA">
      <w:pPr>
        <w:pStyle w:val="SubsectionDate"/>
        <w:numPr>
          <w:ilvl w:val="0"/>
          <w:numId w:val="4"/>
        </w:numPr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Handle all costumer needs/complaints</w:t>
      </w:r>
      <w:r>
        <w:rPr>
          <w:rStyle w:val="SubsectionChar"/>
          <w:b w:val="0"/>
          <w:color w:val="auto"/>
        </w:rPr>
        <w:t>, in person or by telephone, including maintaining costumer information databases.</w:t>
      </w:r>
    </w:p>
    <w:p w:rsidR="00DC63AA" w:rsidRDefault="00DC63AA" w:rsidP="00DC63AA">
      <w:pPr>
        <w:pStyle w:val="SubsectionDate"/>
        <w:rPr>
          <w:rStyle w:val="SubsectionChar"/>
          <w:b w:val="0"/>
          <w:color w:val="auto"/>
        </w:rPr>
      </w:pPr>
    </w:p>
    <w:p w:rsidR="00DC63AA" w:rsidRPr="002915B7" w:rsidRDefault="00DC63AA" w:rsidP="00DC63AA">
      <w:pPr>
        <w:pStyle w:val="SubsectionDate"/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Assistant Manger- 2010- Seasonal</w:t>
      </w:r>
    </w:p>
    <w:p w:rsidR="00DC63AA" w:rsidRPr="002915B7" w:rsidRDefault="00DC63AA" w:rsidP="00DC63AA">
      <w:pPr>
        <w:pStyle w:val="SubsectionDate"/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 xml:space="preserve"> Spirit Halloween (Wethersfield, Ct)</w:t>
      </w:r>
    </w:p>
    <w:p w:rsidR="00DC63AA" w:rsidRPr="00DC63AA" w:rsidRDefault="00DC63AA" w:rsidP="00DC63AA">
      <w:pPr>
        <w:pStyle w:val="SubsectionDate"/>
        <w:numPr>
          <w:ilvl w:val="0"/>
          <w:numId w:val="5"/>
        </w:numPr>
        <w:ind w:left="0" w:firstLine="360"/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Supervised employees</w:t>
      </w:r>
      <w:r>
        <w:rPr>
          <w:rStyle w:val="SubsectionChar"/>
          <w:b w:val="0"/>
          <w:color w:val="auto"/>
        </w:rPr>
        <w:t xml:space="preserve">, </w:t>
      </w:r>
      <w:r w:rsidRPr="00DC63AA">
        <w:rPr>
          <w:rStyle w:val="SubsectionChar"/>
          <w:b w:val="0"/>
          <w:color w:val="auto"/>
        </w:rPr>
        <w:t>managed the store</w:t>
      </w:r>
      <w:r>
        <w:rPr>
          <w:rStyle w:val="SubsectionChar"/>
          <w:b w:val="0"/>
          <w:color w:val="auto"/>
        </w:rPr>
        <w:t>, and initially built/stocked the store</w:t>
      </w:r>
    </w:p>
    <w:p w:rsidR="00DC63AA" w:rsidRPr="00DC63AA" w:rsidRDefault="00DC63AA" w:rsidP="00DC63AA">
      <w:pPr>
        <w:pStyle w:val="SubsectionDate"/>
        <w:numPr>
          <w:ilvl w:val="0"/>
          <w:numId w:val="5"/>
        </w:numPr>
        <w:ind w:left="0" w:firstLine="360"/>
        <w:rPr>
          <w:rStyle w:val="SubsectionChar"/>
          <w:b w:val="0"/>
          <w:color w:val="auto"/>
        </w:rPr>
      </w:pPr>
      <w:r w:rsidRPr="002915B7">
        <w:rPr>
          <w:rStyle w:val="SubsectionChar"/>
          <w:b w:val="0"/>
          <w:color w:val="auto"/>
        </w:rPr>
        <w:t>Handled all costumer service needs</w:t>
      </w:r>
      <w:r>
        <w:rPr>
          <w:rStyle w:val="SubsectionChar"/>
          <w:b w:val="0"/>
          <w:color w:val="auto"/>
        </w:rPr>
        <w:t>,</w:t>
      </w:r>
      <w:r w:rsidRPr="00DC63AA">
        <w:rPr>
          <w:rStyle w:val="SubsectionChar"/>
          <w:b w:val="0"/>
          <w:color w:val="auto"/>
        </w:rPr>
        <w:t xml:space="preserve"> refunds and exchanges.</w:t>
      </w:r>
    </w:p>
    <w:p w:rsidR="00DC63AA" w:rsidRDefault="00DC63AA" w:rsidP="00DC63AA">
      <w:pPr>
        <w:pStyle w:val="SubsectionDate"/>
        <w:rPr>
          <w:rStyle w:val="SubsectionChar"/>
          <w:b w:val="0"/>
          <w:color w:val="auto"/>
          <w:szCs w:val="18"/>
        </w:rPr>
      </w:pPr>
    </w:p>
    <w:p w:rsidR="003E2842" w:rsidRPr="00DC63AA" w:rsidRDefault="003E2842" w:rsidP="003E2842">
      <w:pPr>
        <w:pStyle w:val="SubsectionText"/>
        <w:spacing w:after="0"/>
        <w:ind w:left="720" w:hanging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Head Cashier- 2009-2009</w:t>
      </w:r>
    </w:p>
    <w:p w:rsidR="003E2842" w:rsidRPr="00DC63AA" w:rsidRDefault="003E2842" w:rsidP="003E2842">
      <w:pPr>
        <w:pStyle w:val="SubsectionText"/>
        <w:spacing w:after="0"/>
        <w:ind w:left="720" w:hanging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Forever 21 (Buckland Hills Mall, Manchester, CT)</w:t>
      </w:r>
    </w:p>
    <w:p w:rsidR="003E2842" w:rsidRPr="00DC63AA" w:rsidRDefault="003E2842" w:rsidP="003E2842">
      <w:pPr>
        <w:pStyle w:val="SubsectionText"/>
        <w:numPr>
          <w:ilvl w:val="0"/>
          <w:numId w:val="3"/>
        </w:numPr>
        <w:ind w:left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Counted all the registers</w:t>
      </w:r>
    </w:p>
    <w:p w:rsidR="003E2842" w:rsidRPr="00DC63AA" w:rsidRDefault="003E2842" w:rsidP="003E2842">
      <w:pPr>
        <w:pStyle w:val="SubsectionText"/>
        <w:numPr>
          <w:ilvl w:val="0"/>
          <w:numId w:val="3"/>
        </w:numPr>
        <w:ind w:left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Assigned Positions to employees</w:t>
      </w:r>
    </w:p>
    <w:p w:rsidR="003E2842" w:rsidRPr="00DC63AA" w:rsidRDefault="003E2842" w:rsidP="003E2842">
      <w:pPr>
        <w:pStyle w:val="SubsectionText"/>
        <w:numPr>
          <w:ilvl w:val="0"/>
          <w:numId w:val="3"/>
        </w:numPr>
        <w:ind w:left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Handled all refunds and returns</w:t>
      </w:r>
    </w:p>
    <w:p w:rsidR="003E2842" w:rsidRPr="00DC63AA" w:rsidRDefault="003E2842" w:rsidP="003E2842">
      <w:pPr>
        <w:pStyle w:val="SubsectionText"/>
        <w:numPr>
          <w:ilvl w:val="0"/>
          <w:numId w:val="3"/>
        </w:numPr>
        <w:ind w:left="72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Cashier duties</w:t>
      </w:r>
    </w:p>
    <w:p w:rsidR="003E2842" w:rsidRPr="00DC63AA" w:rsidRDefault="003E2842" w:rsidP="00DC63AA">
      <w:pPr>
        <w:pStyle w:val="SubsectionDate"/>
        <w:rPr>
          <w:rStyle w:val="SubsectionChar"/>
          <w:b w:val="0"/>
          <w:color w:val="auto"/>
          <w:szCs w:val="18"/>
        </w:rPr>
      </w:pPr>
    </w:p>
    <w:p w:rsidR="00DC63AA" w:rsidRPr="00DC63AA" w:rsidRDefault="00DC63AA" w:rsidP="00DC63AA">
      <w:pPr>
        <w:pStyle w:val="SubsectionDate"/>
        <w:rPr>
          <w:color w:val="auto"/>
          <w:szCs w:val="18"/>
        </w:rPr>
      </w:pPr>
      <w:r w:rsidRPr="00DC63AA">
        <w:rPr>
          <w:rStyle w:val="SubsectionChar"/>
          <w:b w:val="0"/>
          <w:color w:val="auto"/>
          <w:szCs w:val="18"/>
        </w:rPr>
        <w:t>Shift Manager Trainee</w:t>
      </w:r>
      <w:r w:rsidRPr="00DC63AA">
        <w:rPr>
          <w:color w:val="auto"/>
          <w:szCs w:val="18"/>
        </w:rPr>
        <w:t>-2008-2009</w:t>
      </w:r>
    </w:p>
    <w:p w:rsidR="00DC63AA" w:rsidRPr="00DC63AA" w:rsidRDefault="00DC63AA" w:rsidP="00DC63AA">
      <w:pPr>
        <w:pStyle w:val="SubsectionDate"/>
        <w:rPr>
          <w:color w:val="auto"/>
          <w:szCs w:val="18"/>
        </w:rPr>
      </w:pPr>
      <w:r w:rsidRPr="00DC63AA">
        <w:rPr>
          <w:color w:val="auto"/>
          <w:szCs w:val="18"/>
        </w:rPr>
        <w:t>Taco Bell (1524 Pleasant Valley Rd, Manchester, ct)</w:t>
      </w:r>
    </w:p>
    <w:p w:rsidR="00DC63AA" w:rsidRPr="00DC63AA" w:rsidRDefault="00DC63AA" w:rsidP="00DC63AA">
      <w:pPr>
        <w:pStyle w:val="SubsectionText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Secured and counted the safe and registers daily</w:t>
      </w:r>
    </w:p>
    <w:p w:rsidR="00DC63AA" w:rsidRPr="00DC63AA" w:rsidRDefault="00DC63AA" w:rsidP="00DC63AA">
      <w:pPr>
        <w:pStyle w:val="SubsectionText"/>
        <w:numPr>
          <w:ilvl w:val="0"/>
          <w:numId w:val="2"/>
        </w:numPr>
        <w:spacing w:after="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Interviewed, hired, and trained new employees</w:t>
      </w:r>
    </w:p>
    <w:p w:rsidR="00DC63AA" w:rsidRPr="00DC63AA" w:rsidRDefault="00DC63AA" w:rsidP="00DC63AA">
      <w:pPr>
        <w:pStyle w:val="SubsectionText"/>
        <w:numPr>
          <w:ilvl w:val="0"/>
          <w:numId w:val="2"/>
        </w:numPr>
        <w:spacing w:after="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Assigned daily positions for all employees, and assigned new hires with appropriate crew trainers</w:t>
      </w:r>
    </w:p>
    <w:p w:rsidR="00DC63AA" w:rsidRPr="00DC63AA" w:rsidRDefault="00DC63AA" w:rsidP="00DC63AA">
      <w:pPr>
        <w:pStyle w:val="SubsectionText"/>
        <w:numPr>
          <w:ilvl w:val="0"/>
          <w:numId w:val="2"/>
        </w:numPr>
        <w:spacing w:after="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Opened the Store</w:t>
      </w:r>
    </w:p>
    <w:p w:rsidR="00DC63AA" w:rsidRPr="00DC63AA" w:rsidRDefault="00DC63AA" w:rsidP="00DC63AA">
      <w:pPr>
        <w:pStyle w:val="SubsectionText"/>
        <w:numPr>
          <w:ilvl w:val="0"/>
          <w:numId w:val="2"/>
        </w:numPr>
        <w:spacing w:after="0"/>
        <w:rPr>
          <w:rFonts w:asciiTheme="majorHAnsi" w:hAnsiTheme="majorHAnsi"/>
          <w:color w:val="auto"/>
          <w:sz w:val="18"/>
          <w:szCs w:val="18"/>
        </w:rPr>
      </w:pPr>
      <w:r w:rsidRPr="00DC63AA">
        <w:rPr>
          <w:rFonts w:asciiTheme="majorHAnsi" w:hAnsiTheme="majorHAnsi"/>
          <w:color w:val="auto"/>
          <w:sz w:val="18"/>
          <w:szCs w:val="18"/>
        </w:rPr>
        <w:t>Handled all costumer service needs</w:t>
      </w:r>
    </w:p>
    <w:p w:rsidR="00DC63AA" w:rsidRDefault="00DC63AA" w:rsidP="00DC63AA">
      <w:pPr>
        <w:pStyle w:val="SubsectionText"/>
        <w:ind w:left="720"/>
        <w:rPr>
          <w:rFonts w:asciiTheme="majorHAnsi" w:hAnsiTheme="majorHAnsi"/>
          <w:color w:val="auto"/>
        </w:rPr>
      </w:pPr>
    </w:p>
    <w:p w:rsidR="00BF0AF1" w:rsidRDefault="00DC63AA" w:rsidP="00BF0AF1">
      <w:pPr>
        <w:pStyle w:val="SubsectionText"/>
        <w:rPr>
          <w:rFonts w:asciiTheme="majorHAnsi" w:hAnsiTheme="majorHAnsi"/>
          <w:b/>
          <w:color w:val="auto"/>
          <w:sz w:val="24"/>
          <w:szCs w:val="24"/>
        </w:rPr>
      </w:pPr>
      <w:r w:rsidRPr="00DC63AA">
        <w:rPr>
          <w:rFonts w:asciiTheme="majorHAnsi" w:hAnsiTheme="majorHAnsi"/>
          <w:b/>
          <w:color w:val="auto"/>
          <w:sz w:val="24"/>
          <w:szCs w:val="24"/>
        </w:rPr>
        <w:lastRenderedPageBreak/>
        <w:t>Skills</w:t>
      </w:r>
    </w:p>
    <w:p w:rsidR="00BF0AF1" w:rsidRPr="00BF0AF1" w:rsidRDefault="00DC63AA" w:rsidP="00BF0AF1">
      <w:pPr>
        <w:pStyle w:val="SubsectionText"/>
        <w:numPr>
          <w:ilvl w:val="0"/>
          <w:numId w:val="7"/>
        </w:numPr>
        <w:spacing w:line="240" w:lineRule="auto"/>
        <w:rPr>
          <w:rFonts w:asciiTheme="majorHAnsi" w:hAnsiTheme="majorHAnsi"/>
          <w:b/>
          <w:color w:val="auto"/>
          <w:sz w:val="24"/>
          <w:szCs w:val="24"/>
        </w:rPr>
      </w:pPr>
      <w:r>
        <w:rPr>
          <w:color w:val="auto"/>
        </w:rPr>
        <w:t>Word, Excel, PowerPoint, Access, Basic Knowledge of Accounting and Legal Terminology</w:t>
      </w:r>
    </w:p>
    <w:p w:rsidR="00BF0AF1" w:rsidRPr="00BF0AF1" w:rsidRDefault="00DC63AA" w:rsidP="00BF0AF1">
      <w:pPr>
        <w:pStyle w:val="SubsectionText"/>
        <w:numPr>
          <w:ilvl w:val="0"/>
          <w:numId w:val="7"/>
        </w:numPr>
        <w:spacing w:line="240" w:lineRule="auto"/>
        <w:rPr>
          <w:rFonts w:asciiTheme="majorHAnsi" w:hAnsiTheme="majorHAnsi"/>
          <w:b/>
          <w:color w:val="auto"/>
          <w:sz w:val="24"/>
          <w:szCs w:val="24"/>
        </w:rPr>
      </w:pPr>
      <w:r w:rsidRPr="00BF0AF1">
        <w:rPr>
          <w:color w:val="auto"/>
        </w:rPr>
        <w:t xml:space="preserve">Excellent Oral and written communication skills, </w:t>
      </w:r>
    </w:p>
    <w:p w:rsidR="00DC63AA" w:rsidRPr="00BF0AF1" w:rsidRDefault="00DC63AA" w:rsidP="00BF0AF1">
      <w:pPr>
        <w:pStyle w:val="SubsectionText"/>
        <w:numPr>
          <w:ilvl w:val="0"/>
          <w:numId w:val="7"/>
        </w:numPr>
        <w:spacing w:line="240" w:lineRule="auto"/>
        <w:rPr>
          <w:rFonts w:asciiTheme="majorHAnsi" w:hAnsiTheme="majorHAnsi"/>
          <w:b/>
          <w:color w:val="auto"/>
          <w:sz w:val="24"/>
          <w:szCs w:val="24"/>
        </w:rPr>
      </w:pPr>
      <w:r w:rsidRPr="00BF0AF1">
        <w:rPr>
          <w:color w:val="auto"/>
        </w:rPr>
        <w:t>Strong work ethic, well organized, detailed oriented</w:t>
      </w:r>
    </w:p>
    <w:p w:rsidR="00BF0AF1" w:rsidRPr="00BF0AF1" w:rsidRDefault="00BF0AF1" w:rsidP="00BF0AF1">
      <w:pPr>
        <w:pStyle w:val="SubsectionText"/>
        <w:numPr>
          <w:ilvl w:val="0"/>
          <w:numId w:val="7"/>
        </w:numPr>
        <w:spacing w:line="240" w:lineRule="auto"/>
        <w:rPr>
          <w:rFonts w:asciiTheme="majorHAnsi" w:hAnsiTheme="majorHAnsi"/>
          <w:b/>
          <w:color w:val="auto"/>
          <w:sz w:val="24"/>
          <w:szCs w:val="24"/>
        </w:rPr>
      </w:pPr>
      <w:r>
        <w:rPr>
          <w:color w:val="auto"/>
        </w:rPr>
        <w:t>70 WPM typed</w:t>
      </w:r>
    </w:p>
    <w:p w:rsidR="00DC63AA" w:rsidRPr="002915B7" w:rsidRDefault="00DC63AA" w:rsidP="00DC63AA">
      <w:pPr>
        <w:pStyle w:val="ListBullet"/>
        <w:numPr>
          <w:ilvl w:val="0"/>
          <w:numId w:val="0"/>
        </w:numPr>
        <w:ind w:left="360"/>
        <w:rPr>
          <w:color w:val="auto"/>
        </w:rPr>
      </w:pPr>
    </w:p>
    <w:p w:rsidR="006A6C05" w:rsidRDefault="00CA2683"/>
    <w:sectPr w:rsidR="006A6C05" w:rsidSect="00F8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66A1A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1201FEA"/>
    <w:multiLevelType w:val="hybridMultilevel"/>
    <w:tmpl w:val="F9D0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06625"/>
    <w:multiLevelType w:val="hybridMultilevel"/>
    <w:tmpl w:val="A6F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32C46"/>
    <w:multiLevelType w:val="hybridMultilevel"/>
    <w:tmpl w:val="78BE8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F45C27"/>
    <w:multiLevelType w:val="hybridMultilevel"/>
    <w:tmpl w:val="1F5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B483B"/>
    <w:multiLevelType w:val="hybridMultilevel"/>
    <w:tmpl w:val="90C2E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50491"/>
    <w:multiLevelType w:val="hybridMultilevel"/>
    <w:tmpl w:val="A1F0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F3923"/>
    <w:multiLevelType w:val="hybridMultilevel"/>
    <w:tmpl w:val="4008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AA"/>
    <w:rsid w:val="002139D2"/>
    <w:rsid w:val="002F5FA2"/>
    <w:rsid w:val="003E2842"/>
    <w:rsid w:val="006C184A"/>
    <w:rsid w:val="00BF0AF1"/>
    <w:rsid w:val="00C765DB"/>
    <w:rsid w:val="00CA2683"/>
    <w:rsid w:val="00DC63AA"/>
    <w:rsid w:val="00E27AD1"/>
    <w:rsid w:val="00F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A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C63AA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DC63AA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C63AA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C63AA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DC63AA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C63A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C63AA"/>
    <w:rPr>
      <w:b w:val="0"/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DC63A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DC63A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A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C63AA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DC63AA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C63AA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C63AA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DC63AA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C63A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C63AA"/>
    <w:rPr>
      <w:b w:val="0"/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DC63A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DC63AA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npabe</dc:creator>
  <cp:lastModifiedBy>Steven Welgoss</cp:lastModifiedBy>
  <cp:revision>2</cp:revision>
  <dcterms:created xsi:type="dcterms:W3CDTF">2011-07-22T01:45:00Z</dcterms:created>
  <dcterms:modified xsi:type="dcterms:W3CDTF">2011-07-22T01:45:00Z</dcterms:modified>
</cp:coreProperties>
</file>