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F5" w:rsidRDefault="00A52CF5" w:rsidP="00A52CF5">
      <w:pPr>
        <w:pStyle w:val="Name"/>
      </w:pPr>
      <w:r>
        <w:t>Evelyn Lewis</w:t>
      </w:r>
    </w:p>
    <w:p w:rsidR="00A52CF5" w:rsidRDefault="00A52CF5" w:rsidP="00A52CF5">
      <w:pPr>
        <w:pStyle w:val="Address"/>
      </w:pPr>
      <w:r>
        <w:t xml:space="preserve">41 Cherry Street </w:t>
      </w:r>
      <w:r>
        <w:sym w:font="Wingdings" w:char="F06E"/>
      </w:r>
      <w:r>
        <w:t xml:space="preserve"> Springfield MA 01105 </w:t>
      </w:r>
      <w:r>
        <w:sym w:font="Wingdings" w:char="F06E"/>
      </w:r>
      <w:r>
        <w:t xml:space="preserve"> 413-739-0470 </w:t>
      </w:r>
      <w:r>
        <w:sym w:font="Wingdings" w:char="F06E"/>
      </w:r>
      <w:r>
        <w:t xml:space="preserve"> 413-426-0000 </w:t>
      </w:r>
      <w:r>
        <w:rPr>
          <w:u w:val="single"/>
        </w:rPr>
        <w:t>evelynlewis52@yahoo.com</w:t>
      </w:r>
    </w:p>
    <w:p w:rsidR="00A52CF5" w:rsidRDefault="00A52CF5" w:rsidP="00A52CF5">
      <w:pPr>
        <w:pStyle w:val="CareerGoal"/>
      </w:pPr>
      <w:r>
        <w:t>OBJECTIVE</w:t>
      </w:r>
    </w:p>
    <w:p w:rsidR="00A52CF5" w:rsidRDefault="00A52CF5" w:rsidP="00A52CF5">
      <w:pPr>
        <w:pStyle w:val="CareerGoalOverview"/>
      </w:pPr>
      <w:r>
        <w:t xml:space="preserve">To obtain a position in the growing </w:t>
      </w:r>
      <w:r w:rsidR="00CE3709">
        <w:t>healthcare field as a</w:t>
      </w:r>
      <w:r w:rsidR="00200EE9">
        <w:t>n</w:t>
      </w:r>
      <w:bookmarkStart w:id="0" w:name="_GoBack"/>
      <w:bookmarkEnd w:id="0"/>
      <w:r w:rsidR="00CE3709">
        <w:t xml:space="preserve"> </w:t>
      </w:r>
      <w:r>
        <w:t xml:space="preserve"> Medical Assistant that utilizes my training, communication and organizational skills.</w:t>
      </w:r>
    </w:p>
    <w:p w:rsidR="00A52CF5" w:rsidRDefault="00A52CF5" w:rsidP="00A52CF5">
      <w:pPr>
        <w:pStyle w:val="ResumeSection"/>
      </w:pPr>
      <w:r>
        <w:t>Qualifications</w:t>
      </w:r>
    </w:p>
    <w:tbl>
      <w:tblPr>
        <w:tblW w:w="0" w:type="auto"/>
        <w:tblInd w:w="378" w:type="dxa"/>
        <w:tblLook w:val="00A0" w:firstRow="1" w:lastRow="0" w:firstColumn="1" w:lastColumn="0" w:noHBand="0" w:noVBand="0"/>
      </w:tblPr>
      <w:tblGrid>
        <w:gridCol w:w="3160"/>
        <w:gridCol w:w="2528"/>
        <w:gridCol w:w="3882"/>
      </w:tblGrid>
      <w:tr w:rsidR="00A52CF5" w:rsidTr="00B745EC">
        <w:trPr>
          <w:trHeight w:val="2243"/>
        </w:trPr>
        <w:tc>
          <w:tcPr>
            <w:tcW w:w="3160" w:type="dxa"/>
            <w:hideMark/>
          </w:tcPr>
          <w:p w:rsidR="00A52CF5" w:rsidRDefault="00A52CF5">
            <w:pPr>
              <w:pStyle w:val="Bullets"/>
              <w:tabs>
                <w:tab w:val="num" w:pos="192"/>
              </w:tabs>
              <w:ind w:left="-93"/>
            </w:pPr>
            <w:r>
              <w:t>Detail Oriented</w:t>
            </w:r>
          </w:p>
          <w:p w:rsidR="00A52CF5" w:rsidRDefault="00A52CF5">
            <w:pPr>
              <w:pStyle w:val="Bullets"/>
              <w:tabs>
                <w:tab w:val="num" w:pos="192"/>
              </w:tabs>
              <w:ind w:left="-93"/>
            </w:pPr>
            <w:r>
              <w:t>Assisting in Minor Surgery</w:t>
            </w:r>
          </w:p>
          <w:p w:rsidR="00A52CF5" w:rsidRDefault="00A52CF5">
            <w:pPr>
              <w:pStyle w:val="Bullets"/>
              <w:tabs>
                <w:tab w:val="num" w:pos="192"/>
              </w:tabs>
              <w:ind w:left="-93"/>
            </w:pPr>
            <w:r>
              <w:t>Billing and Coding</w:t>
            </w:r>
          </w:p>
          <w:p w:rsidR="00A52CF5" w:rsidRDefault="00A52CF5">
            <w:pPr>
              <w:pStyle w:val="Bullets"/>
              <w:tabs>
                <w:tab w:val="num" w:pos="192"/>
              </w:tabs>
              <w:ind w:left="-93"/>
            </w:pPr>
            <w:r>
              <w:t xml:space="preserve">Monitoring Vital Signs </w:t>
            </w:r>
          </w:p>
          <w:p w:rsidR="00A52CF5" w:rsidRDefault="00A52CF5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ind w:left="-93"/>
            </w:pPr>
            <w:r>
              <w:t xml:space="preserve">     (Temperature, Respirations,</w:t>
            </w:r>
          </w:p>
          <w:p w:rsidR="00A52CF5" w:rsidRDefault="00A52CF5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  <w:ind w:left="-93"/>
            </w:pPr>
            <w:r>
              <w:t xml:space="preserve">     Blood Pressure and Pulse)</w:t>
            </w:r>
          </w:p>
        </w:tc>
        <w:tc>
          <w:tcPr>
            <w:tcW w:w="2528" w:type="dxa"/>
          </w:tcPr>
          <w:p w:rsidR="00A52CF5" w:rsidRDefault="00A52CF5" w:rsidP="0054098F">
            <w:pPr>
              <w:pStyle w:val="Bullets"/>
              <w:ind w:left="360" w:hanging="360"/>
            </w:pPr>
            <w:r>
              <w:t xml:space="preserve">Multi </w:t>
            </w:r>
            <w:r w:rsidR="00B745EC">
              <w:t>-</w:t>
            </w:r>
            <w:r>
              <w:t>Tasking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Venipuncture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Urinalysis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 xml:space="preserve">Performing </w:t>
            </w:r>
            <w:proofErr w:type="spellStart"/>
            <w:r>
              <w:t>Snellen</w:t>
            </w:r>
            <w:proofErr w:type="spellEnd"/>
            <w:r>
              <w:t xml:space="preserve"> Eye Chart Tests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Administering EKGs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Radiology</w:t>
            </w:r>
          </w:p>
          <w:p w:rsidR="00A52CF5" w:rsidRDefault="00A52CF5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          </w:t>
            </w:r>
          </w:p>
          <w:p w:rsidR="00A52CF5" w:rsidRDefault="00A52CF5">
            <w:pPr>
              <w:pStyle w:val="Bullets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  <w:tc>
          <w:tcPr>
            <w:tcW w:w="3882" w:type="dxa"/>
            <w:hideMark/>
          </w:tcPr>
          <w:p w:rsidR="00A52CF5" w:rsidRDefault="00A52CF5" w:rsidP="0054098F">
            <w:pPr>
              <w:pStyle w:val="Bullets"/>
              <w:ind w:left="360" w:hanging="360"/>
            </w:pPr>
            <w:r>
              <w:t>Maintaining Medical Records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Preparing and Administering injections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Administering oral medications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>Testing Blood Chemistry and Serology</w:t>
            </w:r>
          </w:p>
          <w:p w:rsidR="00A52CF5" w:rsidRDefault="00A52CF5" w:rsidP="0054098F">
            <w:pPr>
              <w:pStyle w:val="Bullets"/>
              <w:ind w:left="360" w:hanging="360"/>
            </w:pPr>
            <w:r>
              <w:t xml:space="preserve">Practicing Sterilization and Disinfection </w:t>
            </w:r>
          </w:p>
        </w:tc>
      </w:tr>
    </w:tbl>
    <w:p w:rsidR="00A52CF5" w:rsidRDefault="00A52CF5" w:rsidP="00A52CF5">
      <w:pPr>
        <w:pStyle w:val="ResumeSection"/>
      </w:pPr>
      <w:r>
        <w:t>Employment History</w:t>
      </w:r>
    </w:p>
    <w:p w:rsidR="00CE3709" w:rsidRDefault="00B745EC" w:rsidP="00CE3709">
      <w:pPr>
        <w:pStyle w:val="BusinessLocationinfo"/>
        <w:spacing w:before="0"/>
        <w:rPr>
          <w:b/>
          <w:sz w:val="20"/>
          <w:szCs w:val="20"/>
        </w:rPr>
      </w:pPr>
      <w:r>
        <w:rPr>
          <w:b/>
          <w:sz w:val="20"/>
          <w:szCs w:val="20"/>
        </w:rPr>
        <w:t>J. Morrissey Temp Services, Springfield, MA</w:t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>Hamilton Sundstrand</w:t>
      </w:r>
    </w:p>
    <w:p w:rsidR="00B745EC" w:rsidRDefault="00B745EC" w:rsidP="00CE3709">
      <w:pPr>
        <w:pStyle w:val="BusinessLocationinfo"/>
        <w:spacing w:before="0"/>
        <w:rPr>
          <w:sz w:val="20"/>
          <w:szCs w:val="20"/>
        </w:rPr>
      </w:pPr>
      <w:r>
        <w:rPr>
          <w:b/>
          <w:sz w:val="20"/>
          <w:szCs w:val="20"/>
        </w:rPr>
        <w:t xml:space="preserve">2011 – </w:t>
      </w:r>
      <w:proofErr w:type="gramStart"/>
      <w:r>
        <w:rPr>
          <w:b/>
          <w:sz w:val="20"/>
          <w:szCs w:val="20"/>
        </w:rPr>
        <w:t>present</w:t>
      </w:r>
      <w:proofErr w:type="gramEnd"/>
      <w:r>
        <w:rPr>
          <w:b/>
          <w:sz w:val="20"/>
          <w:szCs w:val="20"/>
        </w:rPr>
        <w:t xml:space="preserve">  </w:t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 xml:space="preserve"> Windsor Locks, CT 1995- 2002</w:t>
      </w:r>
      <w:r w:rsidR="00CE3709">
        <w:rPr>
          <w:b/>
          <w:sz w:val="20"/>
          <w:szCs w:val="20"/>
        </w:rPr>
        <w:t xml:space="preserve"> </w:t>
      </w:r>
      <w:r w:rsidR="00A52CF5">
        <w:rPr>
          <w:sz w:val="20"/>
          <w:szCs w:val="20"/>
        </w:rPr>
        <w:t>Northwest Airlines-</w:t>
      </w:r>
      <w:r w:rsidR="00CE3709">
        <w:rPr>
          <w:sz w:val="20"/>
          <w:szCs w:val="20"/>
        </w:rPr>
        <w:tab/>
      </w:r>
    </w:p>
    <w:p w:rsidR="00CE3709" w:rsidRDefault="00B745EC" w:rsidP="00CE3709">
      <w:pPr>
        <w:pStyle w:val="BusinessLocationinfo"/>
        <w:spacing w:before="0"/>
        <w:rPr>
          <w:b/>
          <w:sz w:val="20"/>
          <w:szCs w:val="20"/>
        </w:rPr>
      </w:pPr>
      <w:r w:rsidRPr="00B745EC">
        <w:rPr>
          <w:sz w:val="20"/>
          <w:szCs w:val="20"/>
        </w:rPr>
        <w:t>Medical Assistant</w:t>
      </w:r>
      <w:r w:rsidR="00CE3709">
        <w:rPr>
          <w:sz w:val="20"/>
          <w:szCs w:val="20"/>
        </w:rPr>
        <w:tab/>
      </w:r>
      <w:r w:rsidR="00CE3709">
        <w:rPr>
          <w:sz w:val="20"/>
          <w:szCs w:val="20"/>
        </w:rPr>
        <w:tab/>
      </w:r>
      <w:r w:rsidR="00CE3709">
        <w:rPr>
          <w:sz w:val="20"/>
          <w:szCs w:val="20"/>
        </w:rPr>
        <w:tab/>
      </w:r>
      <w:r w:rsidR="00CE3709">
        <w:rPr>
          <w:sz w:val="20"/>
          <w:szCs w:val="20"/>
        </w:rPr>
        <w:tab/>
      </w:r>
      <w:r w:rsidR="00CE3709">
        <w:rPr>
          <w:sz w:val="20"/>
          <w:szCs w:val="20"/>
        </w:rPr>
        <w:tab/>
      </w:r>
      <w:r>
        <w:rPr>
          <w:sz w:val="20"/>
          <w:szCs w:val="20"/>
        </w:rPr>
        <w:t>Security and Receptionist</w:t>
      </w:r>
      <w:r w:rsidR="00CE3709">
        <w:rPr>
          <w:b/>
          <w:sz w:val="20"/>
          <w:szCs w:val="20"/>
        </w:rPr>
        <w:tab/>
      </w:r>
      <w:r w:rsidR="00CE3709">
        <w:rPr>
          <w:b/>
          <w:sz w:val="20"/>
          <w:szCs w:val="20"/>
        </w:rPr>
        <w:tab/>
      </w:r>
    </w:p>
    <w:p w:rsidR="00CE3709" w:rsidRDefault="00CE3709" w:rsidP="00CE3709">
      <w:pPr>
        <w:pStyle w:val="BusinessLocationinfo"/>
        <w:spacing w:before="0"/>
        <w:rPr>
          <w:b/>
          <w:sz w:val="20"/>
          <w:szCs w:val="20"/>
        </w:rPr>
      </w:pPr>
    </w:p>
    <w:p w:rsidR="00CE3709" w:rsidRDefault="00CE3709" w:rsidP="00CE3709">
      <w:pPr>
        <w:pStyle w:val="BusinessLocationinfo"/>
        <w:spacing w:before="0"/>
        <w:rPr>
          <w:sz w:val="20"/>
          <w:szCs w:val="20"/>
        </w:rPr>
      </w:pPr>
      <w:r>
        <w:rPr>
          <w:b/>
          <w:sz w:val="20"/>
          <w:szCs w:val="20"/>
        </w:rPr>
        <w:t>Bradley International Airport,</w:t>
      </w:r>
      <w:r w:rsidR="00B745EC">
        <w:rPr>
          <w:b/>
          <w:sz w:val="20"/>
          <w:szCs w:val="20"/>
        </w:rPr>
        <w:tab/>
      </w:r>
      <w:r w:rsidR="00B745EC">
        <w:rPr>
          <w:b/>
          <w:sz w:val="20"/>
          <w:szCs w:val="20"/>
        </w:rPr>
        <w:tab/>
      </w:r>
      <w:r w:rsidR="00B745EC">
        <w:rPr>
          <w:b/>
          <w:sz w:val="20"/>
          <w:szCs w:val="20"/>
        </w:rPr>
        <w:tab/>
      </w:r>
      <w:r w:rsidR="00B745EC">
        <w:rPr>
          <w:b/>
          <w:sz w:val="20"/>
          <w:szCs w:val="20"/>
        </w:rPr>
        <w:tab/>
      </w:r>
      <w:r w:rsidR="00B745EC">
        <w:rPr>
          <w:b/>
          <w:sz w:val="20"/>
          <w:szCs w:val="20"/>
        </w:rPr>
        <w:t>AT &amp; T, Springfield MA 1985- 1995</w:t>
      </w:r>
    </w:p>
    <w:p w:rsidR="00CE3709" w:rsidRDefault="00CE3709" w:rsidP="00CE3709">
      <w:pPr>
        <w:pStyle w:val="BusinessLocationinfo"/>
        <w:spacing w:before="0"/>
        <w:rPr>
          <w:sz w:val="20"/>
          <w:szCs w:val="20"/>
        </w:rPr>
      </w:pPr>
      <w:r>
        <w:rPr>
          <w:b/>
          <w:sz w:val="20"/>
          <w:szCs w:val="20"/>
        </w:rPr>
        <w:t>Windsor Locks CT   2002- 2008</w:t>
      </w:r>
      <w:r>
        <w:rPr>
          <w:sz w:val="20"/>
          <w:szCs w:val="20"/>
        </w:rPr>
        <w:tab/>
        <w:t xml:space="preserve">     </w:t>
      </w:r>
      <w:r w:rsidR="00B745EC">
        <w:rPr>
          <w:sz w:val="20"/>
          <w:szCs w:val="20"/>
        </w:rPr>
        <w:tab/>
      </w:r>
      <w:r w:rsidR="00B745EC">
        <w:rPr>
          <w:sz w:val="20"/>
          <w:szCs w:val="20"/>
        </w:rPr>
        <w:tab/>
      </w:r>
      <w:r w:rsidR="00B745EC">
        <w:rPr>
          <w:sz w:val="20"/>
          <w:szCs w:val="20"/>
        </w:rPr>
        <w:tab/>
      </w:r>
      <w:r w:rsidR="00B745EC">
        <w:rPr>
          <w:sz w:val="20"/>
          <w:szCs w:val="20"/>
        </w:rPr>
        <w:t>Customer Service Representative</w:t>
      </w:r>
    </w:p>
    <w:p w:rsidR="00B745EC" w:rsidRDefault="00CE3709" w:rsidP="00B745EC">
      <w:pPr>
        <w:pStyle w:val="BusinessLocationinfo"/>
        <w:spacing w:before="0"/>
        <w:rPr>
          <w:b/>
          <w:sz w:val="20"/>
          <w:szCs w:val="20"/>
        </w:rPr>
      </w:pPr>
      <w:r>
        <w:rPr>
          <w:sz w:val="20"/>
          <w:szCs w:val="20"/>
        </w:rPr>
        <w:t>Customer Service</w:t>
      </w:r>
      <w:r w:rsidR="00B745EC" w:rsidRPr="00B745EC">
        <w:rPr>
          <w:sz w:val="20"/>
          <w:szCs w:val="20"/>
        </w:rPr>
        <w:t xml:space="preserve"> </w:t>
      </w:r>
      <w:r w:rsidR="00B745EC">
        <w:rPr>
          <w:sz w:val="20"/>
          <w:szCs w:val="20"/>
        </w:rPr>
        <w:t>Representative 2006 –2008</w:t>
      </w:r>
    </w:p>
    <w:p w:rsidR="00A52CF5" w:rsidRDefault="00CE3709" w:rsidP="00A52CF5">
      <w:pPr>
        <w:pStyle w:val="BusinessLocationinfo"/>
        <w:spacing w:before="0"/>
        <w:rPr>
          <w:b/>
          <w:sz w:val="20"/>
          <w:szCs w:val="20"/>
        </w:rPr>
      </w:pPr>
      <w:r>
        <w:rPr>
          <w:sz w:val="20"/>
          <w:szCs w:val="20"/>
        </w:rPr>
        <w:t>Globe Services- Screener and Security</w:t>
      </w:r>
      <w:r w:rsidR="00B745EC">
        <w:rPr>
          <w:sz w:val="20"/>
          <w:szCs w:val="20"/>
        </w:rPr>
        <w:t xml:space="preserve"> </w:t>
      </w:r>
      <w:r w:rsidR="00B745EC">
        <w:rPr>
          <w:sz w:val="20"/>
          <w:szCs w:val="20"/>
        </w:rPr>
        <w:t>Agent 2002-2006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A52CF5" w:rsidRDefault="00B745EC" w:rsidP="00A52CF5">
      <w:pPr>
        <w:pStyle w:val="ResumeSection"/>
        <w:spacing w:before="0"/>
      </w:pPr>
      <w:r>
        <w:t>E</w:t>
      </w:r>
      <w:r w:rsidR="00A52CF5">
        <w:t>ducation</w:t>
      </w:r>
    </w:p>
    <w:p w:rsidR="00A52CF5" w:rsidRDefault="00A52CF5" w:rsidP="00A52CF5">
      <w:pPr>
        <w:pStyle w:val="BusinessLocationinfo"/>
        <w:rPr>
          <w:rStyle w:val="BusinessNameChar"/>
          <w:b/>
          <w:sz w:val="20"/>
          <w:szCs w:val="20"/>
        </w:rPr>
      </w:pPr>
      <w:r>
        <w:rPr>
          <w:rStyle w:val="BusinessNameChar"/>
          <w:b/>
          <w:sz w:val="20"/>
          <w:szCs w:val="20"/>
        </w:rPr>
        <w:t xml:space="preserve">New England Surgial Group LLP- </w:t>
      </w:r>
      <w:r>
        <w:rPr>
          <w:rStyle w:val="BusinessNameChar"/>
          <w:sz w:val="20"/>
          <w:szCs w:val="20"/>
        </w:rPr>
        <w:t>Externship</w:t>
      </w:r>
      <w:r>
        <w:rPr>
          <w:rStyle w:val="BusinessNameChar"/>
          <w:b/>
          <w:sz w:val="20"/>
          <w:szCs w:val="20"/>
        </w:rPr>
        <w:t xml:space="preserve"> </w:t>
      </w:r>
    </w:p>
    <w:p w:rsidR="00A52CF5" w:rsidRDefault="00A52CF5" w:rsidP="00A52CF5">
      <w:pPr>
        <w:pStyle w:val="BusinessLocationinfo"/>
      </w:pPr>
      <w:r>
        <w:rPr>
          <w:rStyle w:val="BusinessNameChar"/>
          <w:b/>
          <w:sz w:val="20"/>
          <w:szCs w:val="20"/>
        </w:rPr>
        <w:t>Asnuntuck Community College</w:t>
      </w:r>
      <w:r>
        <w:rPr>
          <w:rStyle w:val="BusinessNameChar"/>
          <w:sz w:val="20"/>
          <w:szCs w:val="20"/>
        </w:rPr>
        <w:t xml:space="preserve"> –</w:t>
      </w:r>
      <w:r>
        <w:rPr>
          <w:sz w:val="20"/>
          <w:szCs w:val="20"/>
        </w:rPr>
        <w:t>Certificate, Medical Assistant, January 2011</w:t>
      </w:r>
    </w:p>
    <w:p w:rsidR="00A52CF5" w:rsidRDefault="00A52CF5" w:rsidP="00A52CF5">
      <w:pPr>
        <w:pStyle w:val="BusinessLocationinf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American Red Cross </w:t>
      </w:r>
      <w:r>
        <w:rPr>
          <w:sz w:val="20"/>
          <w:szCs w:val="20"/>
        </w:rPr>
        <w:t>- Certificate, Certified Nursing Assistant</w:t>
      </w:r>
    </w:p>
    <w:p w:rsidR="00A52CF5" w:rsidRDefault="00A52CF5" w:rsidP="00A52CF5">
      <w:pPr>
        <w:pStyle w:val="BusinessLocationinf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Massachusetts Career Development Institute </w:t>
      </w:r>
      <w:r>
        <w:rPr>
          <w:sz w:val="20"/>
          <w:szCs w:val="20"/>
        </w:rPr>
        <w:t>– Certificate,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Dietary and Nutrition Aid</w:t>
      </w:r>
    </w:p>
    <w:p w:rsidR="00A52CF5" w:rsidRDefault="00A52CF5" w:rsidP="00A52CF5">
      <w:pPr>
        <w:pStyle w:val="BusinessLocationinfo"/>
        <w:rPr>
          <w:sz w:val="20"/>
          <w:szCs w:val="20"/>
        </w:rPr>
      </w:pPr>
      <w:r>
        <w:rPr>
          <w:b/>
          <w:sz w:val="20"/>
          <w:szCs w:val="20"/>
        </w:rPr>
        <w:t xml:space="preserve">Holyoke Community College – </w:t>
      </w:r>
      <w:r>
        <w:rPr>
          <w:sz w:val="20"/>
          <w:szCs w:val="20"/>
        </w:rPr>
        <w:t>Certificate,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Office/Clerical</w:t>
      </w:r>
    </w:p>
    <w:p w:rsidR="00A52CF5" w:rsidRPr="00B745EC" w:rsidRDefault="00A52CF5" w:rsidP="00B745EC">
      <w:pPr>
        <w:pStyle w:val="BusinessLocationinfo"/>
        <w:rPr>
          <w:sz w:val="20"/>
          <w:szCs w:val="20"/>
        </w:rPr>
      </w:pPr>
      <w:r>
        <w:rPr>
          <w:b/>
          <w:sz w:val="20"/>
          <w:szCs w:val="20"/>
        </w:rPr>
        <w:t xml:space="preserve">High School of Commerce – </w:t>
      </w:r>
      <w:r>
        <w:rPr>
          <w:sz w:val="20"/>
          <w:szCs w:val="20"/>
        </w:rPr>
        <w:t>Diploma, Clerical</w:t>
      </w:r>
    </w:p>
    <w:sectPr w:rsidR="00A52CF5" w:rsidRPr="00B745EC" w:rsidSect="00CE3709">
      <w:pgSz w:w="12240" w:h="15840"/>
      <w:pgMar w:top="864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Franklin Gothic Heavy">
    <w:altName w:val="Arial Black"/>
    <w:charset w:val="00"/>
    <w:family w:val="swiss"/>
    <w:pitch w:val="variable"/>
    <w:sig w:usb0="00000001" w:usb1="00000000" w:usb2="00000000" w:usb3="00000000" w:csb0="0000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64A96"/>
    <w:multiLevelType w:val="hybridMultilevel"/>
    <w:tmpl w:val="EEA0390C"/>
    <w:lvl w:ilvl="0" w:tplc="03D8B646">
      <w:start w:val="1"/>
      <w:numFmt w:val="bullet"/>
      <w:pStyle w:val="Bullets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F5"/>
    <w:rsid w:val="00200EE9"/>
    <w:rsid w:val="008F4584"/>
    <w:rsid w:val="00A52CF5"/>
    <w:rsid w:val="00B745EC"/>
    <w:rsid w:val="00C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F5"/>
    <w:pPr>
      <w:spacing w:after="0" w:line="240" w:lineRule="auto"/>
    </w:pPr>
    <w:rPr>
      <w:rFonts w:ascii="Franklin Gothic Book" w:eastAsia="Times New Roman" w:hAnsi="Franklin Gothic Book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uiPriority w:val="99"/>
    <w:rsid w:val="00A52CF5"/>
    <w:pPr>
      <w:spacing w:before="240" w:after="80"/>
      <w:jc w:val="center"/>
    </w:pPr>
    <w:rPr>
      <w:rFonts w:ascii="Franklin Gothic Heavy" w:hAnsi="Franklin Gothic Heavy" w:cs="Courier New"/>
      <w:spacing w:val="40"/>
      <w:sz w:val="36"/>
      <w:szCs w:val="20"/>
    </w:rPr>
  </w:style>
  <w:style w:type="character" w:customStyle="1" w:styleId="AddressChar">
    <w:name w:val="Address Char"/>
    <w:basedOn w:val="PlainTextChar"/>
    <w:link w:val="Address"/>
    <w:uiPriority w:val="99"/>
    <w:locked/>
    <w:rsid w:val="00A52CF5"/>
    <w:rPr>
      <w:rFonts w:ascii="Franklin Gothic Book" w:eastAsia="Times New Roman" w:hAnsi="Franklin Gothic Book" w:cs="Courier New"/>
      <w:sz w:val="24"/>
      <w:szCs w:val="24"/>
    </w:rPr>
  </w:style>
  <w:style w:type="paragraph" w:customStyle="1" w:styleId="Address">
    <w:name w:val="Address"/>
    <w:basedOn w:val="PlainText"/>
    <w:link w:val="AddressChar"/>
    <w:autoRedefine/>
    <w:uiPriority w:val="99"/>
    <w:rsid w:val="00A52CF5"/>
    <w:pPr>
      <w:spacing w:before="40" w:after="240"/>
      <w:jc w:val="center"/>
    </w:pPr>
    <w:rPr>
      <w:rFonts w:ascii="Franklin Gothic Book" w:hAnsi="Franklin Gothic Book" w:cs="Courier New"/>
      <w:sz w:val="24"/>
      <w:szCs w:val="24"/>
    </w:rPr>
  </w:style>
  <w:style w:type="character" w:customStyle="1" w:styleId="CareerGoalChar">
    <w:name w:val="Career Goal Char"/>
    <w:basedOn w:val="PlainTextChar"/>
    <w:link w:val="CareerGoal"/>
    <w:uiPriority w:val="99"/>
    <w:locked/>
    <w:rsid w:val="00A52CF5"/>
    <w:rPr>
      <w:rFonts w:ascii="Franklin Gothic Demi" w:eastAsia="Times New Roman" w:hAnsi="Franklin Gothic Demi" w:cs="Courier New"/>
      <w:b/>
      <w:kern w:val="28"/>
      <w:position w:val="-12"/>
      <w:sz w:val="28"/>
      <w:szCs w:val="28"/>
    </w:rPr>
  </w:style>
  <w:style w:type="paragraph" w:customStyle="1" w:styleId="CareerGoal">
    <w:name w:val="Career Goal"/>
    <w:basedOn w:val="PlainText"/>
    <w:link w:val="CareerGoalChar"/>
    <w:uiPriority w:val="99"/>
    <w:rsid w:val="00A52CF5"/>
    <w:pPr>
      <w:pBdr>
        <w:top w:val="double" w:sz="4" w:space="4" w:color="auto"/>
        <w:bottom w:val="double" w:sz="4" w:space="1" w:color="auto"/>
      </w:pBdr>
      <w:spacing w:before="240" w:after="120"/>
      <w:jc w:val="center"/>
    </w:pPr>
    <w:rPr>
      <w:rFonts w:ascii="Franklin Gothic Demi" w:hAnsi="Franklin Gothic Demi" w:cs="Courier New"/>
      <w:b/>
      <w:kern w:val="28"/>
      <w:position w:val="-12"/>
      <w:sz w:val="28"/>
      <w:szCs w:val="28"/>
    </w:rPr>
  </w:style>
  <w:style w:type="paragraph" w:customStyle="1" w:styleId="CareerGoalOverview">
    <w:name w:val="Career Goal Overview"/>
    <w:basedOn w:val="PlainText"/>
    <w:uiPriority w:val="99"/>
    <w:rsid w:val="00A52CF5"/>
    <w:pPr>
      <w:spacing w:after="60"/>
    </w:pPr>
    <w:rPr>
      <w:rFonts w:ascii="Franklin Gothic Book" w:hAnsi="Franklin Gothic Book" w:cs="Courier New"/>
      <w:sz w:val="22"/>
      <w:szCs w:val="22"/>
    </w:rPr>
  </w:style>
  <w:style w:type="paragraph" w:customStyle="1" w:styleId="ResumeSection">
    <w:name w:val="Resume Section"/>
    <w:basedOn w:val="PlainText"/>
    <w:uiPriority w:val="99"/>
    <w:rsid w:val="00A52CF5"/>
    <w:pPr>
      <w:pBdr>
        <w:top w:val="double" w:sz="4" w:space="4" w:color="auto"/>
        <w:bottom w:val="double" w:sz="4" w:space="2" w:color="auto"/>
      </w:pBdr>
      <w:spacing w:before="240" w:after="240"/>
      <w:jc w:val="center"/>
    </w:pPr>
    <w:rPr>
      <w:rFonts w:ascii="Franklin Gothic Demi" w:hAnsi="Franklin Gothic Demi" w:cs="Courier New"/>
      <w:b/>
      <w:spacing w:val="20"/>
      <w:sz w:val="24"/>
      <w:szCs w:val="20"/>
    </w:rPr>
  </w:style>
  <w:style w:type="paragraph" w:customStyle="1" w:styleId="Bullets">
    <w:name w:val="Bullets"/>
    <w:basedOn w:val="PlainText"/>
    <w:uiPriority w:val="99"/>
    <w:rsid w:val="00A52CF5"/>
    <w:pPr>
      <w:numPr>
        <w:numId w:val="1"/>
      </w:numPr>
      <w:spacing w:before="20"/>
      <w:ind w:left="0" w:firstLine="0"/>
    </w:pPr>
    <w:rPr>
      <w:rFonts w:ascii="Franklin Gothic Book" w:hAnsi="Franklin Gothic Book" w:cs="Courier New"/>
      <w:sz w:val="22"/>
      <w:szCs w:val="22"/>
    </w:rPr>
  </w:style>
  <w:style w:type="character" w:customStyle="1" w:styleId="BusinessLocationinfoCharChar">
    <w:name w:val="Business Location &amp; info Char Char"/>
    <w:basedOn w:val="PlainTextChar"/>
    <w:link w:val="BusinessLocationinfo"/>
    <w:uiPriority w:val="99"/>
    <w:locked/>
    <w:rsid w:val="00A52CF5"/>
    <w:rPr>
      <w:rFonts w:ascii="Franklin Gothic Book" w:eastAsia="Times New Roman" w:hAnsi="Franklin Gothic Book" w:cs="Courier New"/>
      <w:sz w:val="21"/>
      <w:szCs w:val="21"/>
    </w:rPr>
  </w:style>
  <w:style w:type="paragraph" w:customStyle="1" w:styleId="BusinessLocationinfo">
    <w:name w:val="Business Location &amp; info"/>
    <w:basedOn w:val="PlainText"/>
    <w:link w:val="BusinessLocationinfoCharChar"/>
    <w:uiPriority w:val="99"/>
    <w:rsid w:val="00A52CF5"/>
    <w:pPr>
      <w:spacing w:before="280" w:after="60"/>
    </w:pPr>
    <w:rPr>
      <w:rFonts w:ascii="Franklin Gothic Book" w:hAnsi="Franklin Gothic Book" w:cs="Courier New"/>
    </w:rPr>
  </w:style>
  <w:style w:type="character" w:customStyle="1" w:styleId="BusinessNameChar">
    <w:name w:val="Business Name Char"/>
    <w:basedOn w:val="BusinessLocationinfoCharChar"/>
    <w:link w:val="BusinessName"/>
    <w:uiPriority w:val="99"/>
    <w:locked/>
    <w:rsid w:val="00A52CF5"/>
    <w:rPr>
      <w:rFonts w:ascii="Franklin Gothic Book" w:eastAsia="Times New Roman" w:hAnsi="Franklin Gothic Book" w:cs="Courier New"/>
      <w:caps/>
      <w:sz w:val="21"/>
      <w:szCs w:val="21"/>
    </w:rPr>
  </w:style>
  <w:style w:type="paragraph" w:customStyle="1" w:styleId="BusinessName">
    <w:name w:val="Business Name"/>
    <w:basedOn w:val="BusinessLocationinfo"/>
    <w:link w:val="BusinessNameChar"/>
    <w:uiPriority w:val="99"/>
    <w:rsid w:val="00A52CF5"/>
    <w:rPr>
      <w:cap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2C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2CF5"/>
    <w:rPr>
      <w:rFonts w:ascii="Consolas" w:eastAsia="Times New Roman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F5"/>
    <w:pPr>
      <w:spacing w:after="0" w:line="240" w:lineRule="auto"/>
    </w:pPr>
    <w:rPr>
      <w:rFonts w:ascii="Franklin Gothic Book" w:eastAsia="Times New Roman" w:hAnsi="Franklin Gothic Book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uiPriority w:val="99"/>
    <w:rsid w:val="00A52CF5"/>
    <w:pPr>
      <w:spacing w:before="240" w:after="80"/>
      <w:jc w:val="center"/>
    </w:pPr>
    <w:rPr>
      <w:rFonts w:ascii="Franklin Gothic Heavy" w:hAnsi="Franklin Gothic Heavy" w:cs="Courier New"/>
      <w:spacing w:val="40"/>
      <w:sz w:val="36"/>
      <w:szCs w:val="20"/>
    </w:rPr>
  </w:style>
  <w:style w:type="character" w:customStyle="1" w:styleId="AddressChar">
    <w:name w:val="Address Char"/>
    <w:basedOn w:val="PlainTextChar"/>
    <w:link w:val="Address"/>
    <w:uiPriority w:val="99"/>
    <w:locked/>
    <w:rsid w:val="00A52CF5"/>
    <w:rPr>
      <w:rFonts w:ascii="Franklin Gothic Book" w:eastAsia="Times New Roman" w:hAnsi="Franklin Gothic Book" w:cs="Courier New"/>
      <w:sz w:val="24"/>
      <w:szCs w:val="24"/>
    </w:rPr>
  </w:style>
  <w:style w:type="paragraph" w:customStyle="1" w:styleId="Address">
    <w:name w:val="Address"/>
    <w:basedOn w:val="PlainText"/>
    <w:link w:val="AddressChar"/>
    <w:autoRedefine/>
    <w:uiPriority w:val="99"/>
    <w:rsid w:val="00A52CF5"/>
    <w:pPr>
      <w:spacing w:before="40" w:after="240"/>
      <w:jc w:val="center"/>
    </w:pPr>
    <w:rPr>
      <w:rFonts w:ascii="Franklin Gothic Book" w:hAnsi="Franklin Gothic Book" w:cs="Courier New"/>
      <w:sz w:val="24"/>
      <w:szCs w:val="24"/>
    </w:rPr>
  </w:style>
  <w:style w:type="character" w:customStyle="1" w:styleId="CareerGoalChar">
    <w:name w:val="Career Goal Char"/>
    <w:basedOn w:val="PlainTextChar"/>
    <w:link w:val="CareerGoal"/>
    <w:uiPriority w:val="99"/>
    <w:locked/>
    <w:rsid w:val="00A52CF5"/>
    <w:rPr>
      <w:rFonts w:ascii="Franklin Gothic Demi" w:eastAsia="Times New Roman" w:hAnsi="Franklin Gothic Demi" w:cs="Courier New"/>
      <w:b/>
      <w:kern w:val="28"/>
      <w:position w:val="-12"/>
      <w:sz w:val="28"/>
      <w:szCs w:val="28"/>
    </w:rPr>
  </w:style>
  <w:style w:type="paragraph" w:customStyle="1" w:styleId="CareerGoal">
    <w:name w:val="Career Goal"/>
    <w:basedOn w:val="PlainText"/>
    <w:link w:val="CareerGoalChar"/>
    <w:uiPriority w:val="99"/>
    <w:rsid w:val="00A52CF5"/>
    <w:pPr>
      <w:pBdr>
        <w:top w:val="double" w:sz="4" w:space="4" w:color="auto"/>
        <w:bottom w:val="double" w:sz="4" w:space="1" w:color="auto"/>
      </w:pBdr>
      <w:spacing w:before="240" w:after="120"/>
      <w:jc w:val="center"/>
    </w:pPr>
    <w:rPr>
      <w:rFonts w:ascii="Franklin Gothic Demi" w:hAnsi="Franklin Gothic Demi" w:cs="Courier New"/>
      <w:b/>
      <w:kern w:val="28"/>
      <w:position w:val="-12"/>
      <w:sz w:val="28"/>
      <w:szCs w:val="28"/>
    </w:rPr>
  </w:style>
  <w:style w:type="paragraph" w:customStyle="1" w:styleId="CareerGoalOverview">
    <w:name w:val="Career Goal Overview"/>
    <w:basedOn w:val="PlainText"/>
    <w:uiPriority w:val="99"/>
    <w:rsid w:val="00A52CF5"/>
    <w:pPr>
      <w:spacing w:after="60"/>
    </w:pPr>
    <w:rPr>
      <w:rFonts w:ascii="Franklin Gothic Book" w:hAnsi="Franklin Gothic Book" w:cs="Courier New"/>
      <w:sz w:val="22"/>
      <w:szCs w:val="22"/>
    </w:rPr>
  </w:style>
  <w:style w:type="paragraph" w:customStyle="1" w:styleId="ResumeSection">
    <w:name w:val="Resume Section"/>
    <w:basedOn w:val="PlainText"/>
    <w:uiPriority w:val="99"/>
    <w:rsid w:val="00A52CF5"/>
    <w:pPr>
      <w:pBdr>
        <w:top w:val="double" w:sz="4" w:space="4" w:color="auto"/>
        <w:bottom w:val="double" w:sz="4" w:space="2" w:color="auto"/>
      </w:pBdr>
      <w:spacing w:before="240" w:after="240"/>
      <w:jc w:val="center"/>
    </w:pPr>
    <w:rPr>
      <w:rFonts w:ascii="Franklin Gothic Demi" w:hAnsi="Franklin Gothic Demi" w:cs="Courier New"/>
      <w:b/>
      <w:spacing w:val="20"/>
      <w:sz w:val="24"/>
      <w:szCs w:val="20"/>
    </w:rPr>
  </w:style>
  <w:style w:type="paragraph" w:customStyle="1" w:styleId="Bullets">
    <w:name w:val="Bullets"/>
    <w:basedOn w:val="PlainText"/>
    <w:uiPriority w:val="99"/>
    <w:rsid w:val="00A52CF5"/>
    <w:pPr>
      <w:numPr>
        <w:numId w:val="1"/>
      </w:numPr>
      <w:spacing w:before="20"/>
      <w:ind w:left="0" w:firstLine="0"/>
    </w:pPr>
    <w:rPr>
      <w:rFonts w:ascii="Franklin Gothic Book" w:hAnsi="Franklin Gothic Book" w:cs="Courier New"/>
      <w:sz w:val="22"/>
      <w:szCs w:val="22"/>
    </w:rPr>
  </w:style>
  <w:style w:type="character" w:customStyle="1" w:styleId="BusinessLocationinfoCharChar">
    <w:name w:val="Business Location &amp; info Char Char"/>
    <w:basedOn w:val="PlainTextChar"/>
    <w:link w:val="BusinessLocationinfo"/>
    <w:uiPriority w:val="99"/>
    <w:locked/>
    <w:rsid w:val="00A52CF5"/>
    <w:rPr>
      <w:rFonts w:ascii="Franklin Gothic Book" w:eastAsia="Times New Roman" w:hAnsi="Franklin Gothic Book" w:cs="Courier New"/>
      <w:sz w:val="21"/>
      <w:szCs w:val="21"/>
    </w:rPr>
  </w:style>
  <w:style w:type="paragraph" w:customStyle="1" w:styleId="BusinessLocationinfo">
    <w:name w:val="Business Location &amp; info"/>
    <w:basedOn w:val="PlainText"/>
    <w:link w:val="BusinessLocationinfoCharChar"/>
    <w:uiPriority w:val="99"/>
    <w:rsid w:val="00A52CF5"/>
    <w:pPr>
      <w:spacing w:before="280" w:after="60"/>
    </w:pPr>
    <w:rPr>
      <w:rFonts w:ascii="Franklin Gothic Book" w:hAnsi="Franklin Gothic Book" w:cs="Courier New"/>
    </w:rPr>
  </w:style>
  <w:style w:type="character" w:customStyle="1" w:styleId="BusinessNameChar">
    <w:name w:val="Business Name Char"/>
    <w:basedOn w:val="BusinessLocationinfoCharChar"/>
    <w:link w:val="BusinessName"/>
    <w:uiPriority w:val="99"/>
    <w:locked/>
    <w:rsid w:val="00A52CF5"/>
    <w:rPr>
      <w:rFonts w:ascii="Franklin Gothic Book" w:eastAsia="Times New Roman" w:hAnsi="Franklin Gothic Book" w:cs="Courier New"/>
      <w:caps/>
      <w:sz w:val="21"/>
      <w:szCs w:val="21"/>
    </w:rPr>
  </w:style>
  <w:style w:type="paragraph" w:customStyle="1" w:styleId="BusinessName">
    <w:name w:val="Business Name"/>
    <w:basedOn w:val="BusinessLocationinfo"/>
    <w:link w:val="BusinessNameChar"/>
    <w:uiPriority w:val="99"/>
    <w:rsid w:val="00A52CF5"/>
    <w:rPr>
      <w:cap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2C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2CF5"/>
    <w:rPr>
      <w:rFonts w:ascii="Consolas" w:eastAsia="Times New Roma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4</cp:revision>
  <dcterms:created xsi:type="dcterms:W3CDTF">2012-03-21T15:47:00Z</dcterms:created>
  <dcterms:modified xsi:type="dcterms:W3CDTF">2012-03-21T16:10:00Z</dcterms:modified>
</cp:coreProperties>
</file>