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F5" w:rsidRPr="004E68AB" w:rsidRDefault="00D013F5">
      <w:pPr>
        <w:jc w:val="center"/>
        <w:rPr>
          <w:rFonts w:ascii="Arial" w:eastAsia="Arial Unicode MS" w:hAnsi="Arial" w:cs="Arial"/>
          <w:sz w:val="16"/>
          <w:szCs w:val="16"/>
          <w:lang w:val="en-US"/>
        </w:rPr>
      </w:pPr>
      <w:r w:rsidRPr="008C1FD0">
        <w:rPr>
          <w:rFonts w:ascii="Arial Unicode MS" w:eastAsia="Arial Unicode MS" w:hAnsi="Arial Unicode MS" w:cs="Arial Unicode MS"/>
          <w:b/>
          <w:sz w:val="16"/>
          <w:szCs w:val="16"/>
        </w:rPr>
        <w:t xml:space="preserve">Gregory Savariau </w:t>
      </w:r>
      <w:r w:rsidRPr="008C1FD0">
        <w:rPr>
          <w:rFonts w:ascii="Arial Unicode MS" w:eastAsia="Arial Unicode MS" w:hAnsi="Arial Unicode MS" w:cs="Arial Unicode MS"/>
          <w:b/>
          <w:sz w:val="16"/>
          <w:szCs w:val="16"/>
        </w:rPr>
        <w:br/>
      </w:r>
      <w:r w:rsidR="004E68AB">
        <w:rPr>
          <w:rFonts w:ascii="Arial" w:eastAsia="Arial Unicode MS" w:hAnsi="Arial" w:cs="Arial"/>
          <w:b/>
          <w:sz w:val="16"/>
          <w:szCs w:val="16"/>
          <w:lang w:val="en-US"/>
        </w:rPr>
        <w:t>505</w:t>
      </w:r>
      <w:r w:rsidR="00E6517D" w:rsidRPr="008C1FD0">
        <w:rPr>
          <w:rFonts w:ascii="Arial" w:eastAsia="Arial Unicode MS" w:hAnsi="Arial" w:cs="Arial"/>
          <w:b/>
          <w:sz w:val="16"/>
          <w:szCs w:val="16"/>
          <w:lang w:val="en-US"/>
        </w:rPr>
        <w:t xml:space="preserve"> </w:t>
      </w:r>
      <w:r w:rsidR="004E68AB">
        <w:rPr>
          <w:rFonts w:ascii="Arial" w:eastAsia="Arial Unicode MS" w:hAnsi="Arial" w:cs="Arial"/>
          <w:b/>
          <w:sz w:val="16"/>
          <w:szCs w:val="16"/>
          <w:lang w:val="en-US"/>
        </w:rPr>
        <w:t xml:space="preserve">Jane </w:t>
      </w:r>
      <w:r w:rsidR="00E6517D" w:rsidRPr="008C1FD0">
        <w:rPr>
          <w:rFonts w:ascii="Arial" w:eastAsia="Arial Unicode MS" w:hAnsi="Arial" w:cs="Arial"/>
          <w:b/>
          <w:sz w:val="16"/>
          <w:szCs w:val="16"/>
          <w:lang w:val="en-US"/>
        </w:rPr>
        <w:t>Street</w:t>
      </w:r>
      <w:r w:rsidRPr="008C1FD0">
        <w:rPr>
          <w:rFonts w:ascii="Arial" w:eastAsia="Arial Unicode MS" w:hAnsi="Arial" w:cs="Arial"/>
          <w:b/>
          <w:sz w:val="16"/>
          <w:szCs w:val="16"/>
        </w:rPr>
        <w:t xml:space="preserve"> Bridgeport CT 0660</w:t>
      </w:r>
      <w:r w:rsidR="004E68AB">
        <w:rPr>
          <w:rFonts w:ascii="Arial" w:eastAsia="Arial Unicode MS" w:hAnsi="Arial" w:cs="Arial"/>
          <w:b/>
          <w:sz w:val="16"/>
          <w:szCs w:val="16"/>
          <w:lang w:val="en-US"/>
        </w:rPr>
        <w:t>8</w:t>
      </w:r>
    </w:p>
    <w:p w:rsidR="00D013F5" w:rsidRPr="004E68AB" w:rsidRDefault="00D013F5">
      <w:pPr>
        <w:jc w:val="center"/>
        <w:rPr>
          <w:rFonts w:ascii="Arial" w:eastAsia="Arial Unicode MS" w:hAnsi="Arial" w:cs="Arial"/>
          <w:sz w:val="16"/>
          <w:szCs w:val="16"/>
          <w:lang w:val="en-US"/>
        </w:rPr>
      </w:pPr>
      <w:r w:rsidRPr="008C1FD0">
        <w:rPr>
          <w:rFonts w:ascii="Arial" w:eastAsia="Arial Unicode MS" w:hAnsi="Arial" w:cs="Arial"/>
          <w:b/>
          <w:sz w:val="16"/>
          <w:szCs w:val="16"/>
        </w:rPr>
        <w:t>203-360-6099</w:t>
      </w:r>
      <w:r w:rsidR="004E68AB">
        <w:rPr>
          <w:rFonts w:ascii="Arial" w:eastAsia="Arial Unicode MS" w:hAnsi="Arial" w:cs="Arial"/>
          <w:b/>
          <w:sz w:val="16"/>
          <w:szCs w:val="16"/>
          <w:lang w:val="en-US"/>
        </w:rPr>
        <w:t>/203-971-8268</w:t>
      </w:r>
    </w:p>
    <w:p w:rsidR="00D013F5" w:rsidRPr="008C1FD0" w:rsidRDefault="00D013F5">
      <w:pP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b/>
          <w:sz w:val="16"/>
          <w:szCs w:val="16"/>
        </w:rPr>
        <w:t>Objectives:</w:t>
      </w:r>
      <w:r w:rsidRPr="008C1FD0">
        <w:rPr>
          <w:rFonts w:ascii="Arial" w:eastAsia="Arial Unicode MS" w:hAnsi="Arial" w:cs="Arial"/>
          <w:sz w:val="16"/>
          <w:szCs w:val="16"/>
        </w:rPr>
        <w:t xml:space="preserve"> To apply my diverse skills within an organization and experience growth. </w:t>
      </w:r>
      <w:r w:rsidRPr="008C1FD0">
        <w:rPr>
          <w:rFonts w:ascii="Arial" w:eastAsia="Arial Unicode MS" w:hAnsi="Arial" w:cs="Arial"/>
          <w:sz w:val="16"/>
          <w:szCs w:val="16"/>
        </w:rPr>
        <w:br/>
      </w:r>
      <w:r w:rsidRPr="008C1FD0">
        <w:rPr>
          <w:rFonts w:ascii="Arial" w:eastAsia="Arial Unicode MS" w:hAnsi="Arial" w:cs="Arial"/>
          <w:b/>
          <w:sz w:val="16"/>
          <w:szCs w:val="16"/>
        </w:rPr>
        <w:t xml:space="preserve">Experiences: </w:t>
      </w:r>
    </w:p>
    <w:p w:rsidR="00D013F5" w:rsidRPr="008C1FD0" w:rsidRDefault="00D013F5">
      <w:pP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sz w:val="16"/>
          <w:szCs w:val="16"/>
        </w:rPr>
        <w:t> </w:t>
      </w:r>
      <w:r w:rsidRPr="008C1FD0">
        <w:rPr>
          <w:rFonts w:ascii="Arial" w:eastAsia="Arial Unicode MS" w:hAnsi="Arial" w:cs="Arial"/>
          <w:b/>
          <w:sz w:val="16"/>
          <w:szCs w:val="16"/>
        </w:rPr>
        <w:t>Video Editor/ Sound Engineer, Mission Station Production 2009 - present</w:t>
      </w:r>
    </w:p>
    <w:p w:rsidR="00D013F5" w:rsidRPr="008C1FD0" w:rsidRDefault="00D013F5">
      <w:pPr>
        <w:spacing w:after="280" w:afterAutospacing="1"/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sz w:val="16"/>
          <w:szCs w:val="16"/>
        </w:rPr>
        <w:t> Responsible for video and music production for clients.</w:t>
      </w:r>
      <w:r w:rsidRPr="008C1FD0">
        <w:rPr>
          <w:rFonts w:ascii="Arial" w:eastAsia="Arial Unicode MS" w:hAnsi="Arial" w:cs="Arial"/>
          <w:sz w:val="16"/>
          <w:szCs w:val="16"/>
        </w:rPr>
        <w:br/>
        <w:t> Responsible to host co-host weekly 1 hour radio show “Temple Yard” on WBJZ radio.</w:t>
      </w:r>
      <w:r w:rsidRPr="008C1FD0">
        <w:rPr>
          <w:rFonts w:ascii="Arial" w:eastAsia="Arial Unicode MS" w:hAnsi="Arial" w:cs="Arial"/>
          <w:sz w:val="16"/>
          <w:szCs w:val="16"/>
        </w:rPr>
        <w:br/>
        <w:t> Responsible to create advertisement for sponsors and clients.</w:t>
      </w:r>
      <w:r w:rsidRPr="008C1FD0">
        <w:rPr>
          <w:rFonts w:ascii="Arial" w:eastAsia="Arial Unicode MS" w:hAnsi="Arial" w:cs="Arial"/>
          <w:sz w:val="16"/>
          <w:szCs w:val="16"/>
        </w:rPr>
        <w:br/>
        <w:t> Responsible to organize events, studio sessions, musicians and artist for production.</w:t>
      </w:r>
      <w:r w:rsidRPr="008C1FD0">
        <w:rPr>
          <w:rFonts w:ascii="Arial" w:eastAsia="Arial Unicode MS" w:hAnsi="Arial" w:cs="Arial"/>
          <w:sz w:val="16"/>
          <w:szCs w:val="16"/>
        </w:rPr>
        <w:br/>
        <w:t> Responsible for selecting suitable media for advertisement placement on behalf of clients.</w:t>
      </w:r>
      <w:r w:rsidRPr="008C1FD0">
        <w:rPr>
          <w:rFonts w:ascii="Arial" w:eastAsia="Arial Unicode MS" w:hAnsi="Arial" w:cs="Arial"/>
          <w:sz w:val="16"/>
          <w:szCs w:val="16"/>
        </w:rPr>
        <w:br/>
        <w:t> Responsible for achieving business objectives for advertising budgets.</w:t>
      </w:r>
      <w:r w:rsidRPr="008C1FD0">
        <w:rPr>
          <w:rFonts w:ascii="Arial" w:eastAsia="Arial Unicode MS" w:hAnsi="Arial" w:cs="Arial"/>
          <w:sz w:val="16"/>
          <w:szCs w:val="16"/>
        </w:rPr>
        <w:br/>
        <w:t> Responsible to maintain studio equipment.</w:t>
      </w:r>
      <w:r w:rsidRPr="008C1FD0">
        <w:rPr>
          <w:rFonts w:ascii="Arial" w:eastAsia="Arial Unicode MS" w:hAnsi="Arial" w:cs="Arial"/>
          <w:sz w:val="16"/>
          <w:szCs w:val="16"/>
        </w:rPr>
        <w:br/>
        <w:t> Co-writer/Videographer for television film series “</w:t>
      </w:r>
      <w:r w:rsidRPr="008C1FD0">
        <w:rPr>
          <w:rFonts w:ascii="Arial" w:eastAsia="Arial Unicode MS" w:hAnsi="Arial" w:cs="Arial"/>
          <w:b/>
          <w:sz w:val="16"/>
          <w:szCs w:val="16"/>
        </w:rPr>
        <w:t>On The Way Up</w:t>
      </w:r>
      <w:r w:rsidRPr="008C1FD0">
        <w:rPr>
          <w:rFonts w:ascii="Arial" w:eastAsia="Arial Unicode MS" w:hAnsi="Arial" w:cs="Arial"/>
          <w:sz w:val="16"/>
          <w:szCs w:val="16"/>
        </w:rPr>
        <w:t xml:space="preserve">”, A Mission Station Production film. </w:t>
      </w:r>
    </w:p>
    <w:p w:rsidR="00D013F5" w:rsidRPr="008C1FD0" w:rsidRDefault="00D013F5">
      <w:pP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b/>
          <w:sz w:val="16"/>
          <w:szCs w:val="16"/>
        </w:rPr>
        <w:t>Billing Coordinator Wahlstrom Group Sept 2001 – March 2009</w:t>
      </w:r>
    </w:p>
    <w:p w:rsidR="00D013F5" w:rsidRPr="008C1FD0" w:rsidRDefault="00D013F5">
      <w:pPr>
        <w:spacing w:after="280" w:afterAutospacing="1"/>
        <w:rPr>
          <w:rFonts w:ascii="Arial" w:eastAsia="Arial Unicode MS" w:hAnsi="Arial" w:cs="Arial"/>
          <w:sz w:val="16"/>
          <w:szCs w:val="16"/>
          <w:lang w:val="en-US"/>
        </w:rPr>
      </w:pPr>
      <w:r w:rsidRPr="008C1FD0">
        <w:rPr>
          <w:rFonts w:ascii="Arial" w:eastAsia="Arial Unicode MS" w:hAnsi="Arial" w:cs="Arial"/>
          <w:sz w:val="16"/>
          <w:szCs w:val="16"/>
        </w:rPr>
        <w:t>Monitors Accounts Receivable Balance and Aging Reports; focuses on the collection of past due balances for large accounts.</w:t>
      </w:r>
      <w:r w:rsidRPr="008C1FD0">
        <w:rPr>
          <w:rFonts w:ascii="Arial" w:eastAsia="Arial Unicode MS" w:hAnsi="Arial" w:cs="Arial"/>
          <w:sz w:val="16"/>
          <w:szCs w:val="16"/>
        </w:rPr>
        <w:br/>
        <w:t>Composes and sends collection letters for past due balances to clients; follows up with phones calls to incite timely payment.</w:t>
      </w:r>
      <w:r w:rsidRPr="008C1FD0">
        <w:rPr>
          <w:rFonts w:ascii="Arial" w:eastAsia="Arial Unicode MS" w:hAnsi="Arial" w:cs="Arial"/>
          <w:sz w:val="16"/>
          <w:szCs w:val="16"/>
        </w:rPr>
        <w:br/>
        <w:t>Prepare billing of directories from coding to mailing.</w:t>
      </w:r>
      <w:r w:rsidRPr="008C1FD0">
        <w:rPr>
          <w:rFonts w:ascii="Arial" w:eastAsia="Arial Unicode MS" w:hAnsi="Arial" w:cs="Arial"/>
          <w:sz w:val="16"/>
          <w:szCs w:val="16"/>
        </w:rPr>
        <w:br/>
        <w:t>Negotiates payment plans and/or prepares write-offs; submits to supervisor for approval</w:t>
      </w:r>
      <w:r w:rsidRPr="008C1FD0">
        <w:rPr>
          <w:rFonts w:ascii="Arial" w:eastAsia="Arial Unicode MS" w:hAnsi="Arial" w:cs="Arial"/>
          <w:sz w:val="16"/>
          <w:szCs w:val="16"/>
        </w:rPr>
        <w:br/>
        <w:t>Processes and apply cash receipts</w:t>
      </w:r>
      <w:r w:rsidRPr="008C1FD0">
        <w:rPr>
          <w:rFonts w:ascii="Arial" w:eastAsia="Arial Unicode MS" w:hAnsi="Arial" w:cs="Arial"/>
          <w:sz w:val="16"/>
          <w:szCs w:val="16"/>
        </w:rPr>
        <w:br/>
        <w:t>Handles requests for cash application, and debit and credit memo processing</w:t>
      </w:r>
      <w:r w:rsidRPr="008C1FD0">
        <w:rPr>
          <w:rFonts w:ascii="Arial" w:eastAsia="Arial Unicode MS" w:hAnsi="Arial" w:cs="Arial"/>
          <w:sz w:val="16"/>
          <w:szCs w:val="16"/>
        </w:rPr>
        <w:br/>
        <w:t xml:space="preserve">Prepares requests for refund checks </w:t>
      </w:r>
    </w:p>
    <w:p w:rsidR="008C1FD0" w:rsidRPr="008C1FD0" w:rsidRDefault="008C1FD0" w:rsidP="008C1FD0">
      <w:pPr>
        <w:rPr>
          <w:rFonts w:ascii="Arial" w:hAnsi="Arial" w:cs="Arial"/>
          <w:sz w:val="16"/>
          <w:szCs w:val="16"/>
        </w:rPr>
      </w:pPr>
      <w:r w:rsidRPr="008C1FD0">
        <w:rPr>
          <w:rFonts w:ascii="Arial" w:hAnsi="Arial" w:cs="Arial"/>
          <w:b/>
          <w:sz w:val="16"/>
          <w:szCs w:val="16"/>
        </w:rPr>
        <w:t>Billing Administrator</w:t>
      </w:r>
      <w:r w:rsidRPr="008C1FD0">
        <w:rPr>
          <w:rFonts w:ascii="Arial" w:hAnsi="Arial" w:cs="Arial"/>
          <w:sz w:val="16"/>
          <w:szCs w:val="16"/>
        </w:rPr>
        <w:t xml:space="preserve"> </w:t>
      </w:r>
      <w:r w:rsidRPr="008C1FD0">
        <w:rPr>
          <w:rFonts w:ascii="Arial" w:hAnsi="Arial" w:cs="Arial"/>
          <w:b/>
          <w:sz w:val="16"/>
          <w:szCs w:val="16"/>
        </w:rPr>
        <w:t>Albert B. Ashforth Inc. Dec 2000 -Aug 2002</w:t>
      </w:r>
      <w:r w:rsidRPr="008C1FD0">
        <w:rPr>
          <w:rFonts w:ascii="Arial" w:hAnsi="Arial" w:cs="Arial"/>
          <w:sz w:val="16"/>
          <w:szCs w:val="16"/>
        </w:rPr>
        <w:t xml:space="preserve"> </w:t>
      </w:r>
    </w:p>
    <w:p w:rsidR="0045006C" w:rsidRDefault="008C1FD0" w:rsidP="008C1FD0">
      <w:pPr>
        <w:rPr>
          <w:rFonts w:ascii="Arial" w:hAnsi="Arial" w:cs="Arial"/>
          <w:b/>
          <w:sz w:val="16"/>
          <w:szCs w:val="16"/>
          <w:lang w:val="en-US"/>
        </w:rPr>
      </w:pPr>
      <w:r w:rsidRPr="008C1FD0">
        <w:rPr>
          <w:rFonts w:ascii="Arial" w:hAnsi="Arial" w:cs="Arial"/>
          <w:sz w:val="16"/>
          <w:szCs w:val="16"/>
        </w:rPr>
        <w:t xml:space="preserve">Prepare monthly rent bills for numerous corporate tenants. </w:t>
      </w:r>
      <w:r w:rsidRPr="008C1FD0">
        <w:rPr>
          <w:rFonts w:ascii="Arial" w:hAnsi="Arial" w:cs="Arial"/>
          <w:sz w:val="16"/>
          <w:szCs w:val="16"/>
        </w:rPr>
        <w:br/>
        <w:t>Generate and reconcile daily cash receipts, monthly account receivables and aging reports.</w:t>
      </w:r>
      <w:r w:rsidRPr="008C1FD0">
        <w:rPr>
          <w:rFonts w:ascii="Arial" w:hAnsi="Arial" w:cs="Arial"/>
          <w:sz w:val="16"/>
          <w:szCs w:val="16"/>
        </w:rPr>
        <w:br/>
        <w:t xml:space="preserve">Calculate real estate escalations four times a year. </w:t>
      </w:r>
      <w:r w:rsidRPr="008C1FD0">
        <w:rPr>
          <w:rFonts w:ascii="Arial" w:hAnsi="Arial" w:cs="Arial"/>
          <w:sz w:val="16"/>
          <w:szCs w:val="16"/>
        </w:rPr>
        <w:br/>
        <w:t xml:space="preserve">Maintain lease escalations as required. </w:t>
      </w:r>
      <w:r w:rsidRPr="008C1FD0">
        <w:rPr>
          <w:rFonts w:ascii="Arial" w:hAnsi="Arial" w:cs="Arial"/>
          <w:sz w:val="16"/>
          <w:szCs w:val="16"/>
        </w:rPr>
        <w:br/>
        <w:t xml:space="preserve">Maintain tenant database of all pertinent lease information. </w:t>
      </w:r>
      <w:r w:rsidRPr="008C1FD0">
        <w:rPr>
          <w:rFonts w:ascii="Arial" w:hAnsi="Arial" w:cs="Arial"/>
          <w:sz w:val="16"/>
          <w:szCs w:val="16"/>
        </w:rPr>
        <w:br/>
        <w:t xml:space="preserve">Maintain security deposit reconciliation scheduled on a monthly basic. </w:t>
      </w:r>
      <w:r w:rsidRPr="008C1FD0">
        <w:rPr>
          <w:rFonts w:ascii="Arial" w:hAnsi="Arial" w:cs="Arial"/>
          <w:sz w:val="16"/>
          <w:szCs w:val="16"/>
        </w:rPr>
        <w:br/>
        <w:t xml:space="preserve">Conducts research, oversees document management. </w:t>
      </w:r>
      <w:r w:rsidRPr="008C1FD0">
        <w:rPr>
          <w:rFonts w:ascii="Arial" w:hAnsi="Arial" w:cs="Arial"/>
          <w:sz w:val="16"/>
          <w:szCs w:val="16"/>
        </w:rPr>
        <w:br/>
        <w:t>Assist in preparing annual budget</w:t>
      </w:r>
      <w:r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lang w:val="en-US"/>
        </w:rPr>
        <w:t>P</w:t>
      </w:r>
      <w:r w:rsidRPr="008C1FD0">
        <w:rPr>
          <w:rFonts w:ascii="Arial" w:hAnsi="Arial" w:cs="Arial"/>
          <w:sz w:val="16"/>
          <w:szCs w:val="16"/>
        </w:rPr>
        <w:t xml:space="preserve">lace collection calls to delinquent tenants. </w:t>
      </w:r>
      <w:r w:rsidRPr="008C1FD0">
        <w:rPr>
          <w:rFonts w:ascii="Arial" w:hAnsi="Arial" w:cs="Arial"/>
          <w:sz w:val="16"/>
          <w:szCs w:val="16"/>
        </w:rPr>
        <w:br/>
      </w:r>
    </w:p>
    <w:p w:rsidR="008C1FD0" w:rsidRPr="008C1FD0" w:rsidRDefault="008C1FD0" w:rsidP="008C1FD0">
      <w:pPr>
        <w:rPr>
          <w:rFonts w:ascii="Arial" w:hAnsi="Arial" w:cs="Arial"/>
          <w:sz w:val="16"/>
          <w:szCs w:val="16"/>
        </w:rPr>
      </w:pPr>
      <w:r w:rsidRPr="008C1FD0">
        <w:rPr>
          <w:rFonts w:ascii="Arial" w:hAnsi="Arial" w:cs="Arial"/>
          <w:b/>
          <w:sz w:val="16"/>
          <w:szCs w:val="16"/>
        </w:rPr>
        <w:t xml:space="preserve">Bookkeeper, Standard Parking, </w:t>
      </w:r>
      <w:smartTag w:uri="urn:schemas-microsoft-com:office:smarttags" w:element="Street">
        <w:smartTag w:uri="urn:schemas-microsoft-com:office:smarttags" w:element="address">
          <w:r w:rsidRPr="008C1FD0">
            <w:rPr>
              <w:rFonts w:ascii="Arial" w:hAnsi="Arial" w:cs="Arial"/>
              <w:b/>
              <w:sz w:val="16"/>
              <w:szCs w:val="16"/>
            </w:rPr>
            <w:t>Stamford CT</w:t>
          </w:r>
        </w:smartTag>
      </w:smartTag>
      <w:r w:rsidRPr="008C1FD0">
        <w:rPr>
          <w:rFonts w:ascii="Arial" w:hAnsi="Arial" w:cs="Arial"/>
          <w:b/>
          <w:sz w:val="16"/>
          <w:szCs w:val="16"/>
        </w:rPr>
        <w:t xml:space="preserve"> July 1999 – Dec 2000</w:t>
      </w:r>
      <w:r w:rsidRPr="008C1FD0">
        <w:rPr>
          <w:rFonts w:ascii="Arial" w:hAnsi="Arial" w:cs="Arial"/>
          <w:sz w:val="16"/>
          <w:szCs w:val="16"/>
        </w:rPr>
        <w:t xml:space="preserve"> </w:t>
      </w:r>
    </w:p>
    <w:p w:rsidR="008C1FD0" w:rsidRDefault="008C1FD0" w:rsidP="008C1FD0">
      <w:pPr>
        <w:spacing w:after="280" w:afterAutospacing="1"/>
        <w:rPr>
          <w:rFonts w:ascii="Arial" w:hAnsi="Arial" w:cs="Arial"/>
          <w:sz w:val="16"/>
          <w:szCs w:val="16"/>
          <w:lang w:val="en-US"/>
        </w:rPr>
      </w:pPr>
      <w:r w:rsidRPr="008C1FD0">
        <w:rPr>
          <w:rFonts w:ascii="Arial" w:hAnsi="Arial" w:cs="Arial"/>
          <w:sz w:val="16"/>
          <w:szCs w:val="16"/>
        </w:rPr>
        <w:t>Prepared journal entries for month-end closings.</w:t>
      </w:r>
      <w:r w:rsidRPr="008C1FD0">
        <w:rPr>
          <w:rFonts w:ascii="Arial" w:hAnsi="Arial" w:cs="Arial"/>
          <w:sz w:val="16"/>
          <w:szCs w:val="16"/>
        </w:rPr>
        <w:br/>
        <w:t xml:space="preserve">Analyzed and recorded data management reports. </w:t>
      </w:r>
      <w:r w:rsidRPr="008C1FD0">
        <w:rPr>
          <w:rFonts w:ascii="Arial" w:hAnsi="Arial" w:cs="Arial"/>
          <w:sz w:val="16"/>
          <w:szCs w:val="16"/>
        </w:rPr>
        <w:br/>
        <w:t xml:space="preserve">Verified daily revenue reports generated at other locations. </w:t>
      </w:r>
      <w:r w:rsidRPr="008C1FD0">
        <w:rPr>
          <w:rFonts w:ascii="Arial" w:hAnsi="Arial" w:cs="Arial"/>
          <w:sz w:val="16"/>
          <w:szCs w:val="16"/>
        </w:rPr>
        <w:br/>
        <w:t xml:space="preserve">Reconciled bank statements and customer accounts. </w:t>
      </w:r>
      <w:r w:rsidRPr="008C1FD0">
        <w:rPr>
          <w:rFonts w:ascii="Arial" w:hAnsi="Arial" w:cs="Arial"/>
          <w:sz w:val="16"/>
          <w:szCs w:val="16"/>
        </w:rPr>
        <w:br/>
        <w:t>Handle multiplies receivables.</w:t>
      </w:r>
      <w:r w:rsidRPr="008C1FD0">
        <w:rPr>
          <w:rFonts w:ascii="Arial" w:hAnsi="Arial" w:cs="Arial"/>
          <w:sz w:val="16"/>
          <w:szCs w:val="16"/>
        </w:rPr>
        <w:br/>
        <w:t xml:space="preserve">Prepared disbursement required to lease and management commitment. </w:t>
      </w:r>
      <w:r w:rsidRPr="008C1FD0">
        <w:rPr>
          <w:rFonts w:ascii="Arial" w:hAnsi="Arial" w:cs="Arial"/>
          <w:sz w:val="16"/>
          <w:szCs w:val="16"/>
        </w:rPr>
        <w:br/>
        <w:t xml:space="preserve">Manage one direct report. </w:t>
      </w:r>
      <w:r w:rsidRPr="008C1FD0">
        <w:rPr>
          <w:rFonts w:ascii="Arial" w:hAnsi="Arial" w:cs="Arial"/>
          <w:sz w:val="16"/>
          <w:szCs w:val="16"/>
        </w:rPr>
        <w:br/>
        <w:t xml:space="preserve">Handle credit and charge back. </w:t>
      </w:r>
    </w:p>
    <w:p w:rsidR="0045006C" w:rsidRPr="008C1FD0" w:rsidRDefault="0045006C" w:rsidP="0045006C">
      <w:pP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b/>
          <w:sz w:val="16"/>
          <w:szCs w:val="16"/>
        </w:rPr>
        <w:t>Inventory Specialist</w:t>
      </w:r>
      <w:r w:rsidRPr="008C1FD0">
        <w:rPr>
          <w:rFonts w:ascii="Arial" w:eastAsia="Arial Unicode MS" w:hAnsi="Arial" w:cs="Arial"/>
          <w:b/>
          <w:sz w:val="16"/>
          <w:szCs w:val="16"/>
          <w:lang w:val="en-US"/>
        </w:rPr>
        <w:t xml:space="preserve"> -</w:t>
      </w:r>
      <w:r w:rsidRPr="008C1FD0">
        <w:rPr>
          <w:rFonts w:ascii="Arial" w:eastAsia="Arial Unicode MS" w:hAnsi="Arial" w:cs="Arial"/>
          <w:b/>
          <w:sz w:val="16"/>
          <w:szCs w:val="16"/>
        </w:rPr>
        <w:t xml:space="preserve"> Home Depot  1999 - 2001</w:t>
      </w:r>
    </w:p>
    <w:p w:rsidR="00D013F5" w:rsidRPr="008C1FD0" w:rsidRDefault="008C1FD0">
      <w:pP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sz w:val="16"/>
          <w:szCs w:val="16"/>
          <w:lang w:val="en-US"/>
        </w:rPr>
        <w:t>C</w:t>
      </w:r>
      <w:r w:rsidR="00D013F5" w:rsidRPr="008C1FD0">
        <w:rPr>
          <w:rFonts w:ascii="Arial" w:eastAsia="Arial Unicode MS" w:hAnsi="Arial" w:cs="Arial"/>
          <w:sz w:val="16"/>
          <w:szCs w:val="16"/>
        </w:rPr>
        <w:t>omplete the daily Action List</w:t>
      </w:r>
      <w:r w:rsidR="00D013F5" w:rsidRPr="008C1FD0">
        <w:rPr>
          <w:rFonts w:ascii="Arial" w:eastAsia="Arial Unicode MS" w:hAnsi="Arial" w:cs="Arial"/>
          <w:sz w:val="16"/>
          <w:szCs w:val="16"/>
        </w:rPr>
        <w:br/>
        <w:t>Track orders using open purchase order reports</w:t>
      </w:r>
      <w:r w:rsidR="00D013F5" w:rsidRPr="008C1FD0">
        <w:rPr>
          <w:rFonts w:ascii="Arial" w:eastAsia="Arial Unicode MS" w:hAnsi="Arial" w:cs="Arial"/>
          <w:sz w:val="16"/>
          <w:szCs w:val="16"/>
        </w:rPr>
        <w:br/>
        <w:t>Communicate pack downs to relevant department</w:t>
      </w:r>
      <w:r w:rsidR="00D013F5" w:rsidRPr="008C1FD0">
        <w:rPr>
          <w:rFonts w:ascii="Arial" w:eastAsia="Arial Unicode MS" w:hAnsi="Arial" w:cs="Arial"/>
          <w:sz w:val="16"/>
          <w:szCs w:val="16"/>
        </w:rPr>
        <w:br/>
        <w:t>Communicate freight flow events and inventory /merchandising issues</w:t>
      </w:r>
      <w:r w:rsidR="00D013F5" w:rsidRPr="008C1FD0">
        <w:rPr>
          <w:rFonts w:ascii="Arial" w:eastAsia="Arial Unicode MS" w:hAnsi="Arial" w:cs="Arial"/>
          <w:sz w:val="16"/>
          <w:szCs w:val="16"/>
        </w:rPr>
        <w:br/>
        <w:t>Use reports to improve ordering efficiency</w:t>
      </w:r>
      <w:r w:rsidR="00D013F5" w:rsidRPr="008C1FD0">
        <w:rPr>
          <w:rFonts w:ascii="Arial" w:eastAsia="Arial Unicode MS" w:hAnsi="Arial" w:cs="Arial"/>
          <w:sz w:val="16"/>
          <w:szCs w:val="16"/>
        </w:rPr>
        <w:br/>
        <w:t>Update perpetual on-hand to maintain accuracy</w:t>
      </w:r>
      <w:r w:rsidR="00D013F5" w:rsidRPr="008C1FD0">
        <w:rPr>
          <w:rFonts w:ascii="Arial" w:eastAsia="Arial Unicode MS" w:hAnsi="Arial" w:cs="Arial"/>
          <w:sz w:val="16"/>
          <w:szCs w:val="16"/>
        </w:rPr>
        <w:br/>
        <w:t>Maintain vendor review cyc</w:t>
      </w:r>
      <w:r w:rsidR="0045006C">
        <w:rPr>
          <w:rFonts w:ascii="Arial" w:eastAsia="Arial Unicode MS" w:hAnsi="Arial" w:cs="Arial"/>
          <w:sz w:val="16"/>
          <w:szCs w:val="16"/>
        </w:rPr>
        <w:t>les</w:t>
      </w:r>
      <w:r w:rsidR="0045006C">
        <w:rPr>
          <w:rFonts w:ascii="Arial" w:eastAsia="Arial Unicode MS" w:hAnsi="Arial" w:cs="Arial"/>
          <w:sz w:val="16"/>
          <w:szCs w:val="16"/>
        </w:rPr>
        <w:br/>
        <w:t xml:space="preserve">Monitor and coordinate </w:t>
      </w:r>
      <w:r w:rsidR="00D013F5" w:rsidRPr="008C1FD0">
        <w:rPr>
          <w:rFonts w:ascii="Arial" w:eastAsia="Arial Unicode MS" w:hAnsi="Arial" w:cs="Arial"/>
          <w:sz w:val="16"/>
          <w:szCs w:val="16"/>
        </w:rPr>
        <w:t xml:space="preserve"> product arrivals </w:t>
      </w:r>
    </w:p>
    <w:p w:rsidR="00D013F5" w:rsidRPr="008C1FD0" w:rsidRDefault="00D013F5">
      <w:pP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b/>
          <w:sz w:val="16"/>
          <w:szCs w:val="16"/>
        </w:rPr>
        <w:t>Skills</w:t>
      </w:r>
    </w:p>
    <w:p w:rsidR="008C1FD0" w:rsidRDefault="008C1FD0" w:rsidP="008C1FD0">
      <w:pPr>
        <w:pBdr>
          <w:left w:val="none" w:sz="0" w:space="22" w:color="auto"/>
        </w:pBdr>
        <w:rPr>
          <w:rFonts w:ascii="Arial" w:hAnsi="Arial" w:cs="Arial"/>
          <w:sz w:val="16"/>
          <w:szCs w:val="16"/>
          <w:lang w:val="en-US"/>
        </w:rPr>
      </w:pPr>
      <w:r w:rsidRPr="008C1FD0">
        <w:rPr>
          <w:rFonts w:ascii="Arial" w:hAnsi="Arial" w:cs="Arial"/>
          <w:sz w:val="16"/>
          <w:szCs w:val="16"/>
        </w:rPr>
        <w:t xml:space="preserve">Provide </w:t>
      </w:r>
      <w:r w:rsidRPr="008C1FD0">
        <w:rPr>
          <w:rFonts w:ascii="Arial" w:hAnsi="Arial" w:cs="Arial"/>
          <w:bCs/>
          <w:sz w:val="16"/>
          <w:szCs w:val="16"/>
        </w:rPr>
        <w:t>Technical Support</w:t>
      </w:r>
      <w:r w:rsidRPr="008C1FD0">
        <w:rPr>
          <w:rFonts w:ascii="Arial" w:hAnsi="Arial" w:cs="Arial"/>
          <w:sz w:val="16"/>
          <w:szCs w:val="16"/>
        </w:rPr>
        <w:t xml:space="preserve"> to include new installations, troubleshooting, incident management and problem solving</w:t>
      </w:r>
      <w:r>
        <w:rPr>
          <w:rFonts w:ascii="Arial" w:hAnsi="Arial" w:cs="Arial"/>
          <w:sz w:val="16"/>
          <w:szCs w:val="16"/>
          <w:lang w:val="en-US"/>
        </w:rPr>
        <w:t xml:space="preserve"> for Adobe Premier, Adobe After Effect, Pro Tools ,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Nunedo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Wavelab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and Avid Media Composer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softwares</w:t>
      </w:r>
      <w:proofErr w:type="spellEnd"/>
      <w:r>
        <w:rPr>
          <w:rFonts w:ascii="Arial" w:hAnsi="Arial" w:cs="Arial"/>
          <w:sz w:val="16"/>
          <w:szCs w:val="16"/>
          <w:lang w:val="en-US"/>
        </w:rPr>
        <w:t>.</w:t>
      </w:r>
    </w:p>
    <w:p w:rsidR="008C1FD0" w:rsidRPr="008C1FD0" w:rsidRDefault="008C1FD0" w:rsidP="008C1FD0">
      <w:pPr>
        <w:pBdr>
          <w:left w:val="none" w:sz="0" w:space="22" w:color="auto"/>
        </w:pBd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Excellent knowledge in Excel, Microsoft Word and Power Point</w:t>
      </w:r>
    </w:p>
    <w:p w:rsidR="008C1FD0" w:rsidRPr="008C1FD0" w:rsidRDefault="008C1FD0" w:rsidP="008C1FD0">
      <w:pPr>
        <w:pBdr>
          <w:left w:val="none" w:sz="0" w:space="22" w:color="auto"/>
        </w:pBdr>
        <w:spacing w:after="100" w:afterAutospacing="1"/>
        <w:rPr>
          <w:rFonts w:ascii="Arial" w:hAnsi="Arial" w:cs="Arial"/>
          <w:sz w:val="16"/>
          <w:szCs w:val="16"/>
          <w:lang w:val="en-US"/>
        </w:rPr>
      </w:pPr>
      <w:r w:rsidRPr="008C1FD0">
        <w:rPr>
          <w:rFonts w:ascii="Arial" w:hAnsi="Arial" w:cs="Arial"/>
          <w:sz w:val="16"/>
          <w:szCs w:val="16"/>
          <w:lang w:val="en-US"/>
        </w:rPr>
        <w:t>M</w:t>
      </w:r>
      <w:r w:rsidRPr="008C1FD0">
        <w:rPr>
          <w:rFonts w:ascii="Arial" w:hAnsi="Arial" w:cs="Arial"/>
          <w:sz w:val="16"/>
          <w:szCs w:val="16"/>
        </w:rPr>
        <w:t xml:space="preserve">anage </w:t>
      </w:r>
      <w:r w:rsidRPr="008C1FD0">
        <w:rPr>
          <w:rFonts w:ascii="Arial" w:hAnsi="Arial" w:cs="Arial"/>
          <w:bCs/>
          <w:sz w:val="16"/>
          <w:szCs w:val="16"/>
        </w:rPr>
        <w:t>Security and Maintenance</w:t>
      </w:r>
      <w:r w:rsidRPr="008C1FD0">
        <w:rPr>
          <w:rFonts w:ascii="Arial" w:hAnsi="Arial" w:cs="Arial"/>
          <w:sz w:val="16"/>
          <w:szCs w:val="16"/>
        </w:rPr>
        <w:t xml:space="preserve"> of hardware and software assets</w:t>
      </w:r>
      <w:r>
        <w:rPr>
          <w:rFonts w:ascii="Arial" w:hAnsi="Arial" w:cs="Arial"/>
          <w:sz w:val="16"/>
          <w:szCs w:val="16"/>
          <w:lang w:val="en-US"/>
        </w:rPr>
        <w:t>. Troubleshoot and repair audio and video equipment for recording</w:t>
      </w:r>
      <w:r w:rsidR="0045006C">
        <w:rPr>
          <w:rFonts w:ascii="Arial" w:hAnsi="Arial" w:cs="Arial"/>
          <w:sz w:val="16"/>
          <w:szCs w:val="16"/>
          <w:lang w:val="en-US"/>
        </w:rPr>
        <w:t>/video</w:t>
      </w:r>
      <w:r>
        <w:rPr>
          <w:rFonts w:ascii="Arial" w:hAnsi="Arial" w:cs="Arial"/>
          <w:sz w:val="16"/>
          <w:szCs w:val="16"/>
          <w:lang w:val="en-US"/>
        </w:rPr>
        <w:t xml:space="preserve"> studio.</w:t>
      </w:r>
    </w:p>
    <w:p w:rsidR="00D013F5" w:rsidRPr="008C1FD0" w:rsidRDefault="00D013F5" w:rsidP="008C1FD0">
      <w:pPr>
        <w:pBdr>
          <w:left w:val="none" w:sz="0" w:space="22" w:color="auto"/>
        </w:pBdr>
        <w:rPr>
          <w:rFonts w:ascii="Arial" w:eastAsia="Arial Unicode MS" w:hAnsi="Arial" w:cs="Arial"/>
          <w:sz w:val="16"/>
          <w:szCs w:val="16"/>
        </w:rPr>
      </w:pPr>
      <w:r w:rsidRPr="008C1FD0">
        <w:rPr>
          <w:rFonts w:ascii="Arial" w:eastAsia="Arial Unicode MS" w:hAnsi="Arial" w:cs="Arial"/>
          <w:b/>
          <w:sz w:val="16"/>
          <w:szCs w:val="16"/>
        </w:rPr>
        <w:t xml:space="preserve">Education </w:t>
      </w:r>
    </w:p>
    <w:p w:rsidR="00D013F5" w:rsidRPr="008C1FD0" w:rsidRDefault="00D013F5">
      <w:pPr>
        <w:rPr>
          <w:rFonts w:ascii="Arial" w:eastAsia="Arial Unicode MS" w:hAnsi="Arial" w:cs="Arial"/>
          <w:sz w:val="16"/>
          <w:szCs w:val="16"/>
          <w:lang w:val="en-US"/>
        </w:rPr>
      </w:pPr>
      <w:r w:rsidRPr="008C1FD0">
        <w:rPr>
          <w:rFonts w:ascii="Arial" w:eastAsia="Arial Unicode MS" w:hAnsi="Arial" w:cs="Arial"/>
          <w:sz w:val="16"/>
          <w:szCs w:val="16"/>
        </w:rPr>
        <w:t>Norwalk Community College</w:t>
      </w:r>
      <w:r w:rsidR="00E6517D" w:rsidRPr="008C1FD0">
        <w:rPr>
          <w:rFonts w:ascii="Arial" w:eastAsia="Arial Unicode MS" w:hAnsi="Arial" w:cs="Arial"/>
          <w:sz w:val="16"/>
          <w:szCs w:val="16"/>
          <w:lang w:val="en-US"/>
        </w:rPr>
        <w:t xml:space="preserve"> / Housatonic Community College</w:t>
      </w:r>
    </w:p>
    <w:p w:rsidR="00D013F5" w:rsidRPr="008C1FD0" w:rsidRDefault="00D013F5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8C1FD0">
        <w:rPr>
          <w:rFonts w:ascii="Arial Unicode MS" w:eastAsia="Arial Unicode MS" w:hAnsi="Arial Unicode MS" w:cs="Arial Unicode MS"/>
          <w:sz w:val="16"/>
          <w:szCs w:val="16"/>
        </w:rPr>
        <w:t>Pursue associate Degree in Mathematics</w:t>
      </w:r>
      <w:r w:rsidRPr="008C1FD0">
        <w:rPr>
          <w:rFonts w:ascii="Arial Unicode MS" w:eastAsia="Arial Unicode MS" w:hAnsi="Arial Unicode MS" w:cs="Arial Unicode MS"/>
          <w:sz w:val="16"/>
          <w:szCs w:val="16"/>
        </w:rPr>
        <w:br/>
      </w:r>
    </w:p>
    <w:sectPr w:rsidR="00D013F5" w:rsidRPr="008C1FD0" w:rsidSect="00ED67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0035"/>
    <w:multiLevelType w:val="hybridMultilevel"/>
    <w:tmpl w:val="60AE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01AE4"/>
    <w:multiLevelType w:val="hybridMultilevel"/>
    <w:tmpl w:val="B91853EE"/>
    <w:lvl w:ilvl="0" w:tplc="F1DAF1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E6517D"/>
    <w:rsid w:val="002E2F9D"/>
    <w:rsid w:val="0045006C"/>
    <w:rsid w:val="004E68AB"/>
    <w:rsid w:val="008C1FD0"/>
    <w:rsid w:val="00991944"/>
    <w:rsid w:val="009C3127"/>
    <w:rsid w:val="00D013F5"/>
    <w:rsid w:val="00DF1951"/>
    <w:rsid w:val="00E6517D"/>
    <w:rsid w:val="00ED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528F2-AA1B-4B3E-9B41-3D8455E6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Gregory Savariau</vt:lpstr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Gregory Savariau</dc:title>
  <dc:creator>saqman2060</dc:creator>
  <cp:lastModifiedBy>MSP</cp:lastModifiedBy>
  <cp:revision>4</cp:revision>
  <cp:lastPrinted>2011-06-20T22:58:00Z</cp:lastPrinted>
  <dcterms:created xsi:type="dcterms:W3CDTF">2011-06-20T22:58:00Z</dcterms:created>
  <dcterms:modified xsi:type="dcterms:W3CDTF">2011-11-28T21:49:00Z</dcterms:modified>
</cp:coreProperties>
</file>