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FBB" w:rsidRDefault="006C2B55">
      <w:pPr>
        <w:pStyle w:val="ResumeSections"/>
        <w:tabs>
          <w:tab w:val="clear" w:pos="9360"/>
          <w:tab w:val="left" w:pos="3450"/>
        </w:tabs>
      </w:pPr>
      <w:r>
        <w:t>Professional Profile</w:t>
      </w:r>
    </w:p>
    <w:p w:rsidR="009A3FBB" w:rsidRDefault="006C2B55">
      <w:pPr>
        <w:pStyle w:val="ResumeSubsection"/>
      </w:pPr>
      <w:r>
        <w:t xml:space="preserve">Career Objective </w:t>
      </w:r>
    </w:p>
    <w:p w:rsidR="009A3FBB" w:rsidRPr="008861B4" w:rsidRDefault="00D37E50">
      <w:pPr>
        <w:pStyle w:val="Profile"/>
      </w:pPr>
      <w:r>
        <w:t>I plan to continue my education with an on-line program where I will receive my B.S. in Paralegal Studies. During my career I will</w:t>
      </w:r>
      <w:r w:rsidR="00637CA1" w:rsidRPr="008861B4">
        <w:t xml:space="preserve"> utilize and develop my </w:t>
      </w:r>
      <w:r w:rsidR="0063749E">
        <w:t>professiona</w:t>
      </w:r>
      <w:r w:rsidR="00637CA1" w:rsidRPr="008861B4">
        <w:t>l</w:t>
      </w:r>
      <w:r>
        <w:t xml:space="preserve"> and paralegal</w:t>
      </w:r>
      <w:r w:rsidR="002003F4">
        <w:t xml:space="preserve"> </w:t>
      </w:r>
      <w:r w:rsidR="00637CA1" w:rsidRPr="008861B4">
        <w:t xml:space="preserve">skills; to take satisfaction in the work I am doing and achieve all goals in a timely manner. </w:t>
      </w:r>
    </w:p>
    <w:p w:rsidR="009A3FBB" w:rsidRDefault="006C2B55">
      <w:pPr>
        <w:pStyle w:val="ResumeSubsection"/>
      </w:pPr>
      <w:r>
        <w:t xml:space="preserve">Personal Profile </w:t>
      </w:r>
    </w:p>
    <w:p w:rsidR="009A3FBB" w:rsidRPr="008861B4" w:rsidRDefault="00637CA1">
      <w:pPr>
        <w:pStyle w:val="Profile"/>
      </w:pPr>
      <w:r w:rsidRPr="008861B4">
        <w:t>Administrative support professional offering resourceful paralegal skills and proficiency in Microsoft Office programs.</w:t>
      </w:r>
      <w:r w:rsidR="00B65DA5" w:rsidRPr="008861B4">
        <w:t xml:space="preserve"> </w:t>
      </w:r>
      <w:r w:rsidR="00D37E50">
        <w:t xml:space="preserve">Attended an </w:t>
      </w:r>
      <w:r w:rsidR="00B67303" w:rsidRPr="008861B4">
        <w:t>American Bar Association approved legal program</w:t>
      </w:r>
      <w:r w:rsidR="00D37E50">
        <w:t>, which gave me</w:t>
      </w:r>
      <w:r w:rsidR="00B67303" w:rsidRPr="008861B4">
        <w:t xml:space="preserve"> k</w:t>
      </w:r>
      <w:r w:rsidR="00B65DA5" w:rsidRPr="008861B4">
        <w:t>nowledge in business and corporate law.</w:t>
      </w:r>
      <w:r w:rsidRPr="008861B4">
        <w:t xml:space="preserve"> </w:t>
      </w:r>
      <w:r w:rsidR="00D37E50">
        <w:t>I am s</w:t>
      </w:r>
      <w:r w:rsidRPr="008861B4">
        <w:t>trong in planning and problem so</w:t>
      </w:r>
      <w:r w:rsidR="00D37E50">
        <w:t>lving. I easily adapt to change and can work</w:t>
      </w:r>
      <w:r w:rsidR="006D74FB" w:rsidRPr="008861B4">
        <w:t xml:space="preserve"> independently and in a team to </w:t>
      </w:r>
      <w:r w:rsidR="009B35A8" w:rsidRPr="008861B4">
        <w:t>exceed</w:t>
      </w:r>
      <w:r w:rsidR="006D74FB" w:rsidRPr="008861B4">
        <w:t xml:space="preserve"> all expectations. Without compromising quality, I can handle multiple priorities and meet tight deadlines.</w:t>
      </w:r>
    </w:p>
    <w:p w:rsidR="009A3FBB" w:rsidRDefault="006C2B55">
      <w:pPr>
        <w:pStyle w:val="ResumeSubsection"/>
      </w:pPr>
      <w:r>
        <w:rPr>
          <w:noProof/>
        </w:rPr>
        <w:t xml:space="preserve">Skills Summary </w:t>
      </w:r>
    </w:p>
    <w:tbl>
      <w:tblPr>
        <w:tblW w:w="8614" w:type="dxa"/>
        <w:tblInd w:w="378" w:type="dxa"/>
        <w:tblLayout w:type="fixed"/>
        <w:tblLook w:val="0000"/>
      </w:tblPr>
      <w:tblGrid>
        <w:gridCol w:w="4320"/>
        <w:gridCol w:w="4294"/>
      </w:tblGrid>
      <w:tr w:rsidR="009A3FBB">
        <w:trPr>
          <w:trHeight w:val="565"/>
        </w:trPr>
        <w:tc>
          <w:tcPr>
            <w:tcW w:w="4320" w:type="dxa"/>
          </w:tcPr>
          <w:p w:rsidR="009A3FBB" w:rsidRPr="008861B4" w:rsidRDefault="00B65DA5">
            <w:pPr>
              <w:pStyle w:val="SkillsBullets"/>
            </w:pPr>
            <w:r w:rsidRPr="008861B4">
              <w:t xml:space="preserve">Office </w:t>
            </w:r>
            <w:r w:rsidR="009B35A8" w:rsidRPr="008861B4">
              <w:t>management</w:t>
            </w:r>
          </w:p>
          <w:p w:rsidR="009A3FBB" w:rsidRPr="008861B4" w:rsidRDefault="00B65DA5">
            <w:pPr>
              <w:pStyle w:val="SkillsBullets"/>
            </w:pPr>
            <w:r w:rsidRPr="008861B4">
              <w:t xml:space="preserve">Records </w:t>
            </w:r>
            <w:r w:rsidR="009B35A8" w:rsidRPr="008861B4">
              <w:t>management</w:t>
            </w:r>
            <w:r w:rsidR="006C2B55" w:rsidRPr="008861B4">
              <w:t xml:space="preserve"> </w:t>
            </w:r>
          </w:p>
          <w:p w:rsidR="009A3FBB" w:rsidRPr="008861B4" w:rsidRDefault="00B65DA5">
            <w:pPr>
              <w:pStyle w:val="SkillsBullets"/>
            </w:pPr>
            <w:r w:rsidRPr="008861B4">
              <w:t>Database administration</w:t>
            </w:r>
          </w:p>
          <w:p w:rsidR="00B65DA5" w:rsidRPr="008861B4" w:rsidRDefault="00B65DA5">
            <w:pPr>
              <w:pStyle w:val="SkillsBullets"/>
            </w:pPr>
            <w:r w:rsidRPr="008861B4">
              <w:t>Inventory clerk</w:t>
            </w:r>
          </w:p>
          <w:p w:rsidR="00B65DA5" w:rsidRDefault="00B65DA5">
            <w:pPr>
              <w:pStyle w:val="SkillsBullets"/>
            </w:pPr>
            <w:r w:rsidRPr="008861B4">
              <w:t xml:space="preserve">Event </w:t>
            </w:r>
            <w:r w:rsidR="009B35A8" w:rsidRPr="008861B4">
              <w:t>management</w:t>
            </w:r>
          </w:p>
          <w:p w:rsidR="00D023D1" w:rsidRDefault="00D023D1">
            <w:pPr>
              <w:pStyle w:val="SkillsBullets"/>
            </w:pPr>
            <w:r>
              <w:t>Microsoft Office</w:t>
            </w:r>
            <w:r w:rsidR="000D63A1">
              <w:t>(including: Excel, PowerPoint,</w:t>
            </w:r>
            <w:r w:rsidR="00517966">
              <w:t xml:space="preserve"> Access</w:t>
            </w:r>
            <w:r w:rsidR="000D63A1">
              <w:t xml:space="preserve"> &amp; Outlook</w:t>
            </w:r>
            <w:r w:rsidR="00517966">
              <w:t>)</w:t>
            </w:r>
          </w:p>
          <w:p w:rsidR="00D023D1" w:rsidRDefault="00D023D1" w:rsidP="00D023D1">
            <w:pPr>
              <w:pStyle w:val="SkillsBullets"/>
              <w:numPr>
                <w:ilvl w:val="0"/>
                <w:numId w:val="0"/>
              </w:numPr>
              <w:ind w:left="720" w:hanging="360"/>
            </w:pPr>
          </w:p>
        </w:tc>
        <w:tc>
          <w:tcPr>
            <w:tcW w:w="4294" w:type="dxa"/>
          </w:tcPr>
          <w:p w:rsidR="009A3FBB" w:rsidRPr="008861B4" w:rsidRDefault="00B65DA5">
            <w:pPr>
              <w:pStyle w:val="SkillsBullets"/>
            </w:pPr>
            <w:r w:rsidRPr="008861B4">
              <w:t>Calendaring</w:t>
            </w:r>
          </w:p>
          <w:p w:rsidR="009A3FBB" w:rsidRPr="008861B4" w:rsidRDefault="00B65DA5">
            <w:pPr>
              <w:pStyle w:val="SkillsBullets"/>
            </w:pPr>
            <w:r w:rsidRPr="008861B4">
              <w:t>Front-desk reception</w:t>
            </w:r>
            <w:r w:rsidR="006C2B55" w:rsidRPr="008861B4">
              <w:t xml:space="preserve"> </w:t>
            </w:r>
          </w:p>
          <w:p w:rsidR="009A3FBB" w:rsidRPr="008861B4" w:rsidRDefault="00B65DA5">
            <w:pPr>
              <w:pStyle w:val="SkillsBullets"/>
            </w:pPr>
            <w:r w:rsidRPr="008861B4">
              <w:t>Travel coordination</w:t>
            </w:r>
          </w:p>
          <w:p w:rsidR="00B65DA5" w:rsidRPr="008861B4" w:rsidRDefault="00B65DA5">
            <w:pPr>
              <w:pStyle w:val="SkillsBullets"/>
            </w:pPr>
            <w:r w:rsidRPr="008861B4">
              <w:t>Accounts receivable</w:t>
            </w:r>
          </w:p>
          <w:p w:rsidR="00B65DA5" w:rsidRDefault="00B65DA5">
            <w:pPr>
              <w:pStyle w:val="SkillsBullets"/>
            </w:pPr>
            <w:r w:rsidRPr="008861B4">
              <w:t>Customer service</w:t>
            </w:r>
          </w:p>
          <w:p w:rsidR="00D023D1" w:rsidRDefault="00D023D1">
            <w:pPr>
              <w:pStyle w:val="SkillsBullets"/>
            </w:pPr>
            <w:r>
              <w:t>Legal software(</w:t>
            </w:r>
            <w:r w:rsidR="0016231C">
              <w:t>Westlaw</w:t>
            </w:r>
            <w:r>
              <w:t xml:space="preserve">, </w:t>
            </w:r>
            <w:r w:rsidR="0016231C">
              <w:t>lexisnexis, loislaw</w:t>
            </w:r>
            <w:r>
              <w:t>)</w:t>
            </w:r>
          </w:p>
          <w:p w:rsidR="00D023D1" w:rsidRDefault="00D023D1" w:rsidP="00D023D1">
            <w:pPr>
              <w:pStyle w:val="SkillsBullets"/>
              <w:numPr>
                <w:ilvl w:val="0"/>
                <w:numId w:val="0"/>
              </w:numPr>
              <w:ind w:left="720" w:hanging="360"/>
            </w:pPr>
          </w:p>
        </w:tc>
      </w:tr>
    </w:tbl>
    <w:p w:rsidR="00D023D1" w:rsidRPr="00D023D1" w:rsidRDefault="00265D09">
      <w:pPr>
        <w:pStyle w:val="ResumeSections"/>
      </w:pPr>
      <w:r>
        <w:t>Professional Experience</w:t>
      </w:r>
    </w:p>
    <w:p w:rsidR="0016231C" w:rsidRDefault="00D023D1">
      <w:pPr>
        <w:pStyle w:val="ResumeSubsection"/>
      </w:pPr>
      <w:r>
        <w:t xml:space="preserve">Legal Internship – The Law offices of Norman J. Voog, Ridgefield, CT </w:t>
      </w:r>
    </w:p>
    <w:p w:rsidR="00062FF9" w:rsidRDefault="00D023D1">
      <w:pPr>
        <w:pStyle w:val="ResumeSubsection"/>
      </w:pPr>
      <w:r>
        <w:rPr>
          <w:b w:val="0"/>
        </w:rPr>
        <w:t>02/2010-04/2010</w:t>
      </w:r>
      <w:r>
        <w:t xml:space="preserve">  </w:t>
      </w:r>
      <w:r w:rsidR="008861B4">
        <w:t xml:space="preserve">   </w:t>
      </w:r>
    </w:p>
    <w:p w:rsidR="00517966" w:rsidRDefault="00517966" w:rsidP="00517966">
      <w:pPr>
        <w:pStyle w:val="DetailBullets"/>
      </w:pPr>
      <w:r w:rsidRPr="00517966">
        <w:t>Assisted Paralegal with daily office task</w:t>
      </w:r>
    </w:p>
    <w:p w:rsidR="00517966" w:rsidRDefault="00517966" w:rsidP="00517966">
      <w:pPr>
        <w:pStyle w:val="DetailBullets"/>
      </w:pPr>
      <w:r>
        <w:t>Answered phone and delivered detailed messages to attorney's</w:t>
      </w:r>
    </w:p>
    <w:p w:rsidR="00517966" w:rsidRDefault="00517966" w:rsidP="00517966">
      <w:pPr>
        <w:pStyle w:val="DetailBullets"/>
      </w:pPr>
      <w:r>
        <w:t>Composed letters to attorney's and clients</w:t>
      </w:r>
    </w:p>
    <w:p w:rsidR="00517966" w:rsidRDefault="00517966" w:rsidP="00517966">
      <w:pPr>
        <w:pStyle w:val="DetailBullets"/>
      </w:pPr>
      <w:r>
        <w:t>File management</w:t>
      </w:r>
    </w:p>
    <w:p w:rsidR="00517966" w:rsidRDefault="00517966" w:rsidP="00517966">
      <w:pPr>
        <w:pStyle w:val="DetailBullets"/>
      </w:pPr>
      <w:r>
        <w:t>Legal research for composing legal documents</w:t>
      </w:r>
    </w:p>
    <w:p w:rsidR="00D37E50" w:rsidRPr="00517966" w:rsidRDefault="00D37E50" w:rsidP="00517966">
      <w:pPr>
        <w:pStyle w:val="DetailBullets"/>
      </w:pPr>
      <w:r>
        <w:t>E-filing</w:t>
      </w:r>
    </w:p>
    <w:p w:rsidR="00062FF9" w:rsidRDefault="00062FF9">
      <w:pPr>
        <w:pStyle w:val="ResumeSubsection"/>
      </w:pPr>
      <w:r>
        <w:t>The Children's Corner-</w:t>
      </w:r>
      <w:r w:rsidR="004718C1">
        <w:t>Ridgefield, CT</w:t>
      </w:r>
      <w:r>
        <w:t xml:space="preserve">    Early </w:t>
      </w:r>
      <w:r w:rsidR="004718C1">
        <w:t>Education</w:t>
      </w:r>
      <w:r>
        <w:t xml:space="preserve"> Assistant</w:t>
      </w:r>
    </w:p>
    <w:p w:rsidR="00062FF9" w:rsidRDefault="00062FF9">
      <w:pPr>
        <w:pStyle w:val="ResumeSubsection"/>
        <w:rPr>
          <w:b w:val="0"/>
        </w:rPr>
      </w:pPr>
      <w:r>
        <w:rPr>
          <w:b w:val="0"/>
        </w:rPr>
        <w:t>04/2008-07/2010</w:t>
      </w:r>
    </w:p>
    <w:p w:rsidR="00D37E50" w:rsidRPr="00D37E50" w:rsidRDefault="00D37E50" w:rsidP="00D37E50">
      <w:pPr>
        <w:pStyle w:val="DetailBullets"/>
      </w:pPr>
      <w:r w:rsidRPr="00D37E50">
        <w:t xml:space="preserve"> Provide daily experiences/activities which stimulate physical, social, emotional, and</w:t>
      </w:r>
    </w:p>
    <w:p w:rsidR="00D37E50" w:rsidRPr="00D37E50" w:rsidRDefault="00D37E50" w:rsidP="00D37E50">
      <w:pPr>
        <w:pStyle w:val="DetailBullets"/>
        <w:numPr>
          <w:ilvl w:val="0"/>
          <w:numId w:val="0"/>
        </w:numPr>
        <w:ind w:left="1800"/>
      </w:pPr>
      <w:proofErr w:type="gramStart"/>
      <w:r w:rsidRPr="00D37E50">
        <w:t>cognitive</w:t>
      </w:r>
      <w:proofErr w:type="gramEnd"/>
      <w:r w:rsidRPr="00D37E50">
        <w:t xml:space="preserve"> growth and develop language and literacy skills of young children through the use</w:t>
      </w:r>
    </w:p>
    <w:p w:rsidR="00D37E50" w:rsidRPr="00D37E50" w:rsidRDefault="00D37E50" w:rsidP="00D37E50">
      <w:pPr>
        <w:pStyle w:val="DetailBullets"/>
        <w:numPr>
          <w:ilvl w:val="0"/>
          <w:numId w:val="0"/>
        </w:numPr>
        <w:ind w:left="1800"/>
      </w:pPr>
      <w:proofErr w:type="gramStart"/>
      <w:r w:rsidRPr="00D37E50">
        <w:t>of</w:t>
      </w:r>
      <w:proofErr w:type="gramEnd"/>
      <w:r w:rsidRPr="00D37E50">
        <w:t xml:space="preserve"> developmentally appropriate practices and curriculum that are based on each child’s</w:t>
      </w:r>
    </w:p>
    <w:p w:rsidR="00D37E50" w:rsidRPr="00D37E50" w:rsidRDefault="00D37E50" w:rsidP="0055153E">
      <w:pPr>
        <w:pStyle w:val="DetailBullets"/>
        <w:numPr>
          <w:ilvl w:val="0"/>
          <w:numId w:val="0"/>
        </w:numPr>
        <w:ind w:left="1800"/>
      </w:pPr>
      <w:proofErr w:type="gramStart"/>
      <w:r w:rsidRPr="00D37E50">
        <w:t>developmental</w:t>
      </w:r>
      <w:proofErr w:type="gramEnd"/>
      <w:r w:rsidRPr="00D37E50">
        <w:t xml:space="preserve"> progress and needs;</w:t>
      </w:r>
    </w:p>
    <w:p w:rsidR="00D37E50" w:rsidRPr="00D37E50" w:rsidRDefault="00D37E50" w:rsidP="00D37E50">
      <w:pPr>
        <w:pStyle w:val="DetailBullets"/>
      </w:pPr>
      <w:r w:rsidRPr="00D37E50">
        <w:t xml:space="preserve"> Promote positive self esteem in children and motivate children toward a positive attitude for</w:t>
      </w:r>
    </w:p>
    <w:p w:rsidR="0055153E" w:rsidRPr="00D37E50" w:rsidRDefault="00D37E50" w:rsidP="0055153E">
      <w:pPr>
        <w:pStyle w:val="DetailBullets"/>
        <w:numPr>
          <w:ilvl w:val="0"/>
          <w:numId w:val="0"/>
        </w:numPr>
        <w:ind w:left="1800"/>
      </w:pPr>
      <w:proofErr w:type="gramStart"/>
      <w:r w:rsidRPr="00D37E50">
        <w:t>learning</w:t>
      </w:r>
      <w:proofErr w:type="gramEnd"/>
      <w:r w:rsidRPr="00D37E50">
        <w:t>;</w:t>
      </w:r>
    </w:p>
    <w:p w:rsidR="00D37E50" w:rsidRPr="00D37E50" w:rsidRDefault="00D37E50" w:rsidP="00D37E50">
      <w:pPr>
        <w:pStyle w:val="DetailBullets"/>
      </w:pPr>
      <w:r w:rsidRPr="00D37E50">
        <w:t xml:space="preserve"> Follow routines daily which help children keep themselves and others, healthy and safe</w:t>
      </w:r>
    </w:p>
    <w:p w:rsidR="00D37E50" w:rsidRPr="00D37E50" w:rsidRDefault="00D37E50" w:rsidP="0055153E">
      <w:pPr>
        <w:pStyle w:val="DetailBullets"/>
        <w:numPr>
          <w:ilvl w:val="0"/>
          <w:numId w:val="0"/>
        </w:numPr>
        <w:ind w:left="1800"/>
      </w:pPr>
      <w:proofErr w:type="gramStart"/>
      <w:r w:rsidRPr="00D37E50">
        <w:t>such</w:t>
      </w:r>
      <w:proofErr w:type="gramEnd"/>
      <w:r w:rsidRPr="00D37E50">
        <w:t xml:space="preserve"> as hand was</w:t>
      </w:r>
      <w:r w:rsidR="0055153E">
        <w:t>hing, toileting,</w:t>
      </w:r>
      <w:r w:rsidRPr="00D37E50">
        <w:t xml:space="preserve"> and appropriate classroom management</w:t>
      </w:r>
    </w:p>
    <w:p w:rsidR="00D37E50" w:rsidRPr="00D37E50" w:rsidRDefault="00D37E50" w:rsidP="0055153E">
      <w:pPr>
        <w:pStyle w:val="DetailBullets"/>
        <w:numPr>
          <w:ilvl w:val="0"/>
          <w:numId w:val="0"/>
        </w:numPr>
        <w:ind w:left="1800"/>
      </w:pPr>
      <w:proofErr w:type="gramStart"/>
      <w:r w:rsidRPr="00D37E50">
        <w:t>techniques</w:t>
      </w:r>
      <w:proofErr w:type="gramEnd"/>
      <w:r w:rsidRPr="00D37E50">
        <w:t>;</w:t>
      </w:r>
    </w:p>
    <w:p w:rsidR="00D37E50" w:rsidRPr="00D37E50" w:rsidRDefault="00D37E50" w:rsidP="00D37E50">
      <w:pPr>
        <w:pStyle w:val="DetailBullets"/>
      </w:pPr>
      <w:r w:rsidRPr="00D37E50">
        <w:t xml:space="preserve"> Assess the development status of each child on a regular basis through observation and</w:t>
      </w:r>
    </w:p>
    <w:p w:rsidR="00D37E50" w:rsidRPr="00D37E50" w:rsidRDefault="00D37E50" w:rsidP="0055153E">
      <w:pPr>
        <w:pStyle w:val="DetailBullets"/>
        <w:numPr>
          <w:ilvl w:val="0"/>
          <w:numId w:val="0"/>
        </w:numPr>
        <w:ind w:left="1800"/>
      </w:pPr>
      <w:proofErr w:type="gramStart"/>
      <w:r w:rsidRPr="00D37E50">
        <w:t>various</w:t>
      </w:r>
      <w:proofErr w:type="gramEnd"/>
      <w:r w:rsidRPr="00D37E50">
        <w:t xml:space="preserve"> appropriate recordkeeping techniques, writing progress reports and education plans</w:t>
      </w:r>
    </w:p>
    <w:p w:rsidR="00D37E50" w:rsidRPr="00D37E50" w:rsidRDefault="00D37E50" w:rsidP="0055153E">
      <w:pPr>
        <w:pStyle w:val="DetailBullets"/>
        <w:numPr>
          <w:ilvl w:val="0"/>
          <w:numId w:val="0"/>
        </w:numPr>
        <w:ind w:left="1800"/>
      </w:pPr>
      <w:proofErr w:type="gramStart"/>
      <w:r w:rsidRPr="00D37E50">
        <w:t>as</w:t>
      </w:r>
      <w:proofErr w:type="gramEnd"/>
      <w:r w:rsidRPr="00D37E50">
        <w:t xml:space="preserve"> necessary;</w:t>
      </w:r>
    </w:p>
    <w:p w:rsidR="00D37E50" w:rsidRPr="00D37E50" w:rsidRDefault="00D37E50" w:rsidP="00D37E50">
      <w:pPr>
        <w:pStyle w:val="DetailBullets"/>
      </w:pPr>
      <w:r w:rsidRPr="00D37E50">
        <w:t xml:space="preserve"> Comply with and use of the National Association for the Education of Young Children</w:t>
      </w:r>
    </w:p>
    <w:p w:rsidR="00D37E50" w:rsidRPr="00D37E50" w:rsidRDefault="00D37E50" w:rsidP="0055153E">
      <w:pPr>
        <w:pStyle w:val="DetailBullets"/>
        <w:numPr>
          <w:ilvl w:val="0"/>
          <w:numId w:val="0"/>
        </w:numPr>
        <w:ind w:left="1800"/>
      </w:pPr>
      <w:r w:rsidRPr="00D37E50">
        <w:lastRenderedPageBreak/>
        <w:t xml:space="preserve">(NAEYC) and the Department of Education Guidelines and Standards for education </w:t>
      </w:r>
      <w:proofErr w:type="spellStart"/>
      <w:r w:rsidRPr="00D37E50">
        <w:t>andpractice</w:t>
      </w:r>
      <w:proofErr w:type="spellEnd"/>
      <w:r w:rsidRPr="00D37E50">
        <w:t>/follow them consistently;</w:t>
      </w:r>
    </w:p>
    <w:p w:rsidR="00D37E50" w:rsidRPr="00D37E50" w:rsidRDefault="00D37E50" w:rsidP="00D37E50">
      <w:pPr>
        <w:pStyle w:val="DetailBullets"/>
      </w:pPr>
      <w:r w:rsidRPr="00D37E50">
        <w:t xml:space="preserve"> Attend and participate in staff meetings and/or in service training sessions;</w:t>
      </w:r>
    </w:p>
    <w:p w:rsidR="00D37E50" w:rsidRPr="00D37E50" w:rsidRDefault="00D37E50" w:rsidP="00D37E50">
      <w:pPr>
        <w:pStyle w:val="DetailBullets"/>
      </w:pPr>
      <w:r w:rsidRPr="00D37E50">
        <w:t>Keep abreast of current theory, research and practices in the Early Childhood Education</w:t>
      </w:r>
    </w:p>
    <w:p w:rsidR="00D37E50" w:rsidRPr="00D37E50" w:rsidRDefault="00D37E50" w:rsidP="0055153E">
      <w:pPr>
        <w:pStyle w:val="DetailBullets"/>
        <w:numPr>
          <w:ilvl w:val="0"/>
          <w:numId w:val="0"/>
        </w:numPr>
        <w:ind w:left="1800"/>
      </w:pPr>
      <w:proofErr w:type="gramStart"/>
      <w:r w:rsidRPr="00D37E50">
        <w:t>field</w:t>
      </w:r>
      <w:proofErr w:type="gramEnd"/>
      <w:r w:rsidRPr="00D37E50">
        <w:t xml:space="preserve"> by reading related literature, journals, magazines, etc. as well as taking coursework or</w:t>
      </w:r>
    </w:p>
    <w:p w:rsidR="00D37E50" w:rsidRPr="00D37E50" w:rsidRDefault="00D37E50" w:rsidP="0055153E">
      <w:pPr>
        <w:pStyle w:val="DetailBullets"/>
        <w:numPr>
          <w:ilvl w:val="0"/>
          <w:numId w:val="0"/>
        </w:numPr>
        <w:ind w:left="1800"/>
      </w:pPr>
      <w:proofErr w:type="gramStart"/>
      <w:r w:rsidRPr="00D37E50">
        <w:t>attending</w:t>
      </w:r>
      <w:proofErr w:type="gramEnd"/>
      <w:r w:rsidRPr="00D37E50">
        <w:t xml:space="preserve"> workshop seminars annually;</w:t>
      </w:r>
    </w:p>
    <w:p w:rsidR="00D37E50" w:rsidRPr="00D37E50" w:rsidRDefault="00D37E50" w:rsidP="00D37E50">
      <w:pPr>
        <w:pStyle w:val="DetailBullets"/>
      </w:pPr>
      <w:r w:rsidRPr="00D37E50">
        <w:t xml:space="preserve"> Keep Program Director informed about any problems, concerns, issues, emergencies,</w:t>
      </w:r>
    </w:p>
    <w:p w:rsidR="00D37E50" w:rsidRPr="00D37E50" w:rsidRDefault="00D37E50" w:rsidP="0055153E">
      <w:pPr>
        <w:pStyle w:val="DetailBullets"/>
        <w:numPr>
          <w:ilvl w:val="0"/>
          <w:numId w:val="0"/>
        </w:numPr>
        <w:ind w:left="1800"/>
      </w:pPr>
      <w:proofErr w:type="gramStart"/>
      <w:r w:rsidRPr="00D37E50">
        <w:t>parent</w:t>
      </w:r>
      <w:proofErr w:type="gramEnd"/>
      <w:r w:rsidRPr="00D37E50">
        <w:t xml:space="preserve"> complaints, or equipment needs / repairs;</w:t>
      </w:r>
    </w:p>
    <w:p w:rsidR="00D37E50" w:rsidRPr="00D37E50" w:rsidRDefault="00D37E50" w:rsidP="00D37E50">
      <w:pPr>
        <w:pStyle w:val="DetailBullets"/>
        <w:rPr>
          <w:b/>
        </w:rPr>
      </w:pPr>
      <w:r w:rsidRPr="00D37E50">
        <w:t xml:space="preserve"> Participate in other activities as needed.</w:t>
      </w:r>
    </w:p>
    <w:p w:rsidR="00D023D1" w:rsidRDefault="008861B4">
      <w:pPr>
        <w:pStyle w:val="ResumeSubsection"/>
        <w:rPr>
          <w:b w:val="0"/>
        </w:rPr>
      </w:pPr>
      <w:r>
        <w:t>Danbury Hospital- Danbury, CT</w:t>
      </w:r>
      <w:r w:rsidR="007C0DB8">
        <w:t xml:space="preserve">           </w:t>
      </w:r>
      <w:r>
        <w:t xml:space="preserve"> </w:t>
      </w:r>
      <w:r w:rsidR="00B67303">
        <w:t xml:space="preserve">Emergency Room </w:t>
      </w:r>
      <w:r w:rsidR="009B35A8">
        <w:t>Patient</w:t>
      </w:r>
      <w:r w:rsidR="00B67303">
        <w:t xml:space="preserve"> Administration </w:t>
      </w:r>
      <w:r w:rsidR="009B35A8">
        <w:t>Liaison</w:t>
      </w:r>
      <w:r>
        <w:t xml:space="preserve">  </w:t>
      </w:r>
    </w:p>
    <w:p w:rsidR="009A3FBB" w:rsidRDefault="00D023D1">
      <w:pPr>
        <w:pStyle w:val="ResumeSubsection"/>
      </w:pPr>
      <w:r>
        <w:rPr>
          <w:b w:val="0"/>
        </w:rPr>
        <w:t>04/2006-04/2008</w:t>
      </w:r>
      <w:r w:rsidR="008861B4">
        <w:t xml:space="preserve">                                                                                   </w:t>
      </w:r>
    </w:p>
    <w:p w:rsidR="009A3FBB" w:rsidRDefault="00265D09" w:rsidP="00265D09">
      <w:pPr>
        <w:pStyle w:val="ExperienceBullets"/>
      </w:pPr>
      <w:r w:rsidRPr="000D7763">
        <w:t xml:space="preserve">Handled multifaceted clerical tasks (e.g., data entry, filing, records management and </w:t>
      </w:r>
      <w:r w:rsidR="0055153E">
        <w:t>bill payments</w:t>
      </w:r>
      <w:r>
        <w:t>) as the emergency room administrator</w:t>
      </w:r>
      <w:r w:rsidRPr="000D7763">
        <w:t>. Coordinated travel arrangements</w:t>
      </w:r>
      <w:r w:rsidR="0055153E">
        <w:t xml:space="preserve"> for patients</w:t>
      </w:r>
      <w:r w:rsidRPr="000D7763">
        <w:t>, maintained database</w:t>
      </w:r>
      <w:r>
        <w:t>,</w:t>
      </w:r>
      <w:r w:rsidRPr="000D7763">
        <w:t xml:space="preserve"> and ensured the delivery of premium service to </w:t>
      </w:r>
      <w:r>
        <w:t>patients</w:t>
      </w:r>
      <w:r w:rsidRPr="000D7763">
        <w:t xml:space="preserve">. Quickly became a trusted assistant known for “can-do” attitude, flexibility and high-quality work. </w:t>
      </w:r>
    </w:p>
    <w:p w:rsidR="009A3FBB" w:rsidRDefault="00265D09">
      <w:pPr>
        <w:pStyle w:val="DetailBullets"/>
      </w:pPr>
      <w:r>
        <w:t>Effectively communicated with patients and insurance companies in order to gua</w:t>
      </w:r>
      <w:r w:rsidR="006B7FF0">
        <w:t>rantee</w:t>
      </w:r>
      <w:r>
        <w:t xml:space="preserve"> hospital received proper payments for doctor services.</w:t>
      </w:r>
    </w:p>
    <w:p w:rsidR="009A3FBB" w:rsidRDefault="00265D09">
      <w:pPr>
        <w:pStyle w:val="DetailBullets"/>
      </w:pPr>
      <w:r>
        <w:t>Stayed curre</w:t>
      </w:r>
      <w:r w:rsidR="006B7FF0">
        <w:t>nt with all HIPPA laws, assuring patient confidentiality at all times.</w:t>
      </w:r>
    </w:p>
    <w:p w:rsidR="006B7FF0" w:rsidRDefault="007C0DB8">
      <w:pPr>
        <w:pStyle w:val="DetailBullets"/>
      </w:pPr>
      <w:r>
        <w:t xml:space="preserve">Helped to </w:t>
      </w:r>
      <w:r w:rsidR="006B7FF0">
        <w:t>transition from paper charting to computerized charting.</w:t>
      </w:r>
    </w:p>
    <w:p w:rsidR="006B7FF0" w:rsidRDefault="006B7FF0">
      <w:pPr>
        <w:pStyle w:val="DetailBullets"/>
      </w:pPr>
      <w:r>
        <w:t>Worked closely with staff to ensure emergency room organization.</w:t>
      </w:r>
    </w:p>
    <w:p w:rsidR="007C0DB8" w:rsidRDefault="007C0DB8">
      <w:pPr>
        <w:pStyle w:val="DetailBullets"/>
      </w:pPr>
      <w:r>
        <w:t>Provided timely,</w:t>
      </w:r>
      <w:r w:rsidRPr="00510E1A">
        <w:t xml:space="preserve"> courteous</w:t>
      </w:r>
      <w:r>
        <w:t>,</w:t>
      </w:r>
      <w:r w:rsidRPr="00510E1A">
        <w:t xml:space="preserve"> and knowledgeable response</w:t>
      </w:r>
      <w:r>
        <w:t>s</w:t>
      </w:r>
      <w:r w:rsidRPr="00510E1A">
        <w:t xml:space="preserve"> to information requests; screened and transferred calls</w:t>
      </w:r>
      <w:r>
        <w:t xml:space="preserve">, talented multi-line phone service and </w:t>
      </w:r>
      <w:r w:rsidR="009B35A8">
        <w:t>etiquette</w:t>
      </w:r>
      <w:r>
        <w:t xml:space="preserve">. </w:t>
      </w:r>
    </w:p>
    <w:p w:rsidR="007C0DB8" w:rsidRDefault="007C0DB8">
      <w:pPr>
        <w:pStyle w:val="DetailBullets"/>
      </w:pPr>
      <w:r>
        <w:t>Collected and posted payments to hospital database.</w:t>
      </w:r>
    </w:p>
    <w:p w:rsidR="009A3FBB" w:rsidRDefault="007C0DB8">
      <w:pPr>
        <w:pStyle w:val="ResumeSubsection"/>
      </w:pPr>
      <w:r>
        <w:t>The Children’s Corner, Inc</w:t>
      </w:r>
      <w:r w:rsidR="0063749E">
        <w:t>. -</w:t>
      </w:r>
      <w:r>
        <w:t xml:space="preserve"> Ridgefield, CT               </w:t>
      </w:r>
      <w:r w:rsidR="0006271A">
        <w:t>Operations Director</w:t>
      </w:r>
    </w:p>
    <w:p w:rsidR="00D023D1" w:rsidRPr="00D023D1" w:rsidRDefault="00D023D1">
      <w:pPr>
        <w:pStyle w:val="ResumeSubsection"/>
        <w:rPr>
          <w:b w:val="0"/>
        </w:rPr>
      </w:pPr>
      <w:r>
        <w:rPr>
          <w:b w:val="0"/>
        </w:rPr>
        <w:t xml:space="preserve">10/2002-04/2006 </w:t>
      </w:r>
    </w:p>
    <w:p w:rsidR="009A3FBB" w:rsidRDefault="009E4AA4" w:rsidP="0055153E">
      <w:pPr>
        <w:pStyle w:val="DetailBullets"/>
      </w:pPr>
      <w:r>
        <w:t>Held an essential administrative role; helping to keep the office organized in areas of student enrollment, records management, accounting, compliance with the department of health, and state licensing regulations. In this position I was proficient in staff management, conflict resolution, organization, customer service, motivation, and leadership. Being focused and energetic was a big part of being completely dedicated to childcare.</w:t>
      </w:r>
    </w:p>
    <w:p w:rsidR="009A3FBB" w:rsidRDefault="009E4AA4">
      <w:pPr>
        <w:pStyle w:val="DetailBullets"/>
      </w:pPr>
      <w:r>
        <w:t>Worked closely with parents to make certain they were aware of all center policies.</w:t>
      </w:r>
    </w:p>
    <w:p w:rsidR="009E4AA4" w:rsidRDefault="009E4AA4">
      <w:pPr>
        <w:pStyle w:val="DetailBullets"/>
      </w:pPr>
      <w:r>
        <w:t xml:space="preserve"> Supervised and scheduled 30</w:t>
      </w:r>
      <w:r w:rsidR="002B4D3E">
        <w:t>+</w:t>
      </w:r>
      <w:r>
        <w:t xml:space="preserve"> employees.</w:t>
      </w:r>
    </w:p>
    <w:p w:rsidR="009E4AA4" w:rsidRDefault="009E4AA4">
      <w:pPr>
        <w:pStyle w:val="DetailBullets"/>
      </w:pPr>
      <w:r>
        <w:t>Trained teachers in accordance with Connecticut state laws, made sure all employees had a good understanding of the centers responsibility to the children.</w:t>
      </w:r>
    </w:p>
    <w:p w:rsidR="009E4AA4" w:rsidRDefault="009E4AA4">
      <w:pPr>
        <w:pStyle w:val="DetailBullets"/>
      </w:pPr>
      <w:r>
        <w:t>Assessed inventory needs in both the administration office and classrooms.</w:t>
      </w:r>
    </w:p>
    <w:p w:rsidR="009E4AA4" w:rsidRDefault="009B35A8" w:rsidP="009E4AA4">
      <w:pPr>
        <w:pStyle w:val="DetailBullets"/>
      </w:pPr>
      <w:r>
        <w:t>Billed</w:t>
      </w:r>
      <w:r w:rsidR="009E4AA4">
        <w:t xml:space="preserve"> student accounts, collected, and posted the payments.</w:t>
      </w:r>
    </w:p>
    <w:p w:rsidR="009E4AA4" w:rsidRDefault="009E4AA4" w:rsidP="009E4AA4">
      <w:pPr>
        <w:pStyle w:val="DetailBullets"/>
      </w:pPr>
      <w:r>
        <w:t>Enrolled new students.</w:t>
      </w:r>
    </w:p>
    <w:p w:rsidR="009E4AA4" w:rsidRDefault="009B35A8" w:rsidP="009E4AA4">
      <w:pPr>
        <w:pStyle w:val="DetailBullets"/>
      </w:pPr>
      <w:r>
        <w:t>Versatile</w:t>
      </w:r>
      <w:r w:rsidR="009E4AA4">
        <w:t xml:space="preserve"> oral and written communication.</w:t>
      </w:r>
    </w:p>
    <w:p w:rsidR="009E4AA4" w:rsidRDefault="009E4AA4" w:rsidP="009E4AA4">
      <w:pPr>
        <w:pStyle w:val="DetailBullets"/>
      </w:pPr>
      <w:r>
        <w:t>Records management, filing, faxing, and office organization.</w:t>
      </w:r>
    </w:p>
    <w:p w:rsidR="009E4AA4" w:rsidRDefault="009B35A8" w:rsidP="009E4AA4">
      <w:pPr>
        <w:pStyle w:val="DetailBullets"/>
      </w:pPr>
      <w:r>
        <w:t>Impeccable</w:t>
      </w:r>
      <w:r w:rsidR="009E4AA4">
        <w:t xml:space="preserve"> customer service and satisfaction.</w:t>
      </w:r>
    </w:p>
    <w:p w:rsidR="009E4AA4" w:rsidRDefault="009E4AA4" w:rsidP="009E4AA4">
      <w:pPr>
        <w:pStyle w:val="DetailBullets"/>
        <w:numPr>
          <w:ilvl w:val="0"/>
          <w:numId w:val="0"/>
        </w:numPr>
        <w:ind w:left="1440"/>
      </w:pPr>
    </w:p>
    <w:p w:rsidR="009A3FBB" w:rsidRDefault="006C2B55" w:rsidP="007E5F57">
      <w:pPr>
        <w:pStyle w:val="ResumeSections"/>
        <w:spacing w:before="0"/>
      </w:pPr>
      <w:r>
        <w:t xml:space="preserve">Education </w:t>
      </w:r>
    </w:p>
    <w:p w:rsidR="009A3FBB" w:rsidRDefault="007E5F57">
      <w:pPr>
        <w:pStyle w:val="ListParagraph"/>
      </w:pPr>
      <w:r>
        <w:rPr>
          <w:caps/>
          <w:color w:val="auto"/>
          <w:sz w:val="20"/>
        </w:rPr>
        <w:t>Norwalk Community College</w:t>
      </w:r>
      <w:r>
        <w:t xml:space="preserve"> – Norwalk, CT</w:t>
      </w:r>
      <w:r>
        <w:br/>
      </w:r>
      <w:r w:rsidRPr="007E5F57">
        <w:rPr>
          <w:b/>
        </w:rPr>
        <w:t>Associates in Science</w:t>
      </w:r>
      <w:r>
        <w:t xml:space="preserve"> Concentration in Paralegal Studies</w:t>
      </w:r>
      <w:r w:rsidR="0063749E">
        <w:t>, 2010</w:t>
      </w:r>
    </w:p>
    <w:p w:rsidR="00A97354" w:rsidRDefault="00A97354">
      <w:pPr>
        <w:pStyle w:val="ListParagraph"/>
      </w:pPr>
    </w:p>
    <w:p w:rsidR="00A97354" w:rsidRPr="00A97354" w:rsidRDefault="00A97354" w:rsidP="00A97354">
      <w:pPr>
        <w:pStyle w:val="ListParagraph"/>
        <w:jc w:val="center"/>
        <w:rPr>
          <w:b/>
          <w:sz w:val="20"/>
        </w:rPr>
      </w:pPr>
      <w:r>
        <w:rPr>
          <w:b/>
          <w:sz w:val="20"/>
        </w:rPr>
        <w:t xml:space="preserve">References </w:t>
      </w:r>
      <w:r w:rsidR="0063749E">
        <w:rPr>
          <w:b/>
          <w:sz w:val="20"/>
        </w:rPr>
        <w:t>upon</w:t>
      </w:r>
      <w:r>
        <w:rPr>
          <w:b/>
          <w:sz w:val="20"/>
        </w:rPr>
        <w:t xml:space="preserve"> Request</w:t>
      </w:r>
    </w:p>
    <w:p w:rsidR="00A97354" w:rsidRDefault="00A97354">
      <w:pPr>
        <w:pStyle w:val="ListParagraph"/>
      </w:pPr>
    </w:p>
    <w:p w:rsidR="00A97354" w:rsidRDefault="00A97354">
      <w:pPr>
        <w:pStyle w:val="ListParagraph"/>
      </w:pPr>
    </w:p>
    <w:p w:rsidR="009A3FBB" w:rsidRDefault="006C2B55">
      <w:pPr>
        <w:pStyle w:val="ListParagraph"/>
      </w:pPr>
      <w:r>
        <w:lastRenderedPageBreak/>
        <w:tab/>
      </w:r>
    </w:p>
    <w:sectPr w:rsidR="009A3FBB" w:rsidSect="000D63A1">
      <w:headerReference w:type="default" r:id="rId11"/>
      <w:headerReference w:type="first" r:id="rId12"/>
      <w:pgSz w:w="12240" w:h="15840" w:code="1"/>
      <w:pgMar w:top="90" w:right="1440" w:bottom="1440" w:left="1440" w:header="274" w:footer="49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425" w:rsidRDefault="00C97425">
      <w:r>
        <w:separator/>
      </w:r>
    </w:p>
  </w:endnote>
  <w:endnote w:type="continuationSeparator" w:id="0">
    <w:p w:rsidR="00C97425" w:rsidRDefault="00C97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425" w:rsidRDefault="00C97425">
      <w:r>
        <w:separator/>
      </w:r>
    </w:p>
  </w:footnote>
  <w:footnote w:type="continuationSeparator" w:id="0">
    <w:p w:rsidR="00C97425" w:rsidRDefault="00C974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FBB" w:rsidRDefault="009B35A8" w:rsidP="009B35A8">
    <w:pPr>
      <w:pStyle w:val="NamePage2"/>
      <w:ind w:left="0"/>
    </w:pPr>
    <w:r>
      <w:t>Deana DeLuca-Gondor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430" w:type="dxa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410"/>
      <w:gridCol w:w="7020"/>
    </w:tblGrid>
    <w:tr w:rsidR="009A3FBB">
      <w:trPr>
        <w:trHeight w:val="1260"/>
      </w:trPr>
      <w:tc>
        <w:tcPr>
          <w:tcW w:w="4410" w:type="dxa"/>
          <w:shd w:val="clear" w:color="auto" w:fill="C2C1C5" w:themeFill="text2" w:themeFillTint="66"/>
          <w:vAlign w:val="center"/>
        </w:tcPr>
        <w:p w:rsidR="009A3FBB" w:rsidRPr="00C1620D" w:rsidRDefault="009B35A8">
          <w:pPr>
            <w:pStyle w:val="Name"/>
            <w:ind w:left="0"/>
          </w:pPr>
          <w:r>
            <w:t>Deana DeL</w:t>
          </w:r>
          <w:r w:rsidR="00C1620D" w:rsidRPr="00C1620D">
            <w:t>uca-Gondor</w:t>
          </w:r>
        </w:p>
      </w:tc>
      <w:tc>
        <w:tcPr>
          <w:tcW w:w="7020" w:type="dxa"/>
          <w:shd w:val="clear" w:color="auto" w:fill="AE9638" w:themeFill="accent1" w:themeFillShade="BF"/>
          <w:vAlign w:val="center"/>
        </w:tcPr>
        <w:p w:rsidR="009A3FBB" w:rsidRDefault="00C1620D" w:rsidP="00863E02">
          <w:pPr>
            <w:pStyle w:val="Addressandcontact"/>
          </w:pPr>
          <w:r w:rsidRPr="00C1620D">
            <w:t>14 Hoover Ave.  Bristol, CT  06010</w:t>
          </w:r>
        </w:p>
        <w:p w:rsidR="00863E02" w:rsidRPr="00C1620D" w:rsidRDefault="00863E02">
          <w:pPr>
            <w:pStyle w:val="Addressandcontact"/>
          </w:pPr>
          <w:r>
            <w:t>(860)584-5849</w:t>
          </w:r>
        </w:p>
        <w:p w:rsidR="009A3FBB" w:rsidRDefault="00C1620D">
          <w:pPr>
            <w:pStyle w:val="Addressandcontact"/>
          </w:pPr>
          <w:r w:rsidRPr="00C1620D">
            <w:t>deanadeluca@yahoo</w:t>
          </w:r>
          <w:r w:rsidR="006C2B55" w:rsidRPr="00C1620D">
            <w:t>.com</w:t>
          </w:r>
        </w:p>
      </w:tc>
    </w:tr>
  </w:tbl>
  <w:p w:rsidR="009A3FBB" w:rsidRDefault="009A3FB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7E6C"/>
    <w:multiLevelType w:val="hybridMultilevel"/>
    <w:tmpl w:val="56009770"/>
    <w:lvl w:ilvl="0" w:tplc="24F413E8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641C3C"/>
    <w:multiLevelType w:val="hybridMultilevel"/>
    <w:tmpl w:val="C5CA851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180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66"/>
        <w:kern w:val="0"/>
        <w:position w:val="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826F6"/>
    <w:multiLevelType w:val="hybridMultilevel"/>
    <w:tmpl w:val="DD34CE4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2226">
      <v:stroke weight="3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637CA1"/>
    <w:rsid w:val="00052AF0"/>
    <w:rsid w:val="0006271A"/>
    <w:rsid w:val="00062FF9"/>
    <w:rsid w:val="00092E43"/>
    <w:rsid w:val="000D63A1"/>
    <w:rsid w:val="0016231C"/>
    <w:rsid w:val="00185582"/>
    <w:rsid w:val="00192C31"/>
    <w:rsid w:val="001B47DE"/>
    <w:rsid w:val="002003F4"/>
    <w:rsid w:val="00265D09"/>
    <w:rsid w:val="002B4D3E"/>
    <w:rsid w:val="003D231A"/>
    <w:rsid w:val="0043083D"/>
    <w:rsid w:val="004718C1"/>
    <w:rsid w:val="004D314C"/>
    <w:rsid w:val="00517966"/>
    <w:rsid w:val="0055153E"/>
    <w:rsid w:val="005D08AD"/>
    <w:rsid w:val="00635C94"/>
    <w:rsid w:val="0063749E"/>
    <w:rsid w:val="00637CA1"/>
    <w:rsid w:val="006755FD"/>
    <w:rsid w:val="006B7FF0"/>
    <w:rsid w:val="006C2B55"/>
    <w:rsid w:val="006D74FB"/>
    <w:rsid w:val="007B2209"/>
    <w:rsid w:val="007C0DB8"/>
    <w:rsid w:val="007C5E8A"/>
    <w:rsid w:val="007E5F57"/>
    <w:rsid w:val="00863E02"/>
    <w:rsid w:val="008861B4"/>
    <w:rsid w:val="009A3FBB"/>
    <w:rsid w:val="009B35A8"/>
    <w:rsid w:val="009E4AA4"/>
    <w:rsid w:val="00A97354"/>
    <w:rsid w:val="00AB72A0"/>
    <w:rsid w:val="00AC7094"/>
    <w:rsid w:val="00AF5508"/>
    <w:rsid w:val="00B465E4"/>
    <w:rsid w:val="00B65DA5"/>
    <w:rsid w:val="00B67303"/>
    <w:rsid w:val="00B93DB6"/>
    <w:rsid w:val="00BA18F4"/>
    <w:rsid w:val="00C1620D"/>
    <w:rsid w:val="00C23039"/>
    <w:rsid w:val="00C23C76"/>
    <w:rsid w:val="00C43297"/>
    <w:rsid w:val="00C97425"/>
    <w:rsid w:val="00D023D1"/>
    <w:rsid w:val="00D34159"/>
    <w:rsid w:val="00D37E50"/>
    <w:rsid w:val="00D51F85"/>
    <w:rsid w:val="00E179FD"/>
    <w:rsid w:val="00FA0125"/>
    <w:rsid w:val="00FF5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FBB"/>
  </w:style>
  <w:style w:type="paragraph" w:styleId="Heading1">
    <w:name w:val="heading 1"/>
    <w:basedOn w:val="Normal"/>
    <w:next w:val="Normal"/>
    <w:qFormat/>
    <w:rsid w:val="009A3FBB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9A3FBB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9A3FBB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9A3FBB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9A3FBB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9A3FBB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9A3FBB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9A3FBB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9A3FBB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A3FBB"/>
    <w:rPr>
      <w:snapToGrid w:val="0"/>
      <w:sz w:val="22"/>
    </w:rPr>
  </w:style>
  <w:style w:type="paragraph" w:styleId="BodyText2">
    <w:name w:val="Body Text 2"/>
    <w:basedOn w:val="Normal"/>
    <w:semiHidden/>
    <w:rsid w:val="009A3FBB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9A3FBB"/>
    <w:rPr>
      <w:color w:val="333399"/>
      <w:u w:val="single"/>
    </w:rPr>
  </w:style>
  <w:style w:type="paragraph" w:styleId="BodyTextIndent">
    <w:name w:val="Body Text Indent"/>
    <w:basedOn w:val="Normal"/>
    <w:semiHidden/>
    <w:rsid w:val="009A3FBB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9A3FBB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9A3FBB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A3FB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3FB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9A3FBB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9A3FBB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9A3FBB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9A3FBB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9A3FBB"/>
    <w:rPr>
      <w:rFonts w:ascii="Garamond" w:hAnsi="Garamond"/>
      <w:caps/>
      <w:sz w:val="21"/>
    </w:rPr>
  </w:style>
  <w:style w:type="paragraph" w:customStyle="1" w:styleId="Name">
    <w:name w:val="Name"/>
    <w:basedOn w:val="Normal"/>
    <w:link w:val="NameChar"/>
    <w:rsid w:val="009A3FBB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rsid w:val="009A3FBB"/>
    <w:rPr>
      <w:rFonts w:ascii="Garamond" w:hAnsi="Garamond"/>
      <w:color w:val="000000"/>
      <w:sz w:val="21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9A3FBB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9A3FBB"/>
    <w:rPr>
      <w:b/>
      <w:i/>
      <w:sz w:val="44"/>
    </w:rPr>
  </w:style>
  <w:style w:type="paragraph" w:customStyle="1" w:styleId="Objective">
    <w:name w:val="Objective"/>
    <w:basedOn w:val="Normal"/>
    <w:rsid w:val="009A3FBB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rsid w:val="009A3FBB"/>
    <w:pPr>
      <w:numPr>
        <w:numId w:val="2"/>
      </w:numPr>
    </w:pPr>
  </w:style>
  <w:style w:type="paragraph" w:styleId="Header">
    <w:name w:val="header"/>
    <w:basedOn w:val="Normal"/>
    <w:rsid w:val="009A3F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A3FBB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  <w:rsid w:val="009A3FBB"/>
  </w:style>
  <w:style w:type="character" w:customStyle="1" w:styleId="FooterChar">
    <w:name w:val="Footer Char"/>
    <w:basedOn w:val="ProfileCharChar"/>
    <w:link w:val="Footer"/>
    <w:uiPriority w:val="99"/>
    <w:rsid w:val="009A3FBB"/>
  </w:style>
  <w:style w:type="table" w:styleId="TableGrid">
    <w:name w:val="Table Grid"/>
    <w:basedOn w:val="TableNormal"/>
    <w:rsid w:val="009A3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A3FBB"/>
  </w:style>
  <w:style w:type="paragraph" w:customStyle="1" w:styleId="ContactInfo">
    <w:name w:val="Contact Info"/>
    <w:basedOn w:val="Normal"/>
    <w:autoRedefine/>
    <w:qFormat/>
    <w:rsid w:val="009A3FBB"/>
    <w:pPr>
      <w:framePr w:wrap="around" w:vAnchor="text" w:hAnchor="text" w:y="1"/>
    </w:pPr>
  </w:style>
  <w:style w:type="paragraph" w:customStyle="1" w:styleId="BulletedIndent">
    <w:name w:val="Bulleted Indent"/>
    <w:basedOn w:val="Normal"/>
    <w:rsid w:val="009A3FBB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9A3FBB"/>
    <w:rPr>
      <w:sz w:val="14"/>
      <w:szCs w:val="14"/>
    </w:rPr>
  </w:style>
  <w:style w:type="paragraph" w:customStyle="1" w:styleId="SubmitResume">
    <w:name w:val="Submit Resume"/>
    <w:basedOn w:val="Normal"/>
    <w:rsid w:val="009A3FBB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9A3FB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9A3FBB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BB"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rsid w:val="009A3FBB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A3FBB"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rsid w:val="009A3FBB"/>
    <w:pPr>
      <w:numPr>
        <w:numId w:val="4"/>
      </w:numPr>
      <w:spacing w:before="80"/>
    </w:pPr>
  </w:style>
  <w:style w:type="paragraph" w:customStyle="1" w:styleId="Addressandcontact">
    <w:name w:val="Address and contact"/>
    <w:basedOn w:val="Normal"/>
    <w:qFormat/>
    <w:rsid w:val="009A3FBB"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sid w:val="009A3FBB"/>
    <w:rPr>
      <w:color w:val="932968" w:themeColor="followedHyperlink"/>
      <w:u w:val="single"/>
    </w:rPr>
  </w:style>
  <w:style w:type="paragraph" w:customStyle="1" w:styleId="DetailBullets">
    <w:name w:val="Detail Bullets"/>
    <w:basedOn w:val="Normal"/>
    <w:qFormat/>
    <w:rsid w:val="009A3FBB"/>
    <w:pPr>
      <w:numPr>
        <w:numId w:val="5"/>
      </w:numPr>
    </w:pPr>
  </w:style>
  <w:style w:type="paragraph" w:customStyle="1" w:styleId="ResumeOverviewtext">
    <w:name w:val="Resume Overview text"/>
    <w:basedOn w:val="Normal"/>
    <w:rsid w:val="00265D09"/>
    <w:pPr>
      <w:spacing w:before="60"/>
    </w:pPr>
    <w:rPr>
      <w:rFonts w:ascii="Verdana" w:hAnsi="Verdana" w:cs="Courier New"/>
      <w:iCs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MN_FunctionalResume.dotm" TargetMode="Externa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AA978A0E-02A5-448A-BD2E-7933931B0622</TemplateGUID>
    <TemplateBuildVersion>8</TemplateBuildVersion>
    <TemplateBuildDate>2010-06-15T11:59:51.95742+02:00</TemplateBuildDate>
  </TemplateProperties>
</Monster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9" ma:contentTypeDescription="Create a new document." ma:contentTypeScope="" ma:versionID="5893993efea85767bd343f838e6715fb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95F0C53E-01F4-4497-B11F-E964576D3D8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6F6D4F9-B428-4E5F-A886-84C510D36335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A2C9BE30-3580-4A76-9497-9E8E9CE368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8A608D-0A71-4A2D-BB42-90ACB0E75D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</Template>
  <TotalTime>30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Robert Gondor</cp:lastModifiedBy>
  <cp:revision>6</cp:revision>
  <cp:lastPrinted>2010-07-28T23:35:00Z</cp:lastPrinted>
  <dcterms:created xsi:type="dcterms:W3CDTF">2011-01-28T15:29:00Z</dcterms:created>
  <dcterms:modified xsi:type="dcterms:W3CDTF">2011-04-22T19:35:00Z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TC101953378</vt:lpwstr>
  </property>
  <property fmtid="{D5CDD505-2E9C-101B-9397-08002B2CF9AE}" pid="3" name="_MsoHelpTopicId">
    <vt:lpwstr/>
  </property>
</Properties>
</file>