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413" w:rsidRPr="00AD38A4" w:rsidRDefault="005978D4" w:rsidP="00BB7413">
      <w:pPr>
        <w:pStyle w:val="Title"/>
        <w:rPr>
          <w:rFonts w:ascii="Garamond" w:hAnsi="Garamond"/>
          <w:sz w:val="38"/>
          <w:szCs w:val="38"/>
        </w:rPr>
      </w:pPr>
      <w:r>
        <w:rPr>
          <w:rFonts w:ascii="Garamond" w:hAnsi="Garamond"/>
          <w:sz w:val="38"/>
          <w:szCs w:val="38"/>
        </w:rPr>
        <w:t>Stephanie A. Kaminsky</w:t>
      </w:r>
    </w:p>
    <w:p w:rsidR="00BB7413" w:rsidRPr="00AD38A4" w:rsidRDefault="000D0C20" w:rsidP="00BB7413">
      <w:pPr>
        <w:spacing w:line="220" w:lineRule="exact"/>
        <w:jc w:val="center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15740 143</w:t>
      </w:r>
      <w:r w:rsidRPr="000D0C20">
        <w:rPr>
          <w:rFonts w:ascii="Garamond" w:hAnsi="Garamond"/>
          <w:sz w:val="20"/>
          <w:vertAlign w:val="superscript"/>
        </w:rPr>
        <w:t>rd</w:t>
      </w:r>
      <w:r>
        <w:rPr>
          <w:rFonts w:ascii="Garamond" w:hAnsi="Garamond"/>
          <w:sz w:val="20"/>
        </w:rPr>
        <w:t xml:space="preserve"> Ave</w:t>
      </w:r>
      <w:r w:rsidR="00BB7413" w:rsidRPr="00AD38A4">
        <w:rPr>
          <w:rFonts w:ascii="Garamond" w:hAnsi="Garamond"/>
          <w:sz w:val="20"/>
        </w:rPr>
        <w:t xml:space="preserve"> </w:t>
      </w:r>
      <w:r w:rsidR="00BB7413" w:rsidRPr="00AD38A4">
        <w:rPr>
          <w:rFonts w:ascii="Garamond" w:hAnsi="Garamond"/>
          <w:sz w:val="20"/>
        </w:rPr>
        <w:sym w:font="Symbol" w:char="F0B7"/>
      </w:r>
      <w:r w:rsidR="00BB7413" w:rsidRPr="00AD38A4">
        <w:rPr>
          <w:rFonts w:ascii="Garamond" w:hAnsi="Garamond"/>
          <w:sz w:val="20"/>
        </w:rPr>
        <w:t xml:space="preserve"> </w:t>
      </w:r>
      <w:r>
        <w:rPr>
          <w:rFonts w:ascii="Garamond" w:hAnsi="Garamond"/>
          <w:sz w:val="20"/>
        </w:rPr>
        <w:t>Renton, Washington 98058</w:t>
      </w:r>
    </w:p>
    <w:p w:rsidR="00331C12" w:rsidRPr="00AD38A4" w:rsidRDefault="005978D4" w:rsidP="007153D7">
      <w:pPr>
        <w:spacing w:before="60" w:line="220" w:lineRule="exact"/>
        <w:jc w:val="center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StephanieAKaminsky@gmail.com</w:t>
      </w:r>
      <w:r w:rsidR="00BB7413" w:rsidRPr="00AD38A4">
        <w:rPr>
          <w:rFonts w:ascii="Garamond" w:hAnsi="Garamond"/>
          <w:sz w:val="20"/>
        </w:rPr>
        <w:t xml:space="preserve"> </w:t>
      </w:r>
      <w:r w:rsidR="00BB7413" w:rsidRPr="00AD38A4">
        <w:rPr>
          <w:rFonts w:ascii="Garamond" w:hAnsi="Garamond"/>
          <w:sz w:val="20"/>
        </w:rPr>
        <w:sym w:font="Symbol" w:char="F0B7"/>
      </w:r>
      <w:r w:rsidR="00BB7413" w:rsidRPr="00AD38A4">
        <w:rPr>
          <w:rFonts w:ascii="Garamond" w:hAnsi="Garamond"/>
          <w:sz w:val="20"/>
        </w:rPr>
        <w:t xml:space="preserve"> (</w:t>
      </w:r>
      <w:r>
        <w:rPr>
          <w:rFonts w:ascii="Garamond" w:hAnsi="Garamond"/>
          <w:sz w:val="20"/>
        </w:rPr>
        <w:t>954</w:t>
      </w:r>
      <w:r w:rsidR="00BB7413" w:rsidRPr="00AD38A4">
        <w:rPr>
          <w:rFonts w:ascii="Garamond" w:hAnsi="Garamond"/>
          <w:sz w:val="20"/>
        </w:rPr>
        <w:t xml:space="preserve">) </w:t>
      </w:r>
      <w:r>
        <w:rPr>
          <w:rFonts w:ascii="Garamond" w:hAnsi="Garamond"/>
          <w:sz w:val="20"/>
        </w:rPr>
        <w:t>849-4020</w:t>
      </w:r>
    </w:p>
    <w:p w:rsidR="00BB7413" w:rsidRPr="00AD38A4" w:rsidRDefault="00BB7413" w:rsidP="00BB7413">
      <w:pPr>
        <w:pStyle w:val="Title"/>
        <w:pBdr>
          <w:bottom w:val="thinThickSmallGap" w:sz="18" w:space="1" w:color="auto"/>
        </w:pBdr>
        <w:spacing w:after="120"/>
        <w:rPr>
          <w:rFonts w:ascii="Garamond" w:hAnsi="Garamond"/>
          <w:b w:val="0"/>
          <w:smallCaps w:val="0"/>
          <w:sz w:val="15"/>
          <w:szCs w:val="15"/>
        </w:rPr>
      </w:pPr>
    </w:p>
    <w:p w:rsidR="009A5A15" w:rsidRPr="00AD38A4" w:rsidRDefault="009A5A15" w:rsidP="00742644">
      <w:pPr>
        <w:jc w:val="both"/>
        <w:rPr>
          <w:rFonts w:ascii="Garamond" w:hAnsi="Garamond"/>
          <w:sz w:val="20"/>
        </w:rPr>
      </w:pPr>
    </w:p>
    <w:p w:rsidR="00240BF3" w:rsidRDefault="009D1489" w:rsidP="00742644">
      <w:pPr>
        <w:jc w:val="both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 xml:space="preserve">Goal-oriented, results driven </w:t>
      </w:r>
      <w:r w:rsidR="005978D4">
        <w:rPr>
          <w:rFonts w:ascii="Garamond" w:hAnsi="Garamond"/>
          <w:sz w:val="20"/>
        </w:rPr>
        <w:t xml:space="preserve">financial professional with broad exposure and demonstrated capabilities in problem-solving resourcefulness and self-motivation.  </w:t>
      </w:r>
      <w:r w:rsidR="00132D2F">
        <w:rPr>
          <w:rFonts w:ascii="Garamond" w:hAnsi="Garamond"/>
          <w:sz w:val="20"/>
        </w:rPr>
        <w:t xml:space="preserve">Comprehensive knowledge </w:t>
      </w:r>
      <w:r w:rsidR="009A523F">
        <w:rPr>
          <w:rFonts w:ascii="Garamond" w:hAnsi="Garamond"/>
          <w:sz w:val="20"/>
        </w:rPr>
        <w:t>of financial products</w:t>
      </w:r>
      <w:r w:rsidR="00132D2F">
        <w:rPr>
          <w:rFonts w:ascii="Garamond" w:hAnsi="Garamond"/>
          <w:sz w:val="20"/>
        </w:rPr>
        <w:t xml:space="preserve"> a</w:t>
      </w:r>
      <w:r w:rsidR="009A523F">
        <w:rPr>
          <w:rFonts w:ascii="Garamond" w:hAnsi="Garamond"/>
          <w:sz w:val="20"/>
        </w:rPr>
        <w:t xml:space="preserve">nd selection process. </w:t>
      </w:r>
      <w:r w:rsidR="00132D2F">
        <w:rPr>
          <w:rFonts w:ascii="Garamond" w:hAnsi="Garamond"/>
          <w:sz w:val="20"/>
        </w:rPr>
        <w:t xml:space="preserve">Work experience with </w:t>
      </w:r>
      <w:r w:rsidR="005978D4">
        <w:rPr>
          <w:rFonts w:ascii="Garamond" w:hAnsi="Garamond"/>
          <w:sz w:val="20"/>
        </w:rPr>
        <w:t xml:space="preserve">emphasis on </w:t>
      </w:r>
      <w:r w:rsidR="00132D2F">
        <w:rPr>
          <w:rFonts w:ascii="Garamond" w:hAnsi="Garamond"/>
          <w:sz w:val="20"/>
        </w:rPr>
        <w:t>relationship building</w:t>
      </w:r>
      <w:r w:rsidR="005978D4">
        <w:rPr>
          <w:rFonts w:ascii="Garamond" w:hAnsi="Garamond"/>
          <w:sz w:val="20"/>
        </w:rPr>
        <w:t xml:space="preserve"> developed strong interpersonal and communication skills, as well as time managem</w:t>
      </w:r>
      <w:r w:rsidR="009A523F">
        <w:rPr>
          <w:rFonts w:ascii="Garamond" w:hAnsi="Garamond"/>
          <w:sz w:val="20"/>
        </w:rPr>
        <w:t xml:space="preserve">ent and organizational skills. </w:t>
      </w:r>
      <w:r w:rsidR="000D0C20">
        <w:rPr>
          <w:rFonts w:ascii="Garamond" w:hAnsi="Garamond"/>
          <w:sz w:val="20"/>
        </w:rPr>
        <w:t xml:space="preserve">  Can-Do Attitude looking for a position that will provide further professional growth.</w:t>
      </w:r>
    </w:p>
    <w:p w:rsidR="009D1489" w:rsidRPr="00AD38A4" w:rsidRDefault="009D1489" w:rsidP="00742644">
      <w:pPr>
        <w:jc w:val="both"/>
        <w:rPr>
          <w:rFonts w:ascii="Garamond" w:hAnsi="Garamond"/>
          <w:sz w:val="20"/>
        </w:rPr>
      </w:pPr>
    </w:p>
    <w:p w:rsidR="0036553F" w:rsidRPr="00AD38A4" w:rsidRDefault="00816EB4" w:rsidP="0036553F">
      <w:pPr>
        <w:pStyle w:val="Title"/>
        <w:spacing w:before="80" w:after="8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 xml:space="preserve">License and </w:t>
      </w:r>
      <w:r w:rsidR="0036553F" w:rsidRPr="00AD38A4">
        <w:rPr>
          <w:rFonts w:ascii="Garamond" w:hAnsi="Garamond"/>
          <w:sz w:val="20"/>
        </w:rPr>
        <w:t>Ce</w:t>
      </w:r>
      <w:r w:rsidR="0036553F">
        <w:rPr>
          <w:rFonts w:ascii="Garamond" w:hAnsi="Garamond"/>
          <w:sz w:val="20"/>
        </w:rPr>
        <w:t>rtifications</w:t>
      </w:r>
    </w:p>
    <w:p w:rsidR="0036553F" w:rsidRDefault="005978D4" w:rsidP="00116300">
      <w:pPr>
        <w:pStyle w:val="Title"/>
        <w:spacing w:before="80" w:after="8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Series 6</w:t>
      </w:r>
      <w:r w:rsidR="00816EB4">
        <w:rPr>
          <w:rFonts w:ascii="Garamond" w:hAnsi="Garamond"/>
          <w:sz w:val="20"/>
        </w:rPr>
        <w:t xml:space="preserve"> </w:t>
      </w:r>
      <w:r w:rsidR="00816EB4" w:rsidRPr="0036553F">
        <w:rPr>
          <w:rFonts w:ascii="Garamond" w:hAnsi="Garamond"/>
          <w:sz w:val="20"/>
        </w:rPr>
        <w:t xml:space="preserve">~ </w:t>
      </w:r>
      <w:r>
        <w:rPr>
          <w:rFonts w:ascii="Garamond" w:hAnsi="Garamond"/>
          <w:sz w:val="20"/>
        </w:rPr>
        <w:t>Series 7</w:t>
      </w:r>
      <w:r w:rsidR="0036553F">
        <w:rPr>
          <w:rFonts w:ascii="Garamond" w:hAnsi="Garamond"/>
          <w:sz w:val="20"/>
        </w:rPr>
        <w:t xml:space="preserve"> </w:t>
      </w:r>
      <w:r w:rsidR="0036553F" w:rsidRPr="0036553F">
        <w:rPr>
          <w:rFonts w:ascii="Garamond" w:hAnsi="Garamond"/>
          <w:sz w:val="20"/>
        </w:rPr>
        <w:t>~</w:t>
      </w:r>
      <w:r w:rsidR="00132D2F">
        <w:rPr>
          <w:rFonts w:ascii="Garamond" w:hAnsi="Garamond"/>
          <w:sz w:val="20"/>
        </w:rPr>
        <w:t xml:space="preserve"> Series 66~ </w:t>
      </w:r>
      <w:r>
        <w:rPr>
          <w:rFonts w:ascii="Garamond" w:hAnsi="Garamond"/>
          <w:sz w:val="20"/>
        </w:rPr>
        <w:t>Health/Life/Long-Term Care Insurance</w:t>
      </w:r>
      <w:r w:rsidR="0036553F">
        <w:rPr>
          <w:rFonts w:ascii="Garamond" w:hAnsi="Garamond"/>
          <w:smallCaps w:val="0"/>
          <w:szCs w:val="24"/>
        </w:rPr>
        <w:t xml:space="preserve"> </w:t>
      </w:r>
    </w:p>
    <w:p w:rsidR="009D1489" w:rsidRDefault="009D1489" w:rsidP="00116300">
      <w:pPr>
        <w:pStyle w:val="Title"/>
        <w:spacing w:before="80" w:after="80"/>
        <w:rPr>
          <w:rFonts w:ascii="Garamond" w:hAnsi="Garamond"/>
          <w:sz w:val="20"/>
        </w:rPr>
      </w:pPr>
    </w:p>
    <w:p w:rsidR="00BB7413" w:rsidRPr="00AD38A4" w:rsidRDefault="00BB7413" w:rsidP="00116300">
      <w:pPr>
        <w:pStyle w:val="Title"/>
        <w:spacing w:before="80" w:after="80"/>
        <w:rPr>
          <w:rFonts w:ascii="Garamond" w:hAnsi="Garamond"/>
          <w:sz w:val="20"/>
        </w:rPr>
      </w:pPr>
      <w:r w:rsidRPr="00AD38A4">
        <w:rPr>
          <w:rFonts w:ascii="Garamond" w:hAnsi="Garamond"/>
          <w:sz w:val="20"/>
        </w:rPr>
        <w:t>Core Competencies</w:t>
      </w:r>
    </w:p>
    <w:tbl>
      <w:tblPr>
        <w:tblW w:w="4417" w:type="pct"/>
        <w:jc w:val="center"/>
        <w:tblInd w:w="406" w:type="dxa"/>
        <w:tblLook w:val="0000"/>
      </w:tblPr>
      <w:tblGrid>
        <w:gridCol w:w="3017"/>
        <w:gridCol w:w="2784"/>
        <w:gridCol w:w="3422"/>
      </w:tblGrid>
      <w:tr w:rsidR="00BB7413" w:rsidRPr="00AD38A4">
        <w:trPr>
          <w:trHeight w:val="684"/>
          <w:jc w:val="center"/>
        </w:trPr>
        <w:tc>
          <w:tcPr>
            <w:tcW w:w="1636" w:type="pct"/>
          </w:tcPr>
          <w:p w:rsidR="009D1489" w:rsidRDefault="001B0BB2" w:rsidP="0053298A">
            <w:pPr>
              <w:numPr>
                <w:ilvl w:val="0"/>
                <w:numId w:val="2"/>
              </w:num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Financial Planning Process</w:t>
            </w:r>
          </w:p>
          <w:p w:rsidR="00BB7413" w:rsidRPr="00AD38A4" w:rsidRDefault="001B0BB2" w:rsidP="0053298A">
            <w:pPr>
              <w:numPr>
                <w:ilvl w:val="0"/>
                <w:numId w:val="2"/>
              </w:num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Industry Compliance</w:t>
            </w:r>
          </w:p>
          <w:p w:rsidR="00BB7413" w:rsidRPr="00AD38A4" w:rsidRDefault="001B0BB2" w:rsidP="0053298A">
            <w:pPr>
              <w:numPr>
                <w:ilvl w:val="0"/>
                <w:numId w:val="2"/>
              </w:num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Prospecting/Lead Generation</w:t>
            </w:r>
            <w:r w:rsidR="005978D4">
              <w:rPr>
                <w:rFonts w:ascii="Garamond" w:hAnsi="Garamond"/>
                <w:sz w:val="20"/>
              </w:rPr>
              <w:t xml:space="preserve"> </w:t>
            </w:r>
          </w:p>
        </w:tc>
        <w:tc>
          <w:tcPr>
            <w:tcW w:w="1509" w:type="pct"/>
          </w:tcPr>
          <w:p w:rsidR="00BB7413" w:rsidRPr="00AD38A4" w:rsidRDefault="005978D4" w:rsidP="0053298A">
            <w:pPr>
              <w:numPr>
                <w:ilvl w:val="0"/>
                <w:numId w:val="2"/>
              </w:num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Client Service</w:t>
            </w:r>
          </w:p>
          <w:p w:rsidR="00BB7413" w:rsidRPr="00AD38A4" w:rsidRDefault="00132D2F" w:rsidP="0053298A">
            <w:pPr>
              <w:numPr>
                <w:ilvl w:val="0"/>
                <w:numId w:val="2"/>
              </w:num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Administrative Skills</w:t>
            </w:r>
          </w:p>
          <w:p w:rsidR="00BB7413" w:rsidRPr="00AD38A4" w:rsidRDefault="005978D4" w:rsidP="005978D4">
            <w:pPr>
              <w:numPr>
                <w:ilvl w:val="0"/>
                <w:numId w:val="2"/>
              </w:num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Computer Proficient</w:t>
            </w:r>
          </w:p>
        </w:tc>
        <w:tc>
          <w:tcPr>
            <w:tcW w:w="1856" w:type="pct"/>
          </w:tcPr>
          <w:p w:rsidR="00BB7413" w:rsidRPr="00AD38A4" w:rsidRDefault="005978D4" w:rsidP="0053298A">
            <w:pPr>
              <w:numPr>
                <w:ilvl w:val="0"/>
                <w:numId w:val="2"/>
              </w:num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Continuing Education</w:t>
            </w:r>
          </w:p>
          <w:p w:rsidR="00BB7413" w:rsidRPr="00AD38A4" w:rsidRDefault="003558E8" w:rsidP="0053298A">
            <w:pPr>
              <w:numPr>
                <w:ilvl w:val="0"/>
                <w:numId w:val="2"/>
              </w:numPr>
              <w:rPr>
                <w:rFonts w:ascii="Garamond" w:hAnsi="Garamond"/>
                <w:sz w:val="20"/>
              </w:rPr>
            </w:pPr>
            <w:r w:rsidRPr="00AD38A4">
              <w:rPr>
                <w:rFonts w:ascii="Garamond" w:hAnsi="Garamond"/>
                <w:sz w:val="20"/>
              </w:rPr>
              <w:t>Team Leadership</w:t>
            </w:r>
          </w:p>
          <w:p w:rsidR="00BB7413" w:rsidRPr="00AD38A4" w:rsidRDefault="00BB7413" w:rsidP="0053298A">
            <w:pPr>
              <w:numPr>
                <w:ilvl w:val="0"/>
                <w:numId w:val="2"/>
              </w:numPr>
              <w:rPr>
                <w:rFonts w:ascii="Garamond" w:hAnsi="Garamond"/>
                <w:sz w:val="20"/>
              </w:rPr>
            </w:pPr>
            <w:r w:rsidRPr="00AD38A4">
              <w:rPr>
                <w:rFonts w:ascii="Garamond" w:hAnsi="Garamond"/>
                <w:sz w:val="20"/>
              </w:rPr>
              <w:t xml:space="preserve"> </w:t>
            </w:r>
            <w:smartTag w:uri="urn:schemas-microsoft-com:office:smarttags" w:element="PlaceName">
              <w:r w:rsidR="009D1489">
                <w:rPr>
                  <w:rFonts w:ascii="Garamond" w:hAnsi="Garamond"/>
                  <w:sz w:val="20"/>
                  <w:lang w:eastAsia="ja-JP"/>
                </w:rPr>
                <w:t>Relationship</w:t>
              </w:r>
            </w:smartTag>
            <w:r w:rsidR="009D1489">
              <w:rPr>
                <w:rFonts w:ascii="Garamond" w:hAnsi="Garamond"/>
                <w:sz w:val="20"/>
                <w:lang w:eastAsia="ja-JP"/>
              </w:rPr>
              <w:t xml:space="preserve"> </w:t>
            </w:r>
            <w:r w:rsidR="00132D2F">
              <w:rPr>
                <w:rFonts w:ascii="Garamond" w:hAnsi="Garamond"/>
                <w:sz w:val="20"/>
                <w:lang w:eastAsia="ja-JP"/>
              </w:rPr>
              <w:t>Develoment</w:t>
            </w:r>
          </w:p>
        </w:tc>
      </w:tr>
    </w:tbl>
    <w:p w:rsidR="00BB7413" w:rsidRPr="00AD38A4" w:rsidRDefault="00BB7413" w:rsidP="00752354">
      <w:pPr>
        <w:pStyle w:val="Title"/>
        <w:pBdr>
          <w:top w:val="single" w:sz="12" w:space="8" w:color="auto"/>
          <w:between w:val="single" w:sz="4" w:space="8" w:color="auto"/>
        </w:pBdr>
        <w:spacing w:before="240" w:after="120"/>
        <w:rPr>
          <w:rFonts w:ascii="Garamond" w:hAnsi="Garamond"/>
          <w:sz w:val="24"/>
          <w:szCs w:val="24"/>
        </w:rPr>
      </w:pPr>
      <w:r w:rsidRPr="00AD38A4">
        <w:rPr>
          <w:rFonts w:ascii="Garamond" w:hAnsi="Garamond"/>
          <w:sz w:val="24"/>
          <w:szCs w:val="24"/>
        </w:rPr>
        <w:t>Professional Experience</w:t>
      </w:r>
    </w:p>
    <w:p w:rsidR="00BB7413" w:rsidRPr="00AD38A4" w:rsidRDefault="005978D4" w:rsidP="004F1328">
      <w:pPr>
        <w:tabs>
          <w:tab w:val="right" w:pos="9900"/>
        </w:tabs>
        <w:jc w:val="both"/>
        <w:rPr>
          <w:rFonts w:ascii="Garamond" w:hAnsi="Garamond"/>
          <w:sz w:val="20"/>
        </w:rPr>
      </w:pPr>
      <w:r>
        <w:rPr>
          <w:rFonts w:ascii="Garamond" w:hAnsi="Garamond"/>
          <w:b/>
          <w:sz w:val="20"/>
        </w:rPr>
        <w:t>Ameriprise Financial</w:t>
      </w:r>
      <w:r w:rsidR="005135DD" w:rsidRPr="00AD38A4">
        <w:rPr>
          <w:rFonts w:ascii="Garamond" w:hAnsi="Garamond"/>
          <w:sz w:val="20"/>
        </w:rPr>
        <w:t xml:space="preserve"> </w:t>
      </w:r>
      <w:r w:rsidR="00BB7413" w:rsidRPr="00AD38A4">
        <w:rPr>
          <w:rFonts w:ascii="Garamond" w:hAnsi="Garamond"/>
          <w:sz w:val="20"/>
        </w:rPr>
        <w:t xml:space="preserve">– </w:t>
      </w:r>
      <w:r>
        <w:rPr>
          <w:rFonts w:ascii="Garamond" w:hAnsi="Garamond"/>
          <w:sz w:val="20"/>
        </w:rPr>
        <w:t>Seattle, Washington</w:t>
      </w:r>
      <w:r w:rsidR="00BB7413" w:rsidRPr="00AD38A4">
        <w:rPr>
          <w:rFonts w:ascii="Garamond" w:hAnsi="Garamond"/>
          <w:sz w:val="20"/>
        </w:rPr>
        <w:tab/>
      </w:r>
      <w:r w:rsidR="00E0608B">
        <w:rPr>
          <w:rFonts w:ascii="Garamond" w:hAnsi="Garamond"/>
          <w:sz w:val="20"/>
        </w:rPr>
        <w:t xml:space="preserve">Nov </w:t>
      </w:r>
      <w:r w:rsidR="00B879B5">
        <w:rPr>
          <w:rFonts w:ascii="Garamond" w:hAnsi="Garamond"/>
          <w:sz w:val="20"/>
        </w:rPr>
        <w:t>2009</w:t>
      </w:r>
      <w:r w:rsidR="001172A0" w:rsidRPr="00AD38A4">
        <w:rPr>
          <w:rFonts w:ascii="Garamond" w:hAnsi="Garamond"/>
          <w:sz w:val="20"/>
        </w:rPr>
        <w:t>–</w:t>
      </w:r>
      <w:r w:rsidR="00C57BBA" w:rsidRPr="00AD38A4">
        <w:rPr>
          <w:rFonts w:ascii="Garamond" w:hAnsi="Garamond"/>
          <w:sz w:val="20"/>
        </w:rPr>
        <w:t>Present</w:t>
      </w:r>
    </w:p>
    <w:p w:rsidR="00B6507D" w:rsidRPr="00E45045" w:rsidRDefault="005978D4" w:rsidP="00E45045">
      <w:pPr>
        <w:spacing w:before="60"/>
        <w:jc w:val="both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>Paraplanner</w:t>
      </w:r>
    </w:p>
    <w:p w:rsidR="00C57BBA" w:rsidRPr="00AD38A4" w:rsidRDefault="007C2781" w:rsidP="002C5391">
      <w:pPr>
        <w:numPr>
          <w:ilvl w:val="0"/>
          <w:numId w:val="1"/>
        </w:numPr>
        <w:tabs>
          <w:tab w:val="clear" w:pos="1080"/>
        </w:tabs>
        <w:spacing w:before="60"/>
        <w:ind w:left="720" w:hanging="36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Support five Financial Advisors through entire meeting process from preparation to implementation</w:t>
      </w:r>
    </w:p>
    <w:p w:rsidR="00C57BBA" w:rsidRPr="00AD38A4" w:rsidRDefault="007C2781" w:rsidP="002C5391">
      <w:pPr>
        <w:numPr>
          <w:ilvl w:val="0"/>
          <w:numId w:val="1"/>
        </w:numPr>
        <w:tabs>
          <w:tab w:val="clear" w:pos="1080"/>
        </w:tabs>
        <w:spacing w:before="60"/>
        <w:ind w:left="720" w:hanging="36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Prepare Portfolio Analysis for client meetings</w:t>
      </w:r>
    </w:p>
    <w:p w:rsidR="00C57BBA" w:rsidRDefault="007C2781" w:rsidP="006F04CD">
      <w:pPr>
        <w:numPr>
          <w:ilvl w:val="0"/>
          <w:numId w:val="1"/>
        </w:numPr>
        <w:tabs>
          <w:tab w:val="clear" w:pos="1080"/>
        </w:tabs>
        <w:spacing w:before="60"/>
        <w:ind w:left="720" w:hanging="36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Produce and C</w:t>
      </w:r>
      <w:r w:rsidR="001B0BB2">
        <w:rPr>
          <w:rFonts w:ascii="Garamond" w:hAnsi="Garamond"/>
          <w:sz w:val="20"/>
        </w:rPr>
        <w:t>omplete all P</w:t>
      </w:r>
      <w:r>
        <w:rPr>
          <w:rFonts w:ascii="Garamond" w:hAnsi="Garamond"/>
          <w:sz w:val="20"/>
        </w:rPr>
        <w:t>aperwork for client transactions and compliance purposes</w:t>
      </w:r>
    </w:p>
    <w:p w:rsidR="003E2C17" w:rsidRDefault="003E2C17" w:rsidP="006F04CD">
      <w:pPr>
        <w:numPr>
          <w:ilvl w:val="0"/>
          <w:numId w:val="1"/>
        </w:numPr>
        <w:tabs>
          <w:tab w:val="clear" w:pos="1080"/>
        </w:tabs>
        <w:spacing w:before="60"/>
        <w:ind w:left="720" w:hanging="36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Track Pending Business</w:t>
      </w:r>
    </w:p>
    <w:p w:rsidR="00E0608B" w:rsidRDefault="00E0608B" w:rsidP="006F04CD">
      <w:pPr>
        <w:numPr>
          <w:ilvl w:val="0"/>
          <w:numId w:val="1"/>
        </w:numPr>
        <w:tabs>
          <w:tab w:val="clear" w:pos="1080"/>
        </w:tabs>
        <w:spacing w:before="60"/>
        <w:ind w:left="720" w:hanging="36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 xml:space="preserve">Conduct OTC trades </w:t>
      </w:r>
    </w:p>
    <w:p w:rsidR="007C2781" w:rsidRDefault="007C2781" w:rsidP="006F04CD">
      <w:pPr>
        <w:numPr>
          <w:ilvl w:val="0"/>
          <w:numId w:val="1"/>
        </w:numPr>
        <w:tabs>
          <w:tab w:val="clear" w:pos="1080"/>
        </w:tabs>
        <w:spacing w:before="60"/>
        <w:ind w:left="720" w:hanging="36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 xml:space="preserve">Cultivate and Maintain on-going relationships and service options with clients </w:t>
      </w:r>
    </w:p>
    <w:p w:rsidR="003E2C17" w:rsidRDefault="003E2C17" w:rsidP="006F04CD">
      <w:pPr>
        <w:numPr>
          <w:ilvl w:val="0"/>
          <w:numId w:val="1"/>
        </w:numPr>
        <w:tabs>
          <w:tab w:val="clear" w:pos="1080"/>
        </w:tabs>
        <w:spacing w:before="60"/>
        <w:ind w:left="720" w:hanging="36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Maintain Client Databases</w:t>
      </w:r>
    </w:p>
    <w:p w:rsidR="001B0BB2" w:rsidRPr="001B0BB2" w:rsidRDefault="007C2781" w:rsidP="001B0BB2">
      <w:pPr>
        <w:numPr>
          <w:ilvl w:val="0"/>
          <w:numId w:val="1"/>
        </w:numPr>
        <w:tabs>
          <w:tab w:val="clear" w:pos="1080"/>
        </w:tabs>
        <w:spacing w:before="60"/>
        <w:ind w:left="720" w:hanging="36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Develop and Implement administ</w:t>
      </w:r>
      <w:r w:rsidR="00E0608B">
        <w:rPr>
          <w:rFonts w:ascii="Garamond" w:hAnsi="Garamond"/>
          <w:sz w:val="20"/>
        </w:rPr>
        <w:t>rative processes for increased accuracy and efficiency</w:t>
      </w:r>
    </w:p>
    <w:p w:rsidR="00C3776F" w:rsidRPr="00AD38A4" w:rsidRDefault="00C3776F" w:rsidP="00C57BBA">
      <w:pPr>
        <w:tabs>
          <w:tab w:val="right" w:pos="9900"/>
        </w:tabs>
        <w:jc w:val="both"/>
        <w:rPr>
          <w:rFonts w:ascii="Garamond" w:hAnsi="Garamond"/>
          <w:b/>
          <w:sz w:val="15"/>
          <w:szCs w:val="15"/>
        </w:rPr>
      </w:pPr>
    </w:p>
    <w:p w:rsidR="00C57BBA" w:rsidRPr="00AD38A4" w:rsidRDefault="00E0608B" w:rsidP="00C57BBA">
      <w:pPr>
        <w:tabs>
          <w:tab w:val="right" w:pos="9900"/>
        </w:tabs>
        <w:jc w:val="both"/>
        <w:rPr>
          <w:rFonts w:ascii="Garamond" w:hAnsi="Garamond"/>
          <w:sz w:val="20"/>
        </w:rPr>
      </w:pPr>
      <w:r>
        <w:rPr>
          <w:rFonts w:ascii="Garamond" w:hAnsi="Garamond"/>
          <w:b/>
          <w:sz w:val="20"/>
        </w:rPr>
        <w:t>Wachovia</w:t>
      </w:r>
      <w:r w:rsidR="005135DD" w:rsidRPr="00AD38A4">
        <w:rPr>
          <w:rFonts w:ascii="Garamond" w:hAnsi="Garamond"/>
          <w:sz w:val="20"/>
        </w:rPr>
        <w:t xml:space="preserve"> </w:t>
      </w:r>
      <w:r w:rsidR="00C57BBA" w:rsidRPr="00AD38A4">
        <w:rPr>
          <w:rFonts w:ascii="Garamond" w:hAnsi="Garamond"/>
          <w:sz w:val="20"/>
        </w:rPr>
        <w:t xml:space="preserve">– </w:t>
      </w:r>
      <w:r>
        <w:rPr>
          <w:rFonts w:ascii="Garamond" w:hAnsi="Garamond"/>
          <w:sz w:val="20"/>
        </w:rPr>
        <w:t>Denver, Colorado</w:t>
      </w:r>
      <w:r w:rsidR="00C57BBA" w:rsidRPr="00AD38A4"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>July 2009</w:t>
      </w:r>
      <w:r w:rsidR="00C57BBA" w:rsidRPr="00AD38A4">
        <w:rPr>
          <w:rFonts w:ascii="Garamond" w:hAnsi="Garamond"/>
          <w:sz w:val="20"/>
        </w:rPr>
        <w:t>–</w:t>
      </w:r>
      <w:r>
        <w:rPr>
          <w:rFonts w:ascii="Garamond" w:hAnsi="Garamond"/>
          <w:sz w:val="20"/>
        </w:rPr>
        <w:t>Nov 2009</w:t>
      </w:r>
    </w:p>
    <w:p w:rsidR="002C5391" w:rsidRPr="00E45045" w:rsidRDefault="00E0608B" w:rsidP="00E45045">
      <w:pPr>
        <w:spacing w:before="60"/>
        <w:jc w:val="both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>Teller</w:t>
      </w:r>
    </w:p>
    <w:p w:rsidR="001E2CFA" w:rsidRPr="00E0608B" w:rsidRDefault="00E0608B" w:rsidP="001E2CFA">
      <w:pPr>
        <w:numPr>
          <w:ilvl w:val="0"/>
          <w:numId w:val="1"/>
        </w:numPr>
        <w:tabs>
          <w:tab w:val="clear" w:pos="1080"/>
        </w:tabs>
        <w:spacing w:before="60"/>
        <w:ind w:left="720" w:hanging="36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Conduct customer transactions</w:t>
      </w:r>
    </w:p>
    <w:p w:rsidR="00B879B5" w:rsidRPr="00E0608B" w:rsidRDefault="00E0608B" w:rsidP="001E2CFA">
      <w:pPr>
        <w:numPr>
          <w:ilvl w:val="0"/>
          <w:numId w:val="1"/>
        </w:numPr>
        <w:tabs>
          <w:tab w:val="clear" w:pos="1080"/>
        </w:tabs>
        <w:spacing w:before="60"/>
        <w:ind w:left="720" w:hanging="36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Log and maintain financial records</w:t>
      </w:r>
    </w:p>
    <w:p w:rsidR="00AD38A4" w:rsidRPr="00E45045" w:rsidRDefault="00E0608B" w:rsidP="00AD38A4">
      <w:pPr>
        <w:numPr>
          <w:ilvl w:val="0"/>
          <w:numId w:val="1"/>
        </w:numPr>
        <w:tabs>
          <w:tab w:val="clear" w:pos="1080"/>
        </w:tabs>
        <w:spacing w:before="60"/>
        <w:ind w:left="720" w:hanging="36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Identify and refer sales opportunities to Financial Advisors</w:t>
      </w:r>
    </w:p>
    <w:p w:rsidR="001E2CFA" w:rsidRPr="00AD38A4" w:rsidRDefault="001E2CFA" w:rsidP="00377469">
      <w:pPr>
        <w:tabs>
          <w:tab w:val="right" w:pos="9900"/>
        </w:tabs>
        <w:jc w:val="both"/>
        <w:rPr>
          <w:rFonts w:ascii="Garamond" w:hAnsi="Garamond"/>
          <w:b/>
          <w:sz w:val="20"/>
        </w:rPr>
      </w:pPr>
    </w:p>
    <w:p w:rsidR="00377469" w:rsidRPr="00AD38A4" w:rsidRDefault="009D06BA" w:rsidP="00377469">
      <w:pPr>
        <w:tabs>
          <w:tab w:val="right" w:pos="9900"/>
        </w:tabs>
        <w:jc w:val="both"/>
        <w:rPr>
          <w:rFonts w:ascii="Garamond" w:hAnsi="Garamond"/>
          <w:sz w:val="20"/>
        </w:rPr>
      </w:pPr>
      <w:r>
        <w:rPr>
          <w:rFonts w:ascii="Garamond" w:hAnsi="Garamond"/>
          <w:b/>
          <w:sz w:val="20"/>
        </w:rPr>
        <w:t>Trilogy Financial Services</w:t>
      </w:r>
      <w:r w:rsidR="005135DD" w:rsidRPr="00AD38A4">
        <w:rPr>
          <w:rFonts w:ascii="Garamond" w:hAnsi="Garamond"/>
          <w:sz w:val="20"/>
        </w:rPr>
        <w:t xml:space="preserve"> </w:t>
      </w:r>
      <w:r w:rsidR="00377469" w:rsidRPr="00AD38A4">
        <w:rPr>
          <w:rFonts w:ascii="Garamond" w:hAnsi="Garamond"/>
          <w:sz w:val="20"/>
        </w:rPr>
        <w:t xml:space="preserve">– </w:t>
      </w:r>
      <w:r>
        <w:rPr>
          <w:rFonts w:ascii="Garamond" w:hAnsi="Garamond"/>
          <w:sz w:val="20"/>
        </w:rPr>
        <w:t>Denver, Colorado</w:t>
      </w:r>
      <w:r w:rsidR="00AC5DF7"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>Jan 2009</w:t>
      </w:r>
      <w:r w:rsidR="00377469" w:rsidRPr="00AD38A4">
        <w:rPr>
          <w:rFonts w:ascii="Garamond" w:hAnsi="Garamond"/>
          <w:sz w:val="20"/>
        </w:rPr>
        <w:t>–</w:t>
      </w:r>
      <w:r>
        <w:rPr>
          <w:rFonts w:ascii="Garamond" w:hAnsi="Garamond"/>
          <w:sz w:val="20"/>
        </w:rPr>
        <w:t xml:space="preserve"> July 2009</w:t>
      </w:r>
    </w:p>
    <w:p w:rsidR="009F6842" w:rsidRPr="009D06BA" w:rsidRDefault="009D06BA" w:rsidP="009D06BA">
      <w:pPr>
        <w:spacing w:before="60"/>
        <w:jc w:val="both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>Investment Executive</w:t>
      </w:r>
    </w:p>
    <w:p w:rsidR="00377469" w:rsidRPr="00AD38A4" w:rsidRDefault="009D06BA" w:rsidP="009B5ADA">
      <w:pPr>
        <w:numPr>
          <w:ilvl w:val="0"/>
          <w:numId w:val="1"/>
        </w:numPr>
        <w:tabs>
          <w:tab w:val="clear" w:pos="1080"/>
        </w:tabs>
        <w:spacing w:before="40"/>
        <w:ind w:left="720" w:hanging="36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Conduct business development activities including networking and lead generation</w:t>
      </w:r>
    </w:p>
    <w:p w:rsidR="009B5ADA" w:rsidRDefault="009D06BA" w:rsidP="00C3776F">
      <w:pPr>
        <w:numPr>
          <w:ilvl w:val="0"/>
          <w:numId w:val="1"/>
        </w:numPr>
        <w:tabs>
          <w:tab w:val="clear" w:pos="1080"/>
        </w:tabs>
        <w:spacing w:before="40"/>
        <w:ind w:left="720" w:hanging="36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Interview clients in order to determine financial status and investment objectives</w:t>
      </w:r>
    </w:p>
    <w:p w:rsidR="001E2CFA" w:rsidRPr="009D06BA" w:rsidRDefault="009D06BA" w:rsidP="001E2CFA">
      <w:pPr>
        <w:numPr>
          <w:ilvl w:val="0"/>
          <w:numId w:val="1"/>
        </w:numPr>
        <w:tabs>
          <w:tab w:val="clear" w:pos="1080"/>
        </w:tabs>
        <w:spacing w:before="40"/>
        <w:ind w:left="720" w:hanging="36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Develop the financial plan and discuss recommendations with clients</w:t>
      </w:r>
    </w:p>
    <w:p w:rsidR="00377469" w:rsidRPr="00AD38A4" w:rsidRDefault="00377469" w:rsidP="00EE6AFD">
      <w:pPr>
        <w:spacing w:before="40"/>
        <w:jc w:val="both"/>
        <w:rPr>
          <w:rFonts w:ascii="Garamond" w:hAnsi="Garamond"/>
          <w:sz w:val="20"/>
        </w:rPr>
      </w:pPr>
    </w:p>
    <w:p w:rsidR="00BB7413" w:rsidRPr="00AD38A4" w:rsidRDefault="00291EA5" w:rsidP="00752354">
      <w:pPr>
        <w:pStyle w:val="Title"/>
        <w:pBdr>
          <w:top w:val="single" w:sz="12" w:space="8" w:color="auto"/>
          <w:between w:val="single" w:sz="4" w:space="8" w:color="auto"/>
        </w:pBdr>
        <w:spacing w:before="240" w:after="120"/>
        <w:rPr>
          <w:rFonts w:ascii="Garamond" w:hAnsi="Garamond"/>
          <w:sz w:val="24"/>
          <w:szCs w:val="24"/>
        </w:rPr>
      </w:pPr>
      <w:r w:rsidRPr="00AD38A4">
        <w:rPr>
          <w:rFonts w:ascii="Garamond" w:hAnsi="Garamond"/>
          <w:sz w:val="24"/>
          <w:szCs w:val="24"/>
        </w:rPr>
        <w:t>Education</w:t>
      </w:r>
    </w:p>
    <w:p w:rsidR="00291EA5" w:rsidRPr="00AD38A4" w:rsidRDefault="00291EA5" w:rsidP="00291EA5">
      <w:pPr>
        <w:jc w:val="center"/>
        <w:rPr>
          <w:rFonts w:ascii="Garamond" w:hAnsi="Garamond"/>
          <w:b/>
          <w:sz w:val="20"/>
        </w:rPr>
      </w:pPr>
    </w:p>
    <w:p w:rsidR="00377469" w:rsidRPr="00AD38A4" w:rsidRDefault="009D06BA" w:rsidP="00291EA5">
      <w:pPr>
        <w:jc w:val="center"/>
        <w:rPr>
          <w:rFonts w:ascii="Garamond" w:hAnsi="Garamond"/>
          <w:b/>
          <w:szCs w:val="24"/>
        </w:rPr>
      </w:pPr>
      <w:r>
        <w:rPr>
          <w:rFonts w:ascii="Garamond" w:hAnsi="Garamond"/>
          <w:b/>
          <w:szCs w:val="24"/>
        </w:rPr>
        <w:t>Bachelor of Arts</w:t>
      </w:r>
    </w:p>
    <w:p w:rsidR="00BB7413" w:rsidRDefault="009D06BA" w:rsidP="00291EA5">
      <w:pPr>
        <w:jc w:val="center"/>
        <w:rPr>
          <w:rFonts w:ascii="Garamond" w:hAnsi="Garamond"/>
          <w:b/>
          <w:szCs w:val="24"/>
        </w:rPr>
      </w:pPr>
      <w:r>
        <w:rPr>
          <w:rFonts w:ascii="Garamond" w:hAnsi="Garamond"/>
          <w:b/>
          <w:szCs w:val="24"/>
        </w:rPr>
        <w:t>Florida Atlantic University,</w:t>
      </w:r>
      <w:r w:rsidR="00377469" w:rsidRPr="00AD38A4">
        <w:rPr>
          <w:rFonts w:ascii="Garamond" w:hAnsi="Garamond"/>
          <w:b/>
          <w:szCs w:val="24"/>
        </w:rPr>
        <w:t xml:space="preserve"> </w:t>
      </w:r>
      <w:r>
        <w:rPr>
          <w:rFonts w:ascii="Garamond" w:hAnsi="Garamond"/>
          <w:b/>
          <w:szCs w:val="24"/>
        </w:rPr>
        <w:t>Boca Raton</w:t>
      </w:r>
      <w:r w:rsidR="00377469" w:rsidRPr="00AD38A4">
        <w:rPr>
          <w:rFonts w:ascii="Garamond" w:hAnsi="Garamond"/>
          <w:b/>
          <w:szCs w:val="24"/>
        </w:rPr>
        <w:t xml:space="preserve">, </w:t>
      </w:r>
      <w:smartTag w:uri="urn:schemas-microsoft-com:office:smarttags" w:element="State">
        <w:r w:rsidR="0036553F">
          <w:rPr>
            <w:rFonts w:ascii="Garamond" w:hAnsi="Garamond"/>
            <w:b/>
            <w:szCs w:val="24"/>
          </w:rPr>
          <w:t>Florida</w:t>
        </w:r>
      </w:smartTag>
    </w:p>
    <w:sectPr w:rsidR="00BB7413" w:rsidSect="001E2CFA">
      <w:type w:val="continuous"/>
      <w:pgSz w:w="12240" w:h="15840" w:code="1"/>
      <w:pgMar w:top="1008" w:right="1008" w:bottom="1008" w:left="1008" w:header="1008" w:footer="86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1F5F" w:rsidRPr="00AD38A4" w:rsidRDefault="00401F5F">
      <w:pPr>
        <w:rPr>
          <w:sz w:val="22"/>
          <w:szCs w:val="22"/>
        </w:rPr>
      </w:pPr>
      <w:r w:rsidRPr="00AD38A4">
        <w:rPr>
          <w:sz w:val="22"/>
          <w:szCs w:val="22"/>
        </w:rPr>
        <w:separator/>
      </w:r>
    </w:p>
  </w:endnote>
  <w:endnote w:type="continuationSeparator" w:id="0">
    <w:p w:rsidR="00401F5F" w:rsidRPr="00AD38A4" w:rsidRDefault="00401F5F">
      <w:pPr>
        <w:rPr>
          <w:sz w:val="22"/>
          <w:szCs w:val="22"/>
        </w:rPr>
      </w:pPr>
      <w:r w:rsidRPr="00AD38A4">
        <w:rPr>
          <w:sz w:val="22"/>
          <w:szCs w:val="22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1F5F" w:rsidRPr="00AD38A4" w:rsidRDefault="00401F5F">
      <w:pPr>
        <w:rPr>
          <w:sz w:val="22"/>
          <w:szCs w:val="22"/>
        </w:rPr>
      </w:pPr>
      <w:r w:rsidRPr="00AD38A4">
        <w:rPr>
          <w:sz w:val="22"/>
          <w:szCs w:val="22"/>
        </w:rPr>
        <w:separator/>
      </w:r>
    </w:p>
  </w:footnote>
  <w:footnote w:type="continuationSeparator" w:id="0">
    <w:p w:rsidR="00401F5F" w:rsidRPr="00AD38A4" w:rsidRDefault="00401F5F">
      <w:pPr>
        <w:rPr>
          <w:sz w:val="22"/>
          <w:szCs w:val="22"/>
        </w:rPr>
      </w:pPr>
      <w:r w:rsidRPr="00AD38A4">
        <w:rPr>
          <w:sz w:val="22"/>
          <w:szCs w:val="22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33530"/>
    <w:multiLevelType w:val="hybridMultilevel"/>
    <w:tmpl w:val="58F8AE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EFD5828"/>
    <w:multiLevelType w:val="hybridMultilevel"/>
    <w:tmpl w:val="6AE67F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A882D73"/>
    <w:multiLevelType w:val="hybridMultilevel"/>
    <w:tmpl w:val="82F6A570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43F00260"/>
    <w:multiLevelType w:val="hybridMultilevel"/>
    <w:tmpl w:val="8780C0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506E49F7"/>
    <w:multiLevelType w:val="hybridMultilevel"/>
    <w:tmpl w:val="AA0626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1E6359"/>
    <w:multiLevelType w:val="hybridMultilevel"/>
    <w:tmpl w:val="544200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removePersonalInformation/>
  <w:removeDateAndTime/>
  <w:hideGrammaticalErrors/>
  <w:activeWritingStyle w:appName="MSWord" w:lang="en-US" w:vendorID="6" w:dllVersion="2" w:checkStyle="1"/>
  <w:stylePaneFormatFilter w:val="3F01"/>
  <w:defaultTabStop w:val="72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906C6"/>
    <w:rsid w:val="000039B0"/>
    <w:rsid w:val="00015AAA"/>
    <w:rsid w:val="00036A5A"/>
    <w:rsid w:val="000428B0"/>
    <w:rsid w:val="00054B8C"/>
    <w:rsid w:val="00060E6F"/>
    <w:rsid w:val="000631EF"/>
    <w:rsid w:val="000705D2"/>
    <w:rsid w:val="000727BD"/>
    <w:rsid w:val="0007354C"/>
    <w:rsid w:val="00076D3D"/>
    <w:rsid w:val="000C7FC7"/>
    <w:rsid w:val="000D0C20"/>
    <w:rsid w:val="000D1B8C"/>
    <w:rsid w:val="000D375C"/>
    <w:rsid w:val="000F3A07"/>
    <w:rsid w:val="000F77D8"/>
    <w:rsid w:val="00116300"/>
    <w:rsid w:val="001172A0"/>
    <w:rsid w:val="00123EAA"/>
    <w:rsid w:val="0013083A"/>
    <w:rsid w:val="00132D2F"/>
    <w:rsid w:val="0015736A"/>
    <w:rsid w:val="001658B0"/>
    <w:rsid w:val="001725F1"/>
    <w:rsid w:val="00180C8D"/>
    <w:rsid w:val="00181B77"/>
    <w:rsid w:val="001825A6"/>
    <w:rsid w:val="00194CB4"/>
    <w:rsid w:val="001B0BB2"/>
    <w:rsid w:val="001D1ECB"/>
    <w:rsid w:val="001E2CFA"/>
    <w:rsid w:val="001F437C"/>
    <w:rsid w:val="00223221"/>
    <w:rsid w:val="00237E1E"/>
    <w:rsid w:val="00240BF3"/>
    <w:rsid w:val="002609F5"/>
    <w:rsid w:val="00261DA0"/>
    <w:rsid w:val="00284184"/>
    <w:rsid w:val="00291EA5"/>
    <w:rsid w:val="00295ADF"/>
    <w:rsid w:val="002B05E8"/>
    <w:rsid w:val="002C5391"/>
    <w:rsid w:val="002F4D3A"/>
    <w:rsid w:val="00302EF3"/>
    <w:rsid w:val="003030BF"/>
    <w:rsid w:val="00320E5A"/>
    <w:rsid w:val="00322D6D"/>
    <w:rsid w:val="003270F4"/>
    <w:rsid w:val="00331C12"/>
    <w:rsid w:val="003558E8"/>
    <w:rsid w:val="0036553F"/>
    <w:rsid w:val="00376A47"/>
    <w:rsid w:val="00377469"/>
    <w:rsid w:val="0039662D"/>
    <w:rsid w:val="003C422C"/>
    <w:rsid w:val="003C6F9C"/>
    <w:rsid w:val="003E2C17"/>
    <w:rsid w:val="003E2E74"/>
    <w:rsid w:val="00401F5F"/>
    <w:rsid w:val="00404DCF"/>
    <w:rsid w:val="0044431D"/>
    <w:rsid w:val="00451BCC"/>
    <w:rsid w:val="00474690"/>
    <w:rsid w:val="00495F20"/>
    <w:rsid w:val="004A0777"/>
    <w:rsid w:val="004C7C9D"/>
    <w:rsid w:val="004D2786"/>
    <w:rsid w:val="004D75FA"/>
    <w:rsid w:val="004E2AD1"/>
    <w:rsid w:val="004F1328"/>
    <w:rsid w:val="0050138E"/>
    <w:rsid w:val="005135DD"/>
    <w:rsid w:val="0053298A"/>
    <w:rsid w:val="00534FC2"/>
    <w:rsid w:val="00553F15"/>
    <w:rsid w:val="00594446"/>
    <w:rsid w:val="00595C55"/>
    <w:rsid w:val="005975ED"/>
    <w:rsid w:val="005978D4"/>
    <w:rsid w:val="005B2FE9"/>
    <w:rsid w:val="005B4EFB"/>
    <w:rsid w:val="00614082"/>
    <w:rsid w:val="00664AAE"/>
    <w:rsid w:val="006711A2"/>
    <w:rsid w:val="006731AE"/>
    <w:rsid w:val="00684606"/>
    <w:rsid w:val="00691CC2"/>
    <w:rsid w:val="00693267"/>
    <w:rsid w:val="006B1EF3"/>
    <w:rsid w:val="006C3DDE"/>
    <w:rsid w:val="006C528A"/>
    <w:rsid w:val="006E398E"/>
    <w:rsid w:val="006F04CD"/>
    <w:rsid w:val="007022CE"/>
    <w:rsid w:val="00704C22"/>
    <w:rsid w:val="007153D7"/>
    <w:rsid w:val="007256B7"/>
    <w:rsid w:val="007317D2"/>
    <w:rsid w:val="0074071E"/>
    <w:rsid w:val="00742644"/>
    <w:rsid w:val="00752354"/>
    <w:rsid w:val="00753DD8"/>
    <w:rsid w:val="007669D6"/>
    <w:rsid w:val="00773D7A"/>
    <w:rsid w:val="007C2781"/>
    <w:rsid w:val="007C30C0"/>
    <w:rsid w:val="007D42CC"/>
    <w:rsid w:val="007D671F"/>
    <w:rsid w:val="007E7C78"/>
    <w:rsid w:val="00816EB4"/>
    <w:rsid w:val="00846548"/>
    <w:rsid w:val="00851572"/>
    <w:rsid w:val="00857962"/>
    <w:rsid w:val="00891226"/>
    <w:rsid w:val="008932BA"/>
    <w:rsid w:val="008A6964"/>
    <w:rsid w:val="008A74E5"/>
    <w:rsid w:val="008B086B"/>
    <w:rsid w:val="008C5304"/>
    <w:rsid w:val="008D29D3"/>
    <w:rsid w:val="008E6AB8"/>
    <w:rsid w:val="008E6D12"/>
    <w:rsid w:val="008E7DA8"/>
    <w:rsid w:val="008F597A"/>
    <w:rsid w:val="00901CF8"/>
    <w:rsid w:val="00916B44"/>
    <w:rsid w:val="00926B21"/>
    <w:rsid w:val="009436C3"/>
    <w:rsid w:val="0095207B"/>
    <w:rsid w:val="009775EB"/>
    <w:rsid w:val="00983F30"/>
    <w:rsid w:val="00990E6D"/>
    <w:rsid w:val="009A523F"/>
    <w:rsid w:val="009A5A15"/>
    <w:rsid w:val="009B00A2"/>
    <w:rsid w:val="009B1334"/>
    <w:rsid w:val="009B5ADA"/>
    <w:rsid w:val="009B7881"/>
    <w:rsid w:val="009D06BA"/>
    <w:rsid w:val="009D1489"/>
    <w:rsid w:val="009D2D92"/>
    <w:rsid w:val="009D388A"/>
    <w:rsid w:val="009D69B4"/>
    <w:rsid w:val="009F523F"/>
    <w:rsid w:val="009F6842"/>
    <w:rsid w:val="009F7FCD"/>
    <w:rsid w:val="00A031FB"/>
    <w:rsid w:val="00A5171F"/>
    <w:rsid w:val="00A66322"/>
    <w:rsid w:val="00A9797A"/>
    <w:rsid w:val="00AA2413"/>
    <w:rsid w:val="00AC14D7"/>
    <w:rsid w:val="00AC1FC3"/>
    <w:rsid w:val="00AC5DF7"/>
    <w:rsid w:val="00AD1C38"/>
    <w:rsid w:val="00AD38A4"/>
    <w:rsid w:val="00AE5144"/>
    <w:rsid w:val="00AF2EB3"/>
    <w:rsid w:val="00B35E66"/>
    <w:rsid w:val="00B436C5"/>
    <w:rsid w:val="00B52CE5"/>
    <w:rsid w:val="00B52F81"/>
    <w:rsid w:val="00B56F8B"/>
    <w:rsid w:val="00B6507D"/>
    <w:rsid w:val="00B72AFF"/>
    <w:rsid w:val="00B730A5"/>
    <w:rsid w:val="00B879B5"/>
    <w:rsid w:val="00BB15EF"/>
    <w:rsid w:val="00BB235E"/>
    <w:rsid w:val="00BB7413"/>
    <w:rsid w:val="00BC3D8F"/>
    <w:rsid w:val="00BC5E36"/>
    <w:rsid w:val="00BD18EE"/>
    <w:rsid w:val="00BD21F7"/>
    <w:rsid w:val="00BE0D08"/>
    <w:rsid w:val="00BE1E05"/>
    <w:rsid w:val="00BF013D"/>
    <w:rsid w:val="00C17B44"/>
    <w:rsid w:val="00C210E4"/>
    <w:rsid w:val="00C3620B"/>
    <w:rsid w:val="00C362CB"/>
    <w:rsid w:val="00C373B6"/>
    <w:rsid w:val="00C3776F"/>
    <w:rsid w:val="00C57BBA"/>
    <w:rsid w:val="00C60C81"/>
    <w:rsid w:val="00C677B7"/>
    <w:rsid w:val="00C76425"/>
    <w:rsid w:val="00C77397"/>
    <w:rsid w:val="00C906C6"/>
    <w:rsid w:val="00C92FCE"/>
    <w:rsid w:val="00C935FB"/>
    <w:rsid w:val="00CA4711"/>
    <w:rsid w:val="00CA4CAF"/>
    <w:rsid w:val="00CB4010"/>
    <w:rsid w:val="00CE2F95"/>
    <w:rsid w:val="00CF5CAF"/>
    <w:rsid w:val="00D2558D"/>
    <w:rsid w:val="00D3254E"/>
    <w:rsid w:val="00D374D6"/>
    <w:rsid w:val="00D46B0F"/>
    <w:rsid w:val="00D678CC"/>
    <w:rsid w:val="00D77B05"/>
    <w:rsid w:val="00D81BA0"/>
    <w:rsid w:val="00D859ED"/>
    <w:rsid w:val="00DD6D24"/>
    <w:rsid w:val="00E05165"/>
    <w:rsid w:val="00E0608B"/>
    <w:rsid w:val="00E11D88"/>
    <w:rsid w:val="00E11D8E"/>
    <w:rsid w:val="00E16CBC"/>
    <w:rsid w:val="00E16E3B"/>
    <w:rsid w:val="00E43860"/>
    <w:rsid w:val="00E45045"/>
    <w:rsid w:val="00E52AA5"/>
    <w:rsid w:val="00E55B08"/>
    <w:rsid w:val="00E81131"/>
    <w:rsid w:val="00E92230"/>
    <w:rsid w:val="00E9701C"/>
    <w:rsid w:val="00ED0E9D"/>
    <w:rsid w:val="00EE2823"/>
    <w:rsid w:val="00EE61B4"/>
    <w:rsid w:val="00EE6AFD"/>
    <w:rsid w:val="00F046A8"/>
    <w:rsid w:val="00F07206"/>
    <w:rsid w:val="00F14968"/>
    <w:rsid w:val="00F15D37"/>
    <w:rsid w:val="00F230CC"/>
    <w:rsid w:val="00F3375C"/>
    <w:rsid w:val="00F40113"/>
    <w:rsid w:val="00F41950"/>
    <w:rsid w:val="00F505AA"/>
    <w:rsid w:val="00F526F4"/>
    <w:rsid w:val="00F6070D"/>
    <w:rsid w:val="00F872A2"/>
    <w:rsid w:val="00F939DA"/>
    <w:rsid w:val="00FA4FE6"/>
    <w:rsid w:val="00FD296F"/>
    <w:rsid w:val="00FD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Nam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6EA9"/>
    <w:rPr>
      <w:sz w:val="24"/>
    </w:rPr>
  </w:style>
  <w:style w:type="paragraph" w:styleId="Heading2">
    <w:name w:val="heading 2"/>
    <w:basedOn w:val="Normal"/>
    <w:next w:val="Normal"/>
    <w:qFormat/>
    <w:rsid w:val="00B26EA9"/>
    <w:pPr>
      <w:keepNext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26E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26EA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B26EA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Title">
    <w:name w:val="Title"/>
    <w:basedOn w:val="Normal"/>
    <w:qFormat/>
    <w:rsid w:val="00B26EA9"/>
    <w:pPr>
      <w:jc w:val="center"/>
    </w:pPr>
    <w:rPr>
      <w:rFonts w:ascii="Arial" w:hAnsi="Arial"/>
      <w:b/>
      <w:smallCaps/>
      <w:sz w:val="28"/>
    </w:rPr>
  </w:style>
  <w:style w:type="paragraph" w:styleId="Caption">
    <w:name w:val="caption"/>
    <w:basedOn w:val="Normal"/>
    <w:next w:val="Normal"/>
    <w:qFormat/>
    <w:rsid w:val="00B26EA9"/>
    <w:pPr>
      <w:tabs>
        <w:tab w:val="left" w:pos="360"/>
        <w:tab w:val="left" w:pos="720"/>
      </w:tabs>
    </w:pPr>
    <w:rPr>
      <w:b/>
      <w:smallCaps/>
      <w:sz w:val="22"/>
    </w:rPr>
  </w:style>
  <w:style w:type="character" w:styleId="CommentReference">
    <w:name w:val="annotation reference"/>
    <w:basedOn w:val="DefaultParagraphFont"/>
    <w:semiHidden/>
    <w:rsid w:val="0039662D"/>
    <w:rPr>
      <w:sz w:val="16"/>
      <w:szCs w:val="16"/>
    </w:rPr>
  </w:style>
  <w:style w:type="paragraph" w:styleId="CommentText">
    <w:name w:val="annotation text"/>
    <w:basedOn w:val="Normal"/>
    <w:semiHidden/>
    <w:rsid w:val="0039662D"/>
    <w:rPr>
      <w:sz w:val="20"/>
    </w:rPr>
  </w:style>
  <w:style w:type="paragraph" w:styleId="CommentSubject">
    <w:name w:val="annotation subject"/>
    <w:basedOn w:val="CommentText"/>
    <w:next w:val="CommentText"/>
    <w:semiHidden/>
    <w:rsid w:val="0039662D"/>
    <w:rPr>
      <w:b/>
      <w:bCs/>
    </w:rPr>
  </w:style>
  <w:style w:type="paragraph" w:styleId="BalloonText">
    <w:name w:val="Balloon Text"/>
    <w:basedOn w:val="Normal"/>
    <w:semiHidden/>
    <w:rsid w:val="0039662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E11D8E"/>
    <w:rPr>
      <w:i/>
      <w:iCs/>
    </w:rPr>
  </w:style>
  <w:style w:type="character" w:styleId="Strong">
    <w:name w:val="Strong"/>
    <w:basedOn w:val="DefaultParagraphFont"/>
    <w:qFormat/>
    <w:rsid w:val="00983F30"/>
    <w:rPr>
      <w:b/>
      <w:bCs/>
    </w:rPr>
  </w:style>
  <w:style w:type="paragraph" w:styleId="NormalWeb">
    <w:name w:val="Normal (Web)"/>
    <w:basedOn w:val="Normal"/>
    <w:rsid w:val="00983F30"/>
    <w:pPr>
      <w:spacing w:before="100" w:beforeAutospacing="1" w:after="100" w:afterAutospacing="1"/>
    </w:pPr>
    <w:rPr>
      <w:rFonts w:eastAsia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5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Phillip Bangerter</vt:lpstr>
    </vt:vector>
  </TitlesOfParts>
  <LinksUpToDate>false</LinksUpToDate>
  <CharactersWithSpaces>2043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Phillip Bangerter</dc:title>
  <dc:subject/>
  <dc:creator/>
  <cp:keywords/>
  <cp:lastModifiedBy/>
  <cp:revision>1</cp:revision>
  <cp:lastPrinted>2010-01-21T02:33:00Z</cp:lastPrinted>
  <dcterms:created xsi:type="dcterms:W3CDTF">2011-02-18T02:55:00Z</dcterms:created>
  <dcterms:modified xsi:type="dcterms:W3CDTF">2011-04-24T17:31:00Z</dcterms:modified>
</cp:coreProperties>
</file>