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79"/>
        <w:tblW w:w="8483" w:type="dxa"/>
        <w:tblLayout w:type="fixed"/>
        <w:tblLook w:val="0000"/>
      </w:tblPr>
      <w:tblGrid>
        <w:gridCol w:w="2100"/>
        <w:gridCol w:w="82"/>
        <w:gridCol w:w="4200"/>
        <w:gridCol w:w="2101"/>
      </w:tblGrid>
      <w:tr w:rsidR="00E12802" w:rsidRPr="00427F8C" w:rsidTr="009B054E">
        <w:trPr>
          <w:trHeight w:hRule="exact" w:val="211"/>
        </w:trPr>
        <w:tc>
          <w:tcPr>
            <w:tcW w:w="8483" w:type="dxa"/>
            <w:gridSpan w:val="4"/>
          </w:tcPr>
          <w:p w:rsidR="00E12802" w:rsidRPr="00427F8C" w:rsidRDefault="00E12802" w:rsidP="009B054E">
            <w:pPr>
              <w:pStyle w:val="StyleContactInfo"/>
              <w:rPr>
                <w:sz w:val="20"/>
              </w:rPr>
            </w:pPr>
            <w:r w:rsidRPr="00427F8C">
              <w:rPr>
                <w:sz w:val="20"/>
              </w:rPr>
              <w:t xml:space="preserve">140-1 Village Wood Drive, Waterbury, CT 06705 </w:t>
            </w:r>
            <w:r w:rsidRPr="00427F8C">
              <w:rPr>
                <w:sz w:val="20"/>
              </w:rPr>
              <w:sym w:font="Symbol" w:char="F0B7"/>
            </w:r>
            <w:r w:rsidRPr="00427F8C">
              <w:rPr>
                <w:sz w:val="20"/>
              </w:rPr>
              <w:t xml:space="preserve"> 203-591-9120 or 203-528-1702</w:t>
            </w:r>
            <w:r w:rsidRPr="00427F8C">
              <w:rPr>
                <w:sz w:val="20"/>
              </w:rPr>
              <w:sym w:font="Symbol" w:char="F0B7"/>
            </w:r>
            <w:r w:rsidRPr="00427F8C">
              <w:rPr>
                <w:sz w:val="20"/>
              </w:rPr>
              <w:t xml:space="preserve"> MadelineArce@hotmail.com</w:t>
            </w:r>
          </w:p>
        </w:tc>
      </w:tr>
      <w:tr w:rsidR="00E12802" w:rsidRPr="00427F8C" w:rsidTr="009B054E">
        <w:trPr>
          <w:trHeight w:hRule="exact" w:val="527"/>
        </w:trPr>
        <w:tc>
          <w:tcPr>
            <w:tcW w:w="8483" w:type="dxa"/>
            <w:gridSpan w:val="4"/>
          </w:tcPr>
          <w:p w:rsidR="00E12802" w:rsidRPr="00427F8C" w:rsidRDefault="00E12802" w:rsidP="009B054E">
            <w:pPr>
              <w:pStyle w:val="YourName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 xml:space="preserve">Madeline </w:t>
            </w:r>
            <w:proofErr w:type="spellStart"/>
            <w:r w:rsidRPr="00427F8C">
              <w:rPr>
                <w:sz w:val="20"/>
                <w:szCs w:val="20"/>
              </w:rPr>
              <w:t>Arce</w:t>
            </w:r>
            <w:proofErr w:type="spellEnd"/>
          </w:p>
        </w:tc>
      </w:tr>
      <w:tr w:rsidR="00E12802" w:rsidRPr="00427F8C" w:rsidTr="009B054E">
        <w:trPr>
          <w:trHeight w:val="367"/>
        </w:trPr>
        <w:tc>
          <w:tcPr>
            <w:tcW w:w="8483" w:type="dxa"/>
            <w:gridSpan w:val="4"/>
            <w:tcBorders>
              <w:bottom w:val="single" w:sz="12" w:space="0" w:color="auto"/>
            </w:tcBorders>
          </w:tcPr>
          <w:p w:rsidR="00E12802" w:rsidRPr="00427F8C" w:rsidRDefault="00E12802" w:rsidP="009B054E">
            <w:pPr>
              <w:pStyle w:val="Heading1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Objective</w:t>
            </w:r>
          </w:p>
        </w:tc>
      </w:tr>
      <w:tr w:rsidR="00E12802" w:rsidRPr="00427F8C" w:rsidTr="009B054E">
        <w:trPr>
          <w:trHeight w:val="584"/>
        </w:trPr>
        <w:tc>
          <w:tcPr>
            <w:tcW w:w="8483" w:type="dxa"/>
            <w:gridSpan w:val="4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1"/>
              <w:rPr>
                <w:sz w:val="20"/>
              </w:rPr>
            </w:pPr>
            <w:r w:rsidRPr="00427F8C">
              <w:rPr>
                <w:sz w:val="20"/>
              </w:rPr>
              <w:t>To obtain a position with a growth-oriented company, offering the opportunity for advancement and professional development.</w:t>
            </w:r>
          </w:p>
        </w:tc>
      </w:tr>
      <w:tr w:rsidR="00E12802" w:rsidRPr="00427F8C" w:rsidTr="009B054E">
        <w:trPr>
          <w:trHeight w:val="376"/>
        </w:trPr>
        <w:tc>
          <w:tcPr>
            <w:tcW w:w="8483" w:type="dxa"/>
            <w:gridSpan w:val="4"/>
            <w:tcBorders>
              <w:bottom w:val="single" w:sz="4" w:space="0" w:color="auto"/>
            </w:tcBorders>
          </w:tcPr>
          <w:p w:rsidR="00E12802" w:rsidRPr="00427F8C" w:rsidRDefault="00E12802" w:rsidP="009B054E">
            <w:pPr>
              <w:pStyle w:val="Heading1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Experience</w:t>
            </w:r>
          </w:p>
        </w:tc>
      </w:tr>
      <w:tr w:rsidR="00E12802" w:rsidRPr="00427F8C" w:rsidTr="009B054E">
        <w:trPr>
          <w:gridAfter w:val="1"/>
          <w:wAfter w:w="2101" w:type="dxa"/>
          <w:trHeight w:val="406"/>
        </w:trPr>
        <w:tc>
          <w:tcPr>
            <w:tcW w:w="2182" w:type="dxa"/>
            <w:gridSpan w:val="2"/>
            <w:tcBorders>
              <w:top w:val="single" w:sz="12" w:space="0" w:color="auto"/>
            </w:tcBorders>
          </w:tcPr>
          <w:p w:rsidR="00E12802" w:rsidRPr="00C24BFD" w:rsidRDefault="00C24BFD" w:rsidP="009B054E">
            <w:pPr>
              <w:pStyle w:val="BodyText1"/>
              <w:rPr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Pr="00C24BFD">
              <w:rPr>
                <w:sz w:val="20"/>
              </w:rPr>
              <w:t>September 13, 2010</w:t>
            </w:r>
          </w:p>
        </w:tc>
        <w:tc>
          <w:tcPr>
            <w:tcW w:w="4200" w:type="dxa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Webster Bank</w:t>
            </w:r>
          </w:p>
        </w:tc>
      </w:tr>
      <w:tr w:rsidR="00E12802" w:rsidRPr="00427F8C" w:rsidTr="009B054E">
        <w:trPr>
          <w:trHeight w:val="1213"/>
        </w:trPr>
        <w:tc>
          <w:tcPr>
            <w:tcW w:w="8483" w:type="dxa"/>
            <w:gridSpan w:val="4"/>
          </w:tcPr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Multi-tasking: Incoming call center and chat/email customer service</w:t>
            </w:r>
          </w:p>
          <w:p w:rsidR="00E12802" w:rsidRPr="0063504A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Documentation of all calls that come in, and notation of all customer accounts in preparation for the next representative who receives the call.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Bilingual Speaking representative for customers who need assistance in Spanish.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Assisting Webster Bank representatives and customers, with banking products, online services, and consumer/business accounts.</w:t>
            </w:r>
          </w:p>
          <w:p w:rsidR="00E12802" w:rsidRPr="00427F8C" w:rsidRDefault="00E12802" w:rsidP="009B054E"/>
        </w:tc>
      </w:tr>
      <w:tr w:rsidR="00E12802" w:rsidRPr="00427F8C" w:rsidTr="009B054E">
        <w:trPr>
          <w:trHeight w:hRule="exact" w:val="105"/>
        </w:trPr>
        <w:tc>
          <w:tcPr>
            <w:tcW w:w="8483" w:type="dxa"/>
            <w:gridSpan w:val="4"/>
            <w:tcBorders>
              <w:bottom w:val="single" w:sz="2" w:space="0" w:color="999999"/>
            </w:tcBorders>
          </w:tcPr>
          <w:p w:rsidR="00E12802" w:rsidRPr="00427F8C" w:rsidRDefault="00E12802" w:rsidP="009B054E">
            <w:pPr>
              <w:pStyle w:val="Heading2"/>
              <w:rPr>
                <w:szCs w:val="20"/>
              </w:rPr>
            </w:pPr>
          </w:p>
        </w:tc>
      </w:tr>
      <w:tr w:rsidR="00E12802" w:rsidRPr="00427F8C" w:rsidTr="009B054E">
        <w:trPr>
          <w:gridAfter w:val="1"/>
          <w:wAfter w:w="2101" w:type="dxa"/>
          <w:trHeight w:val="406"/>
        </w:trPr>
        <w:tc>
          <w:tcPr>
            <w:tcW w:w="2182" w:type="dxa"/>
            <w:gridSpan w:val="2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1"/>
              <w:rPr>
                <w:i/>
                <w:sz w:val="20"/>
              </w:rPr>
            </w:pPr>
            <w:r w:rsidRPr="00427F8C">
              <w:rPr>
                <w:sz w:val="20"/>
              </w:rPr>
              <w:t>April 30, 2007-</w:t>
            </w:r>
            <w:r w:rsidRPr="00427F8C">
              <w:rPr>
                <w:i/>
                <w:sz w:val="20"/>
              </w:rPr>
              <w:t xml:space="preserve"> </w:t>
            </w:r>
            <w:r w:rsidRPr="00427F8C">
              <w:rPr>
                <w:sz w:val="20"/>
              </w:rPr>
              <w:t>October 5</w:t>
            </w:r>
            <w:r w:rsidRPr="00427F8C">
              <w:rPr>
                <w:sz w:val="20"/>
                <w:vertAlign w:val="superscript"/>
              </w:rPr>
              <w:t>th</w:t>
            </w:r>
            <w:r w:rsidRPr="00427F8C">
              <w:rPr>
                <w:sz w:val="20"/>
              </w:rPr>
              <w:t xml:space="preserve"> 2009</w:t>
            </w:r>
          </w:p>
        </w:tc>
        <w:tc>
          <w:tcPr>
            <w:tcW w:w="4200" w:type="dxa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Bakers Choice</w:t>
            </w:r>
          </w:p>
        </w:tc>
      </w:tr>
      <w:tr w:rsidR="00E12802" w:rsidRPr="00427F8C" w:rsidTr="009B054E">
        <w:trPr>
          <w:trHeight w:val="1213"/>
        </w:trPr>
        <w:tc>
          <w:tcPr>
            <w:tcW w:w="8483" w:type="dxa"/>
            <w:gridSpan w:val="4"/>
          </w:tcPr>
          <w:p w:rsidR="00E12802" w:rsidRPr="00427F8C" w:rsidRDefault="00E12802" w:rsidP="009B054E">
            <w:pPr>
              <w:pStyle w:val="Heading2"/>
              <w:rPr>
                <w:szCs w:val="20"/>
              </w:rPr>
            </w:pPr>
            <w:r w:rsidRPr="00427F8C">
              <w:rPr>
                <w:szCs w:val="20"/>
              </w:rPr>
              <w:t>Administrative Assistant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Keeping record of Insurance/Kosher Certificates.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 xml:space="preserve">Creating new spread sheets on Excel and new word documents on Microsoft Word. 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Keeping record of safety training, new hires, and last day work employees.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Translation of Documents, from English to Spanish.  Translating for Employees during Company meetings.</w:t>
            </w:r>
          </w:p>
        </w:tc>
      </w:tr>
      <w:tr w:rsidR="00E12802" w:rsidRPr="00427F8C" w:rsidTr="009B054E">
        <w:trPr>
          <w:trHeight w:hRule="exact" w:val="105"/>
        </w:trPr>
        <w:tc>
          <w:tcPr>
            <w:tcW w:w="8483" w:type="dxa"/>
            <w:gridSpan w:val="4"/>
            <w:tcBorders>
              <w:bottom w:val="single" w:sz="2" w:space="0" w:color="999999"/>
            </w:tcBorders>
          </w:tcPr>
          <w:p w:rsidR="00E12802" w:rsidRPr="00427F8C" w:rsidRDefault="00E12802" w:rsidP="009B054E">
            <w:pPr>
              <w:pStyle w:val="Heading2"/>
              <w:rPr>
                <w:szCs w:val="20"/>
              </w:rPr>
            </w:pPr>
          </w:p>
        </w:tc>
      </w:tr>
      <w:tr w:rsidR="00E12802" w:rsidRPr="00427F8C" w:rsidTr="009B054E">
        <w:trPr>
          <w:gridAfter w:val="1"/>
          <w:wAfter w:w="2101" w:type="dxa"/>
          <w:trHeight w:val="363"/>
        </w:trPr>
        <w:tc>
          <w:tcPr>
            <w:tcW w:w="2182" w:type="dxa"/>
            <w:gridSpan w:val="2"/>
            <w:tcBorders>
              <w:top w:val="single" w:sz="2" w:space="0" w:color="999999"/>
            </w:tcBorders>
          </w:tcPr>
          <w:p w:rsidR="00E12802" w:rsidRPr="00427F8C" w:rsidRDefault="00E12802" w:rsidP="009B054E">
            <w:pPr>
              <w:pStyle w:val="BodyText1"/>
              <w:tabs>
                <w:tab w:val="left" w:pos="2520"/>
              </w:tabs>
              <w:rPr>
                <w:sz w:val="20"/>
              </w:rPr>
            </w:pPr>
            <w:r w:rsidRPr="00427F8C">
              <w:rPr>
                <w:sz w:val="20"/>
              </w:rPr>
              <w:t>June 2004-2006</w:t>
            </w:r>
          </w:p>
        </w:tc>
        <w:tc>
          <w:tcPr>
            <w:tcW w:w="4200" w:type="dxa"/>
            <w:tcBorders>
              <w:top w:val="single" w:sz="2" w:space="0" w:color="999999"/>
            </w:tcBorders>
          </w:tcPr>
          <w:p w:rsidR="00E12802" w:rsidRPr="00427F8C" w:rsidRDefault="00E12802" w:rsidP="009B054E">
            <w:pPr>
              <w:pStyle w:val="BodyText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Bank of America</w:t>
            </w:r>
          </w:p>
        </w:tc>
      </w:tr>
      <w:tr w:rsidR="00E12802" w:rsidRPr="00427F8C" w:rsidTr="009B054E">
        <w:trPr>
          <w:trHeight w:val="813"/>
        </w:trPr>
        <w:tc>
          <w:tcPr>
            <w:tcW w:w="8483" w:type="dxa"/>
            <w:gridSpan w:val="4"/>
          </w:tcPr>
          <w:p w:rsidR="00E12802" w:rsidRPr="00427F8C" w:rsidRDefault="00E12802" w:rsidP="009B054E">
            <w:pPr>
              <w:pStyle w:val="Heading2"/>
              <w:rPr>
                <w:szCs w:val="20"/>
              </w:rPr>
            </w:pPr>
            <w:r w:rsidRPr="00427F8C">
              <w:rPr>
                <w:szCs w:val="20"/>
              </w:rPr>
              <w:t>Senior Customer Service Specialist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Assisting Bank of America branch representatives with closing procedures on home equity loans and lines of credits.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Retrieving requested information from customers and branch representatives, to complete home equity applications.</w:t>
            </w:r>
          </w:p>
          <w:p w:rsidR="00E12802" w:rsidRPr="00427F8C" w:rsidRDefault="00E12802" w:rsidP="009B054E">
            <w:pPr>
              <w:pStyle w:val="BulletedList"/>
              <w:rPr>
                <w:sz w:val="20"/>
              </w:rPr>
            </w:pPr>
            <w:r w:rsidRPr="00427F8C">
              <w:rPr>
                <w:sz w:val="20"/>
              </w:rPr>
              <w:t>Data entry of changes to terms on home equity requests, along with routing applications to different departments for final review.</w:t>
            </w:r>
          </w:p>
        </w:tc>
      </w:tr>
      <w:tr w:rsidR="00E12802" w:rsidRPr="00427F8C" w:rsidTr="009B054E">
        <w:trPr>
          <w:trHeight w:hRule="exact" w:val="105"/>
        </w:trPr>
        <w:tc>
          <w:tcPr>
            <w:tcW w:w="8483" w:type="dxa"/>
            <w:gridSpan w:val="4"/>
            <w:tcBorders>
              <w:bottom w:val="single" w:sz="2" w:space="0" w:color="999999"/>
            </w:tcBorders>
          </w:tcPr>
          <w:p w:rsidR="00E12802" w:rsidRPr="00427F8C" w:rsidRDefault="00E12802" w:rsidP="009B054E">
            <w:pPr>
              <w:pStyle w:val="Heading2"/>
              <w:rPr>
                <w:szCs w:val="20"/>
              </w:rPr>
            </w:pPr>
          </w:p>
        </w:tc>
      </w:tr>
      <w:tr w:rsidR="00E12802" w:rsidRPr="00A43F4E" w:rsidTr="009B054E">
        <w:trPr>
          <w:gridAfter w:val="1"/>
          <w:wAfter w:w="2101" w:type="dxa"/>
          <w:trHeight w:val="385"/>
        </w:trPr>
        <w:tc>
          <w:tcPr>
            <w:tcW w:w="2182" w:type="dxa"/>
            <w:gridSpan w:val="2"/>
            <w:tcBorders>
              <w:top w:val="single" w:sz="2" w:space="0" w:color="999999"/>
            </w:tcBorders>
          </w:tcPr>
          <w:p w:rsidR="00E12802" w:rsidRPr="00A43F4E" w:rsidRDefault="00E12802" w:rsidP="009B054E">
            <w:pPr>
              <w:pStyle w:val="BodyText1"/>
              <w:tabs>
                <w:tab w:val="left" w:pos="2520"/>
              </w:tabs>
            </w:pPr>
            <w:r>
              <w:t>Aug 2003- Feb 2004</w:t>
            </w:r>
          </w:p>
        </w:tc>
        <w:tc>
          <w:tcPr>
            <w:tcW w:w="4200" w:type="dxa"/>
            <w:tcBorders>
              <w:top w:val="single" w:sz="2" w:space="0" w:color="999999"/>
            </w:tcBorders>
          </w:tcPr>
          <w:p w:rsidR="00E12802" w:rsidRPr="00A43F4E" w:rsidRDefault="00E12802" w:rsidP="009B054E">
            <w:pPr>
              <w:pStyle w:val="BodyText"/>
            </w:pPr>
            <w:r>
              <w:t>Cheshire House</w:t>
            </w:r>
          </w:p>
        </w:tc>
      </w:tr>
      <w:tr w:rsidR="00E12802" w:rsidRPr="00643304" w:rsidTr="009B054E">
        <w:trPr>
          <w:trHeight w:val="791"/>
        </w:trPr>
        <w:tc>
          <w:tcPr>
            <w:tcW w:w="8483" w:type="dxa"/>
            <w:gridSpan w:val="4"/>
          </w:tcPr>
          <w:p w:rsidR="00E12802" w:rsidRDefault="00E12802" w:rsidP="009B054E">
            <w:pPr>
              <w:pStyle w:val="Heading2"/>
            </w:pPr>
            <w:r>
              <w:t>Certified Nursing Assistant</w:t>
            </w:r>
          </w:p>
          <w:p w:rsidR="00E12802" w:rsidRPr="00A43F4E" w:rsidRDefault="00E12802" w:rsidP="009B054E">
            <w:pPr>
              <w:pStyle w:val="BulletedList"/>
            </w:pPr>
            <w:r>
              <w:t>Assisting patients with Activities of Daily Living.</w:t>
            </w:r>
          </w:p>
          <w:p w:rsidR="00E12802" w:rsidRDefault="00E12802" w:rsidP="009B054E">
            <w:pPr>
              <w:pStyle w:val="BulletedList"/>
            </w:pPr>
            <w:r>
              <w:t>Helping with some medical procedures.</w:t>
            </w:r>
          </w:p>
          <w:p w:rsidR="00E12802" w:rsidRPr="00D62111" w:rsidRDefault="00E12802" w:rsidP="009B054E">
            <w:pPr>
              <w:pStyle w:val="BulletedList"/>
            </w:pPr>
            <w:r>
              <w:t xml:space="preserve">Observing and monitoring patient’s conditions and reporting back to the nurse.  </w:t>
            </w:r>
          </w:p>
          <w:p w:rsidR="00E12802" w:rsidRDefault="00E12802" w:rsidP="009B054E">
            <w:pPr>
              <w:pStyle w:val="BulletedList"/>
            </w:pPr>
            <w:r>
              <w:t>Taking vital signs.</w:t>
            </w:r>
          </w:p>
          <w:p w:rsidR="00E12802" w:rsidRPr="00643304" w:rsidRDefault="00E12802" w:rsidP="009B054E"/>
        </w:tc>
      </w:tr>
      <w:tr w:rsidR="00E12802" w:rsidRPr="00427F8C" w:rsidTr="009B054E">
        <w:trPr>
          <w:trHeight w:val="367"/>
        </w:trPr>
        <w:tc>
          <w:tcPr>
            <w:tcW w:w="8483" w:type="dxa"/>
            <w:gridSpan w:val="4"/>
            <w:tcBorders>
              <w:bottom w:val="single" w:sz="4" w:space="0" w:color="auto"/>
            </w:tcBorders>
          </w:tcPr>
          <w:p w:rsidR="00E12802" w:rsidRPr="00427F8C" w:rsidRDefault="00E12802" w:rsidP="009B054E">
            <w:pPr>
              <w:pStyle w:val="Heading1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Education</w:t>
            </w:r>
          </w:p>
        </w:tc>
      </w:tr>
      <w:tr w:rsidR="00E12802" w:rsidRPr="00427F8C" w:rsidTr="009B054E">
        <w:trPr>
          <w:gridAfter w:val="1"/>
          <w:wAfter w:w="2101" w:type="dxa"/>
          <w:trHeight w:val="385"/>
        </w:trPr>
        <w:tc>
          <w:tcPr>
            <w:tcW w:w="2100" w:type="dxa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1"/>
              <w:rPr>
                <w:sz w:val="20"/>
              </w:rPr>
            </w:pPr>
            <w:r w:rsidRPr="00427F8C">
              <w:rPr>
                <w:sz w:val="20"/>
              </w:rPr>
              <w:t>September 2003-</w:t>
            </w:r>
            <w:r w:rsidRPr="00427F8C">
              <w:rPr>
                <w:i/>
                <w:sz w:val="20"/>
              </w:rPr>
              <w:t xml:space="preserve">Still actively attending. </w:t>
            </w:r>
            <w:r w:rsidRPr="0063504A">
              <w:rPr>
                <w:i/>
                <w:sz w:val="20"/>
                <w:u w:val="single"/>
              </w:rPr>
              <w:t>Graduating May 2011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4282" w:type="dxa"/>
            <w:gridSpan w:val="2"/>
            <w:tcBorders>
              <w:top w:val="single" w:sz="12" w:space="0" w:color="auto"/>
            </w:tcBorders>
          </w:tcPr>
          <w:p w:rsidR="00E12802" w:rsidRPr="00427F8C" w:rsidRDefault="00E12802" w:rsidP="009B054E">
            <w:pPr>
              <w:pStyle w:val="BodyText"/>
              <w:rPr>
                <w:sz w:val="20"/>
                <w:szCs w:val="20"/>
              </w:rPr>
            </w:pPr>
            <w:r w:rsidRPr="00427F8C">
              <w:rPr>
                <w:sz w:val="20"/>
                <w:szCs w:val="20"/>
              </w:rPr>
              <w:t>Naugatuck Valley Community College</w:t>
            </w:r>
          </w:p>
        </w:tc>
      </w:tr>
    </w:tbl>
    <w:p w:rsidR="005957E3" w:rsidRDefault="005957E3"/>
    <w:sectPr w:rsidR="005957E3" w:rsidSect="0059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6AD9"/>
    <w:multiLevelType w:val="hybridMultilevel"/>
    <w:tmpl w:val="C7D81EB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E12802"/>
    <w:rsid w:val="0051695A"/>
    <w:rsid w:val="005565CF"/>
    <w:rsid w:val="005957E3"/>
    <w:rsid w:val="00C24BFD"/>
    <w:rsid w:val="00E0470B"/>
    <w:rsid w:val="00E1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12802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12802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02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2802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uiPriority w:val="99"/>
    <w:rsid w:val="00E12802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12802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E12802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E12802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1280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E12802"/>
    <w:pPr>
      <w:spacing w:line="220" w:lineRule="atLeast"/>
      <w:jc w:val="center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1619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Bezpa333</dc:creator>
  <cp:lastModifiedBy>Bezpa333</cp:lastModifiedBy>
  <cp:revision>4</cp:revision>
  <cp:lastPrinted>2011-03-25T18:35:00Z</cp:lastPrinted>
  <dcterms:created xsi:type="dcterms:W3CDTF">2011-03-25T18:22:00Z</dcterms:created>
  <dcterms:modified xsi:type="dcterms:W3CDTF">2011-03-25T18:38:00Z</dcterms:modified>
</cp:coreProperties>
</file>