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DA3" w:rsidRPr="002B48DC" w:rsidRDefault="00A83DA3" w:rsidP="002427F5">
      <w:pPr>
        <w:jc w:val="center"/>
        <w:rPr>
          <w:b/>
          <w:i/>
          <w:sz w:val="20"/>
          <w:szCs w:val="20"/>
        </w:rPr>
      </w:pPr>
      <w:r w:rsidRPr="002B48DC">
        <w:rPr>
          <w:b/>
          <w:i/>
          <w:sz w:val="20"/>
          <w:szCs w:val="20"/>
        </w:rPr>
        <w:t>Haley J</w:t>
      </w:r>
      <w:r>
        <w:rPr>
          <w:b/>
          <w:i/>
          <w:sz w:val="20"/>
          <w:szCs w:val="20"/>
        </w:rPr>
        <w:t>. DeGray</w:t>
      </w:r>
    </w:p>
    <w:p w:rsidR="00A83DA3" w:rsidRPr="002B48DC" w:rsidRDefault="00A83DA3" w:rsidP="002427F5">
      <w:pPr>
        <w:jc w:val="center"/>
        <w:rPr>
          <w:b/>
          <w:i/>
          <w:sz w:val="20"/>
          <w:szCs w:val="20"/>
        </w:rPr>
      </w:pPr>
      <w:smartTag w:uri="urn:schemas-microsoft-com:office:smarttags" w:element="address">
        <w:smartTag w:uri="urn:schemas-microsoft-com:office:smarttags" w:element="Street">
          <w:r w:rsidRPr="002B48DC">
            <w:rPr>
              <w:b/>
              <w:i/>
              <w:sz w:val="20"/>
              <w:szCs w:val="20"/>
            </w:rPr>
            <w:t>49 Sergeant Avenue</w:t>
          </w:r>
        </w:smartTag>
      </w:smartTag>
    </w:p>
    <w:p w:rsidR="00A83DA3" w:rsidRPr="002B48DC" w:rsidRDefault="00A83DA3" w:rsidP="002427F5">
      <w:pPr>
        <w:jc w:val="center"/>
        <w:rPr>
          <w:b/>
          <w:i/>
          <w:sz w:val="20"/>
          <w:szCs w:val="20"/>
        </w:rPr>
      </w:pPr>
      <w:smartTag w:uri="urn:schemas-microsoft-com:office:smarttags" w:element="place">
        <w:smartTag w:uri="urn:schemas-microsoft-com:office:smarttags" w:element="City">
          <w:r w:rsidRPr="002B48DC">
            <w:rPr>
              <w:b/>
              <w:i/>
              <w:sz w:val="20"/>
              <w:szCs w:val="20"/>
            </w:rPr>
            <w:t>Chicopee</w:t>
          </w:r>
        </w:smartTag>
        <w:r w:rsidRPr="002B48DC">
          <w:rPr>
            <w:b/>
            <w:i/>
            <w:sz w:val="20"/>
            <w:szCs w:val="20"/>
          </w:rPr>
          <w:t xml:space="preserve">, </w:t>
        </w:r>
        <w:smartTag w:uri="urn:schemas-microsoft-com:office:smarttags" w:element="State">
          <w:r w:rsidRPr="002B48DC">
            <w:rPr>
              <w:b/>
              <w:i/>
              <w:sz w:val="20"/>
              <w:szCs w:val="20"/>
            </w:rPr>
            <w:t>MA</w:t>
          </w:r>
        </w:smartTag>
        <w:r w:rsidRPr="002B48DC">
          <w:rPr>
            <w:b/>
            <w:i/>
            <w:sz w:val="20"/>
            <w:szCs w:val="20"/>
          </w:rPr>
          <w:t xml:space="preserve">  </w:t>
        </w:r>
        <w:smartTag w:uri="urn:schemas-microsoft-com:office:smarttags" w:element="PostalCode">
          <w:r w:rsidRPr="002B48DC">
            <w:rPr>
              <w:b/>
              <w:i/>
              <w:sz w:val="20"/>
              <w:szCs w:val="20"/>
            </w:rPr>
            <w:t>01020</w:t>
          </w:r>
        </w:smartTag>
      </w:smartTag>
    </w:p>
    <w:p w:rsidR="00A83DA3" w:rsidRPr="002B48DC" w:rsidRDefault="00A83DA3" w:rsidP="002427F5">
      <w:pPr>
        <w:jc w:val="center"/>
        <w:rPr>
          <w:b/>
          <w:i/>
          <w:sz w:val="20"/>
          <w:szCs w:val="20"/>
        </w:rPr>
      </w:pPr>
      <w:r w:rsidRPr="002B48DC">
        <w:rPr>
          <w:b/>
          <w:i/>
          <w:sz w:val="20"/>
          <w:szCs w:val="20"/>
        </w:rPr>
        <w:t>(413) 426-6825</w:t>
      </w:r>
    </w:p>
    <w:p w:rsidR="00A83DA3" w:rsidRPr="002B48DC" w:rsidRDefault="00A83DA3" w:rsidP="002427F5">
      <w:pPr>
        <w:jc w:val="center"/>
        <w:rPr>
          <w:b/>
          <w:i/>
          <w:sz w:val="20"/>
          <w:szCs w:val="20"/>
        </w:rPr>
      </w:pPr>
      <w:r>
        <w:rPr>
          <w:b/>
          <w:i/>
          <w:sz w:val="20"/>
          <w:szCs w:val="20"/>
        </w:rPr>
        <w:t>haleydegray@yahoo.com</w:t>
      </w:r>
    </w:p>
    <w:p w:rsidR="00A83DA3" w:rsidRPr="00BC2DBD" w:rsidRDefault="00A83DA3" w:rsidP="002427F5">
      <w:pPr>
        <w:jc w:val="center"/>
        <w:rPr>
          <w:sz w:val="20"/>
          <w:szCs w:val="20"/>
        </w:rPr>
      </w:pPr>
    </w:p>
    <w:p w:rsidR="00A83DA3" w:rsidRPr="00BC2DBD" w:rsidRDefault="00A83DA3" w:rsidP="002427F5">
      <w:pPr>
        <w:jc w:val="center"/>
        <w:rPr>
          <w:sz w:val="20"/>
          <w:szCs w:val="20"/>
        </w:rPr>
      </w:pPr>
    </w:p>
    <w:p w:rsidR="00A83DA3" w:rsidRPr="00BC2DBD" w:rsidRDefault="00A83DA3" w:rsidP="002427F5">
      <w:pPr>
        <w:jc w:val="center"/>
        <w:rPr>
          <w:b/>
          <w:sz w:val="20"/>
          <w:szCs w:val="20"/>
        </w:rPr>
      </w:pPr>
      <w:r w:rsidRPr="00BC2DBD">
        <w:rPr>
          <w:b/>
          <w:sz w:val="20"/>
          <w:szCs w:val="20"/>
        </w:rPr>
        <w:t>CAREER SUMMARY</w:t>
      </w:r>
    </w:p>
    <w:p w:rsidR="00A83DA3" w:rsidRPr="00BC2DBD" w:rsidRDefault="00A83DA3" w:rsidP="002427F5">
      <w:pPr>
        <w:rPr>
          <w:sz w:val="20"/>
          <w:szCs w:val="20"/>
        </w:rPr>
      </w:pPr>
      <w:r w:rsidRPr="00BC2DBD">
        <w:rPr>
          <w:sz w:val="20"/>
          <w:szCs w:val="20"/>
        </w:rPr>
        <w:t xml:space="preserve">Highly accomplished professional whose work product demonstrates continuous improvement, attention to detail, a positive attitude, and the ability to prioritize.  </w:t>
      </w:r>
      <w:r w:rsidR="00BF0462" w:rsidRPr="00BC2DBD">
        <w:rPr>
          <w:sz w:val="20"/>
          <w:szCs w:val="20"/>
        </w:rPr>
        <w:t>Self-starter</w:t>
      </w:r>
      <w:r w:rsidRPr="00BC2DBD">
        <w:rPr>
          <w:sz w:val="20"/>
          <w:szCs w:val="20"/>
        </w:rPr>
        <w:t xml:space="preserve"> with a proven track record of managing time effectively to achieve corporate goals and drive innovation throughout the organization.</w:t>
      </w:r>
    </w:p>
    <w:p w:rsidR="00A83DA3" w:rsidRPr="00BC2DBD" w:rsidRDefault="00A83DA3" w:rsidP="002427F5">
      <w:pPr>
        <w:rPr>
          <w:sz w:val="20"/>
          <w:szCs w:val="20"/>
        </w:rPr>
      </w:pPr>
    </w:p>
    <w:p w:rsidR="00A83DA3" w:rsidRPr="00BC2DBD" w:rsidRDefault="00A83DA3" w:rsidP="00C71A11">
      <w:pPr>
        <w:jc w:val="center"/>
        <w:rPr>
          <w:b/>
          <w:sz w:val="20"/>
          <w:szCs w:val="20"/>
        </w:rPr>
      </w:pPr>
      <w:r w:rsidRPr="00BC2DBD">
        <w:rPr>
          <w:b/>
          <w:sz w:val="20"/>
          <w:szCs w:val="20"/>
        </w:rPr>
        <w:t>CORE COMPETENCIES</w:t>
      </w:r>
    </w:p>
    <w:tbl>
      <w:tblPr>
        <w:tblW w:w="11088" w:type="dxa"/>
        <w:tblLook w:val="00A0" w:firstRow="1" w:lastRow="0" w:firstColumn="1" w:lastColumn="0" w:noHBand="0" w:noVBand="0"/>
      </w:tblPr>
      <w:tblGrid>
        <w:gridCol w:w="3708"/>
        <w:gridCol w:w="3150"/>
        <w:gridCol w:w="4230"/>
      </w:tblGrid>
      <w:tr w:rsidR="00A83DA3" w:rsidRPr="00956F8A" w:rsidTr="00956F8A">
        <w:tc>
          <w:tcPr>
            <w:tcW w:w="3708" w:type="dxa"/>
          </w:tcPr>
          <w:p w:rsidR="00A83DA3" w:rsidRPr="00956F8A" w:rsidRDefault="00A83DA3" w:rsidP="00C71A11">
            <w:pPr>
              <w:rPr>
                <w:sz w:val="20"/>
                <w:szCs w:val="20"/>
              </w:rPr>
            </w:pPr>
            <w:r w:rsidRPr="00956F8A">
              <w:rPr>
                <w:sz w:val="20"/>
                <w:szCs w:val="20"/>
              </w:rPr>
              <w:t>Microsoft Office Products</w:t>
            </w:r>
          </w:p>
        </w:tc>
        <w:tc>
          <w:tcPr>
            <w:tcW w:w="3150" w:type="dxa"/>
          </w:tcPr>
          <w:p w:rsidR="00A83DA3" w:rsidRPr="00956F8A" w:rsidRDefault="00A83DA3" w:rsidP="00C71A11">
            <w:pPr>
              <w:rPr>
                <w:sz w:val="20"/>
                <w:szCs w:val="20"/>
              </w:rPr>
            </w:pPr>
            <w:r w:rsidRPr="00956F8A">
              <w:rPr>
                <w:sz w:val="20"/>
                <w:szCs w:val="20"/>
              </w:rPr>
              <w:t>Team Leader</w:t>
            </w:r>
          </w:p>
        </w:tc>
        <w:tc>
          <w:tcPr>
            <w:tcW w:w="4230" w:type="dxa"/>
          </w:tcPr>
          <w:p w:rsidR="00A83DA3" w:rsidRPr="00956F8A" w:rsidRDefault="00A83DA3" w:rsidP="00C71A11">
            <w:pPr>
              <w:rPr>
                <w:sz w:val="20"/>
                <w:szCs w:val="20"/>
              </w:rPr>
            </w:pPr>
            <w:r w:rsidRPr="00956F8A">
              <w:rPr>
                <w:sz w:val="20"/>
                <w:szCs w:val="20"/>
              </w:rPr>
              <w:t>Change Agent</w:t>
            </w:r>
          </w:p>
        </w:tc>
      </w:tr>
      <w:tr w:rsidR="00A83DA3" w:rsidRPr="00956F8A" w:rsidTr="00956F8A">
        <w:tc>
          <w:tcPr>
            <w:tcW w:w="3708" w:type="dxa"/>
          </w:tcPr>
          <w:p w:rsidR="00A83DA3" w:rsidRPr="00956F8A" w:rsidRDefault="00A83DA3" w:rsidP="00C71A11">
            <w:pPr>
              <w:rPr>
                <w:sz w:val="20"/>
                <w:szCs w:val="20"/>
              </w:rPr>
            </w:pPr>
            <w:r w:rsidRPr="00956F8A">
              <w:rPr>
                <w:sz w:val="20"/>
                <w:szCs w:val="20"/>
              </w:rPr>
              <w:t>Standards Development</w:t>
            </w:r>
          </w:p>
        </w:tc>
        <w:tc>
          <w:tcPr>
            <w:tcW w:w="3150" w:type="dxa"/>
          </w:tcPr>
          <w:p w:rsidR="00A83DA3" w:rsidRPr="00956F8A" w:rsidRDefault="00A83DA3" w:rsidP="00C71A11">
            <w:pPr>
              <w:rPr>
                <w:sz w:val="20"/>
                <w:szCs w:val="20"/>
              </w:rPr>
            </w:pPr>
            <w:r w:rsidRPr="00956F8A">
              <w:rPr>
                <w:sz w:val="20"/>
                <w:szCs w:val="20"/>
              </w:rPr>
              <w:t>Strong Analytical Skills</w:t>
            </w:r>
          </w:p>
        </w:tc>
        <w:tc>
          <w:tcPr>
            <w:tcW w:w="4230" w:type="dxa"/>
          </w:tcPr>
          <w:p w:rsidR="00A83DA3" w:rsidRPr="00956F8A" w:rsidRDefault="00A83DA3" w:rsidP="00C71A11">
            <w:pPr>
              <w:rPr>
                <w:sz w:val="20"/>
                <w:szCs w:val="20"/>
              </w:rPr>
            </w:pPr>
            <w:r w:rsidRPr="00956F8A">
              <w:rPr>
                <w:sz w:val="20"/>
                <w:szCs w:val="20"/>
              </w:rPr>
              <w:t>Vendor Relations</w:t>
            </w:r>
          </w:p>
        </w:tc>
      </w:tr>
      <w:tr w:rsidR="00A83DA3" w:rsidRPr="00956F8A" w:rsidTr="00956F8A">
        <w:tc>
          <w:tcPr>
            <w:tcW w:w="3708" w:type="dxa"/>
          </w:tcPr>
          <w:p w:rsidR="00A83DA3" w:rsidRPr="00956F8A" w:rsidRDefault="00A83DA3" w:rsidP="007A056D">
            <w:pPr>
              <w:rPr>
                <w:sz w:val="20"/>
                <w:szCs w:val="20"/>
              </w:rPr>
            </w:pPr>
            <w:r w:rsidRPr="00956F8A">
              <w:rPr>
                <w:sz w:val="20"/>
                <w:szCs w:val="20"/>
              </w:rPr>
              <w:t>Organized Leader and Individual</w:t>
            </w:r>
          </w:p>
        </w:tc>
        <w:tc>
          <w:tcPr>
            <w:tcW w:w="3150" w:type="dxa"/>
          </w:tcPr>
          <w:p w:rsidR="00A83DA3" w:rsidRPr="00956F8A" w:rsidRDefault="00A83DA3" w:rsidP="00C71A11">
            <w:pPr>
              <w:rPr>
                <w:sz w:val="20"/>
                <w:szCs w:val="20"/>
              </w:rPr>
            </w:pPr>
            <w:r w:rsidRPr="00956F8A">
              <w:rPr>
                <w:sz w:val="20"/>
                <w:szCs w:val="20"/>
              </w:rPr>
              <w:t>Sales Experience</w:t>
            </w:r>
          </w:p>
        </w:tc>
        <w:tc>
          <w:tcPr>
            <w:tcW w:w="4230" w:type="dxa"/>
          </w:tcPr>
          <w:p w:rsidR="00A83DA3" w:rsidRPr="00956F8A" w:rsidRDefault="00A83DA3" w:rsidP="00C71A11">
            <w:pPr>
              <w:rPr>
                <w:sz w:val="20"/>
                <w:szCs w:val="20"/>
              </w:rPr>
            </w:pPr>
            <w:r w:rsidRPr="00956F8A">
              <w:rPr>
                <w:sz w:val="20"/>
                <w:szCs w:val="20"/>
              </w:rPr>
              <w:t>Automated Systems</w:t>
            </w:r>
          </w:p>
        </w:tc>
      </w:tr>
      <w:tr w:rsidR="00A83DA3" w:rsidRPr="00956F8A" w:rsidTr="00956F8A">
        <w:tc>
          <w:tcPr>
            <w:tcW w:w="3708" w:type="dxa"/>
          </w:tcPr>
          <w:p w:rsidR="00A83DA3" w:rsidRPr="00956F8A" w:rsidRDefault="00A83DA3" w:rsidP="007A056D">
            <w:pPr>
              <w:rPr>
                <w:sz w:val="20"/>
                <w:szCs w:val="20"/>
              </w:rPr>
            </w:pPr>
            <w:r w:rsidRPr="00956F8A">
              <w:rPr>
                <w:sz w:val="20"/>
                <w:szCs w:val="20"/>
              </w:rPr>
              <w:t>Effective Communicator</w:t>
            </w:r>
          </w:p>
        </w:tc>
        <w:tc>
          <w:tcPr>
            <w:tcW w:w="3150" w:type="dxa"/>
          </w:tcPr>
          <w:p w:rsidR="00A83DA3" w:rsidRPr="00956F8A" w:rsidRDefault="00A83DA3" w:rsidP="00C71A11">
            <w:pPr>
              <w:rPr>
                <w:sz w:val="20"/>
                <w:szCs w:val="20"/>
              </w:rPr>
            </w:pPr>
            <w:r w:rsidRPr="00956F8A">
              <w:rPr>
                <w:sz w:val="20"/>
                <w:szCs w:val="20"/>
              </w:rPr>
              <w:t>Regulatory Compliance</w:t>
            </w:r>
          </w:p>
        </w:tc>
        <w:tc>
          <w:tcPr>
            <w:tcW w:w="4230" w:type="dxa"/>
          </w:tcPr>
          <w:p w:rsidR="00A83DA3" w:rsidRPr="00956F8A" w:rsidRDefault="00A83DA3" w:rsidP="00C71A11">
            <w:pPr>
              <w:rPr>
                <w:sz w:val="20"/>
                <w:szCs w:val="20"/>
              </w:rPr>
            </w:pPr>
            <w:r w:rsidRPr="00956F8A">
              <w:rPr>
                <w:sz w:val="20"/>
                <w:szCs w:val="20"/>
              </w:rPr>
              <w:t>Materials Management</w:t>
            </w:r>
          </w:p>
        </w:tc>
      </w:tr>
    </w:tbl>
    <w:p w:rsidR="00A83DA3" w:rsidRDefault="00A83DA3" w:rsidP="00937DC1">
      <w:pPr>
        <w:rPr>
          <w:sz w:val="20"/>
          <w:szCs w:val="20"/>
        </w:rPr>
      </w:pPr>
    </w:p>
    <w:p w:rsidR="00A83DA3" w:rsidRDefault="00A83DA3" w:rsidP="002427F5">
      <w:pPr>
        <w:jc w:val="center"/>
        <w:rPr>
          <w:b/>
          <w:sz w:val="20"/>
          <w:szCs w:val="20"/>
        </w:rPr>
      </w:pPr>
      <w:r>
        <w:rPr>
          <w:b/>
          <w:sz w:val="20"/>
          <w:szCs w:val="20"/>
        </w:rPr>
        <w:t>EDUCATION</w:t>
      </w:r>
    </w:p>
    <w:p w:rsidR="00A83DA3" w:rsidRDefault="00A83DA3" w:rsidP="002427F5">
      <w:pPr>
        <w:jc w:val="center"/>
        <w:rPr>
          <w:sz w:val="20"/>
          <w:szCs w:val="20"/>
        </w:rPr>
      </w:pPr>
      <w:r>
        <w:rPr>
          <w:sz w:val="20"/>
          <w:szCs w:val="20"/>
        </w:rPr>
        <w:t xml:space="preserve">AS, Business Administration, </w:t>
      </w:r>
      <w:smartTag w:uri="urn:schemas-microsoft-com:office:smarttags" w:element="place">
        <w:smartTag w:uri="urn:schemas-microsoft-com:office:smarttags" w:element="PlaceType">
          <w:r>
            <w:rPr>
              <w:sz w:val="20"/>
              <w:szCs w:val="20"/>
            </w:rPr>
            <w:t>Bay</w:t>
          </w:r>
        </w:smartTag>
        <w:r>
          <w:rPr>
            <w:sz w:val="20"/>
            <w:szCs w:val="20"/>
          </w:rPr>
          <w:t xml:space="preserve"> </w:t>
        </w:r>
        <w:smartTag w:uri="urn:schemas-microsoft-com:office:smarttags" w:element="PlaceName">
          <w:r>
            <w:rPr>
              <w:sz w:val="20"/>
              <w:szCs w:val="20"/>
            </w:rPr>
            <w:t>Path</w:t>
          </w:r>
        </w:smartTag>
        <w:r>
          <w:rPr>
            <w:sz w:val="20"/>
            <w:szCs w:val="20"/>
          </w:rPr>
          <w:t xml:space="preserve"> </w:t>
        </w:r>
        <w:smartTag w:uri="urn:schemas-microsoft-com:office:smarttags" w:element="PlaceType">
          <w:r>
            <w:rPr>
              <w:sz w:val="20"/>
              <w:szCs w:val="20"/>
            </w:rPr>
            <w:t>College</w:t>
          </w:r>
        </w:smartTag>
      </w:smartTag>
    </w:p>
    <w:p w:rsidR="00A83DA3" w:rsidRDefault="00A83DA3" w:rsidP="002427F5">
      <w:pPr>
        <w:jc w:val="center"/>
        <w:rPr>
          <w:sz w:val="20"/>
          <w:szCs w:val="20"/>
        </w:rPr>
      </w:pPr>
      <w:r>
        <w:rPr>
          <w:sz w:val="20"/>
          <w:szCs w:val="20"/>
        </w:rPr>
        <w:t xml:space="preserve">BS, Business Management, </w:t>
      </w:r>
      <w:smartTag w:uri="urn:schemas-microsoft-com:office:smarttags" w:element="PlaceType">
        <w:smartTag w:uri="urn:schemas-microsoft-com:office:smarttags" w:element="place">
          <w:r>
            <w:rPr>
              <w:sz w:val="20"/>
              <w:szCs w:val="20"/>
            </w:rPr>
            <w:t>Bay</w:t>
          </w:r>
        </w:smartTag>
        <w:r>
          <w:rPr>
            <w:sz w:val="20"/>
            <w:szCs w:val="20"/>
          </w:rPr>
          <w:t xml:space="preserve"> </w:t>
        </w:r>
        <w:smartTag w:uri="urn:schemas-microsoft-com:office:smarttags" w:element="State">
          <w:r>
            <w:rPr>
              <w:sz w:val="20"/>
              <w:szCs w:val="20"/>
            </w:rPr>
            <w:t>Path</w:t>
          </w:r>
        </w:smartTag>
        <w:r>
          <w:rPr>
            <w:sz w:val="20"/>
            <w:szCs w:val="20"/>
          </w:rPr>
          <w:t xml:space="preserve"> </w:t>
        </w:r>
        <w:smartTag w:uri="urn:schemas-microsoft-com:office:smarttags" w:element="State">
          <w:r>
            <w:rPr>
              <w:sz w:val="20"/>
              <w:szCs w:val="20"/>
            </w:rPr>
            <w:t>College</w:t>
          </w:r>
        </w:smartTag>
      </w:smartTag>
    </w:p>
    <w:p w:rsidR="00A83DA3" w:rsidRDefault="00A83DA3" w:rsidP="002427F5">
      <w:pPr>
        <w:jc w:val="center"/>
        <w:rPr>
          <w:sz w:val="20"/>
          <w:szCs w:val="20"/>
        </w:rPr>
      </w:pPr>
      <w:r>
        <w:rPr>
          <w:sz w:val="20"/>
          <w:szCs w:val="20"/>
        </w:rPr>
        <w:t xml:space="preserve">MS, Communication and Information Management, </w:t>
      </w:r>
      <w:smartTag w:uri="urn:schemas-microsoft-com:office:smarttags" w:element="State">
        <w:smartTag w:uri="urn:schemas-microsoft-com:office:smarttags" w:element="State">
          <w:r>
            <w:rPr>
              <w:sz w:val="20"/>
              <w:szCs w:val="20"/>
            </w:rPr>
            <w:t>Bay</w:t>
          </w:r>
        </w:smartTag>
        <w:r>
          <w:rPr>
            <w:sz w:val="20"/>
            <w:szCs w:val="20"/>
          </w:rPr>
          <w:t xml:space="preserve"> </w:t>
        </w:r>
        <w:smartTag w:uri="urn:schemas-microsoft-com:office:smarttags" w:element="State">
          <w:r>
            <w:rPr>
              <w:sz w:val="20"/>
              <w:szCs w:val="20"/>
            </w:rPr>
            <w:t>Path</w:t>
          </w:r>
        </w:smartTag>
        <w:r>
          <w:rPr>
            <w:sz w:val="20"/>
            <w:szCs w:val="20"/>
          </w:rPr>
          <w:t xml:space="preserve"> </w:t>
        </w:r>
        <w:smartTag w:uri="urn:schemas-microsoft-com:office:smarttags" w:element="State">
          <w:r>
            <w:rPr>
              <w:sz w:val="20"/>
              <w:szCs w:val="20"/>
            </w:rPr>
            <w:t>College</w:t>
          </w:r>
        </w:smartTag>
      </w:smartTag>
    </w:p>
    <w:p w:rsidR="00A83DA3" w:rsidRPr="00937DC1" w:rsidRDefault="00A83DA3" w:rsidP="002427F5">
      <w:pPr>
        <w:jc w:val="center"/>
        <w:rPr>
          <w:sz w:val="20"/>
          <w:szCs w:val="20"/>
        </w:rPr>
      </w:pPr>
    </w:p>
    <w:p w:rsidR="00A83DA3" w:rsidRPr="00BC2DBD" w:rsidRDefault="00A83DA3" w:rsidP="002427F5">
      <w:pPr>
        <w:jc w:val="center"/>
        <w:rPr>
          <w:b/>
          <w:sz w:val="20"/>
          <w:szCs w:val="20"/>
        </w:rPr>
      </w:pPr>
      <w:r w:rsidRPr="00BC2DBD">
        <w:rPr>
          <w:b/>
          <w:sz w:val="20"/>
          <w:szCs w:val="20"/>
        </w:rPr>
        <w:t>PROFESSIONAL EXPERIENCE</w:t>
      </w:r>
    </w:p>
    <w:p w:rsidR="00A83DA3" w:rsidRPr="00BC2DBD" w:rsidRDefault="00A83DA3" w:rsidP="003A0DD9">
      <w:pPr>
        <w:rPr>
          <w:b/>
          <w:sz w:val="20"/>
          <w:szCs w:val="20"/>
        </w:rPr>
      </w:pPr>
      <w:r w:rsidRPr="00BC2DBD">
        <w:rPr>
          <w:b/>
          <w:sz w:val="20"/>
          <w:szCs w:val="20"/>
        </w:rPr>
        <w:t xml:space="preserve">BERNARDINO’S BAKERY, INC., Chicopee, MA:  </w:t>
      </w:r>
      <w:r>
        <w:rPr>
          <w:b/>
          <w:sz w:val="20"/>
          <w:szCs w:val="20"/>
        </w:rPr>
        <w:t>2010-</w:t>
      </w:r>
      <w:bookmarkStart w:id="0" w:name="_GoBack"/>
      <w:bookmarkEnd w:id="0"/>
    </w:p>
    <w:p w:rsidR="00A83DA3" w:rsidRPr="00BC2DBD" w:rsidRDefault="00A83DA3" w:rsidP="003A0DD9">
      <w:pPr>
        <w:rPr>
          <w:sz w:val="20"/>
          <w:szCs w:val="20"/>
          <w:u w:val="single"/>
        </w:rPr>
      </w:pPr>
      <w:r>
        <w:rPr>
          <w:sz w:val="20"/>
          <w:szCs w:val="20"/>
          <w:u w:val="single"/>
        </w:rPr>
        <w:t>Assistant Office Manager</w:t>
      </w:r>
    </w:p>
    <w:p w:rsidR="00A83DA3" w:rsidRPr="00162C61" w:rsidRDefault="00A83DA3" w:rsidP="003A0DD9">
      <w:pPr>
        <w:rPr>
          <w:sz w:val="20"/>
          <w:szCs w:val="20"/>
        </w:rPr>
      </w:pPr>
      <w:r>
        <w:rPr>
          <w:sz w:val="20"/>
          <w:szCs w:val="20"/>
        </w:rPr>
        <w:t xml:space="preserve">Compliance officer for Mass DEP; </w:t>
      </w:r>
      <w:r w:rsidR="00BB7726" w:rsidRPr="00162C61">
        <w:rPr>
          <w:sz w:val="20"/>
          <w:szCs w:val="20"/>
        </w:rPr>
        <w:t>report accurate production needs to operations manager</w:t>
      </w:r>
      <w:r w:rsidRPr="00162C61">
        <w:rPr>
          <w:sz w:val="20"/>
          <w:szCs w:val="20"/>
        </w:rPr>
        <w:t xml:space="preserve">; </w:t>
      </w:r>
      <w:r w:rsidR="00BB7726" w:rsidRPr="00162C61">
        <w:rPr>
          <w:sz w:val="20"/>
          <w:szCs w:val="20"/>
        </w:rPr>
        <w:t xml:space="preserve">maintain weekly </w:t>
      </w:r>
      <w:r w:rsidRPr="00162C61">
        <w:rPr>
          <w:sz w:val="20"/>
          <w:szCs w:val="20"/>
        </w:rPr>
        <w:t>payroll</w:t>
      </w:r>
      <w:r w:rsidR="00BF0462" w:rsidRPr="00162C61">
        <w:rPr>
          <w:sz w:val="20"/>
          <w:szCs w:val="20"/>
        </w:rPr>
        <w:t xml:space="preserve"> and employee records</w:t>
      </w:r>
      <w:r w:rsidRPr="00162C61">
        <w:rPr>
          <w:sz w:val="20"/>
          <w:szCs w:val="20"/>
        </w:rPr>
        <w:t>; inventory control;</w:t>
      </w:r>
      <w:r w:rsidR="00BB7726" w:rsidRPr="00162C61">
        <w:rPr>
          <w:sz w:val="20"/>
          <w:szCs w:val="20"/>
        </w:rPr>
        <w:t xml:space="preserve"> set up new customers in system</w:t>
      </w:r>
      <w:r w:rsidR="00BF0462" w:rsidRPr="00162C61">
        <w:rPr>
          <w:sz w:val="20"/>
          <w:szCs w:val="20"/>
        </w:rPr>
        <w:t xml:space="preserve"> (assign customer number, and authorize items)</w:t>
      </w:r>
      <w:r w:rsidR="00BB7726" w:rsidRPr="00162C61">
        <w:rPr>
          <w:sz w:val="20"/>
          <w:szCs w:val="20"/>
        </w:rPr>
        <w:t>;</w:t>
      </w:r>
      <w:r w:rsidRPr="00162C61">
        <w:rPr>
          <w:sz w:val="20"/>
          <w:szCs w:val="20"/>
        </w:rPr>
        <w:t xml:space="preserve"> Process customer orders in an accurate, timely fashion; provide superior, friendly customer service; maintain accounts receivable and accounts payable</w:t>
      </w:r>
      <w:r w:rsidR="00BF0462" w:rsidRPr="00162C61">
        <w:rPr>
          <w:sz w:val="20"/>
          <w:szCs w:val="20"/>
        </w:rPr>
        <w:t>; along with performing additional tasks as needed</w:t>
      </w:r>
      <w:r w:rsidRPr="00162C61">
        <w:rPr>
          <w:sz w:val="20"/>
          <w:szCs w:val="20"/>
        </w:rPr>
        <w:t>.</w:t>
      </w:r>
    </w:p>
    <w:p w:rsidR="00A83DA3" w:rsidRPr="00162C61" w:rsidRDefault="00A83DA3" w:rsidP="00C75095">
      <w:pPr>
        <w:rPr>
          <w:b/>
          <w:sz w:val="20"/>
          <w:szCs w:val="20"/>
        </w:rPr>
      </w:pPr>
    </w:p>
    <w:p w:rsidR="00A83DA3" w:rsidRPr="00BC2DBD" w:rsidRDefault="00A83DA3" w:rsidP="00C75095">
      <w:pPr>
        <w:rPr>
          <w:b/>
          <w:sz w:val="20"/>
          <w:szCs w:val="20"/>
        </w:rPr>
      </w:pPr>
      <w:r w:rsidRPr="00BC2DBD">
        <w:rPr>
          <w:b/>
          <w:sz w:val="20"/>
          <w:szCs w:val="20"/>
        </w:rPr>
        <w:t>BERKSHIRE BLANKET, INC., Ware, MA:  2009-2010</w:t>
      </w:r>
    </w:p>
    <w:p w:rsidR="00A83DA3" w:rsidRPr="00BC2DBD" w:rsidRDefault="00A83DA3" w:rsidP="00C75095">
      <w:pPr>
        <w:rPr>
          <w:sz w:val="20"/>
          <w:szCs w:val="20"/>
          <w:u w:val="single"/>
        </w:rPr>
      </w:pPr>
      <w:r w:rsidRPr="00BC2DBD">
        <w:rPr>
          <w:sz w:val="20"/>
          <w:szCs w:val="20"/>
          <w:u w:val="single"/>
        </w:rPr>
        <w:t xml:space="preserve">Advocate for Bed, </w:t>
      </w:r>
      <w:smartTag w:uri="urn:schemas-microsoft-com:office:smarttags" w:element="State">
        <w:r w:rsidRPr="00BC2DBD">
          <w:rPr>
            <w:sz w:val="20"/>
            <w:szCs w:val="20"/>
            <w:u w:val="single"/>
          </w:rPr>
          <w:t>Bath</w:t>
        </w:r>
      </w:smartTag>
      <w:r w:rsidRPr="00BC2DBD">
        <w:rPr>
          <w:sz w:val="20"/>
          <w:szCs w:val="20"/>
          <w:u w:val="single"/>
        </w:rPr>
        <w:t xml:space="preserve"> &amp; Beyond (BBB)</w:t>
      </w:r>
    </w:p>
    <w:p w:rsidR="00A83DA3" w:rsidRPr="00BC2DBD" w:rsidRDefault="00A83DA3" w:rsidP="004D768D">
      <w:pPr>
        <w:rPr>
          <w:sz w:val="20"/>
          <w:szCs w:val="20"/>
        </w:rPr>
      </w:pPr>
      <w:r w:rsidRPr="00BC2DBD">
        <w:rPr>
          <w:sz w:val="20"/>
          <w:szCs w:val="20"/>
        </w:rPr>
        <w:t>Monitor and analyze orders/sales information for largest customer of Berkshire Blanket.  Ensure that good</w:t>
      </w:r>
      <w:r>
        <w:rPr>
          <w:sz w:val="20"/>
          <w:szCs w:val="20"/>
        </w:rPr>
        <w:t>s</w:t>
      </w:r>
      <w:r w:rsidRPr="00BC2DBD">
        <w:rPr>
          <w:sz w:val="20"/>
          <w:szCs w:val="20"/>
        </w:rPr>
        <w:t xml:space="preserve"> are shipped from 3PL in Rancho Dominguez, CA to the customer in a timely fashion while remaining compliant with the customer’s vendor regulations.  Accurately report flow of goods to sales and purchasing departments in an effort to assist with maintaining just in time inventory control.  Collaborate across all departments within the organization, including sales, finance, procurement, forecasting, and operations to insure highest level of service with regards to customer satisfaction.  </w:t>
      </w:r>
    </w:p>
    <w:p w:rsidR="00A83DA3" w:rsidRPr="00BC2DBD" w:rsidRDefault="00A83DA3" w:rsidP="004D768D">
      <w:pPr>
        <w:rPr>
          <w:sz w:val="20"/>
          <w:szCs w:val="20"/>
        </w:rPr>
      </w:pPr>
    </w:p>
    <w:p w:rsidR="00A83DA3" w:rsidRPr="00BC2DBD" w:rsidRDefault="00A83DA3" w:rsidP="004D768D">
      <w:pPr>
        <w:rPr>
          <w:b/>
          <w:sz w:val="20"/>
          <w:szCs w:val="20"/>
        </w:rPr>
      </w:pPr>
      <w:r w:rsidRPr="00BC2DBD">
        <w:rPr>
          <w:b/>
          <w:sz w:val="20"/>
          <w:szCs w:val="20"/>
        </w:rPr>
        <w:t xml:space="preserve">INTERNATIONAL PAPER PRODUCTS CORP, </w:t>
      </w:r>
      <w:smartTag w:uri="urn:schemas-microsoft-com:office:smarttags" w:element="State">
        <w:smartTag w:uri="urn:schemas-microsoft-com:office:smarttags" w:element="State">
          <w:r w:rsidRPr="00BC2DBD">
            <w:rPr>
              <w:b/>
              <w:sz w:val="20"/>
              <w:szCs w:val="20"/>
            </w:rPr>
            <w:t>Westfield</w:t>
          </w:r>
        </w:smartTag>
        <w:r w:rsidRPr="00BC2DBD">
          <w:rPr>
            <w:b/>
            <w:sz w:val="20"/>
            <w:szCs w:val="20"/>
          </w:rPr>
          <w:t xml:space="preserve">, </w:t>
        </w:r>
        <w:smartTag w:uri="urn:schemas-microsoft-com:office:smarttags" w:element="State">
          <w:r w:rsidRPr="00BC2DBD">
            <w:rPr>
              <w:b/>
              <w:sz w:val="20"/>
              <w:szCs w:val="20"/>
            </w:rPr>
            <w:t>MA</w:t>
          </w:r>
        </w:smartTag>
      </w:smartTag>
      <w:r w:rsidRPr="00BC2DBD">
        <w:rPr>
          <w:b/>
          <w:sz w:val="20"/>
          <w:szCs w:val="20"/>
        </w:rPr>
        <w:t>:  2005-2009</w:t>
      </w:r>
    </w:p>
    <w:p w:rsidR="00A83DA3" w:rsidRPr="00BC2DBD" w:rsidRDefault="00A83DA3" w:rsidP="004D768D">
      <w:pPr>
        <w:rPr>
          <w:sz w:val="20"/>
          <w:szCs w:val="20"/>
          <w:u w:val="single"/>
        </w:rPr>
      </w:pPr>
      <w:r w:rsidRPr="00BC2DBD">
        <w:rPr>
          <w:sz w:val="20"/>
          <w:szCs w:val="20"/>
          <w:u w:val="single"/>
        </w:rPr>
        <w:t>Office Manager/Recycled Materials Manger</w:t>
      </w:r>
    </w:p>
    <w:p w:rsidR="00A83DA3" w:rsidRPr="00BC2DBD" w:rsidRDefault="00A83DA3" w:rsidP="004D768D">
      <w:pPr>
        <w:rPr>
          <w:sz w:val="20"/>
          <w:szCs w:val="20"/>
        </w:rPr>
      </w:pPr>
      <w:r>
        <w:rPr>
          <w:sz w:val="20"/>
          <w:szCs w:val="20"/>
        </w:rPr>
        <w:t xml:space="preserve">Oversee vendor relations, research and correspond with suppliers to optimize purchasing relationships to suit organizational needs.  </w:t>
      </w:r>
      <w:r w:rsidRPr="00BC2DBD">
        <w:rPr>
          <w:sz w:val="20"/>
          <w:szCs w:val="20"/>
        </w:rPr>
        <w:t xml:space="preserve">Determine what materials have resale value and set sale price; oversee the sale of all recyclable materials; manage material handlers to fill customer orders in a timely fashion; build customer relations by demonstrating strong written and verbal communications skills; meet monthly sales expectations by selling broker able materials in a timely fashion; write and implement Standard Operating Procedures for various facets of the business;  prepare Chains of Custody for release of </w:t>
      </w:r>
      <w:proofErr w:type="spellStart"/>
      <w:r w:rsidRPr="00BC2DBD">
        <w:rPr>
          <w:sz w:val="20"/>
          <w:szCs w:val="20"/>
        </w:rPr>
        <w:t>Enviro-Fuelcube</w:t>
      </w:r>
      <w:proofErr w:type="spellEnd"/>
      <w:r w:rsidRPr="00BC2DBD">
        <w:rPr>
          <w:sz w:val="20"/>
          <w:szCs w:val="20"/>
        </w:rPr>
        <w:t>® monthly Quality Assurance Program, interrupt, organize, and record analytical results of samples; coordinate fleet logistics and confirm warehouse delivery schedules; prepare and oversee state and federal documentation for a 55 vehicle fleet; process bi-weekly payroll and maintain employee documentation;</w:t>
      </w:r>
      <w:r>
        <w:rPr>
          <w:sz w:val="20"/>
          <w:szCs w:val="20"/>
        </w:rPr>
        <w:t xml:space="preserve"> manage employee benefits; </w:t>
      </w:r>
      <w:r w:rsidRPr="00BC2DBD">
        <w:rPr>
          <w:sz w:val="20"/>
          <w:szCs w:val="20"/>
        </w:rPr>
        <w:t>administer and facilitate installation of multiple operations software packages; Organize year end documentation for submission to corporate accountant; relay daily company needs to the plant manager; coordinate and plan annual Shareholders meeting.</w:t>
      </w:r>
    </w:p>
    <w:p w:rsidR="00A83DA3" w:rsidRPr="00BC2DBD" w:rsidRDefault="00A83DA3" w:rsidP="004D768D">
      <w:pPr>
        <w:rPr>
          <w:sz w:val="20"/>
          <w:szCs w:val="20"/>
        </w:rPr>
      </w:pPr>
    </w:p>
    <w:p w:rsidR="00A83DA3" w:rsidRDefault="00A83DA3" w:rsidP="00BC2DBD">
      <w:pPr>
        <w:jc w:val="center"/>
        <w:rPr>
          <w:b/>
        </w:rPr>
      </w:pPr>
    </w:p>
    <w:p w:rsidR="00A83DA3" w:rsidRDefault="00A83DA3" w:rsidP="00BC2DBD">
      <w:pPr>
        <w:jc w:val="center"/>
        <w:rPr>
          <w:b/>
          <w:sz w:val="20"/>
          <w:szCs w:val="20"/>
        </w:rPr>
      </w:pPr>
      <w:r w:rsidRPr="00BC2DBD">
        <w:rPr>
          <w:b/>
          <w:sz w:val="20"/>
          <w:szCs w:val="20"/>
        </w:rPr>
        <w:t>COMMUNITY ACTIVITIES</w:t>
      </w:r>
    </w:p>
    <w:p w:rsidR="00A83DA3" w:rsidRPr="006E7756" w:rsidRDefault="00A83DA3" w:rsidP="00BC2DBD">
      <w:pPr>
        <w:rPr>
          <w:sz w:val="20"/>
          <w:szCs w:val="20"/>
          <w:u w:val="single"/>
        </w:rPr>
      </w:pPr>
      <w:r w:rsidRPr="00937DC1">
        <w:rPr>
          <w:b/>
          <w:sz w:val="20"/>
          <w:szCs w:val="20"/>
        </w:rPr>
        <w:t xml:space="preserve">HOLY NAME BINGO, </w:t>
      </w:r>
      <w:smartTag w:uri="urn:schemas-microsoft-com:office:smarttags" w:element="State">
        <w:smartTag w:uri="urn:schemas-microsoft-com:office:smarttags" w:element="State">
          <w:r w:rsidRPr="00937DC1">
            <w:rPr>
              <w:b/>
              <w:sz w:val="20"/>
              <w:szCs w:val="20"/>
            </w:rPr>
            <w:t>Chicopee</w:t>
          </w:r>
        </w:smartTag>
        <w:r w:rsidRPr="00937DC1">
          <w:rPr>
            <w:b/>
            <w:sz w:val="20"/>
            <w:szCs w:val="20"/>
          </w:rPr>
          <w:t xml:space="preserve">, </w:t>
        </w:r>
        <w:smartTag w:uri="urn:schemas-microsoft-com:office:smarttags" w:element="State">
          <w:r w:rsidRPr="00937DC1">
            <w:rPr>
              <w:b/>
              <w:sz w:val="20"/>
              <w:szCs w:val="20"/>
            </w:rPr>
            <w:t>MA</w:t>
          </w:r>
        </w:smartTag>
      </w:smartTag>
      <w:r w:rsidRPr="00937DC1">
        <w:rPr>
          <w:b/>
          <w:sz w:val="20"/>
          <w:szCs w:val="20"/>
        </w:rPr>
        <w:t>:  1993-2005</w:t>
      </w:r>
      <w:r>
        <w:rPr>
          <w:b/>
          <w:sz w:val="20"/>
          <w:szCs w:val="20"/>
        </w:rPr>
        <w:tab/>
      </w:r>
      <w:r w:rsidRPr="00937DC1">
        <w:rPr>
          <w:sz w:val="20"/>
          <w:szCs w:val="20"/>
          <w:u w:val="single"/>
        </w:rPr>
        <w:t>Bookkeeper</w:t>
      </w:r>
    </w:p>
    <w:p w:rsidR="00A83DA3" w:rsidRPr="00937DC1" w:rsidRDefault="00A83DA3" w:rsidP="00937DC1">
      <w:pPr>
        <w:rPr>
          <w:sz w:val="20"/>
          <w:szCs w:val="20"/>
        </w:rPr>
      </w:pPr>
      <w:r w:rsidRPr="00937DC1">
        <w:rPr>
          <w:sz w:val="20"/>
          <w:szCs w:val="20"/>
        </w:rPr>
        <w:t xml:space="preserve">Organize weekly non-profit bingo.  Arrange prize monies for winners and prepare weekly BC2 report for submittal to the State of </w:t>
      </w:r>
      <w:smartTag w:uri="urn:schemas-microsoft-com:office:smarttags" w:element="State">
        <w:r w:rsidRPr="00937DC1">
          <w:rPr>
            <w:sz w:val="20"/>
            <w:szCs w:val="20"/>
          </w:rPr>
          <w:t>Massachusetts</w:t>
        </w:r>
      </w:smartTag>
      <w:r w:rsidRPr="00937DC1">
        <w:rPr>
          <w:sz w:val="20"/>
          <w:szCs w:val="20"/>
        </w:rPr>
        <w:t>.</w:t>
      </w:r>
    </w:p>
    <w:p w:rsidR="00A83DA3" w:rsidRPr="006E7756" w:rsidRDefault="00A83DA3" w:rsidP="00937DC1">
      <w:pPr>
        <w:rPr>
          <w:sz w:val="20"/>
          <w:szCs w:val="20"/>
          <w:u w:val="single"/>
        </w:rPr>
      </w:pPr>
      <w:smartTag w:uri="urn:schemas-microsoft-com:office:smarttags" w:element="State">
        <w:r w:rsidRPr="00937DC1">
          <w:rPr>
            <w:b/>
            <w:sz w:val="20"/>
            <w:szCs w:val="20"/>
          </w:rPr>
          <w:t>SHERIDAN CIRCLE</w:t>
        </w:r>
      </w:smartTag>
      <w:r w:rsidRPr="00937DC1">
        <w:rPr>
          <w:b/>
          <w:sz w:val="20"/>
          <w:szCs w:val="20"/>
        </w:rPr>
        <w:t xml:space="preserve"> HOUSING COOP., </w:t>
      </w:r>
      <w:smartTag w:uri="urn:schemas-microsoft-com:office:smarttags" w:element="State">
        <w:smartTag w:uri="urn:schemas-microsoft-com:office:smarttags" w:element="State">
          <w:r w:rsidRPr="00937DC1">
            <w:rPr>
              <w:b/>
              <w:sz w:val="20"/>
              <w:szCs w:val="20"/>
            </w:rPr>
            <w:t>Chicopee</w:t>
          </w:r>
        </w:smartTag>
        <w:r w:rsidRPr="00937DC1">
          <w:rPr>
            <w:b/>
            <w:sz w:val="20"/>
            <w:szCs w:val="20"/>
          </w:rPr>
          <w:t xml:space="preserve">, </w:t>
        </w:r>
        <w:smartTag w:uri="urn:schemas-microsoft-com:office:smarttags" w:element="State">
          <w:r w:rsidRPr="00937DC1">
            <w:rPr>
              <w:b/>
              <w:sz w:val="20"/>
              <w:szCs w:val="20"/>
            </w:rPr>
            <w:t>MA</w:t>
          </w:r>
        </w:smartTag>
      </w:smartTag>
      <w:r w:rsidRPr="00937DC1">
        <w:rPr>
          <w:b/>
          <w:sz w:val="20"/>
          <w:szCs w:val="20"/>
        </w:rPr>
        <w:t>:  2007-2008</w:t>
      </w:r>
      <w:r>
        <w:rPr>
          <w:b/>
          <w:sz w:val="20"/>
          <w:szCs w:val="20"/>
        </w:rPr>
        <w:t xml:space="preserve"> </w:t>
      </w:r>
      <w:r>
        <w:rPr>
          <w:b/>
          <w:sz w:val="20"/>
          <w:szCs w:val="20"/>
        </w:rPr>
        <w:tab/>
      </w:r>
      <w:r w:rsidRPr="00937DC1">
        <w:rPr>
          <w:sz w:val="20"/>
          <w:szCs w:val="20"/>
          <w:u w:val="single"/>
        </w:rPr>
        <w:t>Board of Directors Member</w:t>
      </w:r>
    </w:p>
    <w:p w:rsidR="00A83DA3" w:rsidRPr="00937DC1" w:rsidRDefault="00A83DA3" w:rsidP="00937DC1">
      <w:pPr>
        <w:rPr>
          <w:sz w:val="20"/>
          <w:szCs w:val="20"/>
        </w:rPr>
      </w:pPr>
      <w:r w:rsidRPr="00937DC1">
        <w:rPr>
          <w:sz w:val="20"/>
          <w:szCs w:val="20"/>
        </w:rPr>
        <w:t>Attended monthly board meetings to review current issues.  Facilitated tenant grievance meetings.  Inspected rental units upon tenant’s termination of lease.</w:t>
      </w:r>
    </w:p>
    <w:p w:rsidR="00A83DA3" w:rsidRPr="006E7756" w:rsidRDefault="00A83DA3" w:rsidP="00937DC1">
      <w:pPr>
        <w:rPr>
          <w:sz w:val="20"/>
          <w:szCs w:val="20"/>
          <w:u w:val="single"/>
        </w:rPr>
      </w:pPr>
      <w:r w:rsidRPr="00937DC1">
        <w:rPr>
          <w:b/>
          <w:sz w:val="20"/>
          <w:szCs w:val="20"/>
        </w:rPr>
        <w:lastRenderedPageBreak/>
        <w:t>LORRAINE’S SOUP KITCHEN, Chicopee, MA:  2009-Present</w:t>
      </w:r>
      <w:r>
        <w:rPr>
          <w:b/>
          <w:sz w:val="20"/>
          <w:szCs w:val="20"/>
        </w:rPr>
        <w:tab/>
      </w:r>
      <w:r w:rsidRPr="00937DC1">
        <w:rPr>
          <w:sz w:val="20"/>
          <w:szCs w:val="20"/>
          <w:u w:val="single"/>
        </w:rPr>
        <w:t>Volunteer</w:t>
      </w:r>
      <w:r>
        <w:rPr>
          <w:sz w:val="20"/>
          <w:szCs w:val="20"/>
          <w:u w:val="single"/>
        </w:rPr>
        <w:t>/Committee Member</w:t>
      </w:r>
    </w:p>
    <w:p w:rsidR="00A83DA3" w:rsidRPr="00BC2DBD" w:rsidRDefault="00A83DA3" w:rsidP="00937DC1">
      <w:pPr>
        <w:rPr>
          <w:sz w:val="20"/>
          <w:szCs w:val="20"/>
        </w:rPr>
      </w:pPr>
      <w:r w:rsidRPr="00937DC1">
        <w:rPr>
          <w:sz w:val="20"/>
          <w:szCs w:val="20"/>
        </w:rPr>
        <w:t>Clean facility and other odd job</w:t>
      </w:r>
      <w:r>
        <w:rPr>
          <w:sz w:val="20"/>
          <w:szCs w:val="20"/>
        </w:rPr>
        <w:t>s as needed by the organization as well as sit on the Road Race committee.</w:t>
      </w:r>
    </w:p>
    <w:sectPr w:rsidR="00A83DA3" w:rsidRPr="00BC2DBD" w:rsidSect="00BC2DBD">
      <w:pgSz w:w="12240" w:h="15840"/>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F5"/>
    <w:rsid w:val="00157EB2"/>
    <w:rsid w:val="00162C61"/>
    <w:rsid w:val="00163B02"/>
    <w:rsid w:val="002427F5"/>
    <w:rsid w:val="00277219"/>
    <w:rsid w:val="002B48DC"/>
    <w:rsid w:val="002E2039"/>
    <w:rsid w:val="003543A1"/>
    <w:rsid w:val="003761AF"/>
    <w:rsid w:val="003A0DD9"/>
    <w:rsid w:val="003C684D"/>
    <w:rsid w:val="00425EFD"/>
    <w:rsid w:val="00486D22"/>
    <w:rsid w:val="004D768D"/>
    <w:rsid w:val="005405D5"/>
    <w:rsid w:val="005617E5"/>
    <w:rsid w:val="006E7756"/>
    <w:rsid w:val="007A056D"/>
    <w:rsid w:val="008052EE"/>
    <w:rsid w:val="00832297"/>
    <w:rsid w:val="00937DC1"/>
    <w:rsid w:val="009453AA"/>
    <w:rsid w:val="00956F8A"/>
    <w:rsid w:val="00A83DA3"/>
    <w:rsid w:val="00AF7C31"/>
    <w:rsid w:val="00BB7726"/>
    <w:rsid w:val="00BC2DBD"/>
    <w:rsid w:val="00BF0462"/>
    <w:rsid w:val="00C12F5E"/>
    <w:rsid w:val="00C400CA"/>
    <w:rsid w:val="00C42959"/>
    <w:rsid w:val="00C71A11"/>
    <w:rsid w:val="00C75095"/>
    <w:rsid w:val="00CE0265"/>
    <w:rsid w:val="00E42371"/>
    <w:rsid w:val="00F6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3AA"/>
  </w:style>
  <w:style w:type="paragraph" w:styleId="Heading1">
    <w:name w:val="heading 1"/>
    <w:basedOn w:val="Normal"/>
    <w:next w:val="Normal"/>
    <w:link w:val="Heading1Char"/>
    <w:uiPriority w:val="99"/>
    <w:qFormat/>
    <w:rsid w:val="004D768D"/>
    <w:pPr>
      <w:keepNext/>
      <w:keepLines/>
      <w:spacing w:before="480" w:line="276" w:lineRule="auto"/>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D768D"/>
    <w:rPr>
      <w:rFonts w:ascii="Cambria" w:hAnsi="Cambria" w:cs="Times New Roman"/>
      <w:b/>
      <w:bCs/>
      <w:color w:val="365F91"/>
      <w:sz w:val="28"/>
      <w:szCs w:val="28"/>
    </w:rPr>
  </w:style>
  <w:style w:type="character" w:styleId="Hyperlink">
    <w:name w:val="Hyperlink"/>
    <w:basedOn w:val="DefaultParagraphFont"/>
    <w:uiPriority w:val="99"/>
    <w:rsid w:val="002427F5"/>
    <w:rPr>
      <w:rFonts w:cs="Times New Roman"/>
      <w:color w:val="0000FF"/>
      <w:u w:val="single"/>
    </w:rPr>
  </w:style>
  <w:style w:type="table" w:styleId="TableGrid">
    <w:name w:val="Table Grid"/>
    <w:basedOn w:val="TableNormal"/>
    <w:uiPriority w:val="99"/>
    <w:rsid w:val="00C71A1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D768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D76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3AA"/>
  </w:style>
  <w:style w:type="paragraph" w:styleId="Heading1">
    <w:name w:val="heading 1"/>
    <w:basedOn w:val="Normal"/>
    <w:next w:val="Normal"/>
    <w:link w:val="Heading1Char"/>
    <w:uiPriority w:val="99"/>
    <w:qFormat/>
    <w:rsid w:val="004D768D"/>
    <w:pPr>
      <w:keepNext/>
      <w:keepLines/>
      <w:spacing w:before="480" w:line="276" w:lineRule="auto"/>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D768D"/>
    <w:rPr>
      <w:rFonts w:ascii="Cambria" w:hAnsi="Cambria" w:cs="Times New Roman"/>
      <w:b/>
      <w:bCs/>
      <w:color w:val="365F91"/>
      <w:sz w:val="28"/>
      <w:szCs w:val="28"/>
    </w:rPr>
  </w:style>
  <w:style w:type="character" w:styleId="Hyperlink">
    <w:name w:val="Hyperlink"/>
    <w:basedOn w:val="DefaultParagraphFont"/>
    <w:uiPriority w:val="99"/>
    <w:rsid w:val="002427F5"/>
    <w:rPr>
      <w:rFonts w:cs="Times New Roman"/>
      <w:color w:val="0000FF"/>
      <w:u w:val="single"/>
    </w:rPr>
  </w:style>
  <w:style w:type="table" w:styleId="TableGrid">
    <w:name w:val="Table Grid"/>
    <w:basedOn w:val="TableNormal"/>
    <w:uiPriority w:val="99"/>
    <w:rsid w:val="00C71A11"/>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D768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D76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Haley J</vt:lpstr>
    </vt:vector>
  </TitlesOfParts>
  <Company>Microsoft</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 J</dc:title>
  <dc:creator>Haley</dc:creator>
  <cp:lastModifiedBy>Haley DeGray</cp:lastModifiedBy>
  <cp:revision>3</cp:revision>
  <cp:lastPrinted>2010-06-09T19:22:00Z</cp:lastPrinted>
  <dcterms:created xsi:type="dcterms:W3CDTF">2012-01-23T16:46:00Z</dcterms:created>
  <dcterms:modified xsi:type="dcterms:W3CDTF">2012-04-23T17:07:00Z</dcterms:modified>
</cp:coreProperties>
</file>