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1E" w:rsidRPr="00BB251E" w:rsidRDefault="00BB251E" w:rsidP="00BB251E">
      <w:pPr>
        <w:rPr>
          <w:rFonts w:ascii="Arial" w:eastAsia="Times New Roman" w:hAnsi="Arial" w:cs="Arial"/>
          <w:sz w:val="20"/>
          <w:szCs w:val="20"/>
        </w:rPr>
      </w:pPr>
      <w:r w:rsidRPr="00BB251E">
        <w:rPr>
          <w:rFonts w:ascii="Arial" w:eastAsia="Times New Roman" w:hAnsi="Arial" w:cs="Arial"/>
          <w:sz w:val="20"/>
          <w:szCs w:val="20"/>
        </w:rPr>
        <w:t xml:space="preserve">KESHAUNA M. BURWELL </w:t>
      </w:r>
      <w:r w:rsidRPr="00BB251E">
        <w:rPr>
          <w:rFonts w:ascii="Arial" w:eastAsia="Times New Roman" w:hAnsi="Arial" w:cs="Arial"/>
          <w:sz w:val="20"/>
          <w:szCs w:val="20"/>
        </w:rPr>
        <w:br/>
        <w:t>852 Beacon Circle</w:t>
      </w:r>
      <w:r w:rsidRPr="00BB251E">
        <w:rPr>
          <w:rFonts w:ascii="Arial" w:eastAsia="Times New Roman" w:hAnsi="Arial" w:cs="Arial"/>
          <w:sz w:val="20"/>
          <w:szCs w:val="20"/>
        </w:rPr>
        <w:br/>
        <w:t>Springfield, MA 01119</w:t>
      </w:r>
      <w:r w:rsidRPr="00BB251E">
        <w:rPr>
          <w:rFonts w:ascii="Arial" w:eastAsia="Times New Roman" w:hAnsi="Arial" w:cs="Arial"/>
          <w:sz w:val="20"/>
          <w:szCs w:val="20"/>
        </w:rPr>
        <w:br/>
        <w:t>Phone: (413)356-0814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Email: </w:t>
      </w:r>
      <w:hyperlink r:id="rId4" w:history="1">
        <w:r w:rsidRPr="00BB251E">
          <w:rPr>
            <w:rFonts w:ascii="Arial" w:eastAsia="Times New Roman" w:hAnsi="Arial" w:cs="Arial"/>
            <w:color w:val="0000FF"/>
            <w:sz w:val="20"/>
            <w:u w:val="single"/>
          </w:rPr>
          <w:t>kmarieb837@yahoo.com</w:t>
        </w:r>
      </w:hyperlink>
      <w:r w:rsidRPr="00BB251E">
        <w:rPr>
          <w:rFonts w:ascii="Arial" w:eastAsia="Times New Roman" w:hAnsi="Arial" w:cs="Arial"/>
          <w:sz w:val="20"/>
          <w:szCs w:val="20"/>
        </w:rPr>
        <w:t xml:space="preserve">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Objective: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To obtain an entry level position in which I can grow professionally and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obtain stability as a Health Claims Specialist.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>Skills:</w:t>
      </w:r>
      <w:r w:rsidRPr="00BB251E">
        <w:rPr>
          <w:rFonts w:ascii="Arial" w:eastAsia="Times New Roman" w:hAnsi="Arial" w:cs="Arial"/>
          <w:sz w:val="20"/>
          <w:szCs w:val="20"/>
        </w:rPr>
        <w:br/>
        <w:t>Microsoft Office XP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BB251E">
        <w:rPr>
          <w:rFonts w:ascii="Arial" w:eastAsia="Times New Roman" w:hAnsi="Arial" w:cs="Arial"/>
          <w:sz w:val="20"/>
          <w:szCs w:val="20"/>
        </w:rPr>
        <w:t>Medisoft</w:t>
      </w:r>
      <w:proofErr w:type="spellEnd"/>
      <w:r w:rsidRPr="00BB251E">
        <w:rPr>
          <w:rFonts w:ascii="Arial" w:eastAsia="Times New Roman" w:hAnsi="Arial" w:cs="Arial"/>
          <w:sz w:val="20"/>
          <w:szCs w:val="20"/>
        </w:rPr>
        <w:t xml:space="preserve">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Type 30 WPM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ICD9, CPT Coding </w:t>
      </w:r>
      <w:r w:rsidRPr="00BB251E">
        <w:rPr>
          <w:rFonts w:ascii="Arial" w:eastAsia="Times New Roman" w:hAnsi="Arial" w:cs="Arial"/>
          <w:sz w:val="20"/>
          <w:szCs w:val="20"/>
        </w:rPr>
        <w:br/>
        <w:t>Medical Anatomy and Terminology</w:t>
      </w:r>
      <w:r w:rsidRPr="00BB251E">
        <w:rPr>
          <w:rFonts w:ascii="Arial" w:eastAsia="Times New Roman" w:hAnsi="Arial" w:cs="Arial"/>
          <w:sz w:val="20"/>
          <w:szCs w:val="20"/>
        </w:rPr>
        <w:br/>
        <w:t>Strong Math Skills</w:t>
      </w:r>
      <w:r w:rsidRPr="00BB251E">
        <w:rPr>
          <w:rFonts w:ascii="Arial" w:eastAsia="Times New Roman" w:hAnsi="Arial" w:cs="Arial"/>
          <w:sz w:val="20"/>
          <w:szCs w:val="20"/>
        </w:rPr>
        <w:br/>
        <w:t>Customer Service Skills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Education: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Branford Hall Career Institute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April 2009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Springfield, MA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Certificate: Health Claims Specialist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Springfield Technical Community College </w:t>
      </w:r>
      <w:r w:rsidRPr="00BB251E">
        <w:rPr>
          <w:rFonts w:ascii="Arial" w:eastAsia="Times New Roman" w:hAnsi="Arial" w:cs="Arial"/>
          <w:sz w:val="20"/>
          <w:szCs w:val="20"/>
        </w:rPr>
        <w:br/>
        <w:t>Fall 04 - Spring 05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Springfield, MA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Major: General Business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Experience: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BB251E">
        <w:rPr>
          <w:rFonts w:ascii="Arial" w:eastAsia="Times New Roman" w:hAnsi="Arial" w:cs="Arial"/>
          <w:sz w:val="20"/>
          <w:szCs w:val="20"/>
        </w:rPr>
        <w:t>Phylogic</w:t>
      </w:r>
      <w:proofErr w:type="spellEnd"/>
      <w:r w:rsidRPr="00BB251E">
        <w:rPr>
          <w:rFonts w:ascii="Arial" w:eastAsia="Times New Roman" w:hAnsi="Arial" w:cs="Arial"/>
          <w:sz w:val="20"/>
          <w:szCs w:val="20"/>
        </w:rPr>
        <w:t xml:space="preserve"> Billing </w:t>
      </w:r>
      <w:r w:rsidRPr="00BB251E">
        <w:rPr>
          <w:rFonts w:ascii="Arial" w:eastAsia="Times New Roman" w:hAnsi="Arial" w:cs="Arial"/>
          <w:sz w:val="20"/>
          <w:szCs w:val="20"/>
        </w:rPr>
        <w:br/>
        <w:t>April 2009-</w:t>
      </w:r>
      <w:r>
        <w:rPr>
          <w:rFonts w:ascii="Arial" w:eastAsia="Times New Roman" w:hAnsi="Arial" w:cs="Arial"/>
          <w:sz w:val="20"/>
          <w:szCs w:val="20"/>
        </w:rPr>
        <w:t xml:space="preserve">May 2009 </w:t>
      </w:r>
      <w:r>
        <w:rPr>
          <w:rFonts w:ascii="Arial" w:eastAsia="Times New Roman" w:hAnsi="Arial" w:cs="Arial"/>
          <w:sz w:val="20"/>
          <w:szCs w:val="20"/>
        </w:rPr>
        <w:br/>
        <w:t xml:space="preserve">Springfield, MA </w:t>
      </w:r>
      <w:r>
        <w:rPr>
          <w:rFonts w:ascii="Arial" w:eastAsia="Times New Roman" w:hAnsi="Arial" w:cs="Arial"/>
          <w:sz w:val="20"/>
          <w:szCs w:val="20"/>
        </w:rPr>
        <w:br/>
        <w:t>Bran</w:t>
      </w:r>
      <w:r w:rsidRPr="00BB251E">
        <w:rPr>
          <w:rFonts w:ascii="Arial" w:eastAsia="Times New Roman" w:hAnsi="Arial" w:cs="Arial"/>
          <w:sz w:val="20"/>
          <w:szCs w:val="20"/>
        </w:rPr>
        <w:t xml:space="preserve">ford Hall Externship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Patient account analysis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Responsible for logging and filling batches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Accountable for filling, faxing paperwork, and processing mail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Entered demographic information in patients accounts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Processed, and printed EOB's for resubmission of claims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Springfield Parking Authority </w:t>
      </w:r>
      <w:r w:rsidRPr="00BB251E">
        <w:rPr>
          <w:rFonts w:ascii="Arial" w:eastAsia="Times New Roman" w:hAnsi="Arial" w:cs="Arial"/>
          <w:sz w:val="20"/>
          <w:szCs w:val="20"/>
        </w:rPr>
        <w:br/>
        <w:t>Feb. 2008- July 2008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Springfield, MA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Cashier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Responsible for customer service and satisfaction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Maintained cleanliness of various work sites and offices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Operated cash register, handled cash and credit transactions, and money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management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Trained new employees regarding company policies and procedures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lastRenderedPageBreak/>
        <w:t xml:space="preserve">Liberty Tax Corp. </w:t>
      </w:r>
      <w:r w:rsidRPr="00BB251E">
        <w:rPr>
          <w:rFonts w:ascii="Arial" w:eastAsia="Times New Roman" w:hAnsi="Arial" w:cs="Arial"/>
          <w:sz w:val="20"/>
          <w:szCs w:val="20"/>
        </w:rPr>
        <w:br/>
        <w:t>Jan. 2006 - April 2007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Springfield, MA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Receptionist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Responsible for answering phone inquiries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Responsible for faxing documents, filling paper work and organizing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folders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Processed cash and check deposits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Scheduled appointments for tax preparation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Accountable for customer service, customer satisfaction, and </w:t>
      </w:r>
      <w:r w:rsidRPr="00BB251E">
        <w:rPr>
          <w:rFonts w:ascii="Arial" w:eastAsia="Times New Roman" w:hAnsi="Arial" w:cs="Arial"/>
          <w:sz w:val="20"/>
          <w:szCs w:val="20"/>
        </w:rPr>
        <w:br/>
        <w:t xml:space="preserve">trouble-shooting </w:t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</w:r>
      <w:r w:rsidRPr="00BB251E">
        <w:rPr>
          <w:rFonts w:ascii="Arial" w:eastAsia="Times New Roman" w:hAnsi="Arial" w:cs="Arial"/>
          <w:sz w:val="20"/>
          <w:szCs w:val="20"/>
        </w:rPr>
        <w:br/>
        <w:t>References available upon request</w:t>
      </w:r>
    </w:p>
    <w:p w:rsidR="00F95F86" w:rsidRDefault="00F95F86" w:rsidP="00BB251E"/>
    <w:sectPr w:rsidR="00F95F86" w:rsidSect="00F9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51E"/>
    <w:rsid w:val="00351EBC"/>
    <w:rsid w:val="00BB251E"/>
    <w:rsid w:val="00F9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86"/>
  </w:style>
  <w:style w:type="paragraph" w:styleId="Heading1">
    <w:name w:val="heading 1"/>
    <w:basedOn w:val="Normal"/>
    <w:next w:val="Normal"/>
    <w:link w:val="Heading1Char"/>
    <w:uiPriority w:val="9"/>
    <w:qFormat/>
    <w:rsid w:val="00BB2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51E"/>
    <w:rPr>
      <w:color w:val="0000FF"/>
      <w:u w:val="single"/>
    </w:rPr>
  </w:style>
  <w:style w:type="paragraph" w:styleId="NoSpacing">
    <w:name w:val="No Spacing"/>
    <w:uiPriority w:val="1"/>
    <w:qFormat/>
    <w:rsid w:val="00BB251E"/>
  </w:style>
  <w:style w:type="character" w:customStyle="1" w:styleId="Heading1Char">
    <w:name w:val="Heading 1 Char"/>
    <w:basedOn w:val="DefaultParagraphFont"/>
    <w:link w:val="Heading1"/>
    <w:uiPriority w:val="9"/>
    <w:rsid w:val="00BB2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.mc598.mail.yahoo.com/mc/compose?to=kmarieb83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2011-03-14T16:41:00Z</dcterms:created>
  <dcterms:modified xsi:type="dcterms:W3CDTF">2011-03-14T16:42:00Z</dcterms:modified>
</cp:coreProperties>
</file>