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4070">
      <w:pPr>
        <w:pStyle w:val="Title"/>
        <w:rPr>
          <w:sz w:val="24"/>
        </w:rPr>
      </w:pPr>
    </w:p>
    <w:p w:rsidR="00000000" w:rsidRDefault="00214070">
      <w:pPr>
        <w:pStyle w:val="Title"/>
        <w:rPr>
          <w:sz w:val="24"/>
        </w:rPr>
      </w:pPr>
      <w:r>
        <w:rPr>
          <w:sz w:val="24"/>
        </w:rPr>
        <w:t>Vikki P. Delay, RN, MSN</w:t>
      </w:r>
    </w:p>
    <w:p w:rsidR="00000000" w:rsidRDefault="00214070">
      <w:pPr>
        <w:pStyle w:val="Title"/>
        <w:rPr>
          <w:sz w:val="24"/>
        </w:rPr>
      </w:pPr>
    </w:p>
    <w:p w:rsidR="00000000" w:rsidRDefault="00214070">
      <w:pPr>
        <w:pStyle w:val="Title"/>
        <w:rPr>
          <w:sz w:val="24"/>
        </w:rPr>
      </w:pPr>
    </w:p>
    <w:p w:rsidR="00000000" w:rsidRDefault="00214070">
      <w:pPr>
        <w:rPr>
          <w:b/>
        </w:rPr>
      </w:pPr>
      <w:r>
        <w:rPr>
          <w:b/>
        </w:rPr>
        <w:t>48 Lake Drive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Home:  (860)485-4648</w:t>
      </w:r>
    </w:p>
    <w:p w:rsidR="00000000" w:rsidRDefault="00214070">
      <w:pPr>
        <w:rPr>
          <w:b/>
          <w:u w:val="single"/>
        </w:rPr>
      </w:pPr>
      <w:r>
        <w:rPr>
          <w:b/>
          <w:u w:val="single"/>
        </w:rPr>
        <w:t>Harwinton, CT 06791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                                          Email: </w:t>
      </w:r>
      <w:hyperlink r:id="rId7" w:history="1">
        <w:r>
          <w:rPr>
            <w:rStyle w:val="Hyperlink"/>
            <w:b/>
            <w:color w:val="000000"/>
          </w:rPr>
          <w:t>vpdelay@yahoo.com</w:t>
        </w:r>
      </w:hyperlink>
    </w:p>
    <w:p w:rsidR="00000000" w:rsidRDefault="00214070">
      <w:pPr>
        <w:ind w:left="1440" w:hanging="1440"/>
        <w:rPr>
          <w:b/>
          <w:u w:val="single"/>
        </w:rPr>
      </w:pPr>
    </w:p>
    <w:p w:rsidR="00000000" w:rsidRDefault="00214070">
      <w:pPr>
        <w:ind w:left="1440" w:hanging="1440"/>
        <w:rPr>
          <w:sz w:val="18"/>
        </w:rPr>
      </w:pPr>
      <w:r>
        <w:rPr>
          <w:b/>
          <w:u w:val="single"/>
        </w:rPr>
        <w:t>Objective</w:t>
      </w:r>
      <w:r>
        <w:t>:</w:t>
      </w:r>
      <w:r>
        <w:rPr>
          <w:sz w:val="18"/>
        </w:rPr>
        <w:t xml:space="preserve">  </w:t>
      </w:r>
      <w:r>
        <w:rPr>
          <w:sz w:val="18"/>
        </w:rPr>
        <w:tab/>
        <w:t>To work within a supportive env</w:t>
      </w:r>
      <w:r>
        <w:rPr>
          <w:sz w:val="18"/>
        </w:rPr>
        <w:t>ironment that will provide challenges and opportunities for personal and professional growth.</w:t>
      </w:r>
    </w:p>
    <w:p w:rsidR="00000000" w:rsidRDefault="00214070">
      <w:pPr>
        <w:rPr>
          <w:sz w:val="18"/>
        </w:rPr>
      </w:pPr>
    </w:p>
    <w:p w:rsidR="00000000" w:rsidRDefault="00214070">
      <w:pPr>
        <w:rPr>
          <w:sz w:val="18"/>
        </w:rPr>
      </w:pPr>
      <w:r>
        <w:rPr>
          <w:b/>
          <w:u w:val="single"/>
        </w:rPr>
        <w:t>Education</w:t>
      </w:r>
      <w:r>
        <w:t>:</w:t>
      </w:r>
      <w:r>
        <w:rPr>
          <w:sz w:val="18"/>
        </w:rPr>
        <w:tab/>
        <w:t xml:space="preserve">University of Phoenix 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Phoenix, AZ 85040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Master of Science in Nursing – December 2008</w:t>
      </w:r>
    </w:p>
    <w:p w:rsidR="00000000" w:rsidRDefault="00214070">
      <w:pPr>
        <w:rPr>
          <w:sz w:val="18"/>
        </w:rPr>
      </w:pPr>
    </w:p>
    <w:p w:rsidR="00000000" w:rsidRDefault="00214070">
      <w:pPr>
        <w:ind w:left="720" w:firstLine="720"/>
        <w:rPr>
          <w:sz w:val="18"/>
        </w:rPr>
      </w:pPr>
      <w:r>
        <w:rPr>
          <w:sz w:val="18"/>
        </w:rPr>
        <w:t>Western Connecticut State University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Danbury, CT 06810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Bachelor of Science in Nursing – May 2001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Northwestern Connecticut Community College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Winsted, CT 06098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Pre-nursing major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Attended from 1992-1994</w:t>
      </w:r>
    </w:p>
    <w:p w:rsidR="00000000" w:rsidRDefault="00214070">
      <w:pPr>
        <w:rPr>
          <w:sz w:val="18"/>
        </w:rPr>
      </w:pP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Briarwood College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Southington, CT 06489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Executive Secretarial major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Attended from 1985 - 19</w:t>
      </w:r>
      <w:r>
        <w:rPr>
          <w:sz w:val="18"/>
        </w:rPr>
        <w:t>86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Torrington High School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Torrington, CT 06790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High School Diploma – June 1985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</w:p>
    <w:p w:rsidR="00000000" w:rsidRDefault="00214070">
      <w:pPr>
        <w:rPr>
          <w:sz w:val="18"/>
        </w:rPr>
      </w:pPr>
    </w:p>
    <w:p w:rsidR="00000000" w:rsidRDefault="00214070">
      <w:pPr>
        <w:rPr>
          <w:sz w:val="18"/>
        </w:rPr>
      </w:pPr>
      <w:r>
        <w:rPr>
          <w:b/>
          <w:u w:val="single"/>
        </w:rPr>
        <w:t>Experience</w:t>
      </w:r>
      <w:r>
        <w:t>:</w:t>
      </w:r>
      <w:r>
        <w:rPr>
          <w:sz w:val="18"/>
        </w:rPr>
        <w:tab/>
      </w:r>
      <w:r>
        <w:rPr>
          <w:sz w:val="18"/>
        </w:rPr>
        <w:t xml:space="preserve">▪ Wellspring Foundation                         Psychiatric Nurse providing nursing care to children with mental and/or 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 Bethlehem, CT 06751                          developmental disabilities as well as Wellspring Staff at a residential facility.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</w:t>
      </w:r>
      <w:r>
        <w:rPr>
          <w:sz w:val="18"/>
        </w:rPr>
        <w:t xml:space="preserve">  August 15, 2006 – present                   Responsibilities include supervising RN’s, LPN’s medication certified staff, 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 Position: </w:t>
      </w:r>
      <w:r>
        <w:rPr>
          <w:b/>
          <w:sz w:val="18"/>
        </w:rPr>
        <w:t xml:space="preserve">Staff Psychiatric Nurse      </w:t>
      </w:r>
      <w:r>
        <w:rPr>
          <w:sz w:val="18"/>
        </w:rPr>
        <w:t xml:space="preserve">nursing assessments, direct patient care, create and implement plans of care, </w:t>
      </w:r>
    </w:p>
    <w:p w:rsidR="00000000" w:rsidRDefault="00214070">
      <w:pPr>
        <w:ind w:left="2250"/>
        <w:rPr>
          <w:sz w:val="18"/>
        </w:rPr>
      </w:pPr>
      <w:r>
        <w:rPr>
          <w:b/>
          <w:sz w:val="18"/>
        </w:rPr>
        <w:t>School Nu</w:t>
      </w:r>
      <w:r>
        <w:rPr>
          <w:b/>
          <w:sz w:val="18"/>
        </w:rPr>
        <w:t xml:space="preserve">rse         </w:t>
      </w:r>
      <w:r>
        <w:rPr>
          <w:b/>
          <w:sz w:val="18"/>
        </w:rPr>
        <w:tab/>
      </w:r>
      <w:r>
        <w:rPr>
          <w:sz w:val="18"/>
        </w:rPr>
        <w:t xml:space="preserve">coordinating patient care with members of a multi-disciplinary team, </w:t>
      </w:r>
    </w:p>
    <w:p w:rsidR="00000000" w:rsidRDefault="00214070">
      <w:pPr>
        <w:ind w:left="2250"/>
        <w:rPr>
          <w:sz w:val="18"/>
        </w:rPr>
      </w:pPr>
      <w:r>
        <w:rPr>
          <w:b/>
          <w:sz w:val="18"/>
        </w:rPr>
        <w:t>Nurse Coordinator</w:t>
      </w:r>
      <w:r>
        <w:rPr>
          <w:b/>
          <w:sz w:val="18"/>
        </w:rPr>
        <w:tab/>
      </w:r>
      <w:r>
        <w:rPr>
          <w:sz w:val="18"/>
        </w:rPr>
        <w:t xml:space="preserve">nursing budget, monthly progress notes, attending medical appointments with </w:t>
      </w:r>
    </w:p>
    <w:p w:rsidR="00000000" w:rsidRDefault="00214070">
      <w:pPr>
        <w:ind w:left="4320"/>
        <w:rPr>
          <w:sz w:val="18"/>
        </w:rPr>
      </w:pPr>
      <w:r>
        <w:rPr>
          <w:sz w:val="18"/>
        </w:rPr>
        <w:t>patients, attending DCF monthly Nurse Supervisors’ meetings, infection control</w:t>
      </w:r>
      <w:r>
        <w:rPr>
          <w:sz w:val="18"/>
        </w:rPr>
        <w:t>, staff PPD testing, family and patient teaching, administer, order and monitor patient medications.</w:t>
      </w:r>
    </w:p>
    <w:p w:rsidR="00000000" w:rsidRDefault="00214070">
      <w:pPr>
        <w:ind w:left="1440"/>
        <w:rPr>
          <w:sz w:val="18"/>
        </w:rPr>
      </w:pPr>
      <w:r>
        <w:rPr>
          <w:sz w:val="18"/>
        </w:rPr>
        <w:t xml:space="preserve"> </w:t>
      </w:r>
    </w:p>
    <w:p w:rsidR="00000000" w:rsidRDefault="00214070">
      <w:pPr>
        <w:ind w:left="720" w:firstLine="720"/>
        <w:rPr>
          <w:sz w:val="18"/>
        </w:rPr>
      </w:pPr>
      <w:r>
        <w:rPr>
          <w:sz w:val="18"/>
        </w:rPr>
        <w:t>▪ Region School District # 10                 Substitute Nurse providing nursing care to students and staff, administer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 Burlington, CT 06013        </w:t>
      </w:r>
      <w:r>
        <w:rPr>
          <w:sz w:val="18"/>
        </w:rPr>
        <w:t xml:space="preserve">                  and monitor medications, student and staff health teaching and documentation.</w:t>
      </w:r>
    </w:p>
    <w:p w:rsidR="00000000" w:rsidRDefault="00214070">
      <w:pPr>
        <w:ind w:firstLine="720"/>
        <w:rPr>
          <w:sz w:val="18"/>
        </w:rPr>
      </w:pPr>
      <w:r>
        <w:rPr>
          <w:sz w:val="18"/>
        </w:rPr>
        <w:tab/>
        <w:t xml:space="preserve">   September, 2005 – present</w:t>
      </w:r>
    </w:p>
    <w:p w:rsidR="00000000" w:rsidRDefault="00214070">
      <w:pPr>
        <w:ind w:left="1440"/>
        <w:rPr>
          <w:b/>
          <w:sz w:val="18"/>
        </w:rPr>
      </w:pPr>
      <w:r>
        <w:rPr>
          <w:sz w:val="18"/>
        </w:rPr>
        <w:t xml:space="preserve">   Position: </w:t>
      </w:r>
      <w:r>
        <w:rPr>
          <w:b/>
          <w:sz w:val="18"/>
        </w:rPr>
        <w:t>Substitute Nurse</w:t>
      </w:r>
    </w:p>
    <w:p w:rsidR="00000000" w:rsidRDefault="00214070">
      <w:pPr>
        <w:ind w:left="1440"/>
        <w:rPr>
          <w:b/>
          <w:sz w:val="18"/>
        </w:rPr>
      </w:pPr>
    </w:p>
    <w:p w:rsidR="00000000" w:rsidRDefault="00214070">
      <w:pPr>
        <w:ind w:left="720" w:firstLine="720"/>
        <w:rPr>
          <w:sz w:val="18"/>
        </w:rPr>
      </w:pPr>
      <w:r>
        <w:rPr>
          <w:rFonts w:ascii="Gill Sans MT" w:hAnsi="Gill Sans MT"/>
          <w:sz w:val="18"/>
        </w:rPr>
        <w:t>•</w:t>
      </w:r>
      <w:r>
        <w:rPr>
          <w:sz w:val="18"/>
        </w:rPr>
        <w:t xml:space="preserve"> CT Children’s Medical Center              Pediatric Staff Nurse on a medical/surgical unit with p</w:t>
      </w:r>
      <w:r>
        <w:rPr>
          <w:sz w:val="18"/>
        </w:rPr>
        <w:t>atients’ ages 0 – 18.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 Hartford, CT 06106                              Main responsibilities include patient admission, discharge planning, nursing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 July 31, 2001 – August 01, 2006          assessment, administer/monitor medications, create and imp</w:t>
      </w:r>
      <w:r>
        <w:rPr>
          <w:sz w:val="18"/>
        </w:rPr>
        <w:t>lement care plans,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 Position:  </w:t>
      </w:r>
      <w:r>
        <w:rPr>
          <w:b/>
          <w:sz w:val="18"/>
        </w:rPr>
        <w:t xml:space="preserve">Staff RN  </w:t>
      </w:r>
      <w:r>
        <w:rPr>
          <w:b/>
          <w:sz w:val="18"/>
        </w:rPr>
        <w:tab/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patient and family teaching, as well as acting as a resource for other staff             </w:t>
      </w:r>
    </w:p>
    <w:p w:rsidR="00000000" w:rsidRDefault="00214070">
      <w:pPr>
        <w:ind w:left="4320"/>
        <w:rPr>
          <w:sz w:val="18"/>
        </w:rPr>
      </w:pPr>
      <w:r>
        <w:rPr>
          <w:sz w:val="18"/>
        </w:rPr>
        <w:t xml:space="preserve"> members as Charge Nurse.</w:t>
      </w:r>
    </w:p>
    <w:p w:rsidR="00000000" w:rsidRDefault="00214070">
      <w:pPr>
        <w:rPr>
          <w:sz w:val="18"/>
        </w:rPr>
      </w:pPr>
    </w:p>
    <w:p w:rsidR="00000000" w:rsidRDefault="00214070">
      <w:pPr>
        <w:ind w:left="720" w:firstLine="720"/>
        <w:rPr>
          <w:sz w:val="18"/>
        </w:rPr>
      </w:pPr>
      <w:r>
        <w:rPr>
          <w:rFonts w:ascii="Gill Sans MT" w:hAnsi="Gill Sans MT"/>
          <w:sz w:val="18"/>
        </w:rPr>
        <w:t>•</w:t>
      </w:r>
      <w:r>
        <w:rPr>
          <w:sz w:val="18"/>
        </w:rPr>
        <w:t xml:space="preserve"> New England Home Care                   </w:t>
      </w:r>
      <w:r>
        <w:rPr>
          <w:sz w:val="18"/>
        </w:rPr>
        <w:tab/>
        <w:t xml:space="preserve">  Pediatric Nurse providing skilled nursing visi</w:t>
      </w:r>
      <w:r>
        <w:rPr>
          <w:sz w:val="18"/>
        </w:rPr>
        <w:t>ts to pediatric/maternal-child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Cromwell, CT 06416</w:t>
      </w:r>
      <w:r>
        <w:rPr>
          <w:sz w:val="18"/>
        </w:rPr>
        <w:tab/>
      </w:r>
      <w:r>
        <w:rPr>
          <w:sz w:val="18"/>
        </w:rPr>
        <w:tab/>
        <w:t xml:space="preserve">  patients in their homes.  Main responsibilities include collaborating plans of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December 2, 2002 – June 1, 2004     </w:t>
      </w:r>
      <w:r>
        <w:rPr>
          <w:sz w:val="18"/>
        </w:rPr>
        <w:tab/>
        <w:t xml:space="preserve">  care with all members of the healthcare team, patient intakes, assessing pati</w:t>
      </w:r>
      <w:r>
        <w:rPr>
          <w:sz w:val="18"/>
        </w:rPr>
        <w:t>ent</w:t>
      </w:r>
    </w:p>
    <w:p w:rsidR="00000000" w:rsidRDefault="00214070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Position:  </w:t>
      </w:r>
      <w:r>
        <w:rPr>
          <w:b/>
          <w:sz w:val="18"/>
        </w:rPr>
        <w:t>Registered Nurse</w:t>
      </w:r>
      <w:r>
        <w:rPr>
          <w:b/>
          <w:sz w:val="18"/>
        </w:rPr>
        <w:tab/>
      </w:r>
      <w:r>
        <w:rPr>
          <w:b/>
          <w:sz w:val="18"/>
        </w:rPr>
        <w:tab/>
        <w:t xml:space="preserve">  </w:t>
      </w:r>
      <w:r>
        <w:rPr>
          <w:sz w:val="18"/>
        </w:rPr>
        <w:t>progress, creating and implementing care plans, patient teaching as well as</w:t>
      </w:r>
    </w:p>
    <w:p w:rsidR="00000000" w:rsidRDefault="00214070">
      <w:pPr>
        <w:ind w:left="2160"/>
        <w:rPr>
          <w:sz w:val="18"/>
        </w:rPr>
      </w:pPr>
      <w:r>
        <w:rPr>
          <w:b/>
          <w:sz w:val="18"/>
        </w:rPr>
        <w:t xml:space="preserve">  Per Diem Pediatrics/MCH</w:t>
      </w:r>
      <w:r>
        <w:rPr>
          <w:b/>
          <w:sz w:val="18"/>
        </w:rPr>
        <w:tab/>
        <w:t xml:space="preserve">  </w:t>
      </w:r>
      <w:r>
        <w:rPr>
          <w:sz w:val="18"/>
        </w:rPr>
        <w:t>monitor/administer prescribed medications and treatments.</w:t>
      </w:r>
    </w:p>
    <w:p w:rsidR="00000000" w:rsidRDefault="00214070">
      <w:pPr>
        <w:ind w:left="1440"/>
        <w:rPr>
          <w:sz w:val="18"/>
        </w:rPr>
      </w:pPr>
    </w:p>
    <w:p w:rsidR="00000000" w:rsidRDefault="00214070">
      <w:pPr>
        <w:rPr>
          <w:sz w:val="18"/>
        </w:rPr>
      </w:pPr>
      <w:r>
        <w:rPr>
          <w:b/>
          <w:u w:val="single"/>
        </w:rPr>
        <w:t>Related Activities/Interests</w:t>
      </w:r>
      <w:r>
        <w:t>:</w:t>
      </w:r>
      <w:r>
        <w:rPr>
          <w:sz w:val="18"/>
        </w:rPr>
        <w:tab/>
      </w:r>
    </w:p>
    <w:p w:rsidR="00000000" w:rsidRDefault="00214070">
      <w:pPr>
        <w:rPr>
          <w:sz w:val="18"/>
        </w:rPr>
      </w:pPr>
    </w:p>
    <w:p w:rsidR="00000000" w:rsidRDefault="00214070">
      <w:pPr>
        <w:ind w:left="720" w:firstLine="720"/>
        <w:rPr>
          <w:sz w:val="18"/>
        </w:rPr>
      </w:pPr>
      <w:r>
        <w:rPr>
          <w:sz w:val="18"/>
        </w:rPr>
        <w:t>-       Annual CPR cer</w:t>
      </w:r>
      <w:r>
        <w:rPr>
          <w:sz w:val="18"/>
        </w:rPr>
        <w:t>tification</w:t>
      </w:r>
    </w:p>
    <w:p w:rsidR="00000000" w:rsidRDefault="00214070">
      <w:pPr>
        <w:numPr>
          <w:ilvl w:val="0"/>
          <w:numId w:val="1"/>
        </w:numPr>
        <w:rPr>
          <w:sz w:val="18"/>
        </w:rPr>
      </w:pPr>
      <w:r>
        <w:rPr>
          <w:sz w:val="18"/>
        </w:rPr>
        <w:t>CCMC Rewards and Recognitions Committee, 2004 – 2006</w:t>
      </w:r>
    </w:p>
    <w:p w:rsidR="00000000" w:rsidRDefault="00214070">
      <w:pPr>
        <w:numPr>
          <w:ilvl w:val="0"/>
          <w:numId w:val="1"/>
        </w:numPr>
        <w:ind w:right="-720"/>
        <w:rPr>
          <w:sz w:val="18"/>
        </w:rPr>
      </w:pPr>
      <w:r>
        <w:rPr>
          <w:sz w:val="18"/>
        </w:rPr>
        <w:t>CCMC Interviewing Committee, 2005 – 2006</w:t>
      </w:r>
    </w:p>
    <w:p w:rsidR="00214070" w:rsidRDefault="00214070">
      <w:pPr>
        <w:ind w:left="1440" w:right="-720"/>
        <w:rPr>
          <w:sz w:val="18"/>
        </w:rPr>
      </w:pPr>
      <w:r>
        <w:rPr>
          <w:sz w:val="18"/>
        </w:rPr>
        <w:t>-       Certified Instructor for DCF Basic Medication Administration</w:t>
      </w:r>
    </w:p>
    <w:sectPr w:rsidR="00214070">
      <w:footerReference w:type="even" r:id="rId8"/>
      <w:footerReference w:type="default" r:id="rId9"/>
      <w:pgSz w:w="12240" w:h="15840"/>
      <w:pgMar w:top="360" w:right="900" w:bottom="54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070" w:rsidRDefault="00214070">
      <w:r>
        <w:separator/>
      </w:r>
    </w:p>
  </w:endnote>
  <w:endnote w:type="continuationSeparator" w:id="0">
    <w:p w:rsidR="00214070" w:rsidRDefault="002140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140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21407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140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00000" w:rsidRDefault="0021407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070" w:rsidRDefault="00214070">
      <w:r>
        <w:separator/>
      </w:r>
    </w:p>
  </w:footnote>
  <w:footnote w:type="continuationSeparator" w:id="0">
    <w:p w:rsidR="00214070" w:rsidRDefault="002140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675D0"/>
    <w:multiLevelType w:val="hybridMultilevel"/>
    <w:tmpl w:val="01849940"/>
    <w:lvl w:ilvl="0">
      <w:start w:val="860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7"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7500"/>
    <w:rsid w:val="00214070"/>
    <w:rsid w:val="002A7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jc w:val="center"/>
    </w:pPr>
    <w:rPr>
      <w:b/>
      <w:sz w:val="18"/>
    </w:rPr>
  </w:style>
  <w:style w:type="paragraph" w:styleId="BodyTextIndent">
    <w:name w:val="Body Text Indent"/>
    <w:basedOn w:val="Normal"/>
    <w:semiHidden/>
    <w:pPr>
      <w:ind w:left="144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pdelay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Vikki P</vt:lpstr>
    </vt:vector>
  </TitlesOfParts>
  <Company/>
  <LinksUpToDate>false</LinksUpToDate>
  <CharactersWithSpaces>3343</CharactersWithSpaces>
  <SharedDoc>false</SharedDoc>
  <HLinks>
    <vt:vector size="6" baseType="variant">
      <vt:variant>
        <vt:i4>1376305</vt:i4>
      </vt:variant>
      <vt:variant>
        <vt:i4>0</vt:i4>
      </vt:variant>
      <vt:variant>
        <vt:i4>0</vt:i4>
      </vt:variant>
      <vt:variant>
        <vt:i4>5</vt:i4>
      </vt:variant>
      <vt:variant>
        <vt:lpwstr>mailto:vpdelay@yahoo.com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Vikki P</dc:title>
  <dc:subject/>
  <dc:creator>Delay</dc:creator>
  <cp:keywords/>
  <dc:description/>
  <cp:lastModifiedBy>vikkid</cp:lastModifiedBy>
  <cp:revision>2</cp:revision>
  <cp:lastPrinted>2009-07-07T03:09:00Z</cp:lastPrinted>
  <dcterms:created xsi:type="dcterms:W3CDTF">2012-06-20T15:30:00Z</dcterms:created>
  <dcterms:modified xsi:type="dcterms:W3CDTF">2012-06-20T15:30:00Z</dcterms:modified>
</cp:coreProperties>
</file>