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B48" w:rsidRPr="00DB5B48" w:rsidRDefault="00DB5B48" w:rsidP="00DB5B48">
      <w:pPr>
        <w:pStyle w:val="PlainText"/>
        <w:jc w:val="center"/>
        <w:rPr>
          <w:rFonts w:ascii="Book Antiqua" w:hAnsi="Book Antiqua"/>
          <w:b/>
          <w:sz w:val="32"/>
          <w:szCs w:val="32"/>
        </w:rPr>
      </w:pPr>
      <w:r w:rsidRPr="00DB5B48">
        <w:rPr>
          <w:rFonts w:ascii="Book Antiqua" w:hAnsi="Book Antiqua"/>
          <w:b/>
          <w:sz w:val="32"/>
          <w:szCs w:val="32"/>
        </w:rPr>
        <w:t xml:space="preserve">Jennifer </w:t>
      </w:r>
      <w:proofErr w:type="spellStart"/>
      <w:r w:rsidRPr="00DB5B48">
        <w:rPr>
          <w:rFonts w:ascii="Book Antiqua" w:hAnsi="Book Antiqua"/>
          <w:b/>
          <w:sz w:val="32"/>
          <w:szCs w:val="32"/>
        </w:rPr>
        <w:t>Knochenhauer</w:t>
      </w:r>
      <w:proofErr w:type="spellEnd"/>
    </w:p>
    <w:p w:rsidR="00DB5B48" w:rsidRPr="00DB5B48" w:rsidRDefault="00DB5B48" w:rsidP="00DB5B48">
      <w:pPr>
        <w:pStyle w:val="PlainText"/>
        <w:jc w:val="center"/>
        <w:rPr>
          <w:rFonts w:ascii="Book Antiqua" w:hAnsi="Book Antiqua"/>
          <w:sz w:val="28"/>
          <w:szCs w:val="28"/>
        </w:rPr>
      </w:pPr>
      <w:r w:rsidRPr="00DB5B48">
        <w:rPr>
          <w:rFonts w:ascii="Book Antiqua" w:hAnsi="Book Antiqua"/>
          <w:sz w:val="28"/>
          <w:szCs w:val="28"/>
        </w:rPr>
        <w:t>9 Spice Hill Dr ~ East Hampton, CT 06424 ~ (860) 467-6297</w:t>
      </w:r>
    </w:p>
    <w:p w:rsidR="00DB5B48" w:rsidRDefault="00DB5B48" w:rsidP="00DB5B48">
      <w:pPr>
        <w:pStyle w:val="PlainText"/>
        <w:jc w:val="center"/>
        <w:rPr>
          <w:rFonts w:ascii="Book Antiqua" w:hAnsi="Book Antiqua"/>
          <w:sz w:val="28"/>
          <w:szCs w:val="28"/>
        </w:rPr>
      </w:pPr>
      <w:r w:rsidRPr="00DB5B48">
        <w:rPr>
          <w:rFonts w:ascii="Book Antiqua" w:hAnsi="Book Antiqua"/>
          <w:sz w:val="28"/>
          <w:szCs w:val="28"/>
        </w:rPr>
        <w:t xml:space="preserve">Email~ </w:t>
      </w:r>
      <w:hyperlink r:id="rId6" w:history="1">
        <w:r w:rsidRPr="00DB5B48">
          <w:rPr>
            <w:rStyle w:val="Hyperlink"/>
            <w:rFonts w:ascii="Book Antiqua" w:hAnsi="Book Antiqua"/>
            <w:sz w:val="28"/>
            <w:szCs w:val="28"/>
          </w:rPr>
          <w:t>Mrsknoch@comcast.net</w:t>
        </w:r>
      </w:hyperlink>
    </w:p>
    <w:p w:rsidR="00DB5B48" w:rsidRPr="00DB5B48" w:rsidRDefault="00DB5B48" w:rsidP="00DB5B48">
      <w:pPr>
        <w:pStyle w:val="PlainText"/>
        <w:jc w:val="center"/>
        <w:rPr>
          <w:rFonts w:ascii="Book Antiqua" w:hAnsi="Book Antiqua"/>
          <w:sz w:val="28"/>
          <w:szCs w:val="28"/>
        </w:rPr>
      </w:pPr>
    </w:p>
    <w:p w:rsidR="00DB5B48" w:rsidRPr="00DB5B48" w:rsidRDefault="00DB5B48" w:rsidP="00DB5B48">
      <w:pPr>
        <w:pStyle w:val="PlainText"/>
        <w:jc w:val="center"/>
        <w:rPr>
          <w:rFonts w:ascii="Book Antiqua" w:hAnsi="Book Antiqua"/>
          <w:sz w:val="28"/>
          <w:szCs w:val="28"/>
        </w:rPr>
      </w:pPr>
    </w:p>
    <w:p w:rsidR="00DB5B48" w:rsidRPr="00DB5B48" w:rsidRDefault="00946D2A" w:rsidP="00946D2A">
      <w:pPr>
        <w:pStyle w:val="PlainText"/>
        <w:rPr>
          <w:rFonts w:ascii="Book Antiqua" w:hAnsi="Book Antiqua"/>
          <w:b/>
          <w:sz w:val="28"/>
          <w:szCs w:val="28"/>
          <w:u w:val="single"/>
        </w:rPr>
      </w:pPr>
      <w:r>
        <w:rPr>
          <w:rFonts w:ascii="Book Antiqua" w:hAnsi="Book Antiqua"/>
          <w:b/>
          <w:sz w:val="28"/>
          <w:szCs w:val="28"/>
          <w:u w:val="single"/>
        </w:rPr>
        <w:t>PR</w:t>
      </w:r>
      <w:r w:rsidR="00DB5B48" w:rsidRPr="00DB5B48">
        <w:rPr>
          <w:rFonts w:ascii="Book Antiqua" w:hAnsi="Book Antiqua"/>
          <w:b/>
          <w:sz w:val="28"/>
          <w:szCs w:val="28"/>
          <w:u w:val="single"/>
        </w:rPr>
        <w:t xml:space="preserve">OFESSIONAL EXPERIENCE </w:t>
      </w:r>
    </w:p>
    <w:p w:rsidR="00DB5B48" w:rsidRPr="00DB5B48" w:rsidRDefault="00DB5B48" w:rsidP="00DB5B48">
      <w:pPr>
        <w:pStyle w:val="PlainText"/>
        <w:rPr>
          <w:rFonts w:ascii="Book Antiqua" w:hAnsi="Book Antiqua"/>
          <w:sz w:val="28"/>
          <w:szCs w:val="28"/>
        </w:rPr>
      </w:pPr>
    </w:p>
    <w:p w:rsidR="00DB5B48" w:rsidRPr="00DB5B48" w:rsidRDefault="00DB5B48" w:rsidP="00DB5B48">
      <w:pPr>
        <w:pStyle w:val="PlainText"/>
        <w:rPr>
          <w:rFonts w:ascii="Book Antiqua" w:hAnsi="Book Antiqua"/>
          <w:b/>
          <w:sz w:val="24"/>
          <w:szCs w:val="24"/>
        </w:rPr>
      </w:pPr>
      <w:r w:rsidRPr="00DB5B48">
        <w:rPr>
          <w:rFonts w:ascii="Book Antiqua" w:hAnsi="Book Antiqua"/>
          <w:b/>
          <w:sz w:val="24"/>
          <w:szCs w:val="24"/>
        </w:rPr>
        <w:t xml:space="preserve">The Hartford, January 2008-January 2011 </w:t>
      </w:r>
    </w:p>
    <w:p w:rsidR="00DB5B48" w:rsidRPr="00DB5B48" w:rsidRDefault="00052952" w:rsidP="00DB5B48">
      <w:pPr>
        <w:pStyle w:val="PlainText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Quality Analyst</w:t>
      </w:r>
    </w:p>
    <w:p w:rsidR="00DB5B48" w:rsidRPr="00DB5B48" w:rsidRDefault="00DB5B48" w:rsidP="00DB5B48">
      <w:pPr>
        <w:pStyle w:val="PlainText"/>
        <w:numPr>
          <w:ilvl w:val="0"/>
          <w:numId w:val="1"/>
        </w:numPr>
        <w:rPr>
          <w:rFonts w:ascii="Book Antiqua" w:hAnsi="Book Antiqua"/>
        </w:rPr>
      </w:pPr>
      <w:r w:rsidRPr="00DB5B48">
        <w:rPr>
          <w:rFonts w:ascii="Book Antiqua" w:hAnsi="Book Antiqua"/>
        </w:rPr>
        <w:t>Performed QA functions for multi line</w:t>
      </w:r>
      <w:r w:rsidR="00052952">
        <w:rPr>
          <w:rFonts w:ascii="Book Antiqua" w:hAnsi="Book Antiqua"/>
        </w:rPr>
        <w:t xml:space="preserve"> web based</w:t>
      </w:r>
      <w:r w:rsidRPr="00DB5B48">
        <w:rPr>
          <w:rFonts w:ascii="Book Antiqua" w:hAnsi="Book Antiqua"/>
        </w:rPr>
        <w:t xml:space="preserve"> claim application. Core responsibilities included interpreting business requirements to develop test scripts, perform system testing and overall application certification. </w:t>
      </w:r>
    </w:p>
    <w:p w:rsidR="00DB5B48" w:rsidRPr="00DB5B48" w:rsidRDefault="00DB5B48" w:rsidP="00DB5B48">
      <w:pPr>
        <w:pStyle w:val="PlainText"/>
        <w:numPr>
          <w:ilvl w:val="0"/>
          <w:numId w:val="1"/>
        </w:numPr>
        <w:rPr>
          <w:rFonts w:ascii="Book Antiqua" w:hAnsi="Book Antiqua"/>
        </w:rPr>
      </w:pPr>
      <w:r>
        <w:rPr>
          <w:rFonts w:ascii="Book Antiqua" w:hAnsi="Book Antiqua"/>
        </w:rPr>
        <w:t>Wo</w:t>
      </w:r>
      <w:r w:rsidRPr="00DB5B48">
        <w:rPr>
          <w:rFonts w:ascii="Book Antiqua" w:hAnsi="Book Antiqua"/>
        </w:rPr>
        <w:t xml:space="preserve">rked closely with Requirement team, Development team, internal &amp; external business partners </w:t>
      </w:r>
    </w:p>
    <w:p w:rsidR="00DB5B48" w:rsidRDefault="00DB5B48" w:rsidP="00DB5B48">
      <w:pPr>
        <w:pStyle w:val="PlainText"/>
        <w:numPr>
          <w:ilvl w:val="0"/>
          <w:numId w:val="1"/>
        </w:numPr>
        <w:rPr>
          <w:rFonts w:ascii="Book Antiqua" w:hAnsi="Book Antiqua"/>
        </w:rPr>
      </w:pPr>
      <w:r w:rsidRPr="00DB5B48">
        <w:rPr>
          <w:rFonts w:ascii="Book Antiqua" w:hAnsi="Book Antiqua"/>
        </w:rPr>
        <w:t xml:space="preserve">Coordinated integrated testing with other application areas </w:t>
      </w:r>
    </w:p>
    <w:p w:rsidR="00052952" w:rsidRPr="00DB5B48" w:rsidRDefault="00052952" w:rsidP="00DB5B48">
      <w:pPr>
        <w:pStyle w:val="PlainText"/>
        <w:numPr>
          <w:ilvl w:val="0"/>
          <w:numId w:val="1"/>
        </w:numPr>
        <w:rPr>
          <w:rFonts w:ascii="Book Antiqua" w:hAnsi="Book Antiqua"/>
        </w:rPr>
      </w:pPr>
      <w:r>
        <w:rPr>
          <w:rFonts w:ascii="Book Antiqua" w:hAnsi="Book Antiqua"/>
        </w:rPr>
        <w:t>Quality Center used to track defects and store test cases.  PL/SQL Developer used for writing SQL queries and validating database and backend testing.</w:t>
      </w:r>
    </w:p>
    <w:p w:rsidR="00DB5B48" w:rsidRPr="00DB5B48" w:rsidRDefault="00DB5B48" w:rsidP="00DB5B48">
      <w:pPr>
        <w:pStyle w:val="PlainText"/>
        <w:rPr>
          <w:rFonts w:ascii="Book Antiqua" w:hAnsi="Book Antiqua"/>
        </w:rPr>
      </w:pPr>
    </w:p>
    <w:p w:rsidR="00DB5B48" w:rsidRPr="00DB5B48" w:rsidRDefault="00DB5B48" w:rsidP="00DB5B48">
      <w:pPr>
        <w:pStyle w:val="PlainText"/>
        <w:rPr>
          <w:rFonts w:ascii="Book Antiqua" w:hAnsi="Book Antiqua"/>
          <w:b/>
          <w:sz w:val="24"/>
          <w:szCs w:val="24"/>
        </w:rPr>
      </w:pPr>
      <w:r w:rsidRPr="00DB5B48">
        <w:rPr>
          <w:rFonts w:ascii="Book Antiqua" w:hAnsi="Book Antiqua"/>
          <w:b/>
          <w:sz w:val="24"/>
          <w:szCs w:val="24"/>
        </w:rPr>
        <w:t>The Hartf</w:t>
      </w:r>
      <w:r w:rsidR="00687893">
        <w:rPr>
          <w:rFonts w:ascii="Book Antiqua" w:hAnsi="Book Antiqua"/>
          <w:b/>
          <w:sz w:val="24"/>
          <w:szCs w:val="24"/>
        </w:rPr>
        <w:t>ord, September 2005-December 2007</w:t>
      </w:r>
      <w:r w:rsidRPr="00DB5B48">
        <w:rPr>
          <w:rFonts w:ascii="Book Antiqua" w:hAnsi="Book Antiqua"/>
          <w:b/>
          <w:sz w:val="24"/>
          <w:szCs w:val="24"/>
        </w:rPr>
        <w:t xml:space="preserve"> </w:t>
      </w:r>
    </w:p>
    <w:p w:rsidR="00DB5B48" w:rsidRPr="00DB5B48" w:rsidRDefault="00DB5B48" w:rsidP="00DB5B48">
      <w:pPr>
        <w:pStyle w:val="PlainText"/>
        <w:rPr>
          <w:rFonts w:ascii="Book Antiqua" w:hAnsi="Book Antiqua"/>
          <w:b/>
          <w:sz w:val="24"/>
          <w:szCs w:val="24"/>
        </w:rPr>
      </w:pPr>
      <w:r w:rsidRPr="00DB5B48">
        <w:rPr>
          <w:rFonts w:ascii="Book Antiqua" w:hAnsi="Book Antiqua"/>
          <w:b/>
          <w:sz w:val="24"/>
          <w:szCs w:val="24"/>
        </w:rPr>
        <w:t>B</w:t>
      </w:r>
      <w:r w:rsidR="00052952">
        <w:rPr>
          <w:rFonts w:ascii="Book Antiqua" w:hAnsi="Book Antiqua"/>
          <w:b/>
          <w:sz w:val="24"/>
          <w:szCs w:val="24"/>
        </w:rPr>
        <w:t>usiness Consultant</w:t>
      </w:r>
    </w:p>
    <w:p w:rsidR="00DB5B48" w:rsidRPr="00DB5B48" w:rsidRDefault="00DB5B48" w:rsidP="00DB5B48">
      <w:pPr>
        <w:pStyle w:val="PlainText"/>
        <w:numPr>
          <w:ilvl w:val="0"/>
          <w:numId w:val="3"/>
        </w:numPr>
        <w:rPr>
          <w:rFonts w:ascii="Book Antiqua" w:hAnsi="Book Antiqua"/>
        </w:rPr>
      </w:pPr>
      <w:r>
        <w:rPr>
          <w:rFonts w:ascii="Book Antiqua" w:hAnsi="Book Antiqua"/>
        </w:rPr>
        <w:t>In</w:t>
      </w:r>
      <w:r w:rsidRPr="00DB5B48">
        <w:rPr>
          <w:rFonts w:ascii="Book Antiqua" w:hAnsi="Book Antiqua"/>
        </w:rPr>
        <w:t xml:space="preserve">vestigate, analyze and resolve production related issues Liaison for P&amp;C WC Field Operations. Responsible for the creation and maintenance of system documents, ensuring letters and state forms met current statutory and regulatory guidelines. </w:t>
      </w:r>
    </w:p>
    <w:p w:rsidR="00DB5B48" w:rsidRPr="00DB5B48" w:rsidRDefault="00DB5B48" w:rsidP="00DB5B48">
      <w:pPr>
        <w:pStyle w:val="PlainText"/>
        <w:numPr>
          <w:ilvl w:val="0"/>
          <w:numId w:val="3"/>
        </w:numPr>
        <w:rPr>
          <w:rFonts w:ascii="Book Antiqua" w:hAnsi="Book Antiqua"/>
        </w:rPr>
      </w:pPr>
      <w:r>
        <w:rPr>
          <w:rFonts w:ascii="Book Antiqua" w:hAnsi="Book Antiqua"/>
        </w:rPr>
        <w:t>C</w:t>
      </w:r>
      <w:r w:rsidRPr="00DB5B48">
        <w:rPr>
          <w:rFonts w:ascii="Book Antiqua" w:hAnsi="Book Antiqua"/>
        </w:rPr>
        <w:t xml:space="preserve">oordinated production releases for all system documentation. </w:t>
      </w:r>
    </w:p>
    <w:p w:rsidR="00DB5B48" w:rsidRPr="00DB5B48" w:rsidRDefault="00DB5B48" w:rsidP="00DB5B48">
      <w:pPr>
        <w:pStyle w:val="PlainText"/>
        <w:rPr>
          <w:rFonts w:ascii="Book Antiqua" w:hAnsi="Book Antiqua"/>
        </w:rPr>
      </w:pPr>
    </w:p>
    <w:p w:rsidR="00DB5B48" w:rsidRPr="00DB5B48" w:rsidRDefault="00DB5B48" w:rsidP="00DB5B48">
      <w:pPr>
        <w:pStyle w:val="PlainText"/>
        <w:rPr>
          <w:rFonts w:ascii="Book Antiqua" w:hAnsi="Book Antiqua"/>
          <w:b/>
          <w:sz w:val="24"/>
          <w:szCs w:val="24"/>
        </w:rPr>
      </w:pPr>
      <w:r w:rsidRPr="00DB5B48">
        <w:rPr>
          <w:rFonts w:ascii="Book Antiqua" w:hAnsi="Book Antiqua"/>
          <w:b/>
          <w:sz w:val="24"/>
          <w:szCs w:val="24"/>
        </w:rPr>
        <w:t xml:space="preserve">The Hartford, September 2001-September 2005 </w:t>
      </w:r>
    </w:p>
    <w:p w:rsidR="00DB5B48" w:rsidRPr="00DB5B48" w:rsidRDefault="00DB5B48" w:rsidP="00DB5B48">
      <w:pPr>
        <w:pStyle w:val="PlainText"/>
        <w:rPr>
          <w:rFonts w:ascii="Book Antiqua" w:hAnsi="Book Antiqua"/>
          <w:b/>
          <w:sz w:val="24"/>
          <w:szCs w:val="24"/>
        </w:rPr>
      </w:pPr>
      <w:r w:rsidRPr="00DB5B48">
        <w:rPr>
          <w:rFonts w:ascii="Book Antiqua" w:hAnsi="Book Antiqua"/>
          <w:b/>
          <w:sz w:val="24"/>
          <w:szCs w:val="24"/>
        </w:rPr>
        <w:t xml:space="preserve">Claim Representative, No-Fault and Medical Payments </w:t>
      </w:r>
    </w:p>
    <w:p w:rsidR="00DB5B48" w:rsidRPr="00DB5B48" w:rsidRDefault="00DB5B48" w:rsidP="00DB5B48">
      <w:pPr>
        <w:pStyle w:val="PlainText"/>
        <w:numPr>
          <w:ilvl w:val="0"/>
          <w:numId w:val="5"/>
        </w:numPr>
        <w:rPr>
          <w:rFonts w:ascii="Book Antiqua" w:hAnsi="Book Antiqua"/>
        </w:rPr>
      </w:pPr>
      <w:r>
        <w:rPr>
          <w:rFonts w:ascii="Book Antiqua" w:hAnsi="Book Antiqua"/>
        </w:rPr>
        <w:t>H</w:t>
      </w:r>
      <w:r w:rsidRPr="00DB5B48">
        <w:rPr>
          <w:rFonts w:ascii="Book Antiqua" w:hAnsi="Book Antiqua"/>
        </w:rPr>
        <w:t>andled multiple jurisdictions for personal &amp; commercial lines.</w:t>
      </w:r>
    </w:p>
    <w:p w:rsidR="00DB5B48" w:rsidRPr="00DB5B48" w:rsidRDefault="00DB5B48" w:rsidP="00DB5B48">
      <w:pPr>
        <w:pStyle w:val="PlainText"/>
        <w:ind w:left="1080"/>
        <w:rPr>
          <w:rFonts w:ascii="Book Antiqua" w:hAnsi="Book Antiqua"/>
        </w:rPr>
      </w:pPr>
      <w:r w:rsidRPr="00DB5B48">
        <w:rPr>
          <w:rFonts w:ascii="Book Antiqua" w:hAnsi="Book Antiqua"/>
        </w:rPr>
        <w:t xml:space="preserve">Confirmed coverage, set claim reserves and determined the legitimacy of claims and set claimants up for independent medical examinations. </w:t>
      </w:r>
    </w:p>
    <w:p w:rsidR="00DB5B48" w:rsidRPr="00DB5B48" w:rsidRDefault="00DB5B48" w:rsidP="00DB5B48">
      <w:pPr>
        <w:pStyle w:val="PlainText"/>
        <w:numPr>
          <w:ilvl w:val="0"/>
          <w:numId w:val="5"/>
        </w:numPr>
        <w:rPr>
          <w:rFonts w:ascii="Book Antiqua" w:hAnsi="Book Antiqua"/>
        </w:rPr>
      </w:pPr>
      <w:r>
        <w:rPr>
          <w:rFonts w:ascii="Book Antiqua" w:hAnsi="Book Antiqua"/>
        </w:rPr>
        <w:t>A</w:t>
      </w:r>
      <w:r w:rsidRPr="00DB5B48">
        <w:rPr>
          <w:rFonts w:ascii="Book Antiqua" w:hAnsi="Book Antiqua"/>
        </w:rPr>
        <w:t xml:space="preserve">djudicated high exposure and fatality claims. </w:t>
      </w:r>
    </w:p>
    <w:p w:rsidR="00DB5B48" w:rsidRPr="00DB5B48" w:rsidRDefault="00DB5B48" w:rsidP="00DB5B48">
      <w:pPr>
        <w:pStyle w:val="PlainText"/>
        <w:numPr>
          <w:ilvl w:val="0"/>
          <w:numId w:val="5"/>
        </w:numPr>
        <w:rPr>
          <w:rFonts w:ascii="Book Antiqua" w:hAnsi="Book Antiqua"/>
        </w:rPr>
      </w:pPr>
      <w:r w:rsidRPr="00DB5B48">
        <w:rPr>
          <w:rFonts w:ascii="Book Antiqua" w:hAnsi="Book Antiqua"/>
        </w:rPr>
        <w:t xml:space="preserve">Provided superior customer support to policyholders, claimants, attorneys and </w:t>
      </w:r>
    </w:p>
    <w:p w:rsidR="00DB5B48" w:rsidRPr="00DB5B48" w:rsidRDefault="00DB5B48" w:rsidP="00DB5B48">
      <w:pPr>
        <w:pStyle w:val="PlainText"/>
        <w:rPr>
          <w:rFonts w:ascii="Book Antiqua" w:hAnsi="Book Antiqua"/>
        </w:rPr>
      </w:pPr>
      <w:r>
        <w:rPr>
          <w:rFonts w:ascii="Book Antiqua" w:hAnsi="Book Antiqua"/>
        </w:rPr>
        <w:tab/>
        <w:t xml:space="preserve">       </w:t>
      </w:r>
      <w:proofErr w:type="gramStart"/>
      <w:r>
        <w:rPr>
          <w:rFonts w:ascii="Book Antiqua" w:hAnsi="Book Antiqua"/>
        </w:rPr>
        <w:t>m</w:t>
      </w:r>
      <w:r w:rsidRPr="00DB5B48">
        <w:rPr>
          <w:rFonts w:ascii="Book Antiqua" w:hAnsi="Book Antiqua"/>
        </w:rPr>
        <w:t>edical</w:t>
      </w:r>
      <w:proofErr w:type="gramEnd"/>
      <w:r w:rsidRPr="00DB5B48">
        <w:rPr>
          <w:rFonts w:ascii="Book Antiqua" w:hAnsi="Book Antiqua"/>
        </w:rPr>
        <w:t xml:space="preserve"> providers and developed strong customer relations. </w:t>
      </w:r>
    </w:p>
    <w:p w:rsidR="00DB5B48" w:rsidRPr="00DB5B48" w:rsidRDefault="00DB5B48" w:rsidP="00DB5B48">
      <w:pPr>
        <w:pStyle w:val="PlainText"/>
        <w:rPr>
          <w:rFonts w:ascii="Book Antiqua" w:hAnsi="Book Antiqua"/>
        </w:rPr>
      </w:pPr>
    </w:p>
    <w:p w:rsidR="00DB5B48" w:rsidRPr="00DB5B48" w:rsidRDefault="00DB5B48" w:rsidP="00DB5B48">
      <w:pPr>
        <w:pStyle w:val="PlainText"/>
        <w:rPr>
          <w:rFonts w:ascii="Book Antiqua" w:hAnsi="Book Antiqua"/>
          <w:b/>
          <w:sz w:val="24"/>
          <w:szCs w:val="24"/>
        </w:rPr>
      </w:pPr>
      <w:r w:rsidRPr="00DB5B48">
        <w:rPr>
          <w:rFonts w:ascii="Book Antiqua" w:hAnsi="Book Antiqua"/>
          <w:b/>
          <w:sz w:val="24"/>
          <w:szCs w:val="24"/>
        </w:rPr>
        <w:t xml:space="preserve">Great American Insurance Co., June 2000-August 2001 </w:t>
      </w:r>
    </w:p>
    <w:p w:rsidR="00DB5B48" w:rsidRDefault="00DB5B48" w:rsidP="00DB5B48">
      <w:pPr>
        <w:pStyle w:val="PlainText"/>
        <w:rPr>
          <w:rFonts w:ascii="Book Antiqua" w:hAnsi="Book Antiqua"/>
          <w:b/>
          <w:sz w:val="24"/>
          <w:szCs w:val="24"/>
        </w:rPr>
      </w:pPr>
      <w:r w:rsidRPr="00DB5B48">
        <w:rPr>
          <w:rFonts w:ascii="Book Antiqua" w:hAnsi="Book Antiqua"/>
          <w:b/>
          <w:sz w:val="24"/>
          <w:szCs w:val="24"/>
        </w:rPr>
        <w:t xml:space="preserve">Claim Adjuster, No-Fault and Medical Payments </w:t>
      </w:r>
    </w:p>
    <w:p w:rsidR="00DB5B48" w:rsidRPr="00DB5B48" w:rsidRDefault="00DB5B48" w:rsidP="00DB5B48">
      <w:pPr>
        <w:pStyle w:val="PlainText"/>
        <w:numPr>
          <w:ilvl w:val="0"/>
          <w:numId w:val="5"/>
        </w:numPr>
        <w:rPr>
          <w:rFonts w:ascii="Book Antiqua" w:hAnsi="Book Antiqua"/>
        </w:rPr>
      </w:pPr>
      <w:r w:rsidRPr="00DB5B48">
        <w:rPr>
          <w:rFonts w:ascii="Book Antiqua" w:hAnsi="Book Antiqua"/>
        </w:rPr>
        <w:t xml:space="preserve">Managed personal injury files for claimants involved in auto accidents. </w:t>
      </w:r>
    </w:p>
    <w:p w:rsidR="00DB5B48" w:rsidRPr="00DB5B48" w:rsidRDefault="00DB5B48" w:rsidP="00DB5B48">
      <w:pPr>
        <w:pStyle w:val="PlainText"/>
        <w:numPr>
          <w:ilvl w:val="0"/>
          <w:numId w:val="5"/>
        </w:numPr>
        <w:rPr>
          <w:rFonts w:ascii="Book Antiqua" w:hAnsi="Book Antiqua"/>
        </w:rPr>
      </w:pPr>
      <w:r w:rsidRPr="00DB5B48">
        <w:rPr>
          <w:rFonts w:ascii="Book Antiqua" w:hAnsi="Book Antiqua"/>
        </w:rPr>
        <w:t xml:space="preserve">Direct contact with claimants, medical providers and attorneys. </w:t>
      </w:r>
    </w:p>
    <w:p w:rsidR="00DB5B48" w:rsidRPr="00DB5B48" w:rsidRDefault="00DB5B48" w:rsidP="00DB5B48">
      <w:pPr>
        <w:pStyle w:val="PlainText"/>
        <w:numPr>
          <w:ilvl w:val="0"/>
          <w:numId w:val="5"/>
        </w:numPr>
        <w:rPr>
          <w:rFonts w:ascii="Book Antiqua" w:hAnsi="Book Antiqua"/>
        </w:rPr>
      </w:pPr>
      <w:r w:rsidRPr="00DB5B48">
        <w:rPr>
          <w:rFonts w:ascii="Book Antiqua" w:hAnsi="Book Antiqua"/>
        </w:rPr>
        <w:t xml:space="preserve">Thirteen states handled, majority being CO </w:t>
      </w:r>
    </w:p>
    <w:p w:rsidR="00946D2A" w:rsidRDefault="00946D2A" w:rsidP="00946D2A">
      <w:pPr>
        <w:pStyle w:val="PlainText"/>
        <w:tabs>
          <w:tab w:val="left" w:pos="2490"/>
        </w:tabs>
        <w:rPr>
          <w:rFonts w:ascii="Book Antiqua" w:hAnsi="Book Antiqua"/>
        </w:rPr>
      </w:pPr>
      <w:r>
        <w:rPr>
          <w:rFonts w:ascii="Book Antiqua" w:hAnsi="Book Antiqua"/>
        </w:rPr>
        <w:tab/>
      </w:r>
    </w:p>
    <w:p w:rsidR="00DB5B48" w:rsidRPr="00946D2A" w:rsidRDefault="00DB5B48" w:rsidP="00946D2A">
      <w:pPr>
        <w:pStyle w:val="PlainText"/>
        <w:rPr>
          <w:rFonts w:ascii="Book Antiqua" w:hAnsi="Book Antiqua"/>
          <w:b/>
          <w:sz w:val="24"/>
          <w:szCs w:val="24"/>
        </w:rPr>
      </w:pPr>
      <w:r w:rsidRPr="00946D2A">
        <w:rPr>
          <w:rFonts w:ascii="Book Antiqua" w:hAnsi="Book Antiqua"/>
          <w:b/>
          <w:sz w:val="24"/>
          <w:szCs w:val="24"/>
        </w:rPr>
        <w:t xml:space="preserve">Cigna Healthcare, January 1999-June 2000 </w:t>
      </w:r>
    </w:p>
    <w:p w:rsidR="00DB5B48" w:rsidRPr="00946D2A" w:rsidRDefault="00DB5B48" w:rsidP="00DB5B48">
      <w:pPr>
        <w:pStyle w:val="PlainText"/>
        <w:rPr>
          <w:rFonts w:ascii="Book Antiqua" w:hAnsi="Book Antiqua"/>
          <w:b/>
          <w:sz w:val="24"/>
          <w:szCs w:val="24"/>
        </w:rPr>
      </w:pPr>
      <w:r w:rsidRPr="00946D2A">
        <w:rPr>
          <w:rFonts w:ascii="Book Antiqua" w:hAnsi="Book Antiqua"/>
          <w:b/>
          <w:sz w:val="24"/>
          <w:szCs w:val="24"/>
        </w:rPr>
        <w:t xml:space="preserve">Benefit Analyst </w:t>
      </w:r>
    </w:p>
    <w:p w:rsidR="00DB5B48" w:rsidRPr="00946D2A" w:rsidRDefault="00DB5B48" w:rsidP="00946D2A">
      <w:pPr>
        <w:pStyle w:val="PlainText"/>
        <w:numPr>
          <w:ilvl w:val="0"/>
          <w:numId w:val="5"/>
        </w:numPr>
        <w:rPr>
          <w:rFonts w:ascii="Book Antiqua" w:hAnsi="Book Antiqua"/>
        </w:rPr>
      </w:pPr>
      <w:r w:rsidRPr="00946D2A">
        <w:rPr>
          <w:rFonts w:ascii="Book Antiqua" w:hAnsi="Book Antiqua"/>
        </w:rPr>
        <w:t xml:space="preserve">Interpreted medical claims and applied appropriate benefits. </w:t>
      </w:r>
    </w:p>
    <w:p w:rsidR="00DB5B48" w:rsidRPr="00DB5B48" w:rsidRDefault="00DB5B48" w:rsidP="00946D2A">
      <w:pPr>
        <w:pStyle w:val="PlainText"/>
        <w:numPr>
          <w:ilvl w:val="0"/>
          <w:numId w:val="5"/>
        </w:numPr>
        <w:rPr>
          <w:rFonts w:ascii="Book Antiqua" w:hAnsi="Book Antiqua"/>
        </w:rPr>
      </w:pPr>
      <w:r w:rsidRPr="00DB5B48">
        <w:rPr>
          <w:rFonts w:ascii="Book Antiqua" w:hAnsi="Book Antiqua"/>
        </w:rPr>
        <w:t xml:space="preserve">Researched member benefits and determined coverage applicability. </w:t>
      </w:r>
    </w:p>
    <w:p w:rsidR="00DB5B48" w:rsidRPr="00052952" w:rsidRDefault="00DB5B48" w:rsidP="00052952">
      <w:pPr>
        <w:pStyle w:val="PlainText"/>
        <w:numPr>
          <w:ilvl w:val="0"/>
          <w:numId w:val="5"/>
        </w:numPr>
        <w:rPr>
          <w:rFonts w:ascii="Book Antiqua" w:hAnsi="Book Antiqua"/>
        </w:rPr>
      </w:pPr>
      <w:r w:rsidRPr="00946D2A">
        <w:rPr>
          <w:rFonts w:ascii="Book Antiqua" w:hAnsi="Book Antiqua"/>
        </w:rPr>
        <w:t>Reviewed claims and determined nurse review nec</w:t>
      </w:r>
      <w:r w:rsidR="00052952">
        <w:rPr>
          <w:rFonts w:ascii="Book Antiqua" w:hAnsi="Book Antiqua"/>
        </w:rPr>
        <w:t>essity and potential fraud.</w:t>
      </w:r>
    </w:p>
    <w:p w:rsidR="00DB5B48" w:rsidRPr="00DB5B48" w:rsidRDefault="00DB5B48" w:rsidP="00946D2A">
      <w:pPr>
        <w:pStyle w:val="PlainText"/>
        <w:ind w:left="1080"/>
        <w:rPr>
          <w:rFonts w:ascii="Book Antiqua" w:hAnsi="Book Antiqua"/>
        </w:rPr>
      </w:pPr>
    </w:p>
    <w:p w:rsidR="00D959AC" w:rsidRPr="00D959AC" w:rsidRDefault="00946D2A" w:rsidP="00D959AC">
      <w:pPr>
        <w:pStyle w:val="PlainText"/>
        <w:rPr>
          <w:rFonts w:ascii="Book Antiqua" w:hAnsi="Book Antiqua"/>
          <w:b/>
          <w:sz w:val="28"/>
          <w:szCs w:val="28"/>
          <w:u w:val="single"/>
        </w:rPr>
      </w:pPr>
      <w:r>
        <w:rPr>
          <w:rFonts w:ascii="Book Antiqua" w:hAnsi="Book Antiqua"/>
          <w:b/>
          <w:sz w:val="28"/>
          <w:szCs w:val="28"/>
          <w:u w:val="single"/>
        </w:rPr>
        <w:t>EDUCATION</w:t>
      </w:r>
      <w:r w:rsidR="00D959AC">
        <w:t xml:space="preserve"> </w:t>
      </w:r>
    </w:p>
    <w:p w:rsidR="00D959AC" w:rsidRPr="00D959AC" w:rsidRDefault="00D959AC" w:rsidP="00D959AC">
      <w:pPr>
        <w:pStyle w:val="PlainText"/>
        <w:rPr>
          <w:rFonts w:ascii="Book Antiqua" w:hAnsi="Book Antiqua"/>
          <w:b/>
          <w:sz w:val="24"/>
          <w:szCs w:val="24"/>
        </w:rPr>
      </w:pPr>
      <w:r w:rsidRPr="00D959AC">
        <w:rPr>
          <w:rFonts w:ascii="Book Antiqua" w:hAnsi="Book Antiqua"/>
          <w:b/>
          <w:sz w:val="24"/>
          <w:szCs w:val="24"/>
        </w:rPr>
        <w:t xml:space="preserve">Mount Ida College, June 1993 </w:t>
      </w:r>
    </w:p>
    <w:p w:rsidR="00D959AC" w:rsidRPr="00D959AC" w:rsidRDefault="00D959AC" w:rsidP="00D959AC">
      <w:pPr>
        <w:pStyle w:val="PlainText"/>
        <w:ind w:firstLine="720"/>
        <w:rPr>
          <w:rFonts w:ascii="Book Antiqua" w:hAnsi="Book Antiqua"/>
        </w:rPr>
      </w:pPr>
      <w:r w:rsidRPr="00D959AC">
        <w:rPr>
          <w:rFonts w:ascii="Book Antiqua" w:hAnsi="Book Antiqua"/>
        </w:rPr>
        <w:t xml:space="preserve">Associates Degree </w:t>
      </w:r>
    </w:p>
    <w:p w:rsidR="00D959AC" w:rsidRPr="00D959AC" w:rsidRDefault="00D959AC" w:rsidP="00D959AC">
      <w:pPr>
        <w:pStyle w:val="PlainText"/>
        <w:rPr>
          <w:rFonts w:ascii="Book Antiqua" w:hAnsi="Book Antiqua"/>
        </w:rPr>
      </w:pPr>
    </w:p>
    <w:p w:rsidR="00D959AC" w:rsidRPr="00D959AC" w:rsidRDefault="00D959AC" w:rsidP="00D959AC">
      <w:pPr>
        <w:pStyle w:val="PlainText"/>
        <w:rPr>
          <w:rFonts w:ascii="Book Antiqua" w:hAnsi="Book Antiqua"/>
          <w:b/>
          <w:sz w:val="28"/>
          <w:szCs w:val="28"/>
          <w:u w:val="single"/>
        </w:rPr>
      </w:pPr>
      <w:r w:rsidRPr="00D959AC">
        <w:rPr>
          <w:rFonts w:ascii="Book Antiqua" w:hAnsi="Book Antiqua"/>
          <w:b/>
          <w:sz w:val="28"/>
          <w:szCs w:val="28"/>
          <w:u w:val="single"/>
        </w:rPr>
        <w:t xml:space="preserve">LICENSES, CERTIFICATES AND ACCOMPLISHMENTS </w:t>
      </w:r>
    </w:p>
    <w:p w:rsidR="00D959AC" w:rsidRDefault="00D959AC" w:rsidP="00D959AC">
      <w:pPr>
        <w:pStyle w:val="PlainText"/>
        <w:ind w:firstLine="720"/>
        <w:rPr>
          <w:rFonts w:ascii="Book Antiqua" w:hAnsi="Book Antiqua"/>
        </w:rPr>
      </w:pPr>
      <w:r w:rsidRPr="00D959AC">
        <w:rPr>
          <w:rFonts w:ascii="Book Antiqua" w:hAnsi="Book Antiqua"/>
        </w:rPr>
        <w:t>State of Connecticut Insurance Department, Casualty Adjuster All Lines, 2001-Present</w:t>
      </w:r>
    </w:p>
    <w:p w:rsidR="00D959AC" w:rsidRPr="00D959AC" w:rsidRDefault="00D959AC" w:rsidP="00D959AC">
      <w:pPr>
        <w:pStyle w:val="PlainText"/>
        <w:ind w:firstLine="720"/>
        <w:rPr>
          <w:rFonts w:ascii="Book Antiqua" w:hAnsi="Book Antiqua"/>
        </w:rPr>
      </w:pPr>
      <w:r w:rsidRPr="00D959AC">
        <w:rPr>
          <w:rFonts w:ascii="Book Antiqua" w:hAnsi="Book Antiqua"/>
        </w:rPr>
        <w:t xml:space="preserve"> SCLA courses - completed Fraud Claim Law Specialist &amp; Automobile Claim Law Specialist.</w:t>
      </w:r>
    </w:p>
    <w:p w:rsidR="00D959AC" w:rsidRPr="00D959AC" w:rsidRDefault="00D959AC" w:rsidP="00D959AC">
      <w:pPr>
        <w:pStyle w:val="PlainText"/>
        <w:ind w:firstLine="720"/>
        <w:rPr>
          <w:rFonts w:ascii="Book Antiqua" w:hAnsi="Book Antiqua"/>
        </w:rPr>
      </w:pPr>
      <w:r w:rsidRPr="00D959AC">
        <w:rPr>
          <w:rFonts w:ascii="Book Antiqua" w:hAnsi="Book Antiqua"/>
        </w:rPr>
        <w:t xml:space="preserve">Nominated for 2 EB&amp;T Awards in 2008 </w:t>
      </w:r>
    </w:p>
    <w:p w:rsidR="00D959AC" w:rsidRPr="00D959AC" w:rsidRDefault="00D959AC" w:rsidP="00D959AC">
      <w:pPr>
        <w:pStyle w:val="PlainText"/>
        <w:ind w:left="720"/>
        <w:rPr>
          <w:rFonts w:ascii="Book Antiqua" w:hAnsi="Book Antiqua"/>
        </w:rPr>
      </w:pPr>
      <w:r w:rsidRPr="00D959AC">
        <w:rPr>
          <w:rFonts w:ascii="Book Antiqua" w:hAnsi="Book Antiqua"/>
        </w:rPr>
        <w:t xml:space="preserve">Prior member of the ADM Claim Dept Picnic Committee, Volunteered for Project </w:t>
      </w:r>
      <w:proofErr w:type="spellStart"/>
      <w:r w:rsidRPr="00D959AC">
        <w:rPr>
          <w:rFonts w:ascii="Book Antiqua" w:hAnsi="Book Antiqua"/>
        </w:rPr>
        <w:t>Linus</w:t>
      </w:r>
      <w:proofErr w:type="spellEnd"/>
      <w:r w:rsidRPr="00D959AC">
        <w:rPr>
          <w:rFonts w:ascii="Book Antiqua" w:hAnsi="Book Antiqua"/>
        </w:rPr>
        <w:t xml:space="preserve">, Habitat for Humanity, Day of Caring and Adopt a Family community event. </w:t>
      </w:r>
    </w:p>
    <w:p w:rsidR="00D959AC" w:rsidRPr="00D959AC" w:rsidRDefault="00D959AC" w:rsidP="00D959AC">
      <w:pPr>
        <w:pStyle w:val="PlainText"/>
        <w:rPr>
          <w:rFonts w:ascii="Book Antiqua" w:hAnsi="Book Antiqua"/>
        </w:rPr>
      </w:pPr>
    </w:p>
    <w:p w:rsidR="00D959AC" w:rsidRPr="00D959AC" w:rsidRDefault="00D959AC" w:rsidP="00D959AC">
      <w:pPr>
        <w:pStyle w:val="PlainText"/>
        <w:rPr>
          <w:rFonts w:ascii="Book Antiqua" w:hAnsi="Book Antiqua"/>
          <w:b/>
          <w:sz w:val="28"/>
          <w:szCs w:val="28"/>
          <w:u w:val="single"/>
        </w:rPr>
      </w:pPr>
      <w:r w:rsidRPr="00D959AC">
        <w:rPr>
          <w:rFonts w:ascii="Book Antiqua" w:hAnsi="Book Antiqua"/>
          <w:b/>
          <w:sz w:val="28"/>
          <w:szCs w:val="28"/>
          <w:u w:val="single"/>
        </w:rPr>
        <w:t xml:space="preserve">COMPUTER SKILLS </w:t>
      </w:r>
    </w:p>
    <w:p w:rsidR="00D959AC" w:rsidRDefault="00D959AC" w:rsidP="00D959AC">
      <w:pPr>
        <w:pStyle w:val="PlainText"/>
        <w:ind w:firstLine="720"/>
        <w:rPr>
          <w:rFonts w:ascii="Book Antiqua" w:hAnsi="Book Antiqua"/>
        </w:rPr>
      </w:pPr>
      <w:r w:rsidRPr="00D959AC">
        <w:rPr>
          <w:rFonts w:ascii="Book Antiqua" w:hAnsi="Book Antiqua"/>
        </w:rPr>
        <w:t xml:space="preserve">Microsoft Windows, Outlook, Excel, </w:t>
      </w:r>
      <w:proofErr w:type="spellStart"/>
      <w:r w:rsidRPr="00D959AC">
        <w:rPr>
          <w:rFonts w:ascii="Book Antiqua" w:hAnsi="Book Antiqua"/>
        </w:rPr>
        <w:t>Peoplesoft</w:t>
      </w:r>
      <w:proofErr w:type="spellEnd"/>
      <w:r w:rsidRPr="00D959AC">
        <w:rPr>
          <w:rFonts w:ascii="Book Antiqua" w:hAnsi="Book Antiqua"/>
        </w:rPr>
        <w:t xml:space="preserve">, PL/SQL Developer, Quality Center </w:t>
      </w:r>
    </w:p>
    <w:p w:rsidR="00D959AC" w:rsidRDefault="00D959AC" w:rsidP="00D959AC">
      <w:pPr>
        <w:pStyle w:val="PlainText"/>
        <w:ind w:firstLine="720"/>
        <w:rPr>
          <w:rFonts w:ascii="Book Antiqua" w:hAnsi="Book Antiqua"/>
        </w:rPr>
      </w:pPr>
    </w:p>
    <w:p w:rsidR="00D959AC" w:rsidRDefault="00D959AC" w:rsidP="00D959AC">
      <w:pPr>
        <w:pStyle w:val="PlainText"/>
        <w:rPr>
          <w:rFonts w:ascii="Book Antiqua" w:hAnsi="Book Antiqua"/>
          <w:b/>
          <w:sz w:val="28"/>
          <w:szCs w:val="28"/>
          <w:u w:val="single"/>
        </w:rPr>
      </w:pPr>
      <w:r>
        <w:rPr>
          <w:rFonts w:ascii="Book Antiqua" w:hAnsi="Book Antiqua"/>
          <w:b/>
          <w:sz w:val="28"/>
          <w:szCs w:val="28"/>
          <w:u w:val="single"/>
        </w:rPr>
        <w:t>REFERENCES</w:t>
      </w:r>
    </w:p>
    <w:p w:rsidR="00D959AC" w:rsidRPr="00D959AC" w:rsidRDefault="00D959AC" w:rsidP="00D959AC">
      <w:pPr>
        <w:pStyle w:val="PlainText"/>
        <w:ind w:firstLine="720"/>
        <w:rPr>
          <w:rFonts w:ascii="Book Antiqua" w:hAnsi="Book Antiqua"/>
        </w:rPr>
      </w:pPr>
      <w:r w:rsidRPr="00D959AC">
        <w:rPr>
          <w:rFonts w:ascii="Book Antiqua" w:hAnsi="Book Antiqua"/>
        </w:rPr>
        <w:t>Will be provided upon request</w:t>
      </w:r>
    </w:p>
    <w:p w:rsidR="00D959AC" w:rsidRPr="00D959AC" w:rsidRDefault="00D959AC" w:rsidP="00D959AC">
      <w:pPr>
        <w:pStyle w:val="PlainText"/>
        <w:ind w:firstLine="720"/>
        <w:rPr>
          <w:rFonts w:ascii="Book Antiqua" w:hAnsi="Book Antiqua"/>
        </w:rPr>
      </w:pPr>
    </w:p>
    <w:p w:rsidR="00D959AC" w:rsidRPr="00D959AC" w:rsidRDefault="00D959AC" w:rsidP="00D959AC">
      <w:pPr>
        <w:pStyle w:val="PlainText"/>
        <w:rPr>
          <w:rFonts w:ascii="Book Antiqua" w:hAnsi="Book Antiqua"/>
          <w:b/>
          <w:sz w:val="28"/>
          <w:szCs w:val="28"/>
          <w:u w:val="single"/>
        </w:rPr>
      </w:pPr>
    </w:p>
    <w:p w:rsidR="00D959AC" w:rsidRPr="00D959AC" w:rsidRDefault="00D959AC" w:rsidP="00D959AC">
      <w:pPr>
        <w:pStyle w:val="PlainText"/>
        <w:rPr>
          <w:rFonts w:ascii="Book Antiqua" w:hAnsi="Book Antiqua"/>
          <w:b/>
          <w:sz w:val="28"/>
          <w:szCs w:val="28"/>
          <w:u w:val="single"/>
        </w:rPr>
      </w:pPr>
    </w:p>
    <w:p w:rsidR="00D959AC" w:rsidRPr="00D959AC" w:rsidRDefault="00D959AC" w:rsidP="00D959AC">
      <w:pPr>
        <w:pStyle w:val="PlainText"/>
        <w:rPr>
          <w:rFonts w:ascii="Book Antiqua" w:hAnsi="Book Antiqua"/>
          <w:b/>
          <w:sz w:val="28"/>
          <w:szCs w:val="28"/>
          <w:u w:val="single"/>
        </w:rPr>
      </w:pPr>
    </w:p>
    <w:p w:rsidR="00D959AC" w:rsidRPr="00D959AC" w:rsidRDefault="00D959AC" w:rsidP="00D959AC">
      <w:pPr>
        <w:pStyle w:val="PlainText"/>
        <w:rPr>
          <w:rFonts w:ascii="Book Antiqua" w:hAnsi="Book Antiqua"/>
          <w:b/>
          <w:sz w:val="28"/>
          <w:szCs w:val="28"/>
          <w:u w:val="single"/>
        </w:rPr>
      </w:pPr>
    </w:p>
    <w:p w:rsidR="00946D2A" w:rsidRPr="00D959AC" w:rsidRDefault="00946D2A" w:rsidP="00D959AC">
      <w:pPr>
        <w:pStyle w:val="PlainText"/>
        <w:rPr>
          <w:rFonts w:ascii="Book Antiqua" w:hAnsi="Book Antiqua"/>
          <w:b/>
          <w:sz w:val="28"/>
          <w:szCs w:val="28"/>
          <w:u w:val="single"/>
        </w:rPr>
      </w:pPr>
    </w:p>
    <w:sectPr w:rsidR="00946D2A" w:rsidRPr="00D959AC" w:rsidSect="00DB5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B778F"/>
    <w:multiLevelType w:val="hybridMultilevel"/>
    <w:tmpl w:val="FBF23A26"/>
    <w:lvl w:ilvl="0" w:tplc="C2E69D2A">
      <w:start w:val="9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E4612A8"/>
    <w:multiLevelType w:val="hybridMultilevel"/>
    <w:tmpl w:val="E98AEEC6"/>
    <w:lvl w:ilvl="0" w:tplc="C2E69D2A">
      <w:start w:val="9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34A5A05"/>
    <w:multiLevelType w:val="hybridMultilevel"/>
    <w:tmpl w:val="6BD2F3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7642EF9"/>
    <w:multiLevelType w:val="hybridMultilevel"/>
    <w:tmpl w:val="166C6CE8"/>
    <w:lvl w:ilvl="0" w:tplc="C2E69D2A">
      <w:start w:val="9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C160D51"/>
    <w:multiLevelType w:val="hybridMultilevel"/>
    <w:tmpl w:val="09A450FC"/>
    <w:lvl w:ilvl="0" w:tplc="C2E69D2A">
      <w:start w:val="9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3DA7E04"/>
    <w:multiLevelType w:val="hybridMultilevel"/>
    <w:tmpl w:val="5394A82C"/>
    <w:lvl w:ilvl="0" w:tplc="C2E69D2A">
      <w:start w:val="9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731A6E21"/>
    <w:multiLevelType w:val="hybridMultilevel"/>
    <w:tmpl w:val="015C79CC"/>
    <w:lvl w:ilvl="0" w:tplc="C2E69D2A">
      <w:start w:val="9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5DE1A10"/>
    <w:multiLevelType w:val="hybridMultilevel"/>
    <w:tmpl w:val="0976724A"/>
    <w:lvl w:ilvl="0" w:tplc="C2E69D2A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7"/>
  </w:num>
  <w:num w:numId="5">
    <w:abstractNumId w:val="1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B5B48"/>
    <w:rsid w:val="0000109B"/>
    <w:rsid w:val="00052952"/>
    <w:rsid w:val="003C732D"/>
    <w:rsid w:val="00587259"/>
    <w:rsid w:val="00687893"/>
    <w:rsid w:val="008E63E8"/>
    <w:rsid w:val="00946D2A"/>
    <w:rsid w:val="00995A34"/>
    <w:rsid w:val="00CC07D7"/>
    <w:rsid w:val="00D959AC"/>
    <w:rsid w:val="00DB5B48"/>
    <w:rsid w:val="00E245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2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B4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B5B48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DB5B4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B5B48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93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rsknoch@comcast.ne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7F4AE7-6752-499A-812B-C27EB9361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Bernie Knochenhauer</dc:creator>
  <cp:lastModifiedBy>Bernie Knochenhauer</cp:lastModifiedBy>
  <cp:revision>4</cp:revision>
  <dcterms:created xsi:type="dcterms:W3CDTF">2012-05-15T01:31:00Z</dcterms:created>
  <dcterms:modified xsi:type="dcterms:W3CDTF">2012-06-21T02:23:00Z</dcterms:modified>
</cp:coreProperties>
</file>