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r="http://schemas.openxmlformats.org/officeDocument/2006/relationships" xmlns:mc="http://schemas.openxmlformats.org/markup-compatibility/2006" xmlns:w="http://schemas.openxmlformats.org/wordprocessingml/2006/main" mc:Ignorable="w14 wp14">
  <w:body>
    <w:p w:rsidRPr="002615AE" w:rsidR="009A1849" w:rsidP="009B6262" w:rsidRDefault="009B6262" w14:paraId="7BB7B1A0">
      <w:pPr>
        <w:jc w:val="center"/>
        <w:rPr>
          <w:b/>
        </w:rPr>
      </w:pPr>
      <w:bookmarkStart w:name="_GoBack" w:id="0"/>
      <w:bookmarkEnd w:id="0"/>
      <w:r w:rsidRPr="002615AE">
        <w:rPr>
          <w:b/>
        </w:rPr>
        <w:t>CLINTON MOWREY</w:t>
      </w:r>
    </w:p>
    <w:p w:rsidRPr="002615AE" w:rsidR="009B6262" w:rsidP="009B6262" w:rsidRDefault="009B6262" w14:paraId="3E46F40B">
      <w:pPr>
        <w:jc w:val="center"/>
        <w:rPr>
          <w:b/>
        </w:rPr>
      </w:pPr>
      <w:r w:rsidRPr="002615AE">
        <w:rPr>
          <w:b/>
        </w:rPr>
        <w:t>20 CLEARVIEW DRIVE</w:t>
      </w:r>
    </w:p>
    <w:p w:rsidRPr="002615AE" w:rsidR="009B6262" w:rsidP="009B6262" w:rsidRDefault="009B6262" w14:paraId="4C77067D">
      <w:pPr>
        <w:jc w:val="center"/>
        <w:rPr>
          <w:b/>
        </w:rPr>
      </w:pPr>
      <w:r w:rsidRPr="002615AE">
        <w:rPr>
          <w:b/>
        </w:rPr>
        <w:t>STAFFORD SPRINGS CT, 06076</w:t>
      </w:r>
    </w:p>
    <w:p w:rsidRPr="002615AE" w:rsidR="009B6262" w:rsidP="009B6262" w:rsidRDefault="009B6262" w14:paraId="44A9727A">
      <w:pPr>
        <w:jc w:val="center"/>
        <w:rPr>
          <w:b/>
        </w:rPr>
      </w:pPr>
      <w:hyperlink w:history="1" r:id="rId7">
        <w:r w:rsidRPr="002615AE">
          <w:rPr>
            <w:rStyle w:val="Hyperlink"/>
            <w:b/>
          </w:rPr>
          <w:t>CLINTON_70@HOTMAIL.COM</w:t>
        </w:r>
      </w:hyperlink>
    </w:p>
    <w:p w:rsidRPr="002615AE" w:rsidR="009B6262" w:rsidP="009B6262" w:rsidRDefault="009B6262" w14:paraId="735AB6A9">
      <w:pPr>
        <w:jc w:val="center"/>
        <w:rPr>
          <w:b/>
        </w:rPr>
      </w:pPr>
      <w:r w:rsidRPr="002615AE">
        <w:rPr>
          <w:b/>
        </w:rPr>
        <w:t>PHONE :( 860)684-3267</w:t>
      </w:r>
    </w:p>
    <w:p w:rsidRPr="002615AE" w:rsidR="009B6262" w:rsidP="3EFC8CC7" w:rsidRDefault="009B6262" w14:paraId="694DAB9D" w14:noSpellErr="1" w14:textId="391DBECF">
      <w:pPr>
        <w:jc w:val="center"/>
        <w:rPr>
          <w:b/>
        </w:rPr>
      </w:pPr>
      <w:r w:rsidRPr="3EFC8CC7" w:rsidR="3EFC8CC7">
        <w:rPr>
          <w:b w:val="1"/>
          <w:bCs w:val="1"/>
        </w:rPr>
        <w:t>CELL</w:t>
      </w:r>
      <w:r w:rsidRPr="3EFC8CC7" w:rsidR="3EFC8CC7">
        <w:rPr>
          <w:b/>
        </w:rPr>
        <w:t xml:space="preserve"> :( 860)550-0541 TEXT PREFERRED</w:t>
      </w:r>
    </w:p>
    <w:p w:rsidRPr="002615AE" w:rsidR="009B6262" w:rsidP="009B6262" w:rsidRDefault="009B6262" w14:paraId="74104856">
      <w:pPr>
        <w:pBdr>
          <w:bottom w:val="single" w:color="auto" w:sz="12" w:space="1"/>
        </w:pBdr>
        <w:rPr>
          <w:b/>
        </w:rPr>
      </w:pPr>
      <w:r w:rsidRPr="002615AE">
        <w:rPr>
          <w:b/>
        </w:rPr>
        <w:t>OBJECTIVE</w:t>
      </w:r>
    </w:p>
    <w:p w:rsidR="002615AE" w:rsidP="009B6262" w:rsidRDefault="00347D63" w14:paraId="4367A5E7">
      <w:pPr>
        <w:jc w:val="center"/>
        <w:rPr>
          <w:b/>
        </w:rPr>
      </w:pPr>
      <w:r>
        <w:rPr>
          <w:b/>
        </w:rPr>
        <w:t xml:space="preserve">   </w:t>
      </w:r>
      <w:r w:rsidRPr="002615AE" w:rsidR="002615AE">
        <w:rPr>
          <w:b/>
        </w:rPr>
        <w:t xml:space="preserve">To secure a challenging within a growth oriented company, where my experience and skills will be fully </w:t>
      </w:r>
    </w:p>
    <w:p w:rsidRPr="002615AE" w:rsidR="009B6262" w:rsidP="002615AE" w:rsidRDefault="002615AE" w14:paraId="3568FC92">
      <w:pPr>
        <w:rPr>
          <w:b/>
        </w:rPr>
      </w:pPr>
      <w:r w:rsidRPr="002615AE">
        <w:rPr>
          <w:b/>
        </w:rPr>
        <w:t>Utilized.</w:t>
      </w:r>
    </w:p>
    <w:p w:rsidRPr="002615AE" w:rsidR="002615AE" w:rsidP="002615AE" w:rsidRDefault="002615AE" w14:paraId="2E2AC17A">
      <w:pPr>
        <w:rPr>
          <w:b/>
        </w:rPr>
      </w:pPr>
    </w:p>
    <w:p w:rsidRPr="00FC5029" w:rsidR="002615AE" w:rsidP="3EFC8CC7" w:rsidRDefault="002615AE" w14:paraId="014FAFF1" w14:noSpellErr="1" w14:textId="2F52FE2D">
      <w:pPr>
        <w:pBdr>
          <w:bottom w:val="single" w:color="auto" w:sz="12" w:space="1"/>
        </w:pBdr>
      </w:pPr>
      <w:r w:rsidRPr="3EFC8CC7" w:rsidR="3EFC8CC7">
        <w:rPr>
          <w:b w:val="1"/>
          <w:bCs w:val="1"/>
        </w:rPr>
        <w:t xml:space="preserve">WOR</w:t>
      </w:r>
      <w:r w:rsidRPr="3EFC8CC7" w:rsidR="3EFC8CC7">
        <w:rPr>
          <w:b w:val="1"/>
          <w:bCs w:val="1"/>
        </w:rPr>
        <w:t xml:space="preserve">K </w:t>
      </w:r>
      <w:r w:rsidRPr="3EFC8CC7">
        <w:rPr>
          <w:b w:val="1"/>
          <w:bCs w:val="1"/>
        </w:rPr>
        <w:t>EXPERIENCE</w:t>
      </w:r>
    </w:p>
    <w:p w:rsidRPr="00FC5029" w:rsidR="002615AE" w:rsidP="002615AE" w:rsidRDefault="002615AE" w14:paraId="0CC0A45C">
      <w:pPr>
        <w:rPr>
          <w:b/>
        </w:rPr>
      </w:pPr>
      <w:r w:rsidRPr="00FC5029">
        <w:rPr>
          <w:b/>
        </w:rPr>
        <w:t xml:space="preserve">1997-Present      </w:t>
      </w:r>
      <w:r w:rsidRPr="00FC5029" w:rsidR="00FC5029">
        <w:rPr>
          <w:b/>
        </w:rPr>
        <w:t xml:space="preserve">   Bank of America Financial Service Group</w:t>
      </w:r>
    </w:p>
    <w:p w:rsidR="00FC5029" w:rsidP="002615AE" w:rsidRDefault="00FC5029" w14:paraId="20EDB418">
      <w:pPr>
        <w:rPr>
          <w:b/>
        </w:rPr>
      </w:pPr>
      <w:r w:rsidRPr="00FC5029">
        <w:rPr>
          <w:b/>
        </w:rPr>
        <w:t xml:space="preserve">                                   Lead Operations Representative</w:t>
      </w:r>
    </w:p>
    <w:p w:rsidR="00FC5029" w:rsidP="00FC5029" w:rsidRDefault="00FC5029" w14:paraId="7A58D1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Coordinate daily workflow of Central Receiving group</w:t>
      </w:r>
    </w:p>
    <w:p w:rsidR="00FC5029" w:rsidP="00FC5029" w:rsidRDefault="00FC5029" w14:paraId="435055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Monitoring and receipt of incoming work Proof,Atm,Capture departments</w:t>
      </w:r>
    </w:p>
    <w:p w:rsidR="00FC5029" w:rsidP="00FC5029" w:rsidRDefault="00FC5029" w14:paraId="4843A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Validating all work received via Check track plus automated receiving system</w:t>
      </w:r>
    </w:p>
    <w:p w:rsidR="00FC5029" w:rsidP="00FC5029" w:rsidRDefault="00FC5029" w14:paraId="633FC5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Fill in Group Leader in his/her absence</w:t>
      </w:r>
    </w:p>
    <w:p w:rsidR="00FC5029" w:rsidP="00FC5029" w:rsidRDefault="00FC5029" w14:paraId="152193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Provide input on employee </w:t>
      </w:r>
      <w:r w:rsidR="00B3458B">
        <w:rPr>
          <w:b/>
        </w:rPr>
        <w:t>performance and</w:t>
      </w:r>
      <w:r>
        <w:rPr>
          <w:b/>
        </w:rPr>
        <w:t xml:space="preserve"> disciplinary </w:t>
      </w:r>
      <w:r w:rsidR="00B3458B">
        <w:rPr>
          <w:b/>
        </w:rPr>
        <w:t>procedures</w:t>
      </w:r>
    </w:p>
    <w:p w:rsidR="00B3458B" w:rsidP="00FC5029" w:rsidRDefault="00B3458B" w14:paraId="359EC0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 jacks and pallet  jacks</w:t>
      </w:r>
    </w:p>
    <w:p w:rsidR="00B3458B" w:rsidP="006A4E27" w:rsidRDefault="00354945" w14:paraId="06B0B6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Storage Organization</w:t>
      </w:r>
    </w:p>
    <w:p w:rsidRPr="00B3458B" w:rsidR="00B3458B" w:rsidP="00B3458B" w:rsidRDefault="00B3458B" w14:paraId="540E680F">
      <w:pPr>
        <w:pStyle w:val="ListParagraph"/>
        <w:ind w:left="2460"/>
        <w:rPr>
          <w:b/>
        </w:rPr>
      </w:pPr>
    </w:p>
    <w:p w:rsidR="00B3458B" w:rsidP="00B33F99" w:rsidRDefault="00FC5029" w14:paraId="468DA90E">
      <w:pPr>
        <w:rPr>
          <w:b/>
        </w:rPr>
      </w:pPr>
      <w:r w:rsidRPr="00B3458B">
        <w:rPr>
          <w:b/>
        </w:rPr>
        <w:t xml:space="preserve"> </w:t>
      </w:r>
      <w:r w:rsidRPr="00B3458B" w:rsidR="00B3458B">
        <w:rPr>
          <w:b/>
        </w:rPr>
        <w:t xml:space="preserve">1995-1997         </w:t>
      </w:r>
      <w:r w:rsidRPr="00B3458B">
        <w:rPr>
          <w:b/>
        </w:rPr>
        <w:t xml:space="preserve">  </w:t>
      </w:r>
      <w:r w:rsidRPr="00B3458B" w:rsidR="00B3458B">
        <w:rPr>
          <w:b/>
        </w:rPr>
        <w:t>A</w:t>
      </w:r>
      <w:r w:rsidR="00B3458B">
        <w:rPr>
          <w:b/>
        </w:rPr>
        <w:t>ssociate Operations Clerk</w:t>
      </w:r>
      <w:r w:rsidRPr="00B3458B">
        <w:rPr>
          <w:b/>
        </w:rPr>
        <w:t xml:space="preserve"> </w:t>
      </w:r>
      <w:r w:rsidR="00B3458B">
        <w:rPr>
          <w:b/>
        </w:rPr>
        <w:t>–Settlement Department</w:t>
      </w:r>
    </w:p>
    <w:p w:rsidR="00B33F99" w:rsidP="00B33F99" w:rsidRDefault="00B3458B" w14:paraId="08BF3A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Responsibilities included on-line reconcilement system to process report for in clearing processing log filing, mailing and updating customer file records and balance by-pass</w:t>
      </w:r>
    </w:p>
    <w:p w:rsidR="00B33F99" w:rsidP="00B33F99" w:rsidRDefault="00B33F99" w14:paraId="401FF584">
      <w:pPr>
        <w:pStyle w:val="ListParagraph"/>
        <w:ind w:left="2460"/>
        <w:rPr>
          <w:b/>
        </w:rPr>
      </w:pPr>
    </w:p>
    <w:p w:rsidR="00B33F99" w:rsidP="00B33F99" w:rsidRDefault="00B33F99" w14:paraId="30F42FC1">
      <w:pPr>
        <w:rPr>
          <w:b/>
        </w:rPr>
      </w:pPr>
      <w:r w:rsidRPr="00B33F99">
        <w:rPr>
          <w:b/>
        </w:rPr>
        <w:t>1994-1995</w:t>
      </w:r>
      <w:r>
        <w:rPr>
          <w:b/>
        </w:rPr>
        <w:t xml:space="preserve">         Glastonbury Trust bank</w:t>
      </w:r>
    </w:p>
    <w:p w:rsidR="00B33F99" w:rsidP="00B33F99" w:rsidRDefault="00B33F99" w14:paraId="45FD6059">
      <w:pPr>
        <w:rPr>
          <w:b/>
        </w:rPr>
      </w:pPr>
      <w:r>
        <w:rPr>
          <w:b/>
        </w:rPr>
        <w:t xml:space="preserve">                              Scanner Loan operations</w:t>
      </w:r>
    </w:p>
    <w:p w:rsidR="00B33F99" w:rsidP="00B33F99" w:rsidRDefault="00B33F99" w14:paraId="5435F6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Responsibilities included document files, printer use, written, types, payable and receivable customer’s mortgage</w:t>
      </w:r>
    </w:p>
    <w:p w:rsidRPr="00347D63" w:rsidR="00B33F99" w:rsidP="00347D63" w:rsidRDefault="00347D63" w14:paraId="71860CFB">
      <w:pPr>
        <w:pBdr>
          <w:bottom w:val="single" w:color="auto" w:sz="12" w:space="1"/>
        </w:pBdr>
        <w:rPr>
          <w:b/>
        </w:rPr>
      </w:pPr>
      <w:r w:rsidRPr="00347D63">
        <w:rPr>
          <w:b/>
        </w:rPr>
        <w:t>EDUCATION</w:t>
      </w:r>
    </w:p>
    <w:p w:rsidR="00347D63" w:rsidP="00347D63" w:rsidRDefault="00347D63" w14:paraId="6D6AB22B">
      <w:pPr>
        <w:rPr>
          <w:b/>
        </w:rPr>
      </w:pPr>
    </w:p>
    <w:p w:rsidR="00347D63" w:rsidP="00347D63" w:rsidRDefault="00347D63" w14:paraId="48567613">
      <w:pPr>
        <w:rPr>
          <w:b/>
        </w:rPr>
      </w:pPr>
      <w:r>
        <w:rPr>
          <w:b/>
        </w:rPr>
        <w:t>1994                    Patrick Henry Community College</w:t>
      </w:r>
      <w:r w:rsidR="006A4E27">
        <w:rPr>
          <w:b/>
        </w:rPr>
        <w:t xml:space="preserve">                    Martinsville, VA</w:t>
      </w:r>
    </w:p>
    <w:p w:rsidR="006A4E27" w:rsidP="00347D63" w:rsidRDefault="00347D63" w14:paraId="7C1DC15E">
      <w:pPr>
        <w:rPr>
          <w:b/>
        </w:rPr>
      </w:pPr>
      <w:r>
        <w:rPr>
          <w:b/>
        </w:rPr>
        <w:t xml:space="preserve">                              </w:t>
      </w:r>
      <w:r w:rsidR="006A4E27">
        <w:rPr>
          <w:b/>
        </w:rPr>
        <w:t>Certificate in Graphic Art and Technology</w:t>
      </w:r>
    </w:p>
    <w:p w:rsidR="006A4E27" w:rsidP="00347D63" w:rsidRDefault="006A4E27" w14:paraId="6421CC37">
      <w:pPr>
        <w:rPr>
          <w:b/>
        </w:rPr>
      </w:pPr>
      <w:r>
        <w:rPr>
          <w:b/>
        </w:rPr>
        <w:t xml:space="preserve">1990                   Mount Pleasant High School                              </w:t>
      </w:r>
      <w:r w:rsidR="00A875AE">
        <w:rPr>
          <w:b/>
        </w:rPr>
        <w:t>Providence, RI</w:t>
      </w:r>
    </w:p>
    <w:p w:rsidR="006A4E27" w:rsidP="00347D63" w:rsidRDefault="006A4E27" w14:paraId="5AA1CC4B">
      <w:pPr>
        <w:rPr>
          <w:b/>
        </w:rPr>
      </w:pPr>
    </w:p>
    <w:p w:rsidR="006A4E27" w:rsidP="00347D63" w:rsidRDefault="006A4E27" w14:paraId="78AC5318">
      <w:pPr>
        <w:pBdr>
          <w:bottom w:val="single" w:color="auto" w:sz="12" w:space="1"/>
        </w:pBdr>
        <w:rPr>
          <w:b/>
        </w:rPr>
      </w:pPr>
      <w:r>
        <w:rPr>
          <w:b/>
        </w:rPr>
        <w:t>SKILL</w:t>
      </w:r>
    </w:p>
    <w:p w:rsidRPr="00A875AE" w:rsidR="00A875AE" w:rsidP="00A875AE" w:rsidRDefault="00A875AE" w14:paraId="721CA342">
      <w:pPr>
        <w:numPr>
          <w:ilvl w:val="0"/>
          <w:numId w:val="5"/>
        </w:numPr>
        <w:rPr>
          <w:b/>
        </w:rPr>
      </w:pPr>
      <w:r>
        <w:rPr>
          <w:b/>
        </w:rPr>
        <w:t xml:space="preserve">Typing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875AE">
        <w:rPr>
          <w:b/>
        </w:rPr>
        <w:tab/>
      </w:r>
      <w:r w:rsidRPr="00A875AE">
        <w:rPr>
          <w:b/>
        </w:rPr>
        <w:tab/>
      </w:r>
    </w:p>
    <w:p w:rsidR="006A4E27" w:rsidP="00A875AE" w:rsidRDefault="00A875AE" w14:paraId="656F5937">
      <w:pPr>
        <w:numPr>
          <w:ilvl w:val="0"/>
          <w:numId w:val="5"/>
        </w:numPr>
        <w:rPr>
          <w:b/>
        </w:rPr>
      </w:pPr>
      <w:r>
        <w:rPr>
          <w:b/>
        </w:rPr>
        <w:t>lotus Mycroft Windows</w:t>
      </w:r>
    </w:p>
    <w:p w:rsidR="00A875AE" w:rsidP="00A875AE" w:rsidRDefault="00A875AE" w14:paraId="33F6E007">
      <w:pPr>
        <w:numPr>
          <w:ilvl w:val="0"/>
          <w:numId w:val="5"/>
        </w:numPr>
        <w:rPr>
          <w:b/>
        </w:rPr>
      </w:pPr>
      <w:r>
        <w:rPr>
          <w:b/>
        </w:rPr>
        <w:t>Graphic Art</w:t>
      </w:r>
    </w:p>
    <w:p w:rsidR="00A875AE" w:rsidP="00A875AE" w:rsidRDefault="00A875AE" w14:paraId="7E0434B0">
      <w:pPr>
        <w:numPr>
          <w:ilvl w:val="0"/>
          <w:numId w:val="5"/>
        </w:numPr>
        <w:rPr>
          <w:b/>
        </w:rPr>
      </w:pPr>
      <w:r>
        <w:rPr>
          <w:b/>
        </w:rPr>
        <w:t>Ability to meet deadline</w:t>
      </w:r>
    </w:p>
    <w:p w:rsidR="00A875AE" w:rsidP="00A875AE" w:rsidRDefault="00A875AE" w14:paraId="7160A269">
      <w:pPr>
        <w:numPr>
          <w:ilvl w:val="0"/>
          <w:numId w:val="5"/>
        </w:numPr>
        <w:rPr>
          <w:b/>
        </w:rPr>
      </w:pPr>
      <w:r>
        <w:rPr>
          <w:b/>
        </w:rPr>
        <w:t>Ability to work in fast-paced environment</w:t>
      </w:r>
    </w:p>
    <w:p w:rsidR="00A875AE" w:rsidP="00A875AE" w:rsidRDefault="00354945" w14:paraId="090C93A9">
      <w:pPr>
        <w:numPr>
          <w:ilvl w:val="0"/>
          <w:numId w:val="5"/>
        </w:numPr>
        <w:rPr>
          <w:b/>
        </w:rPr>
      </w:pPr>
      <w:r>
        <w:rPr>
          <w:b/>
        </w:rPr>
        <w:t>Research and Function</w:t>
      </w:r>
    </w:p>
    <w:p w:rsidR="00354945" w:rsidP="00A875AE" w:rsidRDefault="00354945" w14:paraId="44A1F969">
      <w:pPr>
        <w:numPr>
          <w:ilvl w:val="0"/>
          <w:numId w:val="5"/>
        </w:numPr>
        <w:rPr>
          <w:b/>
        </w:rPr>
      </w:pPr>
      <w:r>
        <w:rPr>
          <w:b/>
        </w:rPr>
        <w:t>Balancing Tool</w:t>
      </w:r>
    </w:p>
    <w:p w:rsidR="00354945" w:rsidP="00354945" w:rsidRDefault="00354945" w14:paraId="619930CA">
      <w:pPr>
        <w:ind w:left="720"/>
        <w:rPr>
          <w:b/>
        </w:rPr>
      </w:pPr>
    </w:p>
    <w:p w:rsidR="00354945" w:rsidP="00354945" w:rsidRDefault="00354945" w14:paraId="37E35032">
      <w:pPr>
        <w:rPr>
          <w:b/>
        </w:rPr>
      </w:pPr>
      <w:r w:rsidRPr="00354945">
        <w:rPr>
          <w:b/>
        </w:rPr>
        <w:t>REFERENCES</w:t>
      </w:r>
      <w:r>
        <w:rPr>
          <w:b/>
        </w:rPr>
        <w:t xml:space="preserve">                              AVAILABLE UPON REQUEST</w:t>
      </w:r>
    </w:p>
    <w:p w:rsidRPr="00354945" w:rsidR="00354945" w:rsidP="00354945" w:rsidRDefault="00354945" w14:paraId="2E6BFEAC">
      <w:pPr>
        <w:rPr>
          <w:b/>
          <w:u w:val="single"/>
        </w:rPr>
      </w:pPr>
      <w:r>
        <w:rPr>
          <w:b/>
        </w:rPr>
        <w:t>______</w:t>
      </w:r>
      <w:r>
        <w:rPr>
          <w:b/>
          <w:u w:val="single"/>
        </w:rPr>
        <w:t>____________________________________________________________________________________</w:t>
      </w:r>
    </w:p>
    <w:p w:rsidRPr="00354945" w:rsidR="00354945" w:rsidP="00354945" w:rsidRDefault="00354945" w14:paraId="7D442B32">
      <w:pPr>
        <w:ind w:left="720"/>
        <w:rPr>
          <w:b/>
          <w:u w:val="single"/>
        </w:rPr>
      </w:pPr>
    </w:p>
    <w:p w:rsidRPr="006A4E27" w:rsidR="00A875AE" w:rsidP="00A875AE" w:rsidRDefault="00A875AE" w14:paraId="58E08496">
      <w:pPr>
        <w:rPr>
          <w:b/>
        </w:rPr>
      </w:pPr>
    </w:p>
    <w:p w:rsidR="00347D63" w:rsidP="00347D63" w:rsidRDefault="00347D63" w14:paraId="20D2B5CE">
      <w:pPr>
        <w:rPr>
          <w:b/>
        </w:rPr>
      </w:pPr>
      <w:r>
        <w:rPr>
          <w:b/>
        </w:rPr>
        <w:t xml:space="preserve"> </w:t>
      </w:r>
    </w:p>
    <w:p w:rsidRPr="00347D63" w:rsidR="00B33F99" w:rsidP="00347D63" w:rsidRDefault="00347D63" w14:paraId="1B88986B">
      <w:pPr>
        <w:rPr>
          <w:b/>
        </w:rPr>
      </w:pPr>
      <w:r>
        <w:rPr>
          <w:b/>
        </w:rPr>
        <w:t xml:space="preserve"> </w:t>
      </w:r>
    </w:p>
    <w:p w:rsidR="00B33F99" w:rsidP="00B33F99" w:rsidRDefault="00B33F99" w14:paraId="15C69D59">
      <w:pPr>
        <w:pStyle w:val="ListParagraph"/>
        <w:ind w:left="2460"/>
        <w:rPr>
          <w:b/>
        </w:rPr>
      </w:pPr>
    </w:p>
    <w:p w:rsidR="00B33F99" w:rsidP="00B33F99" w:rsidRDefault="00B33F99" w14:paraId="0D7C8C0B">
      <w:pPr>
        <w:pStyle w:val="ListParagraph"/>
        <w:ind w:left="2460"/>
        <w:rPr>
          <w:b/>
        </w:rPr>
      </w:pPr>
    </w:p>
    <w:p w:rsidR="00B33F99" w:rsidP="00B33F99" w:rsidRDefault="00B33F99" w14:paraId="71D616AF">
      <w:pPr>
        <w:pStyle w:val="ListParagraph"/>
        <w:ind w:left="2460"/>
        <w:jc w:val="both"/>
        <w:rPr>
          <w:b/>
        </w:rPr>
      </w:pPr>
    </w:p>
    <w:p w:rsidR="00B33F99" w:rsidP="00B33F99" w:rsidRDefault="00B33F99" w14:paraId="31761BE2">
      <w:pPr>
        <w:pStyle w:val="ListParagraph"/>
        <w:ind w:left="2460"/>
        <w:jc w:val="right"/>
        <w:rPr>
          <w:b/>
        </w:rPr>
      </w:pPr>
    </w:p>
    <w:p w:rsidR="00B33F99" w:rsidP="00B33F99" w:rsidRDefault="00B33F99" w14:paraId="2C99344E">
      <w:pPr>
        <w:pStyle w:val="ListParagraph"/>
        <w:ind w:left="2460"/>
        <w:jc w:val="right"/>
        <w:rPr>
          <w:b/>
        </w:rPr>
      </w:pPr>
    </w:p>
    <w:p w:rsidR="00B33F99" w:rsidP="00B33F99" w:rsidRDefault="00B33F99" w14:paraId="06147A41">
      <w:pPr>
        <w:ind w:left="2100"/>
        <w:rPr>
          <w:b/>
        </w:rPr>
      </w:pPr>
    </w:p>
    <w:p w:rsidR="00B33F99" w:rsidP="00B33F99" w:rsidRDefault="00B33F99" w14:paraId="5D68EC1C">
      <w:pPr>
        <w:ind w:left="2100"/>
        <w:rPr>
          <w:b/>
        </w:rPr>
      </w:pPr>
    </w:p>
    <w:p w:rsidR="00B33F99" w:rsidP="00B33F99" w:rsidRDefault="00B33F99" w14:paraId="352A0892">
      <w:pPr>
        <w:ind w:left="2100"/>
        <w:rPr>
          <w:b/>
        </w:rPr>
      </w:pPr>
    </w:p>
    <w:p w:rsidR="00B33F99" w:rsidP="00B33F99" w:rsidRDefault="00B33F99" w14:paraId="3587B9D9">
      <w:pPr>
        <w:ind w:left="2100"/>
        <w:rPr>
          <w:b/>
        </w:rPr>
      </w:pPr>
    </w:p>
    <w:p w:rsidR="00B33F99" w:rsidP="00B33F99" w:rsidRDefault="00B33F99" w14:paraId="0C5710F9">
      <w:pPr>
        <w:ind w:left="2100"/>
        <w:rPr>
          <w:b/>
        </w:rPr>
      </w:pPr>
    </w:p>
    <w:p w:rsidR="00B33F99" w:rsidP="00B33F99" w:rsidRDefault="00B33F99" w14:paraId="13B542B9">
      <w:pPr>
        <w:ind w:left="2100"/>
        <w:rPr>
          <w:b/>
        </w:rPr>
      </w:pPr>
    </w:p>
    <w:p w:rsidR="00B33F99" w:rsidP="00B33F99" w:rsidRDefault="00B33F99" w14:paraId="2D5D5650">
      <w:pPr>
        <w:ind w:left="2100"/>
        <w:jc w:val="right"/>
        <w:rPr>
          <w:b/>
        </w:rPr>
      </w:pPr>
    </w:p>
    <w:p w:rsidR="00B33F99" w:rsidP="00B33F99" w:rsidRDefault="00B33F99" w14:paraId="1517B552">
      <w:pPr>
        <w:ind w:left="2100"/>
        <w:jc w:val="right"/>
        <w:rPr>
          <w:b/>
        </w:rPr>
      </w:pPr>
    </w:p>
    <w:p w:rsidR="00B33F99" w:rsidP="00B33F99" w:rsidRDefault="00B33F99" w14:paraId="028A3B5B">
      <w:pPr>
        <w:ind w:left="2100"/>
        <w:rPr>
          <w:b/>
        </w:rPr>
      </w:pPr>
    </w:p>
    <w:p w:rsidR="00B33F99" w:rsidP="00B33F99" w:rsidRDefault="00B33F99" w14:paraId="55FCF3BB">
      <w:pPr>
        <w:ind w:left="2100"/>
        <w:rPr>
          <w:b/>
        </w:rPr>
      </w:pPr>
    </w:p>
    <w:p w:rsidR="00B33F99" w:rsidP="00B33F99" w:rsidRDefault="00B33F99" w14:paraId="6D12867E">
      <w:pPr>
        <w:ind w:left="2100"/>
        <w:jc w:val="right"/>
        <w:rPr>
          <w:b/>
        </w:rPr>
      </w:pPr>
    </w:p>
    <w:p w:rsidR="00B33F99" w:rsidP="00B33F99" w:rsidRDefault="00B33F99" w14:paraId="320D001B">
      <w:pPr>
        <w:ind w:left="2100"/>
        <w:jc w:val="right"/>
        <w:rPr>
          <w:b/>
        </w:rPr>
      </w:pPr>
    </w:p>
    <w:p w:rsidR="00B33F99" w:rsidP="00B33F99" w:rsidRDefault="00B33F99" w14:paraId="1D2DE3B9">
      <w:pPr>
        <w:ind w:left="2100"/>
        <w:jc w:val="right"/>
        <w:rPr>
          <w:b/>
        </w:rPr>
      </w:pPr>
    </w:p>
    <w:p w:rsidR="00B33F99" w:rsidP="00B33F99" w:rsidRDefault="00B33F99" w14:paraId="321ED810">
      <w:pPr>
        <w:ind w:left="2100"/>
        <w:jc w:val="right"/>
        <w:rPr>
          <w:b/>
        </w:rPr>
      </w:pPr>
    </w:p>
    <w:p w:rsidR="00B33F99" w:rsidP="00B33F99" w:rsidRDefault="00B33F99" w14:paraId="284160FF">
      <w:pPr>
        <w:ind w:left="2100"/>
        <w:jc w:val="both"/>
        <w:rPr>
          <w:b/>
        </w:rPr>
      </w:pPr>
    </w:p>
    <w:p w:rsidRPr="00B33F99" w:rsidR="00B33F99" w:rsidP="00B33F99" w:rsidRDefault="00B33F99" w14:paraId="083C2E86">
      <w:pPr>
        <w:ind w:left="2100"/>
        <w:rPr>
          <w:b/>
        </w:rPr>
      </w:pPr>
    </w:p>
    <w:p w:rsidR="00FC5029" w:rsidP="00B33F99" w:rsidRDefault="00FC5029" w14:paraId="5DE0FCAC">
      <w:pPr>
        <w:ind w:left="2100"/>
        <w:jc w:val="right"/>
        <w:rPr>
          <w:b/>
        </w:rPr>
      </w:pPr>
    </w:p>
    <w:p w:rsidR="00B33F99" w:rsidP="00B33F99" w:rsidRDefault="00B33F99" w14:paraId="144CC458">
      <w:pPr>
        <w:ind w:left="2100"/>
        <w:jc w:val="right"/>
        <w:rPr>
          <w:b/>
        </w:rPr>
      </w:pPr>
    </w:p>
    <w:p w:rsidR="00B33F99" w:rsidP="00B33F99" w:rsidRDefault="00B33F99" w14:paraId="653B9121">
      <w:pPr>
        <w:ind w:left="2100"/>
        <w:rPr>
          <w:b/>
        </w:rPr>
      </w:pPr>
    </w:p>
    <w:p w:rsidRPr="00B33F99" w:rsidR="00B33F99" w:rsidP="00B33F99" w:rsidRDefault="00B33F99" w14:paraId="23C0F0D1">
      <w:pPr>
        <w:ind w:left="2100"/>
        <w:rPr>
          <w:b/>
        </w:rPr>
      </w:pPr>
    </w:p>
    <w:p w:rsidR="002615AE" w:rsidP="009B6262" w:rsidRDefault="002615AE" w14:paraId="2C922D15">
      <w:pPr>
        <w:jc w:val="center"/>
        <w:rPr>
          <w:b/>
        </w:rPr>
      </w:pPr>
    </w:p>
    <w:p w:rsidRPr="00B3458B" w:rsidR="00B33F99" w:rsidP="00B33F99" w:rsidRDefault="00B33F99" w14:paraId="420EBD85">
      <w:pPr>
        <w:rPr>
          <w:b/>
        </w:rPr>
      </w:pPr>
    </w:p>
    <w:p w:rsidRPr="00B3458B" w:rsidR="002615AE" w:rsidP="009B6262" w:rsidRDefault="002615AE" w14:paraId="72753744">
      <w:pPr>
        <w:jc w:val="center"/>
        <w:rPr>
          <w:b/>
        </w:rPr>
      </w:pPr>
    </w:p>
    <w:sectPr w:rsidRPr="00B3458B" w:rsidR="002615AE" w:rsidSect="00CF0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abstractNum w:abstractNumId="0">
    <w:nsid w:val="0743378D"/>
    <w:multiLevelType w:val="hybridMultilevel"/>
    <w:tmpl w:val="C8980182"/>
    <w:lvl w:ilvl="0" w:tplc="2F5A13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8E1EE4"/>
    <w:multiLevelType w:val="hybridMultilevel"/>
    <w:tmpl w:val="FD46F60A"/>
    <w:lvl w:ilvl="0" w:tplc="1E7AA6A0">
      <w:start w:val="1997"/>
      <w:numFmt w:val="bullet"/>
      <w:lvlText w:val=""/>
      <w:lvlJc w:val="left"/>
      <w:pPr>
        <w:ind w:left="2460" w:hanging="360"/>
      </w:pPr>
      <w:rPr>
        <w:rFonts w:hint="default" w:ascii="Symbol" w:hAnsi="Symbo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3D3389"/>
    <w:multiLevelType w:val="hybridMultilevel"/>
    <w:tmpl w:val="31DC3AAC"/>
    <w:lvl w:ilvl="0" w:tplc="1E7AA6A0">
      <w:start w:val="1997"/>
      <w:numFmt w:val="bullet"/>
      <w:lvlText w:val=""/>
      <w:lvlJc w:val="left"/>
      <w:pPr>
        <w:ind w:left="2460" w:hanging="360"/>
      </w:pPr>
      <w:rPr>
        <w:rFonts w:hint="default" w:ascii="Symbol" w:hAnsi="Symbol" w:eastAsia="Calibri" w:cs="Arial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hint="default" w:ascii="Wingdings" w:hAnsi="Wingdings"/>
      </w:rPr>
    </w:lvl>
  </w:abstractNum>
  <w:abstractNum w:abstractNumId="3">
    <w:nsid w:val="597F38D6"/>
    <w:multiLevelType w:val="hybridMultilevel"/>
    <w:tmpl w:val="62D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F351B8B"/>
    <w:multiLevelType w:val="hybridMultilevel"/>
    <w:tmpl w:val="BDB09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7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62"/>
    <w:rsid w:val="002615AE"/>
    <w:rsid w:val="00347D63"/>
    <w:rsid w:val="00354945"/>
    <w:rsid w:val="006A4E27"/>
    <w:rsid w:val="007627E0"/>
    <w:rsid w:val="008C2FF6"/>
    <w:rsid w:val="009A1849"/>
    <w:rsid w:val="009B6262"/>
    <w:rsid w:val="00A875AE"/>
    <w:rsid w:val="00B33F99"/>
    <w:rsid w:val="00B3458B"/>
    <w:rsid w:val="00C25968"/>
    <w:rsid w:val="00CF0B54"/>
    <w:rsid w:val="00EC3A6B"/>
    <w:rsid w:val="00FC5029"/>
    <w:rsid w:val="00FC6F3A"/>
    <w:rsid w:val="3EFC8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A0D49E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1849"/>
    <w:pPr>
      <w:spacing w:after="200" w:line="276" w:lineRule="auto"/>
    </w:pPr>
    <w:rPr>
      <w:rFonts w:ascii="Arial" w:hAnsi="Arial" w:cs="Arial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2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49"/>
    <w:pPr>
      <w:spacing w:after="200" w:line="276" w:lineRule="auto"/>
    </w:pPr>
    <w:rPr>
      <w:rFonts w:ascii="Arial" w:hAnsi="Arial" w:cs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2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LINTON_70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B0A1-3CA7-4F99-B85A-992D9D1F13B7}">
  <ds:schemaRefs>
    <ds:schemaRef ds:uri="http://schemas.openxmlformats.org/officeDocument/2006/bibliography"/>
  </ds:schemaRefs>
</ds:datastoreItem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Company>Bank of America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Clinton Mowrey</dc:creator>
  <keywords/>
  <dc:description/>
  <lastModifiedBy>Clinton Mowrey</lastModifiedBy>
  <revision>7</revision>
</coreProperties>
</file>