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7C0" w:rsidRPr="000B4B03" w:rsidRDefault="009607C0" w:rsidP="009607C0">
      <w:pPr>
        <w:pStyle w:val="no0020spacing"/>
        <w:jc w:val="center"/>
        <w:rPr>
          <w:rStyle w:val="no0020spacingchar1"/>
          <w:rFonts w:ascii="Verdana" w:hAnsi="Verdana"/>
          <w:b/>
          <w:bCs/>
          <w:sz w:val="24"/>
          <w:szCs w:val="24"/>
        </w:rPr>
      </w:pPr>
      <w:r w:rsidRPr="000B4B03">
        <w:rPr>
          <w:rStyle w:val="no0020spacingchar1"/>
          <w:rFonts w:ascii="Verdana" w:hAnsi="Verdana"/>
          <w:b/>
          <w:bCs/>
          <w:sz w:val="24"/>
          <w:szCs w:val="24"/>
        </w:rPr>
        <w:t>DANIELLE K. ROBERTS</w:t>
      </w:r>
    </w:p>
    <w:p w:rsidR="005E4428" w:rsidRPr="000B4B03" w:rsidRDefault="005E4428" w:rsidP="009607C0">
      <w:pPr>
        <w:pStyle w:val="no0020spacing"/>
        <w:jc w:val="center"/>
        <w:rPr>
          <w:rStyle w:val="no0020spacingchar1"/>
          <w:rFonts w:ascii="Verdana" w:hAnsi="Verdana"/>
          <w:bCs/>
          <w:sz w:val="24"/>
          <w:szCs w:val="24"/>
        </w:rPr>
      </w:pPr>
      <w:r w:rsidRPr="000B4B03">
        <w:rPr>
          <w:rStyle w:val="no0020spacingchar1"/>
          <w:rFonts w:ascii="Verdana" w:hAnsi="Verdana"/>
          <w:bCs/>
          <w:sz w:val="24"/>
          <w:szCs w:val="24"/>
        </w:rPr>
        <w:t>47 Merriman Rd.</w:t>
      </w:r>
    </w:p>
    <w:p w:rsidR="005E4428" w:rsidRPr="000B4B03" w:rsidRDefault="005E4428" w:rsidP="009607C0">
      <w:pPr>
        <w:pStyle w:val="no0020spacing"/>
        <w:jc w:val="center"/>
        <w:rPr>
          <w:rFonts w:ascii="Verdana" w:hAnsi="Verdana"/>
          <w:sz w:val="24"/>
          <w:szCs w:val="24"/>
        </w:rPr>
      </w:pPr>
      <w:r w:rsidRPr="000B4B03">
        <w:rPr>
          <w:rStyle w:val="no0020spacingchar1"/>
          <w:rFonts w:ascii="Verdana" w:hAnsi="Verdana"/>
          <w:bCs/>
          <w:sz w:val="24"/>
          <w:szCs w:val="24"/>
        </w:rPr>
        <w:t>Windsor, CT 06095</w:t>
      </w:r>
    </w:p>
    <w:p w:rsidR="007231BC" w:rsidRPr="000B4B03" w:rsidRDefault="007231BC" w:rsidP="002D338B">
      <w:pPr>
        <w:pStyle w:val="no0020spacing"/>
        <w:jc w:val="center"/>
        <w:rPr>
          <w:rStyle w:val="no0020spacingchar1"/>
          <w:rFonts w:ascii="Verdana" w:hAnsi="Verdana" w:cs="Arial"/>
          <w:sz w:val="20"/>
          <w:szCs w:val="20"/>
        </w:rPr>
      </w:pPr>
    </w:p>
    <w:p w:rsidR="007231BC" w:rsidRPr="000B4B03" w:rsidRDefault="007231BC" w:rsidP="002D338B">
      <w:pPr>
        <w:pStyle w:val="no0020spacing"/>
        <w:jc w:val="center"/>
        <w:rPr>
          <w:rStyle w:val="no0020spacingchar1"/>
          <w:rFonts w:ascii="Verdana" w:hAnsi="Verdana" w:cs="Arial"/>
          <w:sz w:val="20"/>
          <w:szCs w:val="20"/>
        </w:rPr>
      </w:pPr>
    </w:p>
    <w:p w:rsidR="002D338B" w:rsidRPr="000B4B03" w:rsidRDefault="009607C0" w:rsidP="002D338B">
      <w:pPr>
        <w:pStyle w:val="no0020spacing"/>
        <w:jc w:val="center"/>
        <w:rPr>
          <w:rFonts w:ascii="Verdana" w:hAnsi="Verdana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>860-371-4910    </w:t>
      </w:r>
      <w:r w:rsidR="00422940" w:rsidRPr="000B4B03">
        <w:rPr>
          <w:rStyle w:val="no0020spacingchar1"/>
          <w:rFonts w:ascii="Verdana" w:hAnsi="Verdana" w:cs="Arial"/>
          <w:sz w:val="20"/>
          <w:szCs w:val="20"/>
        </w:rPr>
        <w:t>                          </w:t>
      </w:r>
      <w:r w:rsidR="00D763C1" w:rsidRPr="000B4B03">
        <w:rPr>
          <w:rStyle w:val="no0020spacingchar1"/>
          <w:rFonts w:ascii="Verdana" w:hAnsi="Verdana" w:cs="Arial"/>
          <w:sz w:val="20"/>
          <w:szCs w:val="20"/>
        </w:rPr>
        <w:t>   </w:t>
      </w:r>
      <w:r w:rsidRPr="000B4B03">
        <w:rPr>
          <w:rStyle w:val="no0020spacingchar1"/>
          <w:rFonts w:ascii="Verdana" w:hAnsi="Verdana" w:cs="Arial"/>
          <w:sz w:val="20"/>
          <w:szCs w:val="20"/>
        </w:rPr>
        <w:t xml:space="preserve">                                   </w:t>
      </w:r>
      <w:hyperlink r:id="rId6" w:history="1">
        <w:r w:rsidR="00BF408C" w:rsidRPr="000B4B03">
          <w:rPr>
            <w:rStyle w:val="Hyperlink"/>
            <w:rFonts w:ascii="Verdana" w:hAnsi="Verdana" w:cs="Arial"/>
            <w:sz w:val="20"/>
            <w:szCs w:val="20"/>
          </w:rPr>
          <w:t>dkr1987@msn.com</w:t>
        </w:r>
      </w:hyperlink>
    </w:p>
    <w:p w:rsidR="002D338B" w:rsidRPr="000B4B03" w:rsidRDefault="002D338B" w:rsidP="002D338B">
      <w:pPr>
        <w:pStyle w:val="no0020spacing"/>
        <w:jc w:val="center"/>
        <w:rPr>
          <w:rFonts w:ascii="Verdana" w:hAnsi="Verdana"/>
          <w:sz w:val="20"/>
          <w:szCs w:val="20"/>
        </w:rPr>
      </w:pPr>
    </w:p>
    <w:p w:rsidR="00422940" w:rsidRPr="000B4B03" w:rsidRDefault="00B908E1" w:rsidP="002D338B">
      <w:pPr>
        <w:pStyle w:val="no0020spacing"/>
        <w:jc w:val="center"/>
        <w:rPr>
          <w:rFonts w:ascii="Verdana" w:hAnsi="Verdana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>Copy Editor/Communications Specialist</w:t>
      </w:r>
      <w:r w:rsidR="00422940" w:rsidRPr="000B4B03">
        <w:rPr>
          <w:rStyle w:val="no0020spacingchar1"/>
          <w:rFonts w:ascii="Verdana" w:hAnsi="Verdana" w:cs="Arial"/>
          <w:sz w:val="20"/>
          <w:szCs w:val="20"/>
        </w:rPr>
        <w:t xml:space="preserve"> </w:t>
      </w:r>
      <w:r w:rsidR="00901E9A" w:rsidRPr="000B4B03">
        <w:rPr>
          <w:rStyle w:val="no0020spacingchar1"/>
          <w:rFonts w:ascii="Verdana" w:hAnsi="Verdana" w:cs="Arial"/>
          <w:sz w:val="20"/>
          <w:szCs w:val="20"/>
        </w:rPr>
        <w:t>with</w:t>
      </w:r>
      <w:r w:rsidR="000E0A34" w:rsidRPr="000B4B03">
        <w:rPr>
          <w:rStyle w:val="no0020spacingchar1"/>
          <w:rFonts w:ascii="Verdana" w:hAnsi="Verdana" w:cs="Arial"/>
          <w:sz w:val="20"/>
          <w:szCs w:val="20"/>
        </w:rPr>
        <w:t xml:space="preserve"> superb</w:t>
      </w:r>
      <w:r w:rsidR="009607C0" w:rsidRPr="000B4B03">
        <w:rPr>
          <w:rStyle w:val="no0020spacingchar1"/>
          <w:rFonts w:ascii="Verdana" w:hAnsi="Verdana" w:cs="Arial"/>
          <w:sz w:val="20"/>
          <w:szCs w:val="20"/>
        </w:rPr>
        <w:t xml:space="preserve"> verbal and written</w:t>
      </w:r>
      <w:r w:rsidR="005F174B" w:rsidRPr="000B4B03">
        <w:rPr>
          <w:rStyle w:val="no0020spacingchar1"/>
          <w:rFonts w:ascii="Verdana" w:hAnsi="Verdana" w:cs="Arial"/>
          <w:sz w:val="20"/>
          <w:szCs w:val="20"/>
        </w:rPr>
        <w:t xml:space="preserve"> communication</w:t>
      </w:r>
      <w:r w:rsidR="009607C0" w:rsidRPr="000B4B03">
        <w:rPr>
          <w:rStyle w:val="no0020spacingchar1"/>
          <w:rFonts w:ascii="Verdana" w:hAnsi="Verdana" w:cs="Arial"/>
          <w:sz w:val="20"/>
          <w:szCs w:val="20"/>
        </w:rPr>
        <w:t xml:space="preserve"> skills. </w:t>
      </w:r>
      <w:proofErr w:type="gramStart"/>
      <w:r w:rsidR="009607C0" w:rsidRPr="000B4B03">
        <w:rPr>
          <w:rStyle w:val="no0020spacingchar1"/>
          <w:rFonts w:ascii="Verdana" w:hAnsi="Verdana" w:cs="Arial"/>
          <w:sz w:val="20"/>
          <w:szCs w:val="20"/>
        </w:rPr>
        <w:t>Keen eye for detail and</w:t>
      </w:r>
      <w:r w:rsidR="00901E9A" w:rsidRPr="000B4B03">
        <w:rPr>
          <w:rStyle w:val="no0020spacingchar1"/>
          <w:rFonts w:ascii="Verdana" w:hAnsi="Verdana" w:cs="Arial"/>
          <w:sz w:val="20"/>
          <w:szCs w:val="20"/>
        </w:rPr>
        <w:t xml:space="preserve"> maintaining</w:t>
      </w:r>
      <w:r w:rsidR="009607C0" w:rsidRPr="000B4B03">
        <w:rPr>
          <w:rStyle w:val="no0020spacingchar1"/>
          <w:rFonts w:ascii="Verdana" w:hAnsi="Verdana" w:cs="Arial"/>
          <w:sz w:val="20"/>
          <w:szCs w:val="20"/>
        </w:rPr>
        <w:t xml:space="preserve"> proper sentence structure.</w:t>
      </w:r>
      <w:proofErr w:type="gramEnd"/>
      <w:r w:rsidR="009607C0" w:rsidRPr="000B4B03">
        <w:rPr>
          <w:rStyle w:val="no0020spacingchar1"/>
          <w:rFonts w:ascii="Verdana" w:hAnsi="Verdana" w:cs="Arial"/>
          <w:sz w:val="20"/>
          <w:szCs w:val="20"/>
        </w:rPr>
        <w:t xml:space="preserve"> </w:t>
      </w:r>
      <w:proofErr w:type="gramStart"/>
      <w:r w:rsidR="009607C0" w:rsidRPr="000B4B03">
        <w:rPr>
          <w:rStyle w:val="no0020spacingchar1"/>
          <w:rFonts w:ascii="Verdana" w:hAnsi="Verdana" w:cs="Arial"/>
          <w:sz w:val="20"/>
          <w:szCs w:val="20"/>
        </w:rPr>
        <w:t xml:space="preserve">Proven leadership skills under </w:t>
      </w:r>
      <w:r w:rsidR="00901E9A" w:rsidRPr="000B4B03">
        <w:rPr>
          <w:rStyle w:val="no0020spacingchar1"/>
          <w:rFonts w:ascii="Verdana" w:hAnsi="Verdana" w:cs="Arial"/>
          <w:sz w:val="20"/>
          <w:szCs w:val="20"/>
        </w:rPr>
        <w:t xml:space="preserve">tight </w:t>
      </w:r>
      <w:r w:rsidR="009607C0" w:rsidRPr="000B4B03">
        <w:rPr>
          <w:rStyle w:val="no0020spacingchar1"/>
          <w:rFonts w:ascii="Verdana" w:hAnsi="Verdana" w:cs="Arial"/>
          <w:sz w:val="20"/>
          <w:szCs w:val="20"/>
        </w:rPr>
        <w:t>deadline</w:t>
      </w:r>
      <w:r w:rsidR="00422940" w:rsidRPr="000B4B03">
        <w:rPr>
          <w:rStyle w:val="no0020spacingchar1"/>
          <w:rFonts w:ascii="Verdana" w:hAnsi="Verdana" w:cs="Arial"/>
          <w:sz w:val="20"/>
          <w:szCs w:val="20"/>
        </w:rPr>
        <w:t>s</w:t>
      </w:r>
      <w:r w:rsidR="009607C0" w:rsidRPr="000B4B03">
        <w:rPr>
          <w:rStyle w:val="no0020spacingchar1"/>
          <w:rFonts w:ascii="Verdana" w:hAnsi="Verdana" w:cs="Arial"/>
          <w:sz w:val="20"/>
          <w:szCs w:val="20"/>
        </w:rPr>
        <w:t>.</w:t>
      </w:r>
      <w:proofErr w:type="gramEnd"/>
      <w:r w:rsidR="00807D38" w:rsidRPr="000B4B03">
        <w:rPr>
          <w:rStyle w:val="no0020spacingchar1"/>
          <w:rFonts w:ascii="Verdana" w:hAnsi="Verdana" w:cs="Arial"/>
          <w:sz w:val="20"/>
          <w:szCs w:val="20"/>
        </w:rPr>
        <w:t xml:space="preserve">  </w:t>
      </w:r>
      <w:proofErr w:type="gramStart"/>
      <w:r w:rsidR="00807D38" w:rsidRPr="000B4B03">
        <w:rPr>
          <w:rStyle w:val="no0020spacingchar1"/>
          <w:rFonts w:ascii="Verdana" w:hAnsi="Verdana" w:cs="Arial"/>
          <w:sz w:val="20"/>
          <w:szCs w:val="20"/>
        </w:rPr>
        <w:t>Proficien</w:t>
      </w:r>
      <w:r w:rsidR="00901E9A" w:rsidRPr="000B4B03">
        <w:rPr>
          <w:rStyle w:val="no0020spacingchar1"/>
          <w:rFonts w:ascii="Verdana" w:hAnsi="Verdana" w:cs="Arial"/>
          <w:sz w:val="20"/>
          <w:szCs w:val="20"/>
        </w:rPr>
        <w:t xml:space="preserve">t in Microsoft Word, Excel, </w:t>
      </w:r>
      <w:r w:rsidR="00807D38" w:rsidRPr="000B4B03">
        <w:rPr>
          <w:rStyle w:val="no0020spacingchar1"/>
          <w:rFonts w:ascii="Verdana" w:hAnsi="Verdana" w:cs="Arial"/>
          <w:sz w:val="20"/>
          <w:szCs w:val="20"/>
        </w:rPr>
        <w:t>PowerPoint</w:t>
      </w:r>
      <w:r w:rsidR="00901E9A" w:rsidRPr="000B4B03">
        <w:rPr>
          <w:rStyle w:val="no0020spacingchar1"/>
          <w:rFonts w:ascii="Verdana" w:hAnsi="Verdana" w:cs="Arial"/>
          <w:sz w:val="20"/>
          <w:szCs w:val="20"/>
        </w:rPr>
        <w:t>, and Adobe Photoshop.</w:t>
      </w:r>
      <w:proofErr w:type="gramEnd"/>
    </w:p>
    <w:p w:rsidR="00914215" w:rsidRPr="000B4B03" w:rsidRDefault="009607C0" w:rsidP="009607C0">
      <w:pPr>
        <w:pStyle w:val="no0020spacing"/>
        <w:spacing w:before="480"/>
        <w:rPr>
          <w:rStyle w:val="no0020spacingchar1"/>
          <w:rFonts w:ascii="Verdana" w:hAnsi="Verdana" w:cs="Arial"/>
          <w:b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>Experience</w:t>
      </w:r>
    </w:p>
    <w:p w:rsidR="007C0F84" w:rsidRPr="00974C0A" w:rsidRDefault="007C0F84" w:rsidP="007C0F84">
      <w:pPr>
        <w:pStyle w:val="no0020spacing"/>
        <w:numPr>
          <w:ilvl w:val="0"/>
          <w:numId w:val="2"/>
        </w:numPr>
        <w:spacing w:before="480"/>
        <w:rPr>
          <w:rStyle w:val="no0020spacingchar1"/>
          <w:rFonts w:ascii="Verdana" w:hAnsi="Verdana" w:cs="Arial"/>
          <w:b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 xml:space="preserve">Hartford Magnet Trinity College Academy, 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Hartford, CT</w:t>
      </w:r>
    </w:p>
    <w:p w:rsidR="00974C0A" w:rsidRDefault="003B2FFB" w:rsidP="00974C0A">
      <w:pPr>
        <w:pStyle w:val="no0020spacing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  <w:r>
        <w:rPr>
          <w:rStyle w:val="no0020spacingchar1"/>
          <w:rFonts w:ascii="Verdana" w:hAnsi="Verdana" w:cs="Arial"/>
          <w:bCs/>
          <w:sz w:val="20"/>
          <w:szCs w:val="20"/>
        </w:rPr>
        <w:t>Library Substitute</w:t>
      </w:r>
    </w:p>
    <w:p w:rsidR="00974C0A" w:rsidRDefault="003B2FFB" w:rsidP="00974C0A">
      <w:pPr>
        <w:pStyle w:val="no0020spacing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  <w:r>
        <w:rPr>
          <w:rStyle w:val="no0020spacingchar1"/>
          <w:rFonts w:ascii="Verdana" w:hAnsi="Verdana" w:cs="Arial"/>
          <w:bCs/>
          <w:sz w:val="20"/>
          <w:szCs w:val="20"/>
        </w:rPr>
        <w:t>February 2012-present</w:t>
      </w:r>
    </w:p>
    <w:p w:rsidR="00974C0A" w:rsidRDefault="00974C0A" w:rsidP="00974C0A">
      <w:pPr>
        <w:pStyle w:val="no0020spacing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  <w:r>
        <w:rPr>
          <w:rStyle w:val="no0020spacingchar1"/>
          <w:rFonts w:ascii="Verdana" w:hAnsi="Verdana" w:cs="Arial"/>
          <w:bCs/>
          <w:sz w:val="20"/>
          <w:szCs w:val="20"/>
        </w:rPr>
        <w:t>Work in the Library/Media center helping students find books, and checking books in and out of the library, until a new Librarian is hired.</w:t>
      </w:r>
    </w:p>
    <w:p w:rsidR="00974C0A" w:rsidRPr="00974C0A" w:rsidRDefault="00974C0A" w:rsidP="00974C0A">
      <w:pPr>
        <w:pStyle w:val="no0020spacing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</w:p>
    <w:p w:rsidR="00974C0A" w:rsidRDefault="007C0F84" w:rsidP="007C0F84">
      <w:pPr>
        <w:pStyle w:val="no0020spacing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Academic Tutor </w:t>
      </w:r>
    </w:p>
    <w:p w:rsidR="007C0F84" w:rsidRPr="000B4B03" w:rsidRDefault="007C0F84" w:rsidP="007C0F84">
      <w:pPr>
        <w:pStyle w:val="no0020spacing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October 21, 2011-</w:t>
      </w:r>
      <w:r w:rsidR="00974C0A">
        <w:rPr>
          <w:rStyle w:val="no0020spacingchar1"/>
          <w:rFonts w:ascii="Verdana" w:hAnsi="Verdana" w:cs="Arial"/>
          <w:bCs/>
          <w:sz w:val="20"/>
          <w:szCs w:val="20"/>
        </w:rPr>
        <w:t>February 2012</w:t>
      </w:r>
    </w:p>
    <w:p w:rsidR="007C0F84" w:rsidRDefault="007C0F84" w:rsidP="007C0F84">
      <w:pPr>
        <w:pStyle w:val="no0020spacing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Work on a part-time basis one-on-one with a 7</w:t>
      </w:r>
      <w:r w:rsidRPr="000B4B03">
        <w:rPr>
          <w:rStyle w:val="no0020spacingchar1"/>
          <w:rFonts w:ascii="Verdana" w:hAnsi="Verdana" w:cs="Arial"/>
          <w:bCs/>
          <w:sz w:val="20"/>
          <w:szCs w:val="20"/>
          <w:vertAlign w:val="superscript"/>
        </w:rPr>
        <w:t>th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grade student who is on a 1</w:t>
      </w:r>
      <w:r w:rsidRPr="000B4B03">
        <w:rPr>
          <w:rStyle w:val="no0020spacingchar1"/>
          <w:rFonts w:ascii="Verdana" w:hAnsi="Verdana" w:cs="Arial"/>
          <w:bCs/>
          <w:sz w:val="20"/>
          <w:szCs w:val="20"/>
          <w:vertAlign w:val="superscript"/>
        </w:rPr>
        <w:t>st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grade reading and writing level.  Help to monitor academic, behavioral and social progress, while demonstrating an appropriate example for him to follow.</w:t>
      </w:r>
    </w:p>
    <w:p w:rsidR="00974C0A" w:rsidRDefault="00974C0A" w:rsidP="007C0F84">
      <w:pPr>
        <w:pStyle w:val="no0020spacing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</w:p>
    <w:p w:rsidR="00914215" w:rsidRPr="000B4B03" w:rsidRDefault="00914215" w:rsidP="00914215">
      <w:pPr>
        <w:pStyle w:val="no0020spacing"/>
        <w:numPr>
          <w:ilvl w:val="0"/>
          <w:numId w:val="2"/>
        </w:numPr>
        <w:spacing w:before="240"/>
        <w:rPr>
          <w:rStyle w:val="no0020spacingchar1"/>
          <w:rFonts w:ascii="Verdana" w:hAnsi="Verdana"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 xml:space="preserve">Harris Forbes &amp; Associates, </w:t>
      </w:r>
      <w:r w:rsidRPr="000B4B03">
        <w:rPr>
          <w:rStyle w:val="no0020spacingchar1"/>
          <w:rFonts w:ascii="Verdana" w:hAnsi="Verdana" w:cs="Arial"/>
          <w:sz w:val="20"/>
          <w:szCs w:val="20"/>
        </w:rPr>
        <w:t>West Hartford, Connecticut</w:t>
      </w:r>
    </w:p>
    <w:p w:rsidR="00901E9A" w:rsidRPr="000B4B03" w:rsidRDefault="00901E9A" w:rsidP="005E4428">
      <w:pPr>
        <w:pStyle w:val="no0020spacing"/>
        <w:tabs>
          <w:tab w:val="left" w:pos="5076"/>
        </w:tabs>
        <w:rPr>
          <w:rFonts w:ascii="Verdana" w:hAnsi="Verdana"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    </w:t>
      </w:r>
      <w:r w:rsidR="005E4428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     </w:t>
      </w:r>
      <w:r w:rsidR="00914215" w:rsidRPr="000B4B03">
        <w:rPr>
          <w:rStyle w:val="no0020spacingchar1"/>
          <w:rFonts w:ascii="Verdana" w:hAnsi="Verdana" w:cs="Arial"/>
          <w:bCs/>
          <w:sz w:val="20"/>
          <w:szCs w:val="20"/>
        </w:rPr>
        <w:t>Freelance Public Relations</w:t>
      </w:r>
      <w:r w:rsidR="00C249C9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Assistant</w:t>
      </w:r>
      <w:r w:rsidRPr="000B4B03">
        <w:rPr>
          <w:rFonts w:ascii="Verdana" w:hAnsi="Verdana"/>
          <w:sz w:val="20"/>
          <w:szCs w:val="20"/>
        </w:rPr>
        <w:t xml:space="preserve"> </w:t>
      </w:r>
    </w:p>
    <w:p w:rsidR="00914215" w:rsidRPr="000B4B03" w:rsidRDefault="00901E9A" w:rsidP="005E4428">
      <w:pPr>
        <w:pStyle w:val="no0020spacing"/>
        <w:tabs>
          <w:tab w:val="left" w:pos="5076"/>
        </w:tabs>
        <w:rPr>
          <w:rStyle w:val="no0020spacingchar1"/>
          <w:rFonts w:ascii="Verdana" w:hAnsi="Verdana"/>
          <w:sz w:val="20"/>
          <w:szCs w:val="20"/>
        </w:rPr>
      </w:pPr>
      <w:r w:rsidRPr="000B4B03">
        <w:rPr>
          <w:rFonts w:ascii="Verdana" w:hAnsi="Verdana"/>
          <w:sz w:val="20"/>
          <w:szCs w:val="20"/>
        </w:rPr>
        <w:t xml:space="preserve">        </w:t>
      </w:r>
      <w:r w:rsidR="005E4428" w:rsidRPr="000B4B03">
        <w:rPr>
          <w:rFonts w:ascii="Verdana" w:hAnsi="Verdana"/>
          <w:sz w:val="20"/>
          <w:szCs w:val="20"/>
        </w:rPr>
        <w:t xml:space="preserve">      </w:t>
      </w:r>
      <w:r w:rsidR="00914215" w:rsidRPr="000B4B03">
        <w:rPr>
          <w:rStyle w:val="no0020spacingchar1"/>
          <w:rFonts w:ascii="Verdana" w:hAnsi="Verdana" w:cs="Arial"/>
          <w:sz w:val="20"/>
          <w:szCs w:val="20"/>
        </w:rPr>
        <w:t>2009-Current</w:t>
      </w:r>
    </w:p>
    <w:p w:rsidR="00C249C9" w:rsidRPr="000B4B03" w:rsidRDefault="00914215" w:rsidP="005E4428">
      <w:pPr>
        <w:pStyle w:val="no0020spacing"/>
        <w:ind w:left="720"/>
        <w:rPr>
          <w:rStyle w:val="no0020spacingchar1"/>
          <w:rFonts w:ascii="Verdana" w:hAnsi="Verdana" w:cs="Arial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 xml:space="preserve">Write, and edit press releases and human interest articles and perform research </w:t>
      </w:r>
      <w:r w:rsidR="005E4428" w:rsidRPr="000B4B03">
        <w:rPr>
          <w:rStyle w:val="no0020spacingchar1"/>
          <w:rFonts w:ascii="Verdana" w:hAnsi="Verdana" w:cs="Arial"/>
          <w:sz w:val="20"/>
          <w:szCs w:val="20"/>
        </w:rPr>
        <w:t xml:space="preserve">  </w:t>
      </w:r>
      <w:r w:rsidRPr="000B4B03">
        <w:rPr>
          <w:rStyle w:val="no0020spacingchar1"/>
          <w:rFonts w:ascii="Verdana" w:hAnsi="Verdana" w:cs="Arial"/>
          <w:sz w:val="20"/>
          <w:szCs w:val="20"/>
        </w:rPr>
        <w:t xml:space="preserve">on </w:t>
      </w:r>
      <w:r w:rsidR="00C249C9" w:rsidRPr="000B4B03">
        <w:rPr>
          <w:rStyle w:val="no0020spacingchar1"/>
          <w:rFonts w:ascii="Verdana" w:hAnsi="Verdana" w:cs="Arial"/>
          <w:sz w:val="20"/>
          <w:szCs w:val="20"/>
        </w:rPr>
        <w:t>an as</w:t>
      </w:r>
      <w:r w:rsidRPr="000B4B03">
        <w:rPr>
          <w:rStyle w:val="no0020spacingchar1"/>
          <w:rFonts w:ascii="Verdana" w:hAnsi="Verdana" w:cs="Arial"/>
          <w:sz w:val="20"/>
          <w:szCs w:val="20"/>
        </w:rPr>
        <w:t xml:space="preserve"> needed basis.</w:t>
      </w:r>
    </w:p>
    <w:p w:rsidR="00C249C9" w:rsidRPr="000B4B03" w:rsidRDefault="00901E9A" w:rsidP="005E4428">
      <w:pPr>
        <w:pStyle w:val="no0020spacing"/>
        <w:ind w:left="360" w:firstLine="360"/>
        <w:jc w:val="both"/>
        <w:rPr>
          <w:rStyle w:val="no0020spacingchar1"/>
          <w:rFonts w:ascii="Verdana" w:hAnsi="Verdana" w:cs="Arial"/>
          <w:sz w:val="20"/>
          <w:szCs w:val="20"/>
        </w:rPr>
      </w:pPr>
      <w:proofErr w:type="gramStart"/>
      <w:r w:rsidRPr="000B4B03">
        <w:rPr>
          <w:rStyle w:val="no0020spacingchar1"/>
          <w:rFonts w:ascii="Verdana" w:hAnsi="Verdana" w:cs="Arial"/>
          <w:sz w:val="20"/>
          <w:szCs w:val="20"/>
        </w:rPr>
        <w:t>Attended a press conference in May 2009 for Connecticut Health Equity Week.</w:t>
      </w:r>
      <w:proofErr w:type="gramEnd"/>
    </w:p>
    <w:p w:rsidR="00C249C9" w:rsidRPr="000B4B03" w:rsidRDefault="00C249C9" w:rsidP="00C249C9">
      <w:pPr>
        <w:pStyle w:val="no0020spacing"/>
        <w:numPr>
          <w:ilvl w:val="0"/>
          <w:numId w:val="2"/>
        </w:numPr>
        <w:spacing w:before="240"/>
        <w:rPr>
          <w:rFonts w:ascii="Verdana" w:hAnsi="Verdana"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>The Black Voice</w:t>
      </w:r>
      <w:r w:rsidRPr="000B4B03">
        <w:rPr>
          <w:rStyle w:val="no0020spacingchar1"/>
          <w:rFonts w:ascii="Verdana" w:hAnsi="Verdana" w:cs="Arial"/>
          <w:sz w:val="20"/>
          <w:szCs w:val="20"/>
        </w:rPr>
        <w:t>, Syracuse University, Syracuse New York</w:t>
      </w:r>
    </w:p>
    <w:p w:rsidR="00901E9A" w:rsidRPr="000B4B03" w:rsidRDefault="005E4428" w:rsidP="005E4428">
      <w:pPr>
        <w:pStyle w:val="no0020spacing"/>
        <w:jc w:val="both"/>
        <w:rPr>
          <w:rStyle w:val="no0020spacingchar1"/>
          <w:rFonts w:ascii="Verdana" w:hAnsi="Verdana" w:cs="Arial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 xml:space="preserve">          </w:t>
      </w:r>
      <w:r w:rsidR="00C249C9" w:rsidRPr="000B4B03">
        <w:rPr>
          <w:rStyle w:val="no0020spacingchar1"/>
          <w:rFonts w:ascii="Verdana" w:hAnsi="Verdana" w:cs="Arial"/>
          <w:sz w:val="20"/>
          <w:szCs w:val="20"/>
        </w:rPr>
        <w:t xml:space="preserve">Head Copy Editor  </w:t>
      </w:r>
    </w:p>
    <w:p w:rsidR="00C249C9" w:rsidRPr="000B4B03" w:rsidRDefault="00C249C9" w:rsidP="005E4428">
      <w:pPr>
        <w:pStyle w:val="no0020spacing"/>
        <w:ind w:firstLine="720"/>
        <w:rPr>
          <w:rFonts w:ascii="Verdana" w:hAnsi="Verdana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>2006-2009</w:t>
      </w:r>
    </w:p>
    <w:p w:rsidR="00A3501E" w:rsidRPr="000B4B03" w:rsidRDefault="00C249C9" w:rsidP="005E4428">
      <w:pPr>
        <w:pStyle w:val="no0020spacing"/>
        <w:ind w:left="720"/>
        <w:rPr>
          <w:rStyle w:val="no0020spacingchar1"/>
          <w:rFonts w:ascii="Verdana" w:hAnsi="Verdana" w:cs="Arial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 xml:space="preserve">Edited all news articles, features articles, opinion editorials, and sports articles for </w:t>
      </w:r>
      <w:r w:rsidR="005E4428" w:rsidRPr="000B4B03">
        <w:rPr>
          <w:rStyle w:val="no0020spacingchar1"/>
          <w:rFonts w:ascii="Verdana" w:hAnsi="Verdana" w:cs="Arial"/>
          <w:sz w:val="20"/>
          <w:szCs w:val="20"/>
        </w:rPr>
        <w:t xml:space="preserve">     </w:t>
      </w:r>
      <w:r w:rsidRPr="000B4B03">
        <w:rPr>
          <w:rStyle w:val="no0020spacingchar1"/>
          <w:rFonts w:ascii="Verdana" w:hAnsi="Verdana" w:cs="Arial"/>
          <w:sz w:val="20"/>
          <w:szCs w:val="20"/>
        </w:rPr>
        <w:t>biweekly newspaper focused on the interests of the African American community at Syracuse University.</w:t>
      </w:r>
    </w:p>
    <w:p w:rsidR="00A3501E" w:rsidRPr="000B4B03" w:rsidRDefault="00A3501E" w:rsidP="00A3501E">
      <w:pPr>
        <w:pStyle w:val="no0020spacing"/>
        <w:numPr>
          <w:ilvl w:val="0"/>
          <w:numId w:val="2"/>
        </w:numPr>
        <w:spacing w:before="240"/>
        <w:rPr>
          <w:rFonts w:ascii="Verdana" w:hAnsi="Verdana"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>The Governor’s Prevention Partnership</w:t>
      </w:r>
      <w:r w:rsidRPr="000B4B03">
        <w:rPr>
          <w:rStyle w:val="no0020spacingchar1"/>
          <w:rFonts w:ascii="Verdana" w:hAnsi="Verdana" w:cs="Arial"/>
          <w:sz w:val="20"/>
          <w:szCs w:val="20"/>
        </w:rPr>
        <w:t>, Hartford, Connecticut</w:t>
      </w:r>
    </w:p>
    <w:p w:rsidR="00901E9A" w:rsidRPr="000B4B03" w:rsidRDefault="005E4428" w:rsidP="00A3501E">
      <w:pPr>
        <w:pStyle w:val="no0020spacing"/>
        <w:rPr>
          <w:rStyle w:val="no0020spacingchar1"/>
          <w:rFonts w:ascii="Verdana" w:hAnsi="Verdana" w:cs="Arial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 xml:space="preserve">     </w:t>
      </w:r>
      <w:r w:rsidRPr="000B4B03">
        <w:rPr>
          <w:rStyle w:val="no0020spacingchar1"/>
          <w:rFonts w:ascii="Verdana" w:hAnsi="Verdana" w:cs="Arial"/>
          <w:sz w:val="20"/>
          <w:szCs w:val="20"/>
        </w:rPr>
        <w:tab/>
      </w:r>
      <w:r w:rsidR="00A3501E" w:rsidRPr="000B4B03">
        <w:rPr>
          <w:rStyle w:val="no0020spacingchar1"/>
          <w:rFonts w:ascii="Verdana" w:hAnsi="Verdana" w:cs="Arial"/>
          <w:sz w:val="20"/>
          <w:szCs w:val="20"/>
        </w:rPr>
        <w:t xml:space="preserve">Communications </w:t>
      </w:r>
      <w:r w:rsidR="00901E9A" w:rsidRPr="000B4B03">
        <w:rPr>
          <w:rStyle w:val="no0020spacingchar1"/>
          <w:rFonts w:ascii="Verdana" w:hAnsi="Verdana" w:cs="Arial"/>
          <w:sz w:val="20"/>
          <w:szCs w:val="20"/>
        </w:rPr>
        <w:t>and Resource Development Intern</w:t>
      </w:r>
      <w:r w:rsidR="00A3501E" w:rsidRPr="000B4B03">
        <w:rPr>
          <w:rStyle w:val="no0020spacingchar1"/>
          <w:rFonts w:ascii="Verdana" w:hAnsi="Verdana" w:cs="Arial"/>
          <w:sz w:val="20"/>
          <w:szCs w:val="20"/>
        </w:rPr>
        <w:t xml:space="preserve">  </w:t>
      </w:r>
    </w:p>
    <w:p w:rsidR="00A3501E" w:rsidRPr="000B4B03" w:rsidRDefault="005E4428" w:rsidP="00A3501E">
      <w:pPr>
        <w:pStyle w:val="no0020spacing"/>
        <w:rPr>
          <w:rFonts w:ascii="Verdana" w:hAnsi="Verdana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 xml:space="preserve">     </w:t>
      </w:r>
      <w:r w:rsidRPr="000B4B03">
        <w:rPr>
          <w:rStyle w:val="no0020spacingchar1"/>
          <w:rFonts w:ascii="Verdana" w:hAnsi="Verdana" w:cs="Arial"/>
          <w:sz w:val="20"/>
          <w:szCs w:val="20"/>
        </w:rPr>
        <w:tab/>
      </w:r>
      <w:r w:rsidR="00A3501E" w:rsidRPr="000B4B03">
        <w:rPr>
          <w:rStyle w:val="no0020spacingchar1"/>
          <w:rFonts w:ascii="Verdana" w:hAnsi="Verdana" w:cs="Arial"/>
          <w:sz w:val="20"/>
          <w:szCs w:val="20"/>
        </w:rPr>
        <w:t>June-August 2008</w:t>
      </w:r>
    </w:p>
    <w:p w:rsidR="00A3501E" w:rsidRPr="000B4B03" w:rsidRDefault="00A3501E" w:rsidP="005E4428">
      <w:pPr>
        <w:pStyle w:val="no0020spacing"/>
        <w:ind w:left="720"/>
        <w:rPr>
          <w:rStyle w:val="no0020spacingchar1"/>
          <w:rFonts w:ascii="Verdana" w:hAnsi="Verdana" w:cs="Arial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 xml:space="preserve">Edited (and wrote) press releases, opinion editorials and select content on </w:t>
      </w:r>
      <w:r w:rsidR="005E4428" w:rsidRPr="000B4B03">
        <w:rPr>
          <w:rStyle w:val="no0020spacingchar1"/>
          <w:rFonts w:ascii="Verdana" w:hAnsi="Verdana" w:cs="Arial"/>
          <w:sz w:val="20"/>
          <w:szCs w:val="20"/>
        </w:rPr>
        <w:t xml:space="preserve">  </w:t>
      </w:r>
      <w:r w:rsidRPr="000B4B03">
        <w:rPr>
          <w:rStyle w:val="no0020spacingchar1"/>
          <w:rFonts w:ascii="Verdana" w:hAnsi="Verdana" w:cs="Arial"/>
          <w:sz w:val="20"/>
          <w:szCs w:val="20"/>
        </w:rPr>
        <w:t>company website in the communications and resource development department.</w:t>
      </w:r>
    </w:p>
    <w:p w:rsidR="00C249C9" w:rsidRPr="000B4B03" w:rsidRDefault="00C249C9" w:rsidP="00C249C9">
      <w:pPr>
        <w:pStyle w:val="no0020spacing"/>
        <w:rPr>
          <w:rStyle w:val="no0020spacingchar1"/>
          <w:rFonts w:ascii="Verdana" w:hAnsi="Verdana" w:cs="Arial"/>
          <w:sz w:val="20"/>
          <w:szCs w:val="20"/>
        </w:rPr>
      </w:pPr>
    </w:p>
    <w:p w:rsidR="00BA549F" w:rsidRPr="000B4B03" w:rsidRDefault="00BA549F" w:rsidP="00C249C9">
      <w:pPr>
        <w:pStyle w:val="no0020spacing"/>
        <w:numPr>
          <w:ilvl w:val="0"/>
          <w:numId w:val="2"/>
        </w:numPr>
        <w:rPr>
          <w:rStyle w:val="no0020spacingchar1"/>
          <w:rFonts w:ascii="Verdana" w:hAnsi="Verdana" w:cs="Arial"/>
          <w:b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 xml:space="preserve">RSCC Wire &amp; Cable LLC.  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East Granby, CT</w:t>
      </w:r>
    </w:p>
    <w:p w:rsidR="00BA549F" w:rsidRPr="000B4B03" w:rsidRDefault="00914215" w:rsidP="00901E9A">
      <w:pPr>
        <w:pStyle w:val="no0020spacing"/>
        <w:spacing w:before="120"/>
        <w:ind w:left="720"/>
        <w:jc w:val="both"/>
        <w:rPr>
          <w:rStyle w:val="no0020spacingchar1"/>
          <w:rFonts w:ascii="Verdana" w:hAnsi="Verdana" w:cs="Arial"/>
          <w:bCs/>
          <w:sz w:val="20"/>
          <w:szCs w:val="20"/>
        </w:rPr>
      </w:pPr>
      <w:proofErr w:type="gramStart"/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Temporary </w:t>
      </w:r>
      <w:r w:rsidR="00736808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Executive </w:t>
      </w:r>
      <w:r w:rsidR="00901E9A" w:rsidRPr="000B4B03">
        <w:rPr>
          <w:rStyle w:val="no0020spacingchar1"/>
          <w:rFonts w:ascii="Verdana" w:hAnsi="Verdana" w:cs="Arial"/>
          <w:bCs/>
          <w:sz w:val="20"/>
          <w:szCs w:val="20"/>
        </w:rPr>
        <w:t>Assistant.</w:t>
      </w:r>
      <w:proofErr w:type="gramEnd"/>
      <w:r w:rsidR="00901E9A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 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January 25, 2011-August 31, 2011</w:t>
      </w:r>
    </w:p>
    <w:p w:rsidR="005A5EEC" w:rsidRPr="000B4B03" w:rsidRDefault="00736808" w:rsidP="00901E9A">
      <w:pPr>
        <w:pStyle w:val="no0020spacing"/>
        <w:spacing w:before="120"/>
        <w:ind w:left="720"/>
        <w:jc w:val="both"/>
        <w:rPr>
          <w:rStyle w:val="no0020spacingchar1"/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lastRenderedPageBreak/>
        <w:t>Handle</w:t>
      </w:r>
      <w:r w:rsidR="00901E9A" w:rsidRPr="000B4B03">
        <w:rPr>
          <w:rStyle w:val="no0020spacingchar1"/>
          <w:rFonts w:ascii="Verdana" w:hAnsi="Verdana" w:cs="Arial"/>
          <w:bCs/>
          <w:sz w:val="20"/>
          <w:szCs w:val="20"/>
        </w:rPr>
        <w:t>d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all travel arrangements for three executives, including the company President, the V.P. of Finance and the former company President.  Distribute President’s monthly report and</w:t>
      </w:r>
      <w:r w:rsidR="00C249C9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type/issue Internal Memorandum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s upon request.</w:t>
      </w:r>
    </w:p>
    <w:p w:rsidR="00D1559A" w:rsidRPr="000B4B03" w:rsidRDefault="00D1559A" w:rsidP="005A5EEC">
      <w:pPr>
        <w:pStyle w:val="no0020spacing"/>
        <w:numPr>
          <w:ilvl w:val="0"/>
          <w:numId w:val="2"/>
        </w:numPr>
        <w:spacing w:before="240"/>
        <w:rPr>
          <w:rStyle w:val="no0020spacingchar1"/>
          <w:rFonts w:ascii="Verdana" w:hAnsi="Verdana" w:cs="Arial"/>
          <w:b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 xml:space="preserve">The Martin-Brower Co, LLC.  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Enfield, CT</w:t>
      </w: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 xml:space="preserve">  </w:t>
      </w:r>
    </w:p>
    <w:p w:rsidR="00D1559A" w:rsidRPr="000B4B03" w:rsidRDefault="005E4428" w:rsidP="00D1559A">
      <w:pPr>
        <w:pStyle w:val="no0020spacing"/>
        <w:spacing w:before="120" w:line="276" w:lineRule="auto"/>
        <w:rPr>
          <w:rStyle w:val="no0020spacingchar1"/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          </w:t>
      </w:r>
      <w:r w:rsidR="00BA549F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Temporary </w:t>
      </w:r>
      <w:r w:rsidR="00D1559A" w:rsidRPr="000B4B03">
        <w:rPr>
          <w:rStyle w:val="no0020spacingchar1"/>
          <w:rFonts w:ascii="Verdana" w:hAnsi="Verdana" w:cs="Arial"/>
          <w:bCs/>
          <w:sz w:val="20"/>
          <w:szCs w:val="20"/>
        </w:rPr>
        <w:t>Customer Service Representative</w:t>
      </w:r>
      <w:r w:rsidR="00901E9A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.  </w:t>
      </w:r>
      <w:r w:rsidR="00D1559A" w:rsidRPr="000B4B03">
        <w:rPr>
          <w:rStyle w:val="no0020spacingchar1"/>
          <w:rFonts w:ascii="Verdana" w:hAnsi="Verdana" w:cs="Arial"/>
          <w:bCs/>
          <w:sz w:val="20"/>
          <w:szCs w:val="20"/>
        </w:rPr>
        <w:t>July 3, 2010-</w:t>
      </w:r>
      <w:r w:rsidR="00AE2999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</w:t>
      </w:r>
      <w:r w:rsidR="00E27C76" w:rsidRPr="000B4B03">
        <w:rPr>
          <w:rStyle w:val="no0020spacingchar1"/>
          <w:rFonts w:ascii="Verdana" w:hAnsi="Verdana" w:cs="Arial"/>
          <w:bCs/>
          <w:sz w:val="20"/>
          <w:szCs w:val="20"/>
        </w:rPr>
        <w:t>Dec</w:t>
      </w:r>
      <w:r w:rsidR="002F16F2" w:rsidRPr="000B4B03">
        <w:rPr>
          <w:rStyle w:val="no0020spacingchar1"/>
          <w:rFonts w:ascii="Verdana" w:hAnsi="Verdana" w:cs="Arial"/>
          <w:bCs/>
          <w:sz w:val="20"/>
          <w:szCs w:val="20"/>
        </w:rPr>
        <w:t>.</w:t>
      </w:r>
      <w:r w:rsidR="00E27C76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</w:t>
      </w:r>
      <w:r w:rsidR="002F16F2" w:rsidRPr="000B4B03">
        <w:rPr>
          <w:rStyle w:val="no0020spacingchar1"/>
          <w:rFonts w:ascii="Verdana" w:hAnsi="Verdana" w:cs="Arial"/>
          <w:bCs/>
          <w:sz w:val="20"/>
          <w:szCs w:val="20"/>
        </w:rPr>
        <w:t>31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,</w:t>
      </w:r>
      <w:r w:rsidR="00D1559A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201</w:t>
      </w:r>
      <w:r w:rsidR="002F16F2" w:rsidRPr="000B4B03">
        <w:rPr>
          <w:rStyle w:val="no0020spacingchar1"/>
          <w:rFonts w:ascii="Verdana" w:hAnsi="Verdana" w:cs="Arial"/>
          <w:bCs/>
          <w:sz w:val="20"/>
          <w:szCs w:val="20"/>
        </w:rPr>
        <w:t>0</w:t>
      </w:r>
    </w:p>
    <w:p w:rsidR="006A66B7" w:rsidRPr="000B4B03" w:rsidRDefault="00D1559A" w:rsidP="005E4428">
      <w:pPr>
        <w:pStyle w:val="no0020spacing"/>
        <w:spacing w:before="120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Courtesy call</w:t>
      </w:r>
      <w:r w:rsidR="00A3501E" w:rsidRPr="000B4B03">
        <w:rPr>
          <w:rStyle w:val="no0020spacingchar1"/>
          <w:rFonts w:ascii="Verdana" w:hAnsi="Verdana" w:cs="Arial"/>
          <w:bCs/>
          <w:sz w:val="20"/>
          <w:szCs w:val="20"/>
        </w:rPr>
        <w:t>ed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McDonald’s restaurants to remind them to submit their orders.  </w:t>
      </w:r>
      <w:r w:rsidR="005E4428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 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Process orders through automated order entry system (One World) so that products can be distributed and allocated to various McDonald’s</w:t>
      </w:r>
      <w:r w:rsidR="00E27C76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restaurants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in the Northeast region</w:t>
      </w:r>
      <w:r w:rsidR="00C249C9" w:rsidRPr="000B4B03">
        <w:rPr>
          <w:rStyle w:val="no0020spacingchar1"/>
          <w:rFonts w:ascii="Verdana" w:hAnsi="Verdana" w:cs="Arial"/>
          <w:bCs/>
          <w:sz w:val="20"/>
          <w:szCs w:val="20"/>
        </w:rPr>
        <w:t>.</w:t>
      </w:r>
    </w:p>
    <w:p w:rsidR="002D338B" w:rsidRPr="000B4B03" w:rsidRDefault="002D338B" w:rsidP="00037E62">
      <w:pPr>
        <w:pStyle w:val="no0020spacing"/>
        <w:numPr>
          <w:ilvl w:val="0"/>
          <w:numId w:val="2"/>
        </w:numPr>
        <w:spacing w:before="240"/>
        <w:rPr>
          <w:rStyle w:val="no0020spacingchar1"/>
          <w:rFonts w:ascii="Verdana" w:hAnsi="Verdana" w:cs="Arial"/>
          <w:b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 xml:space="preserve">Prospect Mortgage, 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Bloomfield, CT</w:t>
      </w:r>
    </w:p>
    <w:p w:rsidR="002D338B" w:rsidRPr="000B4B03" w:rsidRDefault="005E4428" w:rsidP="005A5EEC">
      <w:pPr>
        <w:pStyle w:val="no0020spacing"/>
        <w:spacing w:before="120"/>
        <w:rPr>
          <w:rStyle w:val="no0020spacingchar1"/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    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ab/>
      </w:r>
      <w:r w:rsidR="00BA549F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Temporary </w:t>
      </w:r>
      <w:r w:rsidR="002D338B" w:rsidRPr="000B4B03">
        <w:rPr>
          <w:rStyle w:val="no0020spacingchar1"/>
          <w:rFonts w:ascii="Verdana" w:hAnsi="Verdana" w:cs="Arial"/>
          <w:bCs/>
          <w:sz w:val="20"/>
          <w:szCs w:val="20"/>
        </w:rPr>
        <w:t>Marketing Representative</w:t>
      </w:r>
      <w:r w:rsidR="00901E9A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.  </w:t>
      </w:r>
      <w:r w:rsidR="00D1559A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Nov 11 2009-March 15, 2010  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ab/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ab/>
      </w:r>
    </w:p>
    <w:p w:rsidR="00901E9A" w:rsidRPr="000B4B03" w:rsidRDefault="005E4428" w:rsidP="005E4428">
      <w:pPr>
        <w:pStyle w:val="no0020spacing"/>
        <w:spacing w:before="120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</w:t>
      </w:r>
      <w:r w:rsidR="00901E9A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Maintained accurate and detailed </w:t>
      </w:r>
      <w:r w:rsidR="002D338B" w:rsidRPr="000B4B03">
        <w:rPr>
          <w:rStyle w:val="no0020spacingchar1"/>
          <w:rFonts w:ascii="Verdana" w:hAnsi="Verdana" w:cs="Arial"/>
          <w:bCs/>
          <w:sz w:val="20"/>
          <w:szCs w:val="20"/>
        </w:rPr>
        <w:t>databases with</w:t>
      </w:r>
      <w:r w:rsidR="00901E9A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client</w:t>
      </w:r>
      <w:r w:rsidR="002D338B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contact information on a 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   </w:t>
      </w:r>
      <w:r w:rsidR="002D338B" w:rsidRPr="000B4B03">
        <w:rPr>
          <w:rStyle w:val="no0020spacingchar1"/>
          <w:rFonts w:ascii="Verdana" w:hAnsi="Verdana" w:cs="Arial"/>
          <w:bCs/>
          <w:sz w:val="20"/>
          <w:szCs w:val="20"/>
        </w:rPr>
        <w:t>part-time</w:t>
      </w:r>
      <w:r w:rsidR="00863218" w:rsidRPr="000B4B03">
        <w:rPr>
          <w:rStyle w:val="no0020spacingchar1"/>
          <w:rFonts w:ascii="Verdana" w:hAnsi="Verdana" w:cs="Arial"/>
          <w:bCs/>
          <w:sz w:val="20"/>
          <w:szCs w:val="20"/>
        </w:rPr>
        <w:t>, temporary</w:t>
      </w:r>
      <w:r w:rsidR="00901E9A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basis.</w:t>
      </w:r>
    </w:p>
    <w:p w:rsidR="002D338B" w:rsidRPr="000B4B03" w:rsidRDefault="00807D38" w:rsidP="005E4428">
      <w:pPr>
        <w:pStyle w:val="no0020spacing"/>
        <w:spacing w:before="120"/>
        <w:ind w:left="720"/>
        <w:rPr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668 email addresses were obtained.  </w:t>
      </w:r>
      <w:proofErr w:type="gramStart"/>
      <w:r w:rsidR="007C0F84" w:rsidRPr="000B4B03">
        <w:rPr>
          <w:rStyle w:val="no0020spacingchar1"/>
          <w:rFonts w:ascii="Verdana" w:hAnsi="Verdana" w:cs="Arial"/>
          <w:bCs/>
          <w:sz w:val="20"/>
          <w:szCs w:val="20"/>
        </w:rPr>
        <w:t>Called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clients with high interest rates offering them the ability to lower these rates by refinancing.</w:t>
      </w:r>
      <w:proofErr w:type="gramEnd"/>
    </w:p>
    <w:p w:rsidR="00850743" w:rsidRPr="000B4B03" w:rsidRDefault="00850743" w:rsidP="009607C0">
      <w:pPr>
        <w:pStyle w:val="no0020spacing"/>
        <w:rPr>
          <w:rStyle w:val="no0020spacingchar1"/>
          <w:rFonts w:ascii="Verdana" w:hAnsi="Verdana" w:cs="Arial"/>
          <w:sz w:val="20"/>
          <w:szCs w:val="20"/>
        </w:rPr>
      </w:pPr>
    </w:p>
    <w:p w:rsidR="00BA549F" w:rsidRPr="000B4B03" w:rsidRDefault="00850743" w:rsidP="005A5EEC">
      <w:pPr>
        <w:pStyle w:val="no0020spacing"/>
        <w:spacing w:before="120"/>
        <w:rPr>
          <w:rStyle w:val="no0020spacingchar1"/>
          <w:rFonts w:ascii="Verdana" w:hAnsi="Verdana" w:cs="Arial"/>
          <w:b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>Professional Development</w:t>
      </w:r>
    </w:p>
    <w:p w:rsidR="00BA549F" w:rsidRPr="000B4B03" w:rsidRDefault="00BA549F" w:rsidP="00BA549F">
      <w:pPr>
        <w:pStyle w:val="no0020spacing"/>
        <w:numPr>
          <w:ilvl w:val="0"/>
          <w:numId w:val="2"/>
        </w:numPr>
        <w:spacing w:before="120"/>
        <w:rPr>
          <w:rStyle w:val="no0020spacingchar1"/>
          <w:rFonts w:ascii="Verdana" w:hAnsi="Verdana" w:cs="Arial"/>
          <w:b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>The Urban League of Greater Hartford</w:t>
      </w:r>
    </w:p>
    <w:p w:rsidR="00BA549F" w:rsidRPr="000B4B03" w:rsidRDefault="00BA549F" w:rsidP="005E4428">
      <w:pPr>
        <w:pStyle w:val="no0020spacing"/>
        <w:spacing w:before="120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February 18, 2011 Served as a volunteer and conducted ten (10) mock interviews for </w:t>
      </w:r>
      <w:r w:rsidR="005E4428"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 </w:t>
      </w: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teenage girls training to become Medical Assistants.</w:t>
      </w:r>
    </w:p>
    <w:p w:rsidR="00D1559A" w:rsidRPr="000B4B03" w:rsidRDefault="00D1559A" w:rsidP="00D1559A">
      <w:pPr>
        <w:pStyle w:val="no0020spacing"/>
        <w:rPr>
          <w:rFonts w:ascii="Verdana" w:hAnsi="Verdana" w:cs="Arial"/>
          <w:b/>
          <w:bCs/>
          <w:sz w:val="20"/>
          <w:szCs w:val="20"/>
        </w:rPr>
      </w:pPr>
    </w:p>
    <w:p w:rsidR="00C249C9" w:rsidRPr="000B4B03" w:rsidRDefault="00850743" w:rsidP="005E4428">
      <w:pPr>
        <w:pStyle w:val="no0020spacing"/>
        <w:ind w:left="720"/>
        <w:rPr>
          <w:rFonts w:ascii="Verdana" w:hAnsi="Verdana" w:cs="Arial"/>
          <w:sz w:val="20"/>
          <w:szCs w:val="20"/>
        </w:rPr>
      </w:pPr>
      <w:r w:rsidRPr="000B4B03">
        <w:rPr>
          <w:rFonts w:ascii="Verdana" w:hAnsi="Verdana" w:cs="Arial"/>
          <w:sz w:val="20"/>
          <w:szCs w:val="20"/>
        </w:rPr>
        <w:t xml:space="preserve">August 5-9, 2009.  </w:t>
      </w:r>
      <w:r w:rsidR="00C249C9" w:rsidRPr="000B4B03">
        <w:rPr>
          <w:rFonts w:ascii="Verdana" w:hAnsi="Verdana" w:cs="Arial"/>
          <w:sz w:val="20"/>
          <w:szCs w:val="20"/>
        </w:rPr>
        <w:t xml:space="preserve">Attended the </w:t>
      </w:r>
      <w:r w:rsidR="00C249C9" w:rsidRPr="000B4B03">
        <w:rPr>
          <w:rFonts w:ascii="Verdana" w:hAnsi="Verdana" w:cs="Arial"/>
          <w:b/>
          <w:sz w:val="20"/>
          <w:szCs w:val="20"/>
        </w:rPr>
        <w:t>National Association of Black Journalists</w:t>
      </w:r>
      <w:r w:rsidR="00C249C9" w:rsidRPr="000B4B03">
        <w:rPr>
          <w:rFonts w:ascii="Verdana" w:hAnsi="Verdana" w:cs="Arial"/>
          <w:sz w:val="20"/>
          <w:szCs w:val="20"/>
        </w:rPr>
        <w:t xml:space="preserve"> Annual Convention and Career Fair in Tampa, Florida.</w:t>
      </w:r>
    </w:p>
    <w:p w:rsidR="007C0F84" w:rsidRPr="000B4B03" w:rsidRDefault="007C0F84" w:rsidP="009607C0">
      <w:pPr>
        <w:pStyle w:val="no0020spacing"/>
        <w:rPr>
          <w:rFonts w:ascii="Verdana" w:hAnsi="Verdana" w:cs="Arial"/>
          <w:sz w:val="20"/>
          <w:szCs w:val="20"/>
        </w:rPr>
      </w:pPr>
    </w:p>
    <w:p w:rsidR="00C249C9" w:rsidRPr="000B4B03" w:rsidRDefault="00C249C9" w:rsidP="00C249C9">
      <w:pPr>
        <w:pStyle w:val="no0020spacing"/>
        <w:numPr>
          <w:ilvl w:val="0"/>
          <w:numId w:val="2"/>
        </w:numPr>
        <w:spacing w:before="120"/>
        <w:rPr>
          <w:rStyle w:val="no0020spacingchar1"/>
          <w:rFonts w:ascii="Verdana" w:hAnsi="Verdana" w:cs="Arial"/>
          <w:b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 xml:space="preserve">Independent Tutor, April-October 2010 </w:t>
      </w:r>
    </w:p>
    <w:p w:rsidR="00C249C9" w:rsidRPr="000B4B03" w:rsidRDefault="00C249C9" w:rsidP="005E4428">
      <w:pPr>
        <w:pStyle w:val="no0020spacing"/>
        <w:spacing w:before="120"/>
        <w:ind w:left="720"/>
        <w:rPr>
          <w:rStyle w:val="no0020spacingchar1"/>
          <w:rFonts w:ascii="Verdana" w:hAnsi="Verdana" w:cs="Arial"/>
          <w:bCs/>
          <w:sz w:val="20"/>
          <w:szCs w:val="20"/>
        </w:rPr>
      </w:pPr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Working on a weekly basis one-on-one with a fifth grade student from </w:t>
      </w:r>
      <w:proofErr w:type="spellStart"/>
      <w:r w:rsidRPr="000B4B03">
        <w:rPr>
          <w:rStyle w:val="no0020spacingchar1"/>
          <w:rFonts w:ascii="Verdana" w:hAnsi="Verdana" w:cs="Arial"/>
          <w:bCs/>
          <w:sz w:val="20"/>
          <w:szCs w:val="20"/>
        </w:rPr>
        <w:t>Poquonock</w:t>
      </w:r>
      <w:proofErr w:type="spellEnd"/>
      <w:r w:rsidRPr="000B4B03">
        <w:rPr>
          <w:rStyle w:val="no0020spacingchar1"/>
          <w:rFonts w:ascii="Verdana" w:hAnsi="Verdana" w:cs="Arial"/>
          <w:bCs/>
          <w:sz w:val="20"/>
          <w:szCs w:val="20"/>
        </w:rPr>
        <w:t xml:space="preserve"> Elementary School, helping him in English composition and grammar; specifically in the areas of: spelling, reading and writing.</w:t>
      </w:r>
    </w:p>
    <w:p w:rsidR="00C249C9" w:rsidRPr="000B4B03" w:rsidRDefault="00C249C9" w:rsidP="009607C0">
      <w:pPr>
        <w:pStyle w:val="no0020spacing"/>
        <w:rPr>
          <w:rFonts w:ascii="Verdana" w:hAnsi="Verdana" w:cs="Arial"/>
          <w:sz w:val="20"/>
          <w:szCs w:val="20"/>
        </w:rPr>
      </w:pPr>
    </w:p>
    <w:p w:rsidR="00037E62" w:rsidRPr="000B4B03" w:rsidRDefault="00037E62" w:rsidP="00037E62">
      <w:pPr>
        <w:pStyle w:val="no0020spacing"/>
        <w:rPr>
          <w:rStyle w:val="no0020spacingchar1"/>
          <w:rFonts w:ascii="Verdana" w:hAnsi="Verdana"/>
          <w:sz w:val="20"/>
          <w:szCs w:val="20"/>
        </w:rPr>
      </w:pPr>
    </w:p>
    <w:p w:rsidR="009607C0" w:rsidRPr="000B4B03" w:rsidRDefault="009607C0" w:rsidP="009607C0">
      <w:pPr>
        <w:pStyle w:val="no0020spacing"/>
        <w:spacing w:before="240"/>
        <w:rPr>
          <w:rFonts w:ascii="Verdana" w:hAnsi="Verdana"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bCs/>
          <w:sz w:val="20"/>
          <w:szCs w:val="20"/>
        </w:rPr>
        <w:t>Education</w:t>
      </w:r>
    </w:p>
    <w:p w:rsidR="009607C0" w:rsidRPr="000B4B03" w:rsidRDefault="009607C0" w:rsidP="009607C0">
      <w:pPr>
        <w:pStyle w:val="no0020spacing"/>
        <w:spacing w:before="240"/>
        <w:rPr>
          <w:rFonts w:ascii="Verdana" w:hAnsi="Verdana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>Syracuse University, Syracuse New York</w:t>
      </w:r>
    </w:p>
    <w:p w:rsidR="007C0F84" w:rsidRPr="000B4B03" w:rsidRDefault="0034184E" w:rsidP="009607C0">
      <w:pPr>
        <w:pStyle w:val="no0020spacing"/>
        <w:rPr>
          <w:rStyle w:val="no0020spacingchar1"/>
          <w:rFonts w:ascii="Verdana" w:hAnsi="Verdana" w:cs="Arial"/>
          <w:b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>2005-2009</w:t>
      </w:r>
      <w:r w:rsidRPr="000B4B03">
        <w:rPr>
          <w:rStyle w:val="no0020spacingchar1"/>
          <w:rFonts w:ascii="Verdana" w:hAnsi="Verdana" w:cs="Arial"/>
          <w:b/>
          <w:sz w:val="20"/>
          <w:szCs w:val="20"/>
        </w:rPr>
        <w:t xml:space="preserve"> </w:t>
      </w:r>
      <w:r w:rsidR="00807D38" w:rsidRPr="000B4B03">
        <w:rPr>
          <w:rStyle w:val="no0020spacingchar1"/>
          <w:rFonts w:ascii="Verdana" w:hAnsi="Verdana" w:cs="Arial"/>
          <w:b/>
          <w:sz w:val="20"/>
          <w:szCs w:val="20"/>
        </w:rPr>
        <w:t xml:space="preserve">  </w:t>
      </w:r>
      <w:r w:rsidR="00D763C1" w:rsidRPr="000B4B03">
        <w:rPr>
          <w:rStyle w:val="no0020spacingchar1"/>
          <w:rFonts w:ascii="Verdana" w:hAnsi="Verdana" w:cs="Arial"/>
          <w:b/>
          <w:sz w:val="20"/>
          <w:szCs w:val="20"/>
        </w:rPr>
        <w:t>B.A. English &amp; Textual Studies</w:t>
      </w:r>
    </w:p>
    <w:p w:rsidR="009607C0" w:rsidRPr="000B4B03" w:rsidRDefault="00F2067A" w:rsidP="00D763C1">
      <w:pPr>
        <w:pStyle w:val="no0020spacing"/>
        <w:tabs>
          <w:tab w:val="left" w:pos="3732"/>
        </w:tabs>
        <w:rPr>
          <w:rStyle w:val="no0020spacingchar1"/>
          <w:rFonts w:ascii="Verdana" w:hAnsi="Verdana" w:cs="Arial"/>
          <w:b/>
          <w:sz w:val="20"/>
          <w:szCs w:val="20"/>
        </w:rPr>
      </w:pPr>
      <w:r w:rsidRPr="000B4B03">
        <w:rPr>
          <w:rStyle w:val="no0020spacingchar1"/>
          <w:rFonts w:ascii="Verdana" w:hAnsi="Verdana" w:cs="Arial"/>
          <w:b/>
          <w:sz w:val="20"/>
          <w:szCs w:val="20"/>
        </w:rPr>
        <w:t>M</w:t>
      </w:r>
      <w:r w:rsidR="00820CD9" w:rsidRPr="000B4B03">
        <w:rPr>
          <w:rStyle w:val="no0020spacingchar1"/>
          <w:rFonts w:ascii="Verdana" w:hAnsi="Verdana" w:cs="Arial"/>
          <w:b/>
          <w:sz w:val="20"/>
          <w:szCs w:val="20"/>
        </w:rPr>
        <w:t xml:space="preserve">inor: Women’s </w:t>
      </w:r>
      <w:r w:rsidR="00807D38" w:rsidRPr="000B4B03">
        <w:rPr>
          <w:rStyle w:val="no0020spacingchar1"/>
          <w:rFonts w:ascii="Verdana" w:hAnsi="Verdana" w:cs="Arial"/>
          <w:b/>
          <w:sz w:val="20"/>
          <w:szCs w:val="20"/>
        </w:rPr>
        <w:t>Studies</w:t>
      </w:r>
      <w:r w:rsidR="00D763C1" w:rsidRPr="000B4B03">
        <w:rPr>
          <w:rStyle w:val="no0020spacingchar1"/>
          <w:rFonts w:ascii="Verdana" w:hAnsi="Verdana" w:cs="Arial"/>
          <w:b/>
          <w:sz w:val="20"/>
          <w:szCs w:val="20"/>
        </w:rPr>
        <w:tab/>
      </w:r>
    </w:p>
    <w:p w:rsidR="00D763C1" w:rsidRPr="000B4B03" w:rsidRDefault="00D763C1" w:rsidP="00D763C1">
      <w:pPr>
        <w:pStyle w:val="no0020spacing"/>
        <w:tabs>
          <w:tab w:val="left" w:pos="3732"/>
        </w:tabs>
        <w:rPr>
          <w:rFonts w:ascii="Verdana" w:hAnsi="Verdana" w:cs="Arial"/>
          <w:sz w:val="20"/>
          <w:szCs w:val="20"/>
        </w:rPr>
      </w:pPr>
      <w:r w:rsidRPr="000B4B03">
        <w:rPr>
          <w:rStyle w:val="no0020spacingchar1"/>
          <w:rFonts w:ascii="Verdana" w:hAnsi="Verdana" w:cs="Arial"/>
          <w:sz w:val="20"/>
          <w:szCs w:val="20"/>
        </w:rPr>
        <w:t>Spring 2009 GPA: 3.8 on a 4.0 scale</w:t>
      </w:r>
    </w:p>
    <w:p w:rsidR="00F12C9E" w:rsidRPr="000B4B03" w:rsidRDefault="00F12C9E" w:rsidP="009607C0">
      <w:pPr>
        <w:rPr>
          <w:rFonts w:ascii="Verdana" w:hAnsi="Verdana"/>
          <w:sz w:val="20"/>
          <w:szCs w:val="20"/>
        </w:rPr>
      </w:pPr>
    </w:p>
    <w:p w:rsidR="00820CD9" w:rsidRPr="000B4B03" w:rsidRDefault="00820CD9" w:rsidP="009607C0">
      <w:pPr>
        <w:rPr>
          <w:rFonts w:ascii="Verdana" w:hAnsi="Verdana"/>
          <w:sz w:val="20"/>
          <w:szCs w:val="20"/>
        </w:rPr>
      </w:pPr>
    </w:p>
    <w:sectPr w:rsidR="00820CD9" w:rsidRPr="000B4B03" w:rsidSect="009D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C460F"/>
    <w:multiLevelType w:val="hybridMultilevel"/>
    <w:tmpl w:val="2DB26A74"/>
    <w:lvl w:ilvl="0" w:tplc="EDF0CD9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961BD"/>
    <w:multiLevelType w:val="hybridMultilevel"/>
    <w:tmpl w:val="E8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F12C9E"/>
    <w:rsid w:val="00037E62"/>
    <w:rsid w:val="000B4B03"/>
    <w:rsid w:val="000C73D0"/>
    <w:rsid w:val="000E0A34"/>
    <w:rsid w:val="00123B7B"/>
    <w:rsid w:val="00212D76"/>
    <w:rsid w:val="00222A67"/>
    <w:rsid w:val="00274E42"/>
    <w:rsid w:val="002D338B"/>
    <w:rsid w:val="002F16F2"/>
    <w:rsid w:val="0033736D"/>
    <w:rsid w:val="0034184E"/>
    <w:rsid w:val="00362C46"/>
    <w:rsid w:val="003B2FFB"/>
    <w:rsid w:val="003D73E9"/>
    <w:rsid w:val="00422940"/>
    <w:rsid w:val="00453532"/>
    <w:rsid w:val="004556A0"/>
    <w:rsid w:val="004A440F"/>
    <w:rsid w:val="004A6A5A"/>
    <w:rsid w:val="005710CE"/>
    <w:rsid w:val="0057202A"/>
    <w:rsid w:val="005A5EEC"/>
    <w:rsid w:val="005D3F89"/>
    <w:rsid w:val="005E4428"/>
    <w:rsid w:val="005F174B"/>
    <w:rsid w:val="006A66B7"/>
    <w:rsid w:val="006A7F48"/>
    <w:rsid w:val="006C61A8"/>
    <w:rsid w:val="007231BC"/>
    <w:rsid w:val="007266B3"/>
    <w:rsid w:val="00736808"/>
    <w:rsid w:val="00773AC6"/>
    <w:rsid w:val="007C0F84"/>
    <w:rsid w:val="00807D38"/>
    <w:rsid w:val="00820CD9"/>
    <w:rsid w:val="00850743"/>
    <w:rsid w:val="00863218"/>
    <w:rsid w:val="008637EE"/>
    <w:rsid w:val="00887079"/>
    <w:rsid w:val="008D32DF"/>
    <w:rsid w:val="00901E9A"/>
    <w:rsid w:val="00906084"/>
    <w:rsid w:val="00914215"/>
    <w:rsid w:val="009607C0"/>
    <w:rsid w:val="00974C0A"/>
    <w:rsid w:val="009A3FB0"/>
    <w:rsid w:val="009D2B99"/>
    <w:rsid w:val="00A3501E"/>
    <w:rsid w:val="00A350A0"/>
    <w:rsid w:val="00A61365"/>
    <w:rsid w:val="00A66FC6"/>
    <w:rsid w:val="00A73E8A"/>
    <w:rsid w:val="00AB2649"/>
    <w:rsid w:val="00AE1D23"/>
    <w:rsid w:val="00AE2999"/>
    <w:rsid w:val="00B26E31"/>
    <w:rsid w:val="00B57EFA"/>
    <w:rsid w:val="00B705BD"/>
    <w:rsid w:val="00B908E1"/>
    <w:rsid w:val="00BA549F"/>
    <w:rsid w:val="00BC52DB"/>
    <w:rsid w:val="00BF408C"/>
    <w:rsid w:val="00C01AE3"/>
    <w:rsid w:val="00C02FF4"/>
    <w:rsid w:val="00C249C9"/>
    <w:rsid w:val="00C32DA4"/>
    <w:rsid w:val="00C97770"/>
    <w:rsid w:val="00CC3F35"/>
    <w:rsid w:val="00CD1D1B"/>
    <w:rsid w:val="00CE7FE4"/>
    <w:rsid w:val="00D1559A"/>
    <w:rsid w:val="00D763C1"/>
    <w:rsid w:val="00E16F86"/>
    <w:rsid w:val="00E27C76"/>
    <w:rsid w:val="00E940C3"/>
    <w:rsid w:val="00EE20B8"/>
    <w:rsid w:val="00F12C9E"/>
    <w:rsid w:val="00F159F1"/>
    <w:rsid w:val="00F2067A"/>
    <w:rsid w:val="00FA5B5E"/>
    <w:rsid w:val="00FB1FB7"/>
    <w:rsid w:val="00FC73BA"/>
    <w:rsid w:val="00FD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0020spacing">
    <w:name w:val="no_0020spacing"/>
    <w:basedOn w:val="Normal"/>
    <w:rsid w:val="009607C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0020spacingchar1">
    <w:name w:val="no_0020spacing__char1"/>
    <w:basedOn w:val="DefaultParagraphFont"/>
    <w:rsid w:val="009607C0"/>
    <w:rPr>
      <w:rFonts w:ascii="Calibri" w:hAnsi="Calibri" w:hint="default"/>
      <w:strike w:val="0"/>
      <w:dstrike w:val="0"/>
      <w:sz w:val="22"/>
      <w:szCs w:val="22"/>
      <w:u w:val="none"/>
      <w:effect w:val="none"/>
    </w:rPr>
  </w:style>
  <w:style w:type="character" w:customStyle="1" w:styleId="hyperlinkchar1">
    <w:name w:val="hyperlink__char1"/>
    <w:basedOn w:val="DefaultParagraphFont"/>
    <w:rsid w:val="009607C0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BF40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kr1987@ms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E4865-A821-441E-9435-1736AF93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25</cp:revision>
  <cp:lastPrinted>2012-01-18T01:56:00Z</cp:lastPrinted>
  <dcterms:created xsi:type="dcterms:W3CDTF">2010-11-16T22:31:00Z</dcterms:created>
  <dcterms:modified xsi:type="dcterms:W3CDTF">2012-02-23T22:31:00Z</dcterms:modified>
</cp:coreProperties>
</file>