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9C" w:rsidRPr="00823569" w:rsidRDefault="0071709C" w:rsidP="0071709C">
      <w:pPr>
        <w:tabs>
          <w:tab w:val="center" w:pos="4896"/>
        </w:tabs>
        <w:suppressAutoHyphens/>
        <w:spacing w:line="240" w:lineRule="atLeast"/>
        <w:jc w:val="center"/>
        <w:rPr>
          <w:rFonts w:ascii="Times New Roman" w:hAnsi="Times New Roman" w:cs="Times New Roman"/>
          <w:b/>
          <w:spacing w:val="-3"/>
        </w:rPr>
      </w:pPr>
      <w:r w:rsidRPr="00823569">
        <w:rPr>
          <w:rFonts w:ascii="Times New Roman" w:hAnsi="Times New Roman" w:cs="Times New Roman"/>
          <w:b/>
          <w:spacing w:val="-3"/>
        </w:rPr>
        <w:t>ROBERT</w:t>
      </w:r>
      <w:r w:rsidR="0062380C" w:rsidRPr="00823569">
        <w:rPr>
          <w:rFonts w:ascii="Times New Roman" w:hAnsi="Times New Roman" w:cs="Times New Roman"/>
          <w:b/>
          <w:spacing w:val="-3"/>
        </w:rPr>
        <w:t xml:space="preserve"> A</w:t>
      </w:r>
      <w:r w:rsidRPr="00823569">
        <w:rPr>
          <w:rFonts w:ascii="Times New Roman" w:hAnsi="Times New Roman" w:cs="Times New Roman"/>
          <w:b/>
          <w:spacing w:val="-3"/>
        </w:rPr>
        <w:t xml:space="preserve"> CROCE JR.</w:t>
      </w:r>
    </w:p>
    <w:p w:rsidR="0071709C" w:rsidRPr="00823569" w:rsidRDefault="001B1CD0" w:rsidP="0071709C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  <w:spacing w:val="-2"/>
        </w:rPr>
      </w:pPr>
      <w:r w:rsidRPr="00823569">
        <w:rPr>
          <w:rFonts w:ascii="Times New Roman" w:hAnsi="Times New Roman" w:cs="Times New Roman"/>
          <w:spacing w:val="-2"/>
        </w:rPr>
        <w:t>11 Murray Lane, Guilford, CT 06437</w:t>
      </w:r>
    </w:p>
    <w:p w:rsidR="0071709C" w:rsidRPr="00823569" w:rsidRDefault="0047265F" w:rsidP="0071709C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  <w:spacing w:val="-2"/>
        </w:rPr>
      </w:pPr>
      <w:hyperlink r:id="rId8" w:history="1">
        <w:r w:rsidR="0071709C" w:rsidRPr="00823569">
          <w:rPr>
            <w:rStyle w:val="Hyperlink"/>
            <w:rFonts w:ascii="Times New Roman" w:hAnsi="Times New Roman" w:cs="Times New Roman"/>
            <w:spacing w:val="-2"/>
          </w:rPr>
          <w:t>rjc03001@engr.uconn.edu</w:t>
        </w:r>
      </w:hyperlink>
      <w:r w:rsidR="0071709C" w:rsidRPr="00823569">
        <w:rPr>
          <w:rFonts w:ascii="Times New Roman" w:hAnsi="Times New Roman" w:cs="Times New Roman"/>
          <w:spacing w:val="-2"/>
        </w:rPr>
        <w:t>, 203-215-9856</w:t>
      </w:r>
    </w:p>
    <w:p w:rsidR="00B46A32" w:rsidRPr="00823569" w:rsidRDefault="00B46A32" w:rsidP="0071709C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  <w:spacing w:val="-2"/>
        </w:rPr>
      </w:pPr>
    </w:p>
    <w:p w:rsidR="0071709C" w:rsidRPr="00823569" w:rsidRDefault="00026055" w:rsidP="0071709C">
      <w:pPr>
        <w:pStyle w:val="Heading1"/>
        <w:tabs>
          <w:tab w:val="clear" w:pos="1020"/>
          <w:tab w:val="left" w:pos="1080"/>
        </w:tabs>
        <w:rPr>
          <w:sz w:val="24"/>
          <w:szCs w:val="24"/>
        </w:rPr>
      </w:pPr>
      <w:r w:rsidRPr="00823569">
        <w:rPr>
          <w:sz w:val="24"/>
          <w:szCs w:val="24"/>
        </w:rPr>
        <w:t>OBJECTIVE</w:t>
      </w:r>
    </w:p>
    <w:p w:rsidR="005A463A" w:rsidRPr="00823569" w:rsidRDefault="005A463A" w:rsidP="005459DC">
      <w:pPr>
        <w:jc w:val="center"/>
        <w:rPr>
          <w:rFonts w:ascii="Times New Roman" w:hAnsi="Times New Roman" w:cs="Times New Roman"/>
        </w:rPr>
      </w:pPr>
    </w:p>
    <w:p w:rsidR="0071709C" w:rsidRPr="00823569" w:rsidRDefault="00FD061D" w:rsidP="005459DC">
      <w:pPr>
        <w:jc w:val="center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 xml:space="preserve">To obtain </w:t>
      </w:r>
      <w:r w:rsidR="00986B47" w:rsidRPr="00823569">
        <w:rPr>
          <w:rFonts w:ascii="Times New Roman" w:hAnsi="Times New Roman" w:cs="Times New Roman"/>
        </w:rPr>
        <w:t xml:space="preserve">a full-time research </w:t>
      </w:r>
      <w:r w:rsidR="007734F1" w:rsidRPr="00823569">
        <w:rPr>
          <w:rFonts w:ascii="Times New Roman" w:hAnsi="Times New Roman" w:cs="Times New Roman"/>
        </w:rPr>
        <w:t xml:space="preserve">engineering </w:t>
      </w:r>
      <w:r w:rsidR="00986B47" w:rsidRPr="00823569">
        <w:rPr>
          <w:rFonts w:ascii="Times New Roman" w:hAnsi="Times New Roman" w:cs="Times New Roman"/>
        </w:rPr>
        <w:t>p</w:t>
      </w:r>
      <w:r w:rsidR="006B0DA9" w:rsidRPr="00823569">
        <w:rPr>
          <w:rFonts w:ascii="Times New Roman" w:hAnsi="Times New Roman" w:cs="Times New Roman"/>
        </w:rPr>
        <w:t>osition</w:t>
      </w:r>
      <w:r w:rsidR="00836D9E" w:rsidRPr="00823569">
        <w:rPr>
          <w:rFonts w:ascii="Times New Roman" w:hAnsi="Times New Roman" w:cs="Times New Roman"/>
        </w:rPr>
        <w:t xml:space="preserve"> </w:t>
      </w:r>
      <w:r w:rsidR="005459DC" w:rsidRPr="00823569">
        <w:rPr>
          <w:rFonts w:ascii="Times New Roman" w:hAnsi="Times New Roman" w:cs="Times New Roman"/>
        </w:rPr>
        <w:t>subsequent to the completion of the</w:t>
      </w:r>
      <w:r w:rsidR="00836D9E" w:rsidRPr="00823569">
        <w:rPr>
          <w:rFonts w:ascii="Times New Roman" w:hAnsi="Times New Roman" w:cs="Times New Roman"/>
        </w:rPr>
        <w:t xml:space="preserve"> Doctor of Philos</w:t>
      </w:r>
      <w:r w:rsidR="000F1480" w:rsidRPr="00823569">
        <w:rPr>
          <w:rFonts w:ascii="Times New Roman" w:hAnsi="Times New Roman" w:cs="Times New Roman"/>
        </w:rPr>
        <w:t>ophy Degree in Electrical Enginee</w:t>
      </w:r>
      <w:r w:rsidR="00836D9E" w:rsidRPr="00823569">
        <w:rPr>
          <w:rFonts w:ascii="Times New Roman" w:hAnsi="Times New Roman" w:cs="Times New Roman"/>
        </w:rPr>
        <w:t>ring</w:t>
      </w:r>
      <w:r w:rsidR="00D512E4" w:rsidRPr="00823569">
        <w:rPr>
          <w:rFonts w:ascii="Times New Roman" w:hAnsi="Times New Roman" w:cs="Times New Roman"/>
        </w:rPr>
        <w:t>.</w:t>
      </w:r>
    </w:p>
    <w:p w:rsidR="0071709C" w:rsidRPr="00823569" w:rsidRDefault="0071709C" w:rsidP="0071709C">
      <w:pPr>
        <w:pStyle w:val="Heading1"/>
        <w:tabs>
          <w:tab w:val="clear" w:pos="1020"/>
          <w:tab w:val="left" w:pos="1080"/>
        </w:tabs>
        <w:spacing w:line="240" w:lineRule="auto"/>
        <w:rPr>
          <w:sz w:val="24"/>
          <w:szCs w:val="24"/>
        </w:rPr>
      </w:pPr>
      <w:r w:rsidRPr="00823569">
        <w:rPr>
          <w:sz w:val="24"/>
          <w:szCs w:val="24"/>
        </w:rPr>
        <w:t xml:space="preserve">    </w:t>
      </w:r>
    </w:p>
    <w:p w:rsidR="0071709C" w:rsidRPr="00823569" w:rsidRDefault="0071709C" w:rsidP="0071709C">
      <w:pPr>
        <w:pStyle w:val="Heading1"/>
        <w:tabs>
          <w:tab w:val="clear" w:pos="1020"/>
          <w:tab w:val="left" w:pos="1080"/>
        </w:tabs>
        <w:spacing w:line="240" w:lineRule="auto"/>
        <w:rPr>
          <w:sz w:val="24"/>
          <w:szCs w:val="24"/>
        </w:rPr>
      </w:pPr>
      <w:r w:rsidRPr="00823569">
        <w:rPr>
          <w:sz w:val="24"/>
          <w:szCs w:val="24"/>
        </w:rPr>
        <w:t xml:space="preserve"> EDUCATION</w:t>
      </w:r>
    </w:p>
    <w:p w:rsidR="009A68E1" w:rsidRPr="00823569" w:rsidRDefault="009A68E1" w:rsidP="009A68E1">
      <w:pPr>
        <w:rPr>
          <w:rFonts w:ascii="Times New Roman" w:hAnsi="Times New Roman" w:cs="Times New Roman"/>
        </w:rPr>
      </w:pPr>
    </w:p>
    <w:p w:rsidR="006D68ED" w:rsidRPr="00823569" w:rsidRDefault="0071709C" w:rsidP="00906904">
      <w:pPr>
        <w:pStyle w:val="Heading1"/>
        <w:tabs>
          <w:tab w:val="clear" w:pos="1020"/>
          <w:tab w:val="left" w:pos="1080"/>
        </w:tabs>
        <w:spacing w:line="240" w:lineRule="auto"/>
        <w:jc w:val="left"/>
        <w:rPr>
          <w:b w:val="0"/>
          <w:sz w:val="24"/>
          <w:szCs w:val="24"/>
        </w:rPr>
      </w:pPr>
      <w:r w:rsidRPr="00823569">
        <w:rPr>
          <w:sz w:val="24"/>
          <w:szCs w:val="24"/>
        </w:rPr>
        <w:t xml:space="preserve">University of Connecticut, </w:t>
      </w:r>
      <w:r w:rsidRPr="00823569">
        <w:rPr>
          <w:b w:val="0"/>
          <w:sz w:val="24"/>
          <w:szCs w:val="24"/>
        </w:rPr>
        <w:t>Storrs, CT</w:t>
      </w:r>
      <w:r w:rsidR="006D68ED" w:rsidRPr="00823569">
        <w:rPr>
          <w:b w:val="0"/>
          <w:sz w:val="24"/>
          <w:szCs w:val="24"/>
        </w:rPr>
        <w:t xml:space="preserve"> </w:t>
      </w:r>
    </w:p>
    <w:p w:rsidR="009154E5" w:rsidRPr="00823569" w:rsidRDefault="00BD3DFD" w:rsidP="00906904">
      <w:pPr>
        <w:pStyle w:val="Heading1"/>
        <w:tabs>
          <w:tab w:val="clear" w:pos="1020"/>
          <w:tab w:val="left" w:pos="1080"/>
        </w:tabs>
        <w:spacing w:line="240" w:lineRule="auto"/>
        <w:jc w:val="left"/>
        <w:rPr>
          <w:sz w:val="24"/>
          <w:szCs w:val="24"/>
        </w:rPr>
      </w:pPr>
      <w:r w:rsidRPr="00823569">
        <w:rPr>
          <w:i/>
          <w:sz w:val="24"/>
          <w:szCs w:val="24"/>
        </w:rPr>
        <w:t>Ph</w:t>
      </w:r>
      <w:r w:rsidR="00392E34" w:rsidRPr="00823569">
        <w:rPr>
          <w:i/>
          <w:sz w:val="24"/>
          <w:szCs w:val="24"/>
        </w:rPr>
        <w:t>.</w:t>
      </w:r>
      <w:r w:rsidRPr="00823569">
        <w:rPr>
          <w:i/>
          <w:sz w:val="24"/>
          <w:szCs w:val="24"/>
        </w:rPr>
        <w:t>D</w:t>
      </w:r>
      <w:r w:rsidR="00392E34" w:rsidRPr="00823569">
        <w:rPr>
          <w:i/>
          <w:sz w:val="24"/>
          <w:szCs w:val="24"/>
        </w:rPr>
        <w:t>.</w:t>
      </w:r>
      <w:r w:rsidR="00A95678" w:rsidRPr="00823569">
        <w:rPr>
          <w:b w:val="0"/>
          <w:sz w:val="24"/>
          <w:szCs w:val="24"/>
        </w:rPr>
        <w:t xml:space="preserve"> in Electrical Engineering</w:t>
      </w:r>
      <w:r w:rsidR="00D65F9E" w:rsidRPr="00823569">
        <w:rPr>
          <w:b w:val="0"/>
          <w:sz w:val="24"/>
          <w:szCs w:val="24"/>
        </w:rPr>
        <w:t xml:space="preserve"> </w:t>
      </w:r>
      <w:r w:rsidR="00A95678" w:rsidRPr="00823569">
        <w:rPr>
          <w:b w:val="0"/>
          <w:sz w:val="24"/>
          <w:szCs w:val="24"/>
        </w:rPr>
        <w:t xml:space="preserve">    </w:t>
      </w:r>
      <w:r w:rsidR="00E07329" w:rsidRPr="00823569">
        <w:rPr>
          <w:b w:val="0"/>
          <w:sz w:val="24"/>
          <w:szCs w:val="24"/>
        </w:rPr>
        <w:t>3.7</w:t>
      </w:r>
      <w:r w:rsidR="009908CA" w:rsidRPr="00823569">
        <w:rPr>
          <w:b w:val="0"/>
          <w:sz w:val="24"/>
          <w:szCs w:val="24"/>
        </w:rPr>
        <w:t>3</w:t>
      </w:r>
      <w:r w:rsidR="00C8204E" w:rsidRPr="00823569">
        <w:rPr>
          <w:b w:val="0"/>
          <w:sz w:val="24"/>
          <w:szCs w:val="24"/>
        </w:rPr>
        <w:t>/4.0</w:t>
      </w:r>
      <w:r w:rsidR="009154E5" w:rsidRPr="00823569">
        <w:rPr>
          <w:b w:val="0"/>
          <w:sz w:val="24"/>
          <w:szCs w:val="24"/>
        </w:rPr>
        <w:t xml:space="preserve"> GPA</w:t>
      </w:r>
      <w:r w:rsidR="006D68ED" w:rsidRPr="00823569">
        <w:rPr>
          <w:b w:val="0"/>
          <w:sz w:val="24"/>
          <w:szCs w:val="24"/>
        </w:rPr>
        <w:t xml:space="preserve"> </w:t>
      </w:r>
      <w:r w:rsidR="00392E34" w:rsidRPr="00823569">
        <w:rPr>
          <w:b w:val="0"/>
          <w:sz w:val="24"/>
          <w:szCs w:val="24"/>
        </w:rPr>
        <w:tab/>
      </w:r>
      <w:r w:rsidR="00942E6E" w:rsidRPr="00823569">
        <w:rPr>
          <w:b w:val="0"/>
          <w:sz w:val="24"/>
          <w:szCs w:val="24"/>
        </w:rPr>
        <w:t xml:space="preserve">                </w:t>
      </w:r>
      <w:r w:rsidR="000E6953" w:rsidRPr="00823569">
        <w:rPr>
          <w:b w:val="0"/>
          <w:sz w:val="24"/>
          <w:szCs w:val="24"/>
        </w:rPr>
        <w:t xml:space="preserve">                </w:t>
      </w:r>
      <w:r w:rsidR="006D68ED" w:rsidRPr="00823569">
        <w:rPr>
          <w:i/>
          <w:sz w:val="24"/>
          <w:szCs w:val="24"/>
        </w:rPr>
        <w:t>Graduation:</w:t>
      </w:r>
      <w:r w:rsidR="006D68ED" w:rsidRPr="00823569">
        <w:rPr>
          <w:b w:val="0"/>
          <w:sz w:val="24"/>
          <w:szCs w:val="24"/>
        </w:rPr>
        <w:t xml:space="preserve"> </w:t>
      </w:r>
      <w:r w:rsidR="00A55F86" w:rsidRPr="00823569">
        <w:rPr>
          <w:b w:val="0"/>
          <w:sz w:val="24"/>
          <w:szCs w:val="24"/>
        </w:rPr>
        <w:t>May 2012</w:t>
      </w:r>
      <w:r w:rsidR="006D68ED" w:rsidRPr="00823569">
        <w:rPr>
          <w:b w:val="0"/>
          <w:sz w:val="24"/>
          <w:szCs w:val="24"/>
        </w:rPr>
        <w:t xml:space="preserve"> </w:t>
      </w:r>
      <w:r w:rsidR="00026055" w:rsidRPr="00823569">
        <w:rPr>
          <w:b w:val="0"/>
          <w:sz w:val="24"/>
          <w:szCs w:val="24"/>
        </w:rPr>
        <w:t xml:space="preserve"> </w:t>
      </w:r>
      <w:r w:rsidR="00026055" w:rsidRPr="00823569">
        <w:rPr>
          <w:sz w:val="24"/>
          <w:szCs w:val="24"/>
        </w:rPr>
        <w:t xml:space="preserve"> </w:t>
      </w:r>
    </w:p>
    <w:p w:rsidR="00E62FAA" w:rsidRPr="00823569" w:rsidRDefault="00E62FAA" w:rsidP="0071709C">
      <w:pPr>
        <w:pStyle w:val="Heading1"/>
        <w:tabs>
          <w:tab w:val="clear" w:pos="1020"/>
          <w:tab w:val="left" w:pos="1080"/>
        </w:tabs>
        <w:spacing w:line="240" w:lineRule="auto"/>
        <w:jc w:val="left"/>
        <w:rPr>
          <w:b w:val="0"/>
          <w:sz w:val="24"/>
          <w:szCs w:val="24"/>
        </w:rPr>
      </w:pPr>
      <w:r w:rsidRPr="00823569">
        <w:rPr>
          <w:i/>
          <w:sz w:val="24"/>
          <w:szCs w:val="24"/>
        </w:rPr>
        <w:t>Dissertation Title:</w:t>
      </w:r>
      <w:r w:rsidRPr="00823569">
        <w:rPr>
          <w:b w:val="0"/>
          <w:i/>
          <w:sz w:val="24"/>
          <w:szCs w:val="24"/>
        </w:rPr>
        <w:t xml:space="preserve">  </w:t>
      </w:r>
      <w:proofErr w:type="spellStart"/>
      <w:r w:rsidR="00FA4F43" w:rsidRPr="00823569">
        <w:rPr>
          <w:b w:val="0"/>
          <w:iCs/>
          <w:sz w:val="24"/>
          <w:szCs w:val="24"/>
        </w:rPr>
        <w:t>Functionlization</w:t>
      </w:r>
      <w:proofErr w:type="spellEnd"/>
      <w:r w:rsidR="00FA4F43" w:rsidRPr="00823569">
        <w:rPr>
          <w:b w:val="0"/>
          <w:iCs/>
          <w:sz w:val="24"/>
          <w:szCs w:val="24"/>
        </w:rPr>
        <w:t xml:space="preserve"> and Characterization of Nanomateria</w:t>
      </w:r>
      <w:r w:rsidR="004B29D4" w:rsidRPr="00823569">
        <w:rPr>
          <w:b w:val="0"/>
          <w:iCs/>
          <w:sz w:val="24"/>
          <w:szCs w:val="24"/>
        </w:rPr>
        <w:t>l Gated Field-Effect Transistor</w:t>
      </w:r>
      <w:r w:rsidR="008D3D34" w:rsidRPr="00823569">
        <w:rPr>
          <w:b w:val="0"/>
          <w:iCs/>
          <w:sz w:val="24"/>
          <w:szCs w:val="24"/>
        </w:rPr>
        <w:t xml:space="preserve"> </w:t>
      </w:r>
      <w:r w:rsidR="003D0659" w:rsidRPr="00823569">
        <w:rPr>
          <w:b w:val="0"/>
          <w:iCs/>
          <w:sz w:val="24"/>
          <w:szCs w:val="24"/>
        </w:rPr>
        <w:t>Based</w:t>
      </w:r>
      <w:r w:rsidR="004B29D4" w:rsidRPr="00823569">
        <w:rPr>
          <w:b w:val="0"/>
          <w:iCs/>
          <w:sz w:val="24"/>
          <w:szCs w:val="24"/>
        </w:rPr>
        <w:t xml:space="preserve"> Biosensors</w:t>
      </w:r>
      <w:r w:rsidR="00FA4F43" w:rsidRPr="00823569">
        <w:rPr>
          <w:b w:val="0"/>
          <w:iCs/>
          <w:sz w:val="24"/>
          <w:szCs w:val="24"/>
        </w:rPr>
        <w:t xml:space="preserve"> and the Design of a Multi-Analyte </w:t>
      </w:r>
      <w:proofErr w:type="spellStart"/>
      <w:r w:rsidR="00FA4F43" w:rsidRPr="00823569">
        <w:rPr>
          <w:b w:val="0"/>
          <w:iCs/>
          <w:sz w:val="24"/>
          <w:szCs w:val="24"/>
        </w:rPr>
        <w:t>Biosensing</w:t>
      </w:r>
      <w:proofErr w:type="spellEnd"/>
      <w:r w:rsidR="00FA4F43" w:rsidRPr="00823569">
        <w:rPr>
          <w:b w:val="0"/>
          <w:iCs/>
          <w:sz w:val="24"/>
          <w:szCs w:val="24"/>
        </w:rPr>
        <w:t xml:space="preserve"> Platform</w:t>
      </w:r>
    </w:p>
    <w:p w:rsidR="00FA4F43" w:rsidRPr="00823569" w:rsidRDefault="00FA4F43" w:rsidP="0071709C">
      <w:pPr>
        <w:pStyle w:val="Heading1"/>
        <w:tabs>
          <w:tab w:val="clear" w:pos="1020"/>
          <w:tab w:val="left" w:pos="1080"/>
        </w:tabs>
        <w:spacing w:line="240" w:lineRule="auto"/>
        <w:jc w:val="left"/>
        <w:rPr>
          <w:b w:val="0"/>
          <w:i/>
          <w:sz w:val="24"/>
          <w:szCs w:val="24"/>
        </w:rPr>
      </w:pPr>
    </w:p>
    <w:p w:rsidR="00392E34" w:rsidRPr="00823569" w:rsidRDefault="00392E34" w:rsidP="0071709C">
      <w:pPr>
        <w:pStyle w:val="Heading1"/>
        <w:tabs>
          <w:tab w:val="clear" w:pos="1020"/>
          <w:tab w:val="left" w:pos="1080"/>
        </w:tabs>
        <w:spacing w:line="240" w:lineRule="auto"/>
        <w:jc w:val="left"/>
        <w:rPr>
          <w:b w:val="0"/>
          <w:i/>
          <w:sz w:val="24"/>
          <w:szCs w:val="24"/>
        </w:rPr>
      </w:pPr>
      <w:r w:rsidRPr="00823569">
        <w:rPr>
          <w:i/>
          <w:sz w:val="24"/>
          <w:szCs w:val="24"/>
        </w:rPr>
        <w:t>M.S.</w:t>
      </w:r>
      <w:r w:rsidRPr="00823569">
        <w:rPr>
          <w:b w:val="0"/>
          <w:i/>
          <w:sz w:val="24"/>
          <w:szCs w:val="24"/>
        </w:rPr>
        <w:t xml:space="preserve"> </w:t>
      </w:r>
      <w:r w:rsidRPr="00823569">
        <w:rPr>
          <w:b w:val="0"/>
          <w:sz w:val="24"/>
          <w:szCs w:val="24"/>
        </w:rPr>
        <w:t>in Electrical Engineering</w:t>
      </w:r>
      <w:r w:rsidRPr="00823569">
        <w:rPr>
          <w:b w:val="0"/>
          <w:sz w:val="24"/>
          <w:szCs w:val="24"/>
        </w:rPr>
        <w:tab/>
      </w:r>
      <w:r w:rsidR="00942E6E" w:rsidRPr="00823569">
        <w:rPr>
          <w:b w:val="0"/>
          <w:sz w:val="24"/>
          <w:szCs w:val="24"/>
        </w:rPr>
        <w:t xml:space="preserve"> </w:t>
      </w:r>
      <w:r w:rsidR="00942E6E" w:rsidRPr="00823569">
        <w:rPr>
          <w:b w:val="0"/>
          <w:sz w:val="24"/>
          <w:szCs w:val="24"/>
        </w:rPr>
        <w:tab/>
      </w:r>
      <w:r w:rsidRPr="00823569">
        <w:rPr>
          <w:b w:val="0"/>
          <w:sz w:val="24"/>
          <w:szCs w:val="24"/>
        </w:rPr>
        <w:tab/>
      </w:r>
      <w:r w:rsidR="003B7092" w:rsidRPr="00823569">
        <w:rPr>
          <w:b w:val="0"/>
          <w:sz w:val="24"/>
          <w:szCs w:val="24"/>
        </w:rPr>
        <w:t xml:space="preserve">          </w:t>
      </w:r>
      <w:r w:rsidRPr="00823569">
        <w:rPr>
          <w:b w:val="0"/>
          <w:sz w:val="24"/>
          <w:szCs w:val="24"/>
        </w:rPr>
        <w:t>2011</w:t>
      </w:r>
      <w:r w:rsidRPr="00823569">
        <w:rPr>
          <w:b w:val="0"/>
          <w:sz w:val="24"/>
          <w:szCs w:val="24"/>
        </w:rPr>
        <w:tab/>
      </w:r>
    </w:p>
    <w:p w:rsidR="0071709C" w:rsidRPr="00823569" w:rsidRDefault="0071709C" w:rsidP="0071709C">
      <w:pPr>
        <w:pStyle w:val="Heading1"/>
        <w:tabs>
          <w:tab w:val="clear" w:pos="1020"/>
          <w:tab w:val="left" w:pos="1080"/>
        </w:tabs>
        <w:spacing w:line="240" w:lineRule="auto"/>
        <w:jc w:val="left"/>
        <w:rPr>
          <w:b w:val="0"/>
          <w:sz w:val="24"/>
          <w:szCs w:val="24"/>
        </w:rPr>
      </w:pPr>
      <w:r w:rsidRPr="00823569">
        <w:rPr>
          <w:i/>
          <w:sz w:val="24"/>
          <w:szCs w:val="24"/>
        </w:rPr>
        <w:t>B</w:t>
      </w:r>
      <w:r w:rsidR="00BD3DFD" w:rsidRPr="00823569">
        <w:rPr>
          <w:i/>
          <w:sz w:val="24"/>
          <w:szCs w:val="24"/>
        </w:rPr>
        <w:t>.</w:t>
      </w:r>
      <w:r w:rsidR="004241B7" w:rsidRPr="00823569">
        <w:rPr>
          <w:i/>
          <w:sz w:val="24"/>
          <w:szCs w:val="24"/>
        </w:rPr>
        <w:t>S</w:t>
      </w:r>
      <w:r w:rsidR="00BD3DFD" w:rsidRPr="00823569">
        <w:rPr>
          <w:i/>
          <w:sz w:val="24"/>
          <w:szCs w:val="24"/>
        </w:rPr>
        <w:t>.</w:t>
      </w:r>
      <w:r w:rsidRPr="00823569">
        <w:rPr>
          <w:b w:val="0"/>
          <w:sz w:val="24"/>
          <w:szCs w:val="24"/>
        </w:rPr>
        <w:t xml:space="preserve"> in Biomedical Engi</w:t>
      </w:r>
      <w:r w:rsidR="00026055" w:rsidRPr="00823569">
        <w:rPr>
          <w:b w:val="0"/>
          <w:sz w:val="24"/>
          <w:szCs w:val="24"/>
        </w:rPr>
        <w:t>neering</w:t>
      </w:r>
      <w:r w:rsidR="00E5604C" w:rsidRPr="00823569">
        <w:rPr>
          <w:sz w:val="24"/>
          <w:szCs w:val="24"/>
        </w:rPr>
        <w:t xml:space="preserve"> </w:t>
      </w:r>
      <w:r w:rsidR="00392E34" w:rsidRPr="00823569">
        <w:rPr>
          <w:sz w:val="24"/>
          <w:szCs w:val="24"/>
        </w:rPr>
        <w:tab/>
      </w:r>
      <w:r w:rsidR="00392E34" w:rsidRPr="00823569">
        <w:rPr>
          <w:sz w:val="24"/>
          <w:szCs w:val="24"/>
        </w:rPr>
        <w:tab/>
      </w:r>
      <w:r w:rsidR="00942E6E" w:rsidRPr="00823569">
        <w:rPr>
          <w:sz w:val="24"/>
          <w:szCs w:val="24"/>
        </w:rPr>
        <w:tab/>
      </w:r>
      <w:r w:rsidR="003B7092" w:rsidRPr="00823569">
        <w:rPr>
          <w:sz w:val="24"/>
          <w:szCs w:val="24"/>
        </w:rPr>
        <w:t xml:space="preserve">          </w:t>
      </w:r>
      <w:r w:rsidR="00392E34" w:rsidRPr="00823569">
        <w:rPr>
          <w:b w:val="0"/>
          <w:sz w:val="24"/>
          <w:szCs w:val="24"/>
        </w:rPr>
        <w:t>2007</w:t>
      </w:r>
    </w:p>
    <w:p w:rsidR="0071709C" w:rsidRPr="00823569" w:rsidRDefault="00F463C2" w:rsidP="00D9156D">
      <w:pPr>
        <w:rPr>
          <w:rFonts w:ascii="Times New Roman" w:hAnsi="Times New Roman" w:cs="Times New Roman"/>
          <w:bCs/>
        </w:rPr>
      </w:pPr>
      <w:r w:rsidRPr="00823569">
        <w:rPr>
          <w:rFonts w:ascii="Times New Roman" w:hAnsi="Times New Roman" w:cs="Times New Roman"/>
          <w:b/>
          <w:bCs/>
        </w:rPr>
        <w:tab/>
        <w:t xml:space="preserve">  </w:t>
      </w:r>
      <w:r w:rsidR="0071709C" w:rsidRPr="00823569">
        <w:rPr>
          <w:rFonts w:ascii="Times New Roman" w:hAnsi="Times New Roman" w:cs="Times New Roman"/>
          <w:b/>
          <w:bCs/>
        </w:rPr>
        <w:tab/>
      </w:r>
      <w:r w:rsidRPr="00823569">
        <w:rPr>
          <w:rFonts w:ascii="Times New Roman" w:hAnsi="Times New Roman" w:cs="Times New Roman"/>
          <w:bCs/>
        </w:rPr>
        <w:t>`</w:t>
      </w:r>
      <w:r w:rsidRPr="00823569">
        <w:rPr>
          <w:rFonts w:ascii="Times New Roman" w:hAnsi="Times New Roman" w:cs="Times New Roman"/>
          <w:bCs/>
        </w:rPr>
        <w:tab/>
      </w:r>
      <w:r w:rsidR="00FE34D2" w:rsidRPr="00823569">
        <w:rPr>
          <w:rFonts w:ascii="Times New Roman" w:hAnsi="Times New Roman" w:cs="Times New Roman"/>
          <w:bCs/>
        </w:rPr>
        <w:tab/>
      </w:r>
      <w:r w:rsidR="00FE34D2" w:rsidRPr="00823569">
        <w:rPr>
          <w:rFonts w:ascii="Times New Roman" w:hAnsi="Times New Roman" w:cs="Times New Roman"/>
          <w:bCs/>
        </w:rPr>
        <w:tab/>
        <w:t xml:space="preserve">            </w:t>
      </w:r>
      <w:r w:rsidR="00FE34D2" w:rsidRPr="00823569">
        <w:rPr>
          <w:rFonts w:ascii="Times New Roman" w:hAnsi="Times New Roman" w:cs="Times New Roman"/>
          <w:bCs/>
        </w:rPr>
        <w:tab/>
      </w:r>
      <w:r w:rsidR="00FE34D2" w:rsidRPr="00823569">
        <w:rPr>
          <w:rFonts w:ascii="Times New Roman" w:hAnsi="Times New Roman" w:cs="Times New Roman"/>
          <w:bCs/>
        </w:rPr>
        <w:tab/>
      </w:r>
      <w:r w:rsidR="00FE34D2" w:rsidRPr="00823569">
        <w:rPr>
          <w:rFonts w:ascii="Times New Roman" w:hAnsi="Times New Roman" w:cs="Times New Roman"/>
          <w:bCs/>
        </w:rPr>
        <w:tab/>
      </w:r>
      <w:r w:rsidR="00FE34D2" w:rsidRPr="00823569">
        <w:rPr>
          <w:rFonts w:ascii="Times New Roman" w:hAnsi="Times New Roman" w:cs="Times New Roman"/>
          <w:bCs/>
        </w:rPr>
        <w:tab/>
      </w:r>
    </w:p>
    <w:p w:rsidR="009A68E1" w:rsidRPr="00823569" w:rsidRDefault="009A68E1" w:rsidP="00513945">
      <w:pPr>
        <w:pStyle w:val="Heading1"/>
        <w:tabs>
          <w:tab w:val="clear" w:pos="1020"/>
          <w:tab w:val="left" w:pos="1080"/>
        </w:tabs>
        <w:spacing w:line="240" w:lineRule="auto"/>
        <w:rPr>
          <w:sz w:val="24"/>
          <w:szCs w:val="24"/>
        </w:rPr>
      </w:pPr>
    </w:p>
    <w:p w:rsidR="00E748A4" w:rsidRPr="00823569" w:rsidRDefault="0071709C" w:rsidP="00513945">
      <w:pPr>
        <w:pStyle w:val="Heading1"/>
        <w:tabs>
          <w:tab w:val="clear" w:pos="1020"/>
          <w:tab w:val="left" w:pos="1080"/>
        </w:tabs>
        <w:spacing w:line="240" w:lineRule="auto"/>
        <w:rPr>
          <w:sz w:val="24"/>
          <w:szCs w:val="24"/>
        </w:rPr>
      </w:pPr>
      <w:r w:rsidRPr="00823569">
        <w:rPr>
          <w:sz w:val="24"/>
          <w:szCs w:val="24"/>
        </w:rPr>
        <w:t>RESEARCH</w:t>
      </w:r>
      <w:r w:rsidR="00125EFA" w:rsidRPr="00823569">
        <w:rPr>
          <w:sz w:val="24"/>
          <w:szCs w:val="24"/>
        </w:rPr>
        <w:t xml:space="preserve"> AND WORK EXPERIENCE</w:t>
      </w:r>
    </w:p>
    <w:p w:rsidR="009154E5" w:rsidRPr="00823569" w:rsidRDefault="009154E5" w:rsidP="009154E5">
      <w:pPr>
        <w:rPr>
          <w:rFonts w:ascii="Times New Roman" w:hAnsi="Times New Roman" w:cs="Times New Roman"/>
        </w:rPr>
      </w:pPr>
    </w:p>
    <w:p w:rsidR="009154E5" w:rsidRPr="00823569" w:rsidRDefault="009154E5" w:rsidP="009154E5">
      <w:pPr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  <w:b/>
        </w:rPr>
        <w:t xml:space="preserve">Micro/Optoelectronics and Nanotechnology Research Lab, </w:t>
      </w:r>
      <w:r w:rsidRPr="00823569">
        <w:rPr>
          <w:rFonts w:ascii="Times New Roman" w:hAnsi="Times New Roman" w:cs="Times New Roman"/>
        </w:rPr>
        <w:t>Storrs, CT</w:t>
      </w:r>
      <w:r w:rsidR="002B4346" w:rsidRPr="00823569">
        <w:rPr>
          <w:rFonts w:ascii="Times New Roman" w:hAnsi="Times New Roman" w:cs="Times New Roman"/>
        </w:rPr>
        <w:t>,</w:t>
      </w:r>
      <w:r w:rsidRPr="00823569">
        <w:rPr>
          <w:rFonts w:ascii="Times New Roman" w:hAnsi="Times New Roman" w:cs="Times New Roman"/>
        </w:rPr>
        <w:t xml:space="preserve"> 09/2007 – Present</w:t>
      </w:r>
      <w:r w:rsidR="00C62E78" w:rsidRPr="00823569">
        <w:rPr>
          <w:rFonts w:ascii="Times New Roman" w:hAnsi="Times New Roman" w:cs="Times New Roman"/>
        </w:rPr>
        <w:t>.</w:t>
      </w:r>
    </w:p>
    <w:p w:rsidR="009154E5" w:rsidRPr="00823569" w:rsidRDefault="009154E5" w:rsidP="009154E5">
      <w:pPr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  <w:i/>
        </w:rPr>
        <w:t>Graduate Research Assistant</w:t>
      </w:r>
      <w:r w:rsidR="00581904" w:rsidRPr="00823569">
        <w:rPr>
          <w:rFonts w:ascii="Times New Roman" w:hAnsi="Times New Roman" w:cs="Times New Roman"/>
          <w:i/>
        </w:rPr>
        <w:t xml:space="preserve">, </w:t>
      </w:r>
      <w:r w:rsidR="00643C21" w:rsidRPr="00823569">
        <w:rPr>
          <w:rFonts w:ascii="Times New Roman" w:hAnsi="Times New Roman" w:cs="Times New Roman"/>
        </w:rPr>
        <w:t>Specializing</w:t>
      </w:r>
      <w:r w:rsidR="00581904" w:rsidRPr="00823569">
        <w:rPr>
          <w:rFonts w:ascii="Times New Roman" w:hAnsi="Times New Roman" w:cs="Times New Roman"/>
        </w:rPr>
        <w:t xml:space="preserve"> in </w:t>
      </w:r>
      <w:r w:rsidR="00643C21" w:rsidRPr="00823569">
        <w:rPr>
          <w:rFonts w:ascii="Times New Roman" w:hAnsi="Times New Roman" w:cs="Times New Roman"/>
        </w:rPr>
        <w:t xml:space="preserve">Semiconductor Processing, </w:t>
      </w:r>
      <w:r w:rsidR="00581904" w:rsidRPr="00823569">
        <w:rPr>
          <w:rFonts w:ascii="Times New Roman" w:hAnsi="Times New Roman" w:cs="Times New Roman"/>
        </w:rPr>
        <w:t>Sensors</w:t>
      </w:r>
      <w:r w:rsidR="00643C21" w:rsidRPr="00823569">
        <w:rPr>
          <w:rFonts w:ascii="Times New Roman" w:hAnsi="Times New Roman" w:cs="Times New Roman"/>
        </w:rPr>
        <w:t xml:space="preserve"> and Instrumentation</w:t>
      </w:r>
    </w:p>
    <w:p w:rsidR="00711089" w:rsidRPr="00823569" w:rsidRDefault="00711089" w:rsidP="009154E5">
      <w:pPr>
        <w:rPr>
          <w:rFonts w:ascii="Times New Roman" w:hAnsi="Times New Roman" w:cs="Times New Roman"/>
          <w:i/>
        </w:rPr>
      </w:pPr>
    </w:p>
    <w:p w:rsidR="00F410D7" w:rsidRPr="00823569" w:rsidRDefault="004576BD" w:rsidP="00F410D7">
      <w:pPr>
        <w:numPr>
          <w:ilvl w:val="0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D</w:t>
      </w:r>
      <w:r w:rsidR="001C3015" w:rsidRPr="00823569">
        <w:rPr>
          <w:rFonts w:ascii="Times New Roman" w:hAnsi="Times New Roman" w:cs="Times New Roman"/>
        </w:rPr>
        <w:t>esign</w:t>
      </w:r>
      <w:r w:rsidR="001967AF" w:rsidRPr="00823569">
        <w:rPr>
          <w:rFonts w:ascii="Times New Roman" w:hAnsi="Times New Roman" w:cs="Times New Roman"/>
        </w:rPr>
        <w:t xml:space="preserve">, </w:t>
      </w:r>
      <w:r w:rsidRPr="00823569">
        <w:rPr>
          <w:rFonts w:ascii="Times New Roman" w:hAnsi="Times New Roman" w:cs="Times New Roman"/>
        </w:rPr>
        <w:t>integration and testing</w:t>
      </w:r>
      <w:r w:rsidR="001967AF" w:rsidRPr="00823569">
        <w:rPr>
          <w:rFonts w:ascii="Times New Roman" w:hAnsi="Times New Roman" w:cs="Times New Roman"/>
        </w:rPr>
        <w:t xml:space="preserve"> </w:t>
      </w:r>
      <w:r w:rsidR="001C3015" w:rsidRPr="00823569">
        <w:rPr>
          <w:rFonts w:ascii="Times New Roman" w:hAnsi="Times New Roman" w:cs="Times New Roman"/>
        </w:rPr>
        <w:t xml:space="preserve">of </w:t>
      </w:r>
      <w:r w:rsidR="009D51E9" w:rsidRPr="00823569">
        <w:rPr>
          <w:rFonts w:ascii="Times New Roman" w:hAnsi="Times New Roman" w:cs="Times New Roman"/>
        </w:rPr>
        <w:t xml:space="preserve">the </w:t>
      </w:r>
      <w:r w:rsidR="00950F3E" w:rsidRPr="00823569">
        <w:rPr>
          <w:rFonts w:ascii="Times New Roman" w:hAnsi="Times New Roman" w:cs="Times New Roman"/>
        </w:rPr>
        <w:t xml:space="preserve">internal </w:t>
      </w:r>
      <w:r w:rsidR="00D52845" w:rsidRPr="00823569">
        <w:rPr>
          <w:rFonts w:ascii="Times New Roman" w:hAnsi="Times New Roman" w:cs="Times New Roman"/>
        </w:rPr>
        <w:t xml:space="preserve">circuitry of a </w:t>
      </w:r>
      <w:r w:rsidR="009D51E9" w:rsidRPr="00823569">
        <w:rPr>
          <w:rFonts w:ascii="Times New Roman" w:hAnsi="Times New Roman" w:cs="Times New Roman"/>
        </w:rPr>
        <w:t>totally</w:t>
      </w:r>
      <w:r w:rsidR="00DD0840" w:rsidRPr="00823569">
        <w:rPr>
          <w:rFonts w:ascii="Times New Roman" w:hAnsi="Times New Roman" w:cs="Times New Roman"/>
        </w:rPr>
        <w:t xml:space="preserve"> </w:t>
      </w:r>
      <w:r w:rsidR="001967AF" w:rsidRPr="00823569">
        <w:rPr>
          <w:rFonts w:ascii="Times New Roman" w:hAnsi="Times New Roman" w:cs="Times New Roman"/>
        </w:rPr>
        <w:t>implantable</w:t>
      </w:r>
      <w:r w:rsidR="00F06F06" w:rsidRPr="00823569">
        <w:rPr>
          <w:rFonts w:ascii="Times New Roman" w:hAnsi="Times New Roman" w:cs="Times New Roman"/>
        </w:rPr>
        <w:t xml:space="preserve"> </w:t>
      </w:r>
      <w:proofErr w:type="spellStart"/>
      <w:r w:rsidR="00F06F06" w:rsidRPr="00823569">
        <w:rPr>
          <w:rFonts w:ascii="Times New Roman" w:hAnsi="Times New Roman" w:cs="Times New Roman"/>
        </w:rPr>
        <w:t>biosensing</w:t>
      </w:r>
      <w:proofErr w:type="spellEnd"/>
      <w:r w:rsidR="00D52845" w:rsidRPr="00823569">
        <w:rPr>
          <w:rFonts w:ascii="Times New Roman" w:hAnsi="Times New Roman" w:cs="Times New Roman"/>
        </w:rPr>
        <w:t xml:space="preserve"> platform using</w:t>
      </w:r>
      <w:r w:rsidR="007A36E6" w:rsidRPr="00823569">
        <w:rPr>
          <w:rFonts w:ascii="Times New Roman" w:hAnsi="Times New Roman" w:cs="Times New Roman"/>
        </w:rPr>
        <w:t xml:space="preserve"> photovoltaic</w:t>
      </w:r>
      <w:r w:rsidR="00950F3E" w:rsidRPr="00823569">
        <w:rPr>
          <w:rFonts w:ascii="Times New Roman" w:hAnsi="Times New Roman" w:cs="Times New Roman"/>
        </w:rPr>
        <w:t xml:space="preserve"> </w:t>
      </w:r>
      <w:r w:rsidR="00D52845" w:rsidRPr="00823569">
        <w:rPr>
          <w:rFonts w:ascii="Times New Roman" w:hAnsi="Times New Roman" w:cs="Times New Roman"/>
        </w:rPr>
        <w:t xml:space="preserve">powering and </w:t>
      </w:r>
      <w:r w:rsidR="007A36E6" w:rsidRPr="00823569">
        <w:rPr>
          <w:rFonts w:ascii="Times New Roman" w:hAnsi="Times New Roman" w:cs="Times New Roman"/>
        </w:rPr>
        <w:t xml:space="preserve">optical </w:t>
      </w:r>
      <w:r w:rsidR="00950F3E" w:rsidRPr="00823569">
        <w:rPr>
          <w:rFonts w:ascii="Times New Roman" w:hAnsi="Times New Roman" w:cs="Times New Roman"/>
        </w:rPr>
        <w:t>communication</w:t>
      </w:r>
      <w:r w:rsidR="007A36E6" w:rsidRPr="00823569">
        <w:rPr>
          <w:rFonts w:ascii="Times New Roman" w:hAnsi="Times New Roman" w:cs="Times New Roman"/>
        </w:rPr>
        <w:t xml:space="preserve"> links</w:t>
      </w:r>
      <w:r w:rsidR="00736A75" w:rsidRPr="00823569">
        <w:rPr>
          <w:rFonts w:ascii="Times New Roman" w:hAnsi="Times New Roman" w:cs="Times New Roman"/>
        </w:rPr>
        <w:t>.</w:t>
      </w:r>
      <w:r w:rsidR="00C42AC9" w:rsidRPr="00823569">
        <w:rPr>
          <w:rFonts w:ascii="Times New Roman" w:hAnsi="Times New Roman" w:cs="Times New Roman"/>
        </w:rPr>
        <w:t xml:space="preserve">  Worked as part of an interdisciplinary team of researchers from the Department of Electrical Engineering </w:t>
      </w:r>
      <w:r w:rsidR="006D0192" w:rsidRPr="00823569">
        <w:rPr>
          <w:rFonts w:ascii="Times New Roman" w:hAnsi="Times New Roman" w:cs="Times New Roman"/>
        </w:rPr>
        <w:t xml:space="preserve">and Pharmacy, and the </w:t>
      </w:r>
      <w:r w:rsidR="00C42AC9" w:rsidRPr="00823569">
        <w:rPr>
          <w:rFonts w:ascii="Times New Roman" w:hAnsi="Times New Roman" w:cs="Times New Roman"/>
        </w:rPr>
        <w:t xml:space="preserve">Institute of </w:t>
      </w:r>
      <w:r w:rsidR="006D0192" w:rsidRPr="00823569">
        <w:rPr>
          <w:rFonts w:ascii="Times New Roman" w:hAnsi="Times New Roman" w:cs="Times New Roman"/>
        </w:rPr>
        <w:t>M</w:t>
      </w:r>
      <w:r w:rsidR="00C42AC9" w:rsidRPr="00823569">
        <w:rPr>
          <w:rFonts w:ascii="Times New Roman" w:hAnsi="Times New Roman" w:cs="Times New Roman"/>
        </w:rPr>
        <w:t>aterial Science</w:t>
      </w:r>
      <w:r w:rsidR="00906A20" w:rsidRPr="00823569">
        <w:rPr>
          <w:rFonts w:ascii="Times New Roman" w:hAnsi="Times New Roman" w:cs="Times New Roman"/>
        </w:rPr>
        <w:t>, funded by TATRC, NIH and NSF-SBIR grants</w:t>
      </w:r>
      <w:r w:rsidR="006D0192" w:rsidRPr="00823569">
        <w:rPr>
          <w:rFonts w:ascii="Times New Roman" w:hAnsi="Times New Roman" w:cs="Times New Roman"/>
        </w:rPr>
        <w:t>.</w:t>
      </w:r>
      <w:r w:rsidR="00736A75" w:rsidRPr="00823569">
        <w:rPr>
          <w:rFonts w:ascii="Times New Roman" w:hAnsi="Times New Roman" w:cs="Times New Roman"/>
        </w:rPr>
        <w:t xml:space="preserve"> </w:t>
      </w:r>
    </w:p>
    <w:p w:rsidR="0025564A" w:rsidRPr="00823569" w:rsidRDefault="0025564A" w:rsidP="0025564A">
      <w:pPr>
        <w:ind w:left="720"/>
        <w:jc w:val="both"/>
        <w:rPr>
          <w:rFonts w:ascii="Times New Roman" w:hAnsi="Times New Roman" w:cs="Times New Roman"/>
          <w:i/>
        </w:rPr>
      </w:pPr>
    </w:p>
    <w:p w:rsidR="007A36E6" w:rsidRPr="00823569" w:rsidRDefault="007A36E6" w:rsidP="007A36E6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 xml:space="preserve">System-level integration of </w:t>
      </w:r>
      <w:r w:rsidR="009737DE" w:rsidRPr="00823569">
        <w:rPr>
          <w:rFonts w:ascii="Times New Roman" w:hAnsi="Times New Roman" w:cs="Times New Roman"/>
        </w:rPr>
        <w:t xml:space="preserve">glucose </w:t>
      </w:r>
      <w:r w:rsidRPr="00823569">
        <w:rPr>
          <w:rFonts w:ascii="Times New Roman" w:hAnsi="Times New Roman" w:cs="Times New Roman"/>
        </w:rPr>
        <w:t>sensors, analog and digital circuitry</w:t>
      </w:r>
      <w:r w:rsidR="00B00142" w:rsidRPr="00823569">
        <w:rPr>
          <w:rFonts w:ascii="Times New Roman" w:hAnsi="Times New Roman" w:cs="Times New Roman"/>
        </w:rPr>
        <w:t>,</w:t>
      </w:r>
      <w:r w:rsidRPr="00823569">
        <w:rPr>
          <w:rFonts w:ascii="Times New Roman" w:hAnsi="Times New Roman" w:cs="Times New Roman"/>
        </w:rPr>
        <w:t xml:space="preserve"> </w:t>
      </w:r>
      <w:r w:rsidR="00D02B60" w:rsidRPr="00823569">
        <w:rPr>
          <w:rFonts w:ascii="Times New Roman" w:hAnsi="Times New Roman" w:cs="Times New Roman"/>
        </w:rPr>
        <w:t xml:space="preserve">optical </w:t>
      </w:r>
      <w:r w:rsidR="00711B25" w:rsidRPr="00823569">
        <w:rPr>
          <w:rFonts w:ascii="Times New Roman" w:hAnsi="Times New Roman" w:cs="Times New Roman"/>
        </w:rPr>
        <w:t xml:space="preserve">communication </w:t>
      </w:r>
      <w:r w:rsidR="00B00142" w:rsidRPr="00823569">
        <w:rPr>
          <w:rFonts w:ascii="Times New Roman" w:hAnsi="Times New Roman" w:cs="Times New Roman"/>
        </w:rPr>
        <w:t xml:space="preserve">and photovoltaic </w:t>
      </w:r>
      <w:r w:rsidR="00711B25" w:rsidRPr="00823569">
        <w:rPr>
          <w:rFonts w:ascii="Times New Roman" w:hAnsi="Times New Roman" w:cs="Times New Roman"/>
        </w:rPr>
        <w:t>powering</w:t>
      </w:r>
      <w:r w:rsidR="00B00142" w:rsidRPr="00823569">
        <w:rPr>
          <w:rFonts w:ascii="Times New Roman" w:hAnsi="Times New Roman" w:cs="Times New Roman"/>
        </w:rPr>
        <w:t xml:space="preserve"> </w:t>
      </w:r>
      <w:r w:rsidR="00711B25" w:rsidRPr="00823569">
        <w:rPr>
          <w:rFonts w:ascii="Times New Roman" w:hAnsi="Times New Roman" w:cs="Times New Roman"/>
        </w:rPr>
        <w:t xml:space="preserve">devices, </w:t>
      </w:r>
      <w:r w:rsidR="006F12F6" w:rsidRPr="00823569">
        <w:rPr>
          <w:rFonts w:ascii="Times New Roman" w:hAnsi="Times New Roman" w:cs="Times New Roman"/>
        </w:rPr>
        <w:t>along with</w:t>
      </w:r>
      <w:r w:rsidR="00711B25" w:rsidRPr="00823569">
        <w:rPr>
          <w:rFonts w:ascii="Times New Roman" w:hAnsi="Times New Roman" w:cs="Times New Roman"/>
        </w:rPr>
        <w:t xml:space="preserve"> the design of the proximity communicator which interfaces with the implantable unit.</w:t>
      </w:r>
      <w:r w:rsidRPr="00823569">
        <w:rPr>
          <w:rFonts w:ascii="Times New Roman" w:hAnsi="Times New Roman" w:cs="Times New Roman"/>
        </w:rPr>
        <w:t xml:space="preserve"> </w:t>
      </w:r>
    </w:p>
    <w:p w:rsidR="005C20A4" w:rsidRPr="00823569" w:rsidRDefault="007A36E6" w:rsidP="002B6B84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Successful</w:t>
      </w:r>
      <w:r w:rsidRPr="00823569">
        <w:rPr>
          <w:rFonts w:ascii="Times New Roman" w:hAnsi="Times New Roman" w:cs="Times New Roman"/>
          <w:i/>
        </w:rPr>
        <w:t xml:space="preserve"> </w:t>
      </w:r>
      <w:r w:rsidR="001719E5" w:rsidRPr="00823569">
        <w:rPr>
          <w:rFonts w:ascii="Times New Roman" w:hAnsi="Times New Roman" w:cs="Times New Roman"/>
          <w:i/>
        </w:rPr>
        <w:t>i</w:t>
      </w:r>
      <w:r w:rsidR="00D52845" w:rsidRPr="00823569">
        <w:rPr>
          <w:rFonts w:ascii="Times New Roman" w:hAnsi="Times New Roman" w:cs="Times New Roman"/>
          <w:i/>
        </w:rPr>
        <w:t>n-vitro</w:t>
      </w:r>
      <w:r w:rsidR="00D52845" w:rsidRPr="00823569">
        <w:rPr>
          <w:rFonts w:ascii="Times New Roman" w:hAnsi="Times New Roman" w:cs="Times New Roman"/>
        </w:rPr>
        <w:t xml:space="preserve"> and </w:t>
      </w:r>
      <w:r w:rsidR="00D52845" w:rsidRPr="00823569">
        <w:rPr>
          <w:rFonts w:ascii="Times New Roman" w:hAnsi="Times New Roman" w:cs="Times New Roman"/>
          <w:i/>
        </w:rPr>
        <w:t>i</w:t>
      </w:r>
      <w:r w:rsidR="009D51E9" w:rsidRPr="00823569">
        <w:rPr>
          <w:rFonts w:ascii="Times New Roman" w:hAnsi="Times New Roman" w:cs="Times New Roman"/>
          <w:i/>
        </w:rPr>
        <w:t>n-vivo</w:t>
      </w:r>
      <w:r w:rsidR="009D51E9" w:rsidRPr="00823569">
        <w:rPr>
          <w:rFonts w:ascii="Times New Roman" w:hAnsi="Times New Roman" w:cs="Times New Roman"/>
        </w:rPr>
        <w:t xml:space="preserve"> interfacing</w:t>
      </w:r>
      <w:r w:rsidR="00D52845" w:rsidRPr="00823569">
        <w:rPr>
          <w:rFonts w:ascii="Times New Roman" w:hAnsi="Times New Roman" w:cs="Times New Roman"/>
        </w:rPr>
        <w:t xml:space="preserve"> of </w:t>
      </w:r>
      <w:r w:rsidR="00244391" w:rsidRPr="00823569">
        <w:rPr>
          <w:rFonts w:ascii="Times New Roman" w:hAnsi="Times New Roman" w:cs="Times New Roman"/>
        </w:rPr>
        <w:t>amperometric</w:t>
      </w:r>
      <w:r w:rsidRPr="00823569">
        <w:rPr>
          <w:rFonts w:ascii="Times New Roman" w:hAnsi="Times New Roman" w:cs="Times New Roman"/>
        </w:rPr>
        <w:t xml:space="preserve"> electrochemical</w:t>
      </w:r>
      <w:r w:rsidR="00244391" w:rsidRPr="00823569">
        <w:rPr>
          <w:rFonts w:ascii="Times New Roman" w:hAnsi="Times New Roman" w:cs="Times New Roman"/>
        </w:rPr>
        <w:t xml:space="preserve"> </w:t>
      </w:r>
      <w:r w:rsidR="00D52845" w:rsidRPr="00823569">
        <w:rPr>
          <w:rFonts w:ascii="Times New Roman" w:hAnsi="Times New Roman" w:cs="Times New Roman"/>
        </w:rPr>
        <w:t>glucose sensors with MOSIS</w:t>
      </w:r>
      <w:r w:rsidR="009D51E9" w:rsidRPr="00823569">
        <w:rPr>
          <w:rFonts w:ascii="Times New Roman" w:hAnsi="Times New Roman" w:cs="Times New Roman"/>
        </w:rPr>
        <w:t xml:space="preserve"> fabricated circuit</w:t>
      </w:r>
      <w:r w:rsidRPr="00823569">
        <w:rPr>
          <w:rFonts w:ascii="Times New Roman" w:hAnsi="Times New Roman" w:cs="Times New Roman"/>
        </w:rPr>
        <w:t>ry</w:t>
      </w:r>
      <w:r w:rsidR="00E62FAA" w:rsidRPr="00823569">
        <w:rPr>
          <w:rFonts w:ascii="Times New Roman" w:hAnsi="Times New Roman" w:cs="Times New Roman"/>
        </w:rPr>
        <w:t>.</w:t>
      </w:r>
    </w:p>
    <w:p w:rsidR="00770AF1" w:rsidRPr="00823569" w:rsidRDefault="005C20A4" w:rsidP="009737DE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 xml:space="preserve">Developed a </w:t>
      </w:r>
      <w:proofErr w:type="spellStart"/>
      <w:r w:rsidR="004B7594" w:rsidRPr="00823569">
        <w:rPr>
          <w:rFonts w:ascii="Times New Roman" w:hAnsi="Times New Roman" w:cs="Times New Roman"/>
        </w:rPr>
        <w:t>LabVIEW</w:t>
      </w:r>
      <w:proofErr w:type="spellEnd"/>
      <w:r w:rsidR="004B7594" w:rsidRPr="00823569">
        <w:rPr>
          <w:rFonts w:ascii="Times New Roman" w:hAnsi="Times New Roman" w:cs="Times New Roman"/>
        </w:rPr>
        <w:t xml:space="preserve">-based application </w:t>
      </w:r>
      <w:r w:rsidR="00770AF1" w:rsidRPr="00823569">
        <w:rPr>
          <w:rFonts w:ascii="Times New Roman" w:hAnsi="Times New Roman" w:cs="Times New Roman"/>
        </w:rPr>
        <w:t xml:space="preserve">deployed on a Smartphone </w:t>
      </w:r>
      <w:r w:rsidR="004B7594" w:rsidRPr="00823569">
        <w:rPr>
          <w:rFonts w:ascii="Times New Roman" w:hAnsi="Times New Roman" w:cs="Times New Roman"/>
        </w:rPr>
        <w:t xml:space="preserve">to </w:t>
      </w:r>
      <w:r w:rsidR="009737DE" w:rsidRPr="00823569">
        <w:rPr>
          <w:rFonts w:ascii="Times New Roman" w:hAnsi="Times New Roman" w:cs="Times New Roman"/>
        </w:rPr>
        <w:t xml:space="preserve">wirelessly </w:t>
      </w:r>
      <w:r w:rsidR="004B7594" w:rsidRPr="00823569">
        <w:rPr>
          <w:rFonts w:ascii="Times New Roman" w:hAnsi="Times New Roman" w:cs="Times New Roman"/>
        </w:rPr>
        <w:t xml:space="preserve">receive glucose sensor signals </w:t>
      </w:r>
      <w:r w:rsidR="009737DE" w:rsidRPr="00823569">
        <w:rPr>
          <w:rFonts w:ascii="Times New Roman" w:hAnsi="Times New Roman" w:cs="Times New Roman"/>
        </w:rPr>
        <w:t>transmitted</w:t>
      </w:r>
      <w:r w:rsidR="004B7594" w:rsidRPr="00823569">
        <w:rPr>
          <w:rFonts w:ascii="Times New Roman" w:hAnsi="Times New Roman" w:cs="Times New Roman"/>
        </w:rPr>
        <w:t xml:space="preserve"> </w:t>
      </w:r>
      <w:r w:rsidR="00711B25" w:rsidRPr="00823569">
        <w:rPr>
          <w:rFonts w:ascii="Times New Roman" w:hAnsi="Times New Roman" w:cs="Times New Roman"/>
        </w:rPr>
        <w:t xml:space="preserve">by the proximity communicator </w:t>
      </w:r>
      <w:r w:rsidR="004B7594" w:rsidRPr="00823569">
        <w:rPr>
          <w:rFonts w:ascii="Times New Roman" w:hAnsi="Times New Roman" w:cs="Times New Roman"/>
          <w:i/>
        </w:rPr>
        <w:t>via</w:t>
      </w:r>
      <w:r w:rsidR="004B7594" w:rsidRPr="00823569">
        <w:rPr>
          <w:rFonts w:ascii="Times New Roman" w:hAnsi="Times New Roman" w:cs="Times New Roman"/>
        </w:rPr>
        <w:t xml:space="preserve"> </w:t>
      </w:r>
      <w:r w:rsidR="00736A75" w:rsidRPr="00823569">
        <w:rPr>
          <w:rFonts w:ascii="Times New Roman" w:hAnsi="Times New Roman" w:cs="Times New Roman"/>
        </w:rPr>
        <w:t>Bluetooth</w:t>
      </w:r>
      <w:r w:rsidR="00770AF1" w:rsidRPr="00823569">
        <w:rPr>
          <w:rFonts w:ascii="Times New Roman" w:hAnsi="Times New Roman" w:cs="Times New Roman"/>
        </w:rPr>
        <w:t>.</w:t>
      </w:r>
    </w:p>
    <w:p w:rsidR="0010765C" w:rsidRPr="00823569" w:rsidRDefault="0010765C" w:rsidP="009737DE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 xml:space="preserve">Designed a </w:t>
      </w:r>
      <w:proofErr w:type="spellStart"/>
      <w:r w:rsidRPr="00823569">
        <w:rPr>
          <w:rFonts w:ascii="Times New Roman" w:hAnsi="Times New Roman" w:cs="Times New Roman"/>
        </w:rPr>
        <w:t>LabVIEW</w:t>
      </w:r>
      <w:proofErr w:type="spellEnd"/>
      <w:r w:rsidRPr="00823569">
        <w:rPr>
          <w:rFonts w:ascii="Times New Roman" w:hAnsi="Times New Roman" w:cs="Times New Roman"/>
        </w:rPr>
        <w:t xml:space="preserve">-interface for monitoring multiple implanted </w:t>
      </w:r>
      <w:r w:rsidRPr="00823569">
        <w:rPr>
          <w:rFonts w:ascii="Times New Roman" w:hAnsi="Times New Roman" w:cs="Times New Roman"/>
          <w:i/>
        </w:rPr>
        <w:t>in-vivo</w:t>
      </w:r>
      <w:r w:rsidRPr="00823569">
        <w:rPr>
          <w:rFonts w:ascii="Times New Roman" w:hAnsi="Times New Roman" w:cs="Times New Roman"/>
        </w:rPr>
        <w:t xml:space="preserve"> glucose sensors.</w:t>
      </w:r>
    </w:p>
    <w:p w:rsidR="009737DE" w:rsidRPr="00823569" w:rsidRDefault="009737DE" w:rsidP="009737DE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Cadence simulation (TSMC 0.35µm) of various potentiostats, signal processing units, and digital logic circuits</w:t>
      </w:r>
      <w:r w:rsidRPr="00823569">
        <w:rPr>
          <w:rFonts w:ascii="Times New Roman" w:hAnsi="Times New Roman" w:cs="Times New Roman"/>
          <w:i/>
        </w:rPr>
        <w:t>.</w:t>
      </w:r>
    </w:p>
    <w:p w:rsidR="009737DE" w:rsidRPr="00823569" w:rsidRDefault="009737DE" w:rsidP="009737DE">
      <w:pPr>
        <w:ind w:left="1440"/>
        <w:jc w:val="both"/>
        <w:rPr>
          <w:rFonts w:ascii="Times New Roman" w:hAnsi="Times New Roman" w:cs="Times New Roman"/>
        </w:rPr>
      </w:pPr>
    </w:p>
    <w:p w:rsidR="004D66B0" w:rsidRPr="00823569" w:rsidRDefault="004D66B0" w:rsidP="004D66B0">
      <w:pPr>
        <w:numPr>
          <w:ilvl w:val="0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 xml:space="preserve">Computational modeling of </w:t>
      </w:r>
      <w:r w:rsidR="00AC26CC" w:rsidRPr="00823569">
        <w:rPr>
          <w:rFonts w:ascii="Times New Roman" w:hAnsi="Times New Roman" w:cs="Times New Roman"/>
        </w:rPr>
        <w:t xml:space="preserve">implantable </w:t>
      </w:r>
      <w:r w:rsidR="00412975" w:rsidRPr="00823569">
        <w:rPr>
          <w:rFonts w:ascii="Times New Roman" w:hAnsi="Times New Roman" w:cs="Times New Roman"/>
        </w:rPr>
        <w:t xml:space="preserve">multi-layer </w:t>
      </w:r>
      <w:r w:rsidRPr="00823569">
        <w:rPr>
          <w:rFonts w:ascii="Times New Roman" w:hAnsi="Times New Roman" w:cs="Times New Roman"/>
        </w:rPr>
        <w:t>amperometric glucose sensors (MATLAB).</w:t>
      </w:r>
    </w:p>
    <w:p w:rsidR="0025564A" w:rsidRPr="00823569" w:rsidRDefault="0025564A" w:rsidP="0025564A">
      <w:pPr>
        <w:ind w:left="720"/>
        <w:jc w:val="both"/>
        <w:rPr>
          <w:rFonts w:ascii="Times New Roman" w:hAnsi="Times New Roman" w:cs="Times New Roman"/>
          <w:i/>
        </w:rPr>
      </w:pPr>
    </w:p>
    <w:p w:rsidR="004661E7" w:rsidRPr="00823569" w:rsidRDefault="00380FA8" w:rsidP="004661E7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Developed a working model e</w:t>
      </w:r>
      <w:r w:rsidR="004D66B0" w:rsidRPr="00823569">
        <w:rPr>
          <w:rFonts w:ascii="Times New Roman" w:hAnsi="Times New Roman" w:cs="Times New Roman"/>
        </w:rPr>
        <w:t>mploy</w:t>
      </w:r>
      <w:r w:rsidRPr="00823569">
        <w:rPr>
          <w:rFonts w:ascii="Times New Roman" w:hAnsi="Times New Roman" w:cs="Times New Roman"/>
        </w:rPr>
        <w:t xml:space="preserve">ing </w:t>
      </w:r>
      <w:r w:rsidR="004D66B0" w:rsidRPr="00823569">
        <w:rPr>
          <w:rFonts w:ascii="Times New Roman" w:hAnsi="Times New Roman" w:cs="Times New Roman"/>
        </w:rPr>
        <w:t>finite difference algorithms for</w:t>
      </w:r>
      <w:r w:rsidR="00307D70" w:rsidRPr="00823569">
        <w:rPr>
          <w:rFonts w:ascii="Times New Roman" w:hAnsi="Times New Roman" w:cs="Times New Roman"/>
        </w:rPr>
        <w:t xml:space="preserve"> </w:t>
      </w:r>
      <w:r w:rsidR="00AC26CC" w:rsidRPr="00823569">
        <w:rPr>
          <w:rFonts w:ascii="Times New Roman" w:hAnsi="Times New Roman" w:cs="Times New Roman"/>
        </w:rPr>
        <w:t>solutions to partial differential equations.</w:t>
      </w:r>
    </w:p>
    <w:p w:rsidR="004D66B0" w:rsidRPr="00823569" w:rsidRDefault="00AC26CC" w:rsidP="004661E7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 xml:space="preserve">Modeled both the enzyme </w:t>
      </w:r>
      <w:r w:rsidR="0033522E" w:rsidRPr="00823569">
        <w:rPr>
          <w:rFonts w:ascii="Times New Roman" w:hAnsi="Times New Roman" w:cs="Times New Roman"/>
        </w:rPr>
        <w:t>layer</w:t>
      </w:r>
      <w:r w:rsidRPr="00823569">
        <w:rPr>
          <w:rFonts w:ascii="Times New Roman" w:hAnsi="Times New Roman" w:cs="Times New Roman"/>
        </w:rPr>
        <w:t xml:space="preserve"> as well as the </w:t>
      </w:r>
      <w:r w:rsidR="00380FA8" w:rsidRPr="00823569">
        <w:rPr>
          <w:rFonts w:ascii="Times New Roman" w:hAnsi="Times New Roman" w:cs="Times New Roman"/>
        </w:rPr>
        <w:t xml:space="preserve">layer-by-layer </w:t>
      </w:r>
      <w:r w:rsidR="0033522E" w:rsidRPr="00823569">
        <w:rPr>
          <w:rFonts w:ascii="Times New Roman" w:hAnsi="Times New Roman" w:cs="Times New Roman"/>
        </w:rPr>
        <w:t xml:space="preserve">assembled </w:t>
      </w:r>
      <w:r w:rsidR="00380FA8" w:rsidRPr="00823569">
        <w:rPr>
          <w:rFonts w:ascii="Times New Roman" w:hAnsi="Times New Roman" w:cs="Times New Roman"/>
        </w:rPr>
        <w:t>outer polymer membranes</w:t>
      </w:r>
      <w:r w:rsidRPr="00823569">
        <w:rPr>
          <w:rFonts w:ascii="Times New Roman" w:hAnsi="Times New Roman" w:cs="Times New Roman"/>
        </w:rPr>
        <w:t xml:space="preserve"> </w:t>
      </w:r>
      <w:r w:rsidR="00512E8D" w:rsidRPr="00823569">
        <w:rPr>
          <w:rFonts w:ascii="Times New Roman" w:hAnsi="Times New Roman" w:cs="Times New Roman"/>
        </w:rPr>
        <w:t>fo</w:t>
      </w:r>
      <w:r w:rsidR="008F7459" w:rsidRPr="00823569">
        <w:rPr>
          <w:rFonts w:ascii="Times New Roman" w:hAnsi="Times New Roman" w:cs="Times New Roman"/>
        </w:rPr>
        <w:t>r implantable glucose sensors</w:t>
      </w:r>
      <w:r w:rsidR="0033522E" w:rsidRPr="00823569">
        <w:rPr>
          <w:rFonts w:ascii="Times New Roman" w:hAnsi="Times New Roman" w:cs="Times New Roman"/>
        </w:rPr>
        <w:t xml:space="preserve"> to determine concentration profiles, amperometric response and response times of different devices. </w:t>
      </w:r>
    </w:p>
    <w:p w:rsidR="00D512E4" w:rsidRPr="00823569" w:rsidRDefault="00E22DBB" w:rsidP="004D66B0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Results v</w:t>
      </w:r>
      <w:r w:rsidR="00D512E4" w:rsidRPr="00823569">
        <w:rPr>
          <w:rFonts w:ascii="Times New Roman" w:hAnsi="Times New Roman" w:cs="Times New Roman"/>
        </w:rPr>
        <w:t>erified the role of H</w:t>
      </w:r>
      <w:r w:rsidR="00D512E4" w:rsidRPr="00823569">
        <w:rPr>
          <w:rFonts w:ascii="Times New Roman" w:hAnsi="Times New Roman" w:cs="Times New Roman"/>
          <w:vertAlign w:val="subscript"/>
        </w:rPr>
        <w:t>2</w:t>
      </w:r>
      <w:r w:rsidR="00D512E4" w:rsidRPr="00823569">
        <w:rPr>
          <w:rFonts w:ascii="Times New Roman" w:hAnsi="Times New Roman" w:cs="Times New Roman"/>
        </w:rPr>
        <w:t>O</w:t>
      </w:r>
      <w:r w:rsidR="00D512E4" w:rsidRPr="00823569">
        <w:rPr>
          <w:rFonts w:ascii="Times New Roman" w:hAnsi="Times New Roman" w:cs="Times New Roman"/>
          <w:vertAlign w:val="subscript"/>
        </w:rPr>
        <w:t>2</w:t>
      </w:r>
      <w:r w:rsidR="00D512E4" w:rsidRPr="00823569">
        <w:rPr>
          <w:rFonts w:ascii="Times New Roman" w:hAnsi="Times New Roman" w:cs="Times New Roman"/>
        </w:rPr>
        <w:t xml:space="preserve"> </w:t>
      </w:r>
      <w:r w:rsidRPr="00823569">
        <w:rPr>
          <w:rFonts w:ascii="Times New Roman" w:hAnsi="Times New Roman" w:cs="Times New Roman"/>
        </w:rPr>
        <w:t>diffusion has in determining sensor sensitivity and linearity in</w:t>
      </w:r>
      <w:r w:rsidR="00D512E4" w:rsidRPr="00823569">
        <w:rPr>
          <w:rFonts w:ascii="Times New Roman" w:hAnsi="Times New Roman" w:cs="Times New Roman"/>
        </w:rPr>
        <w:t xml:space="preserve"> </w:t>
      </w:r>
      <w:r w:rsidR="00D512E4" w:rsidRPr="00823569">
        <w:rPr>
          <w:rFonts w:ascii="Times New Roman" w:hAnsi="Times New Roman" w:cs="Times New Roman"/>
        </w:rPr>
        <w:lastRenderedPageBreak/>
        <w:t>multi-layered amperometric glucose sensors</w:t>
      </w:r>
      <w:r w:rsidRPr="00823569">
        <w:rPr>
          <w:rFonts w:ascii="Times New Roman" w:hAnsi="Times New Roman" w:cs="Times New Roman"/>
        </w:rPr>
        <w:t xml:space="preserve"> based on a previous experimental theory</w:t>
      </w:r>
      <w:r w:rsidR="00D512E4" w:rsidRPr="00823569">
        <w:rPr>
          <w:rFonts w:ascii="Times New Roman" w:hAnsi="Times New Roman" w:cs="Times New Roman"/>
        </w:rPr>
        <w:t>.</w:t>
      </w:r>
    </w:p>
    <w:p w:rsidR="007E74F6" w:rsidRPr="00823569" w:rsidRDefault="007E74F6" w:rsidP="007E74F6">
      <w:pPr>
        <w:ind w:left="1440"/>
        <w:jc w:val="both"/>
        <w:rPr>
          <w:rFonts w:ascii="Times New Roman" w:hAnsi="Times New Roman" w:cs="Times New Roman"/>
        </w:rPr>
      </w:pPr>
    </w:p>
    <w:p w:rsidR="00F14F71" w:rsidRPr="00823569" w:rsidRDefault="00C10DCF" w:rsidP="002B6B84">
      <w:pPr>
        <w:numPr>
          <w:ilvl w:val="0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Research</w:t>
      </w:r>
      <w:r w:rsidR="00D52845" w:rsidRPr="00823569">
        <w:rPr>
          <w:rFonts w:ascii="Times New Roman" w:hAnsi="Times New Roman" w:cs="Times New Roman"/>
        </w:rPr>
        <w:t xml:space="preserve"> and</w:t>
      </w:r>
      <w:r w:rsidR="0073342A" w:rsidRPr="00823569">
        <w:rPr>
          <w:rFonts w:ascii="Times New Roman" w:hAnsi="Times New Roman" w:cs="Times New Roman"/>
        </w:rPr>
        <w:t xml:space="preserve"> </w:t>
      </w:r>
      <w:r w:rsidRPr="00823569">
        <w:rPr>
          <w:rFonts w:ascii="Times New Roman" w:hAnsi="Times New Roman" w:cs="Times New Roman"/>
        </w:rPr>
        <w:t>fabrication</w:t>
      </w:r>
      <w:r w:rsidR="00D52845" w:rsidRPr="00823569">
        <w:rPr>
          <w:rFonts w:ascii="Times New Roman" w:hAnsi="Times New Roman" w:cs="Times New Roman"/>
        </w:rPr>
        <w:t xml:space="preserve"> </w:t>
      </w:r>
      <w:r w:rsidR="008C34A1" w:rsidRPr="00823569">
        <w:rPr>
          <w:rFonts w:ascii="Times New Roman" w:hAnsi="Times New Roman" w:cs="Times New Roman"/>
        </w:rPr>
        <w:t>of</w:t>
      </w:r>
      <w:r w:rsidR="00E7536C" w:rsidRPr="00823569">
        <w:rPr>
          <w:rFonts w:ascii="Times New Roman" w:hAnsi="Times New Roman" w:cs="Times New Roman"/>
        </w:rPr>
        <w:t xml:space="preserve"> </w:t>
      </w:r>
      <w:r w:rsidR="00CE4465" w:rsidRPr="00823569">
        <w:rPr>
          <w:rFonts w:ascii="Times New Roman" w:hAnsi="Times New Roman" w:cs="Times New Roman"/>
        </w:rPr>
        <w:t>n</w:t>
      </w:r>
      <w:r w:rsidR="00E7536C" w:rsidRPr="00823569">
        <w:rPr>
          <w:rFonts w:ascii="Times New Roman" w:hAnsi="Times New Roman" w:cs="Times New Roman"/>
        </w:rPr>
        <w:t xml:space="preserve">anomaterial </w:t>
      </w:r>
      <w:r w:rsidR="00CE4465" w:rsidRPr="00823569">
        <w:rPr>
          <w:rFonts w:ascii="Times New Roman" w:hAnsi="Times New Roman" w:cs="Times New Roman"/>
        </w:rPr>
        <w:t>g</w:t>
      </w:r>
      <w:r w:rsidR="00DD0840" w:rsidRPr="00823569">
        <w:rPr>
          <w:rFonts w:ascii="Times New Roman" w:hAnsi="Times New Roman" w:cs="Times New Roman"/>
        </w:rPr>
        <w:t>ate</w:t>
      </w:r>
      <w:r w:rsidR="00E7536C" w:rsidRPr="00823569">
        <w:rPr>
          <w:rFonts w:ascii="Times New Roman" w:hAnsi="Times New Roman" w:cs="Times New Roman"/>
        </w:rPr>
        <w:t>d</w:t>
      </w:r>
      <w:r w:rsidR="0026324A" w:rsidRPr="00823569">
        <w:rPr>
          <w:rFonts w:ascii="Times New Roman" w:hAnsi="Times New Roman" w:cs="Times New Roman"/>
        </w:rPr>
        <w:t xml:space="preserve"> f</w:t>
      </w:r>
      <w:r w:rsidR="00DD0840" w:rsidRPr="00823569">
        <w:rPr>
          <w:rFonts w:ascii="Times New Roman" w:hAnsi="Times New Roman" w:cs="Times New Roman"/>
        </w:rPr>
        <w:t>ield-</w:t>
      </w:r>
      <w:r w:rsidR="0026324A" w:rsidRPr="00823569">
        <w:rPr>
          <w:rFonts w:ascii="Times New Roman" w:hAnsi="Times New Roman" w:cs="Times New Roman"/>
        </w:rPr>
        <w:t>effect t</w:t>
      </w:r>
      <w:r w:rsidR="00982CD1" w:rsidRPr="00823569">
        <w:rPr>
          <w:rFonts w:ascii="Times New Roman" w:hAnsi="Times New Roman" w:cs="Times New Roman"/>
        </w:rPr>
        <w:t>ransistor</w:t>
      </w:r>
      <w:r w:rsidR="0026324A" w:rsidRPr="00823569">
        <w:rPr>
          <w:rFonts w:ascii="Times New Roman" w:hAnsi="Times New Roman" w:cs="Times New Roman"/>
        </w:rPr>
        <w:t xml:space="preserve"> (FET)</w:t>
      </w:r>
      <w:r w:rsidR="00DD0840" w:rsidRPr="00823569">
        <w:rPr>
          <w:rFonts w:ascii="Times New Roman" w:hAnsi="Times New Roman" w:cs="Times New Roman"/>
        </w:rPr>
        <w:t xml:space="preserve"> biosensor</w:t>
      </w:r>
      <w:r w:rsidR="009D51E9" w:rsidRPr="00823569">
        <w:rPr>
          <w:rFonts w:ascii="Times New Roman" w:hAnsi="Times New Roman" w:cs="Times New Roman"/>
        </w:rPr>
        <w:t>s</w:t>
      </w:r>
      <w:r w:rsidR="00DD0840" w:rsidRPr="00823569">
        <w:rPr>
          <w:rFonts w:ascii="Times New Roman" w:hAnsi="Times New Roman" w:cs="Times New Roman"/>
        </w:rPr>
        <w:t xml:space="preserve"> for protein and DNA sensing</w:t>
      </w:r>
      <w:r w:rsidR="008C34A1" w:rsidRPr="00823569">
        <w:rPr>
          <w:rFonts w:ascii="Times New Roman" w:hAnsi="Times New Roman" w:cs="Times New Roman"/>
        </w:rPr>
        <w:t xml:space="preserve"> applications</w:t>
      </w:r>
      <w:r w:rsidR="00F14F71" w:rsidRPr="00823569">
        <w:rPr>
          <w:rFonts w:ascii="Times New Roman" w:hAnsi="Times New Roman" w:cs="Times New Roman"/>
        </w:rPr>
        <w:t>.</w:t>
      </w:r>
    </w:p>
    <w:p w:rsidR="0025564A" w:rsidRPr="00823569" w:rsidRDefault="0025564A" w:rsidP="0025564A">
      <w:pPr>
        <w:ind w:left="720"/>
        <w:jc w:val="both"/>
        <w:rPr>
          <w:rFonts w:ascii="Times New Roman" w:hAnsi="Times New Roman" w:cs="Times New Roman"/>
          <w:i/>
        </w:rPr>
      </w:pPr>
    </w:p>
    <w:p w:rsidR="00DB593E" w:rsidRPr="00823569" w:rsidRDefault="00F14F71" w:rsidP="002B6B84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Employed carbon nanotube and quantum dot self-assembly methodologies</w:t>
      </w:r>
      <w:r w:rsidR="00244391" w:rsidRPr="00823569">
        <w:rPr>
          <w:rFonts w:ascii="Times New Roman" w:hAnsi="Times New Roman" w:cs="Times New Roman"/>
        </w:rPr>
        <w:t xml:space="preserve"> for detecting the protein Thrombin using single-stranded DNA aptamers</w:t>
      </w:r>
      <w:r w:rsidRPr="00823569">
        <w:rPr>
          <w:rFonts w:ascii="Times New Roman" w:hAnsi="Times New Roman" w:cs="Times New Roman"/>
        </w:rPr>
        <w:t>.</w:t>
      </w:r>
    </w:p>
    <w:p w:rsidR="009D51E9" w:rsidRPr="00823569" w:rsidRDefault="00DB593E" w:rsidP="002B6B84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 xml:space="preserve">Developed various </w:t>
      </w:r>
      <w:r w:rsidR="003037A2" w:rsidRPr="00823569">
        <w:rPr>
          <w:rFonts w:ascii="Times New Roman" w:hAnsi="Times New Roman" w:cs="Times New Roman"/>
        </w:rPr>
        <w:t xml:space="preserve">covalent </w:t>
      </w:r>
      <w:r w:rsidRPr="00823569">
        <w:rPr>
          <w:rFonts w:ascii="Times New Roman" w:hAnsi="Times New Roman" w:cs="Times New Roman"/>
        </w:rPr>
        <w:t xml:space="preserve">chemical functionalization methodologies for different biomolecule detection.  </w:t>
      </w:r>
      <w:r w:rsidR="00F14F71" w:rsidRPr="00823569">
        <w:rPr>
          <w:rFonts w:ascii="Times New Roman" w:hAnsi="Times New Roman" w:cs="Times New Roman"/>
        </w:rPr>
        <w:t xml:space="preserve"> </w:t>
      </w:r>
      <w:r w:rsidR="00C10DCF" w:rsidRPr="00823569">
        <w:rPr>
          <w:rFonts w:ascii="Times New Roman" w:hAnsi="Times New Roman" w:cs="Times New Roman"/>
        </w:rPr>
        <w:t xml:space="preserve"> </w:t>
      </w:r>
    </w:p>
    <w:p w:rsidR="003D1B7D" w:rsidRPr="00823569" w:rsidRDefault="003F7467" w:rsidP="002B6B84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 xml:space="preserve">Design and fabrication of </w:t>
      </w:r>
      <w:proofErr w:type="spellStart"/>
      <w:r w:rsidRPr="00823569">
        <w:rPr>
          <w:rFonts w:ascii="Times New Roman" w:hAnsi="Times New Roman" w:cs="Times New Roman"/>
        </w:rPr>
        <w:t>micro</w:t>
      </w:r>
      <w:r w:rsidR="003D1B7D" w:rsidRPr="00823569">
        <w:rPr>
          <w:rFonts w:ascii="Times New Roman" w:hAnsi="Times New Roman" w:cs="Times New Roman"/>
        </w:rPr>
        <w:t>fluidic</w:t>
      </w:r>
      <w:proofErr w:type="spellEnd"/>
      <w:r w:rsidR="003D1B7D" w:rsidRPr="00823569">
        <w:rPr>
          <w:rFonts w:ascii="Times New Roman" w:hAnsi="Times New Roman" w:cs="Times New Roman"/>
        </w:rPr>
        <w:t xml:space="preserve"> channels</w:t>
      </w:r>
      <w:r w:rsidR="00BF7B24" w:rsidRPr="00823569">
        <w:rPr>
          <w:rFonts w:ascii="Times New Roman" w:hAnsi="Times New Roman" w:cs="Times New Roman"/>
        </w:rPr>
        <w:t xml:space="preserve"> (SU-8 </w:t>
      </w:r>
      <w:proofErr w:type="spellStart"/>
      <w:r w:rsidR="00BF7B24" w:rsidRPr="00823569">
        <w:rPr>
          <w:rFonts w:ascii="Times New Roman" w:hAnsi="Times New Roman" w:cs="Times New Roman"/>
        </w:rPr>
        <w:t>photoresist</w:t>
      </w:r>
      <w:proofErr w:type="spellEnd"/>
      <w:r w:rsidR="00BF7B24" w:rsidRPr="00823569">
        <w:rPr>
          <w:rFonts w:ascii="Times New Roman" w:hAnsi="Times New Roman" w:cs="Times New Roman"/>
        </w:rPr>
        <w:t xml:space="preserve"> p</w:t>
      </w:r>
      <w:r w:rsidR="00C22C89" w:rsidRPr="00823569">
        <w:rPr>
          <w:rFonts w:ascii="Times New Roman" w:hAnsi="Times New Roman" w:cs="Times New Roman"/>
        </w:rPr>
        <w:t>rocessing)</w:t>
      </w:r>
      <w:r w:rsidR="00974466" w:rsidRPr="00823569">
        <w:rPr>
          <w:rFonts w:ascii="Times New Roman" w:hAnsi="Times New Roman" w:cs="Times New Roman"/>
        </w:rPr>
        <w:t xml:space="preserve"> for </w:t>
      </w:r>
      <w:r w:rsidR="005B350F" w:rsidRPr="00823569">
        <w:rPr>
          <w:rFonts w:ascii="Times New Roman" w:hAnsi="Times New Roman" w:cs="Times New Roman"/>
        </w:rPr>
        <w:t>solution</w:t>
      </w:r>
      <w:r w:rsidR="00974466" w:rsidRPr="00823569">
        <w:rPr>
          <w:rFonts w:ascii="Times New Roman" w:hAnsi="Times New Roman" w:cs="Times New Roman"/>
        </w:rPr>
        <w:t xml:space="preserve"> delivery</w:t>
      </w:r>
      <w:r w:rsidR="005B350F" w:rsidRPr="00823569">
        <w:rPr>
          <w:rFonts w:ascii="Times New Roman" w:hAnsi="Times New Roman" w:cs="Times New Roman"/>
        </w:rPr>
        <w:t xml:space="preserve"> to the </w:t>
      </w:r>
      <w:r w:rsidR="009E7FBB" w:rsidRPr="00823569">
        <w:rPr>
          <w:rFonts w:ascii="Times New Roman" w:hAnsi="Times New Roman" w:cs="Times New Roman"/>
        </w:rPr>
        <w:t>sensors</w:t>
      </w:r>
      <w:r w:rsidR="001D7A1A" w:rsidRPr="00823569">
        <w:rPr>
          <w:rFonts w:ascii="Times New Roman" w:hAnsi="Times New Roman" w:cs="Times New Roman"/>
        </w:rPr>
        <w:t xml:space="preserve">. </w:t>
      </w:r>
    </w:p>
    <w:p w:rsidR="007E74F6" w:rsidRPr="00823569" w:rsidRDefault="007E74F6" w:rsidP="007E74F6">
      <w:pPr>
        <w:ind w:left="1440"/>
        <w:jc w:val="both"/>
        <w:rPr>
          <w:rFonts w:ascii="Times New Roman" w:hAnsi="Times New Roman" w:cs="Times New Roman"/>
          <w:i/>
        </w:rPr>
      </w:pPr>
    </w:p>
    <w:p w:rsidR="009D51E9" w:rsidRPr="00823569" w:rsidRDefault="009D51E9" w:rsidP="002B6B84">
      <w:pPr>
        <w:numPr>
          <w:ilvl w:val="0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General Semiconductor Processing</w:t>
      </w:r>
      <w:r w:rsidR="00780E4E" w:rsidRPr="00823569">
        <w:rPr>
          <w:rFonts w:ascii="Times New Roman" w:hAnsi="Times New Roman" w:cs="Times New Roman"/>
        </w:rPr>
        <w:t xml:space="preserve"> and Characterization </w:t>
      </w:r>
    </w:p>
    <w:p w:rsidR="0025564A" w:rsidRPr="00823569" w:rsidRDefault="0025564A" w:rsidP="0025564A">
      <w:pPr>
        <w:ind w:left="720"/>
        <w:jc w:val="both"/>
        <w:rPr>
          <w:rFonts w:ascii="Times New Roman" w:hAnsi="Times New Roman" w:cs="Times New Roman"/>
          <w:i/>
        </w:rPr>
      </w:pPr>
    </w:p>
    <w:p w:rsidR="009D51E9" w:rsidRPr="00823569" w:rsidRDefault="003114E5" w:rsidP="002B6B84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>Reactive i</w:t>
      </w:r>
      <w:r w:rsidR="009D51E9" w:rsidRPr="00823569">
        <w:rPr>
          <w:rFonts w:ascii="Times New Roman" w:hAnsi="Times New Roman" w:cs="Times New Roman"/>
        </w:rPr>
        <w:t>on etching</w:t>
      </w:r>
      <w:r w:rsidR="00E86477" w:rsidRPr="00823569">
        <w:rPr>
          <w:rFonts w:ascii="Times New Roman" w:hAnsi="Times New Roman" w:cs="Times New Roman"/>
        </w:rPr>
        <w:t>,</w:t>
      </w:r>
      <w:r w:rsidR="00A76638" w:rsidRPr="00823569">
        <w:rPr>
          <w:rFonts w:ascii="Times New Roman" w:hAnsi="Times New Roman" w:cs="Times New Roman"/>
        </w:rPr>
        <w:t xml:space="preserve"> </w:t>
      </w:r>
      <w:r w:rsidR="002E0E4A" w:rsidRPr="00823569">
        <w:rPr>
          <w:rFonts w:ascii="Times New Roman" w:hAnsi="Times New Roman" w:cs="Times New Roman"/>
        </w:rPr>
        <w:t>p</w:t>
      </w:r>
      <w:r w:rsidR="00A76638" w:rsidRPr="00823569">
        <w:rPr>
          <w:rFonts w:ascii="Times New Roman" w:hAnsi="Times New Roman" w:cs="Times New Roman"/>
        </w:rPr>
        <w:t>hotolithography,</w:t>
      </w:r>
      <w:r w:rsidR="00E86477" w:rsidRPr="00823569">
        <w:rPr>
          <w:rFonts w:ascii="Times New Roman" w:hAnsi="Times New Roman" w:cs="Times New Roman"/>
        </w:rPr>
        <w:t xml:space="preserve"> </w:t>
      </w:r>
      <w:r w:rsidR="00E56EB6" w:rsidRPr="00823569">
        <w:rPr>
          <w:rFonts w:ascii="Times New Roman" w:hAnsi="Times New Roman" w:cs="Times New Roman"/>
        </w:rPr>
        <w:t>p</w:t>
      </w:r>
      <w:r w:rsidR="00E86477" w:rsidRPr="00823569">
        <w:rPr>
          <w:rFonts w:ascii="Times New Roman" w:hAnsi="Times New Roman" w:cs="Times New Roman"/>
        </w:rPr>
        <w:t>lasma</w:t>
      </w:r>
      <w:r w:rsidR="004978F7" w:rsidRPr="00823569">
        <w:rPr>
          <w:rFonts w:ascii="Times New Roman" w:hAnsi="Times New Roman" w:cs="Times New Roman"/>
        </w:rPr>
        <w:t>-</w:t>
      </w:r>
      <w:r w:rsidR="002E0E4A" w:rsidRPr="00823569">
        <w:rPr>
          <w:rFonts w:ascii="Times New Roman" w:hAnsi="Times New Roman" w:cs="Times New Roman"/>
        </w:rPr>
        <w:t>e</w:t>
      </w:r>
      <w:r w:rsidR="00E86477" w:rsidRPr="00823569">
        <w:rPr>
          <w:rFonts w:ascii="Times New Roman" w:hAnsi="Times New Roman" w:cs="Times New Roman"/>
        </w:rPr>
        <w:t xml:space="preserve">nhanced </w:t>
      </w:r>
      <w:r w:rsidR="002E0E4A" w:rsidRPr="00823569">
        <w:rPr>
          <w:rFonts w:ascii="Times New Roman" w:hAnsi="Times New Roman" w:cs="Times New Roman"/>
        </w:rPr>
        <w:t>c</w:t>
      </w:r>
      <w:r w:rsidR="00E86477" w:rsidRPr="00823569">
        <w:rPr>
          <w:rFonts w:ascii="Times New Roman" w:hAnsi="Times New Roman" w:cs="Times New Roman"/>
        </w:rPr>
        <w:t xml:space="preserve">hemical </w:t>
      </w:r>
      <w:r w:rsidR="002E0E4A" w:rsidRPr="00823569">
        <w:rPr>
          <w:rFonts w:ascii="Times New Roman" w:hAnsi="Times New Roman" w:cs="Times New Roman"/>
        </w:rPr>
        <w:t>v</w:t>
      </w:r>
      <w:r w:rsidR="00E86477" w:rsidRPr="00823569">
        <w:rPr>
          <w:rFonts w:ascii="Times New Roman" w:hAnsi="Times New Roman" w:cs="Times New Roman"/>
        </w:rPr>
        <w:t xml:space="preserve">apor </w:t>
      </w:r>
      <w:r w:rsidR="002E0E4A" w:rsidRPr="00823569">
        <w:rPr>
          <w:rFonts w:ascii="Times New Roman" w:hAnsi="Times New Roman" w:cs="Times New Roman"/>
        </w:rPr>
        <w:t>d</w:t>
      </w:r>
      <w:r w:rsidR="00E86477" w:rsidRPr="00823569">
        <w:rPr>
          <w:rFonts w:ascii="Times New Roman" w:hAnsi="Times New Roman" w:cs="Times New Roman"/>
        </w:rPr>
        <w:t>eposition,</w:t>
      </w:r>
      <w:r w:rsidR="009D51E9" w:rsidRPr="00823569">
        <w:rPr>
          <w:rFonts w:ascii="Times New Roman" w:hAnsi="Times New Roman" w:cs="Times New Roman"/>
        </w:rPr>
        <w:t xml:space="preserve"> wet and dry </w:t>
      </w:r>
      <w:r w:rsidR="005F0018" w:rsidRPr="00823569">
        <w:rPr>
          <w:rFonts w:ascii="Times New Roman" w:hAnsi="Times New Roman" w:cs="Times New Roman"/>
        </w:rPr>
        <w:t xml:space="preserve">thermal </w:t>
      </w:r>
      <w:r w:rsidR="009D51E9" w:rsidRPr="00823569">
        <w:rPr>
          <w:rFonts w:ascii="Times New Roman" w:hAnsi="Times New Roman" w:cs="Times New Roman"/>
        </w:rPr>
        <w:t xml:space="preserve">oxidation, </w:t>
      </w:r>
      <w:r w:rsidR="003C4C55" w:rsidRPr="00823569">
        <w:rPr>
          <w:rFonts w:ascii="Times New Roman" w:hAnsi="Times New Roman" w:cs="Times New Roman"/>
        </w:rPr>
        <w:t xml:space="preserve">and </w:t>
      </w:r>
      <w:r w:rsidR="009D51E9" w:rsidRPr="00823569">
        <w:rPr>
          <w:rFonts w:ascii="Times New Roman" w:hAnsi="Times New Roman" w:cs="Times New Roman"/>
        </w:rPr>
        <w:t>phosphorous and boron diffusion</w:t>
      </w:r>
      <w:r w:rsidR="00F42166" w:rsidRPr="00823569">
        <w:rPr>
          <w:rFonts w:ascii="Times New Roman" w:hAnsi="Times New Roman" w:cs="Times New Roman"/>
        </w:rPr>
        <w:t xml:space="preserve"> for</w:t>
      </w:r>
      <w:r w:rsidR="006142AC" w:rsidRPr="00823569">
        <w:rPr>
          <w:rFonts w:ascii="Times New Roman" w:hAnsi="Times New Roman" w:cs="Times New Roman"/>
        </w:rPr>
        <w:t xml:space="preserve"> the fabrication of s</w:t>
      </w:r>
      <w:r w:rsidRPr="00823569">
        <w:rPr>
          <w:rFonts w:ascii="Times New Roman" w:hAnsi="Times New Roman" w:cs="Times New Roman"/>
        </w:rPr>
        <w:t>ilicon-</w:t>
      </w:r>
      <w:r w:rsidR="00F42166" w:rsidRPr="00823569">
        <w:rPr>
          <w:rFonts w:ascii="Times New Roman" w:hAnsi="Times New Roman" w:cs="Times New Roman"/>
        </w:rPr>
        <w:t>based FETs</w:t>
      </w:r>
      <w:r w:rsidR="00331573" w:rsidRPr="00823569">
        <w:rPr>
          <w:rFonts w:ascii="Times New Roman" w:hAnsi="Times New Roman" w:cs="Times New Roman"/>
        </w:rPr>
        <w:t>, non</w:t>
      </w:r>
      <w:r w:rsidRPr="00823569">
        <w:rPr>
          <w:rFonts w:ascii="Times New Roman" w:hAnsi="Times New Roman" w:cs="Times New Roman"/>
        </w:rPr>
        <w:t>-</w:t>
      </w:r>
      <w:r w:rsidR="00331573" w:rsidRPr="00823569">
        <w:rPr>
          <w:rFonts w:ascii="Times New Roman" w:hAnsi="Times New Roman" w:cs="Times New Roman"/>
        </w:rPr>
        <w:t>volatile memories,</w:t>
      </w:r>
      <w:r w:rsidR="009822DC" w:rsidRPr="00823569">
        <w:rPr>
          <w:rFonts w:ascii="Times New Roman" w:hAnsi="Times New Roman" w:cs="Times New Roman"/>
        </w:rPr>
        <w:t xml:space="preserve"> and solar cells</w:t>
      </w:r>
      <w:r w:rsidR="00F42166" w:rsidRPr="00823569">
        <w:rPr>
          <w:rFonts w:ascii="Times New Roman" w:hAnsi="Times New Roman" w:cs="Times New Roman"/>
        </w:rPr>
        <w:t>.</w:t>
      </w:r>
      <w:r w:rsidR="00780E4E" w:rsidRPr="00823569">
        <w:rPr>
          <w:rFonts w:ascii="Times New Roman" w:hAnsi="Times New Roman" w:cs="Times New Roman"/>
        </w:rPr>
        <w:t xml:space="preserve">  </w:t>
      </w:r>
    </w:p>
    <w:p w:rsidR="003136AF" w:rsidRPr="00823569" w:rsidRDefault="003136AF" w:rsidP="002B6B84">
      <w:pPr>
        <w:numPr>
          <w:ilvl w:val="1"/>
          <w:numId w:val="6"/>
        </w:numPr>
        <w:jc w:val="both"/>
        <w:rPr>
          <w:rFonts w:ascii="Times New Roman" w:hAnsi="Times New Roman" w:cs="Times New Roman"/>
          <w:i/>
        </w:rPr>
      </w:pPr>
      <w:proofErr w:type="spellStart"/>
      <w:r w:rsidRPr="00823569">
        <w:rPr>
          <w:rFonts w:ascii="Times New Roman" w:hAnsi="Times New Roman" w:cs="Times New Roman"/>
        </w:rPr>
        <w:t>Finetech</w:t>
      </w:r>
      <w:proofErr w:type="spellEnd"/>
      <w:r w:rsidRPr="00823569">
        <w:rPr>
          <w:rFonts w:ascii="Times New Roman" w:hAnsi="Times New Roman" w:cs="Times New Roman"/>
        </w:rPr>
        <w:t xml:space="preserve"> Flip-Chip Die Bonding and </w:t>
      </w:r>
      <w:proofErr w:type="spellStart"/>
      <w:r w:rsidRPr="00823569">
        <w:rPr>
          <w:rFonts w:ascii="Times New Roman" w:hAnsi="Times New Roman" w:cs="Times New Roman"/>
        </w:rPr>
        <w:t>Kulicke</w:t>
      </w:r>
      <w:proofErr w:type="spellEnd"/>
      <w:r w:rsidRPr="00823569">
        <w:rPr>
          <w:rFonts w:ascii="Times New Roman" w:hAnsi="Times New Roman" w:cs="Times New Roman"/>
        </w:rPr>
        <w:t xml:space="preserve"> &amp; </w:t>
      </w:r>
      <w:proofErr w:type="spellStart"/>
      <w:r w:rsidRPr="00823569">
        <w:rPr>
          <w:rFonts w:ascii="Times New Roman" w:hAnsi="Times New Roman" w:cs="Times New Roman"/>
        </w:rPr>
        <w:t>Soffa</w:t>
      </w:r>
      <w:proofErr w:type="spellEnd"/>
      <w:r w:rsidRPr="00823569">
        <w:rPr>
          <w:rFonts w:ascii="Times New Roman" w:hAnsi="Times New Roman" w:cs="Times New Roman"/>
        </w:rPr>
        <w:t xml:space="preserve"> ICONN </w:t>
      </w:r>
      <w:proofErr w:type="spellStart"/>
      <w:r w:rsidRPr="00823569">
        <w:rPr>
          <w:rFonts w:ascii="Times New Roman" w:hAnsi="Times New Roman" w:cs="Times New Roman"/>
        </w:rPr>
        <w:t>Wirebonder</w:t>
      </w:r>
      <w:proofErr w:type="spellEnd"/>
      <w:r w:rsidRPr="00823569">
        <w:rPr>
          <w:rFonts w:ascii="Times New Roman" w:hAnsi="Times New Roman" w:cs="Times New Roman"/>
        </w:rPr>
        <w:t xml:space="preserve"> </w:t>
      </w:r>
      <w:r w:rsidR="00363FE3" w:rsidRPr="00823569">
        <w:rPr>
          <w:rFonts w:ascii="Times New Roman" w:hAnsi="Times New Roman" w:cs="Times New Roman"/>
        </w:rPr>
        <w:t>(</w:t>
      </w:r>
      <w:r w:rsidRPr="00823569">
        <w:rPr>
          <w:rFonts w:ascii="Times New Roman" w:hAnsi="Times New Roman" w:cs="Times New Roman"/>
        </w:rPr>
        <w:t xml:space="preserve">Level </w:t>
      </w:r>
      <w:r w:rsidR="001367B9" w:rsidRPr="00823569">
        <w:rPr>
          <w:rFonts w:ascii="Times New Roman" w:hAnsi="Times New Roman" w:cs="Times New Roman"/>
        </w:rPr>
        <w:t>1</w:t>
      </w:r>
      <w:r w:rsidRPr="00823569">
        <w:rPr>
          <w:rFonts w:ascii="Times New Roman" w:hAnsi="Times New Roman" w:cs="Times New Roman"/>
        </w:rPr>
        <w:t xml:space="preserve"> Trained</w:t>
      </w:r>
      <w:r w:rsidR="00363FE3" w:rsidRPr="00823569">
        <w:rPr>
          <w:rFonts w:ascii="Times New Roman" w:hAnsi="Times New Roman" w:cs="Times New Roman"/>
        </w:rPr>
        <w:t>)</w:t>
      </w:r>
      <w:r w:rsidRPr="00823569">
        <w:rPr>
          <w:rFonts w:ascii="Times New Roman" w:hAnsi="Times New Roman" w:cs="Times New Roman"/>
        </w:rPr>
        <w:t xml:space="preserve"> </w:t>
      </w:r>
    </w:p>
    <w:p w:rsidR="00BD01B7" w:rsidRPr="00823569" w:rsidRDefault="00BD01B7" w:rsidP="00BD01B7">
      <w:pPr>
        <w:ind w:left="900"/>
        <w:jc w:val="both"/>
        <w:rPr>
          <w:rFonts w:ascii="Times New Roman" w:hAnsi="Times New Roman" w:cs="Times New Roman"/>
          <w:i/>
        </w:rPr>
      </w:pPr>
    </w:p>
    <w:p w:rsidR="007B4DF7" w:rsidRPr="00823569" w:rsidRDefault="007B4DF7" w:rsidP="00630C31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</w:rPr>
        <w:t xml:space="preserve">Peer reviewer for the </w:t>
      </w:r>
      <w:r w:rsidRPr="00823569">
        <w:rPr>
          <w:rFonts w:ascii="Times New Roman" w:hAnsi="Times New Roman" w:cs="Times New Roman"/>
          <w:i/>
        </w:rPr>
        <w:t>Royal Society of Chemistry</w:t>
      </w:r>
      <w:r w:rsidRPr="00823569">
        <w:rPr>
          <w:rFonts w:ascii="Times New Roman" w:hAnsi="Times New Roman" w:cs="Times New Roman"/>
        </w:rPr>
        <w:t xml:space="preserve"> Journal</w:t>
      </w:r>
    </w:p>
    <w:p w:rsidR="009008CB" w:rsidRPr="00823569" w:rsidRDefault="009008CB" w:rsidP="00DB090E">
      <w:pPr>
        <w:ind w:left="720" w:hanging="720"/>
        <w:rPr>
          <w:rFonts w:ascii="Times New Roman" w:hAnsi="Times New Roman" w:cs="Times New Roman"/>
          <w:i/>
        </w:rPr>
      </w:pPr>
    </w:p>
    <w:p w:rsidR="004E2082" w:rsidRPr="00823569" w:rsidRDefault="004E2082" w:rsidP="00AB4CEB">
      <w:pPr>
        <w:widowControl/>
        <w:autoSpaceDE/>
        <w:autoSpaceDN/>
        <w:adjustRightInd/>
        <w:ind w:left="1080" w:hanging="1080"/>
        <w:jc w:val="both"/>
        <w:rPr>
          <w:rFonts w:ascii="Times New Roman" w:hAnsi="Times New Roman" w:cs="Times New Roman"/>
          <w:b/>
          <w:bCs/>
        </w:rPr>
      </w:pPr>
      <w:r w:rsidRPr="00823569">
        <w:rPr>
          <w:rFonts w:ascii="Times New Roman" w:hAnsi="Times New Roman" w:cs="Times New Roman"/>
          <w:b/>
          <w:bCs/>
        </w:rPr>
        <w:t>Harvard Center for Nanoscale Systems,</w:t>
      </w:r>
      <w:r w:rsidR="00035DE8" w:rsidRPr="00823569">
        <w:rPr>
          <w:rFonts w:ascii="Times New Roman" w:hAnsi="Times New Roman" w:cs="Times New Roman"/>
          <w:b/>
          <w:bCs/>
        </w:rPr>
        <w:t xml:space="preserve"> </w:t>
      </w:r>
      <w:r w:rsidR="00CF2630" w:rsidRPr="00823569">
        <w:rPr>
          <w:rFonts w:ascii="Times New Roman" w:hAnsi="Times New Roman" w:cs="Times New Roman"/>
          <w:b/>
          <w:bCs/>
        </w:rPr>
        <w:t xml:space="preserve">and </w:t>
      </w:r>
      <w:r w:rsidR="00AB4CEB" w:rsidRPr="00823569">
        <w:rPr>
          <w:rFonts w:ascii="Times New Roman" w:hAnsi="Times New Roman" w:cs="Times New Roman"/>
          <w:b/>
          <w:bCs/>
        </w:rPr>
        <w:t>MIT Microsystems Technology Lab</w:t>
      </w:r>
      <w:r w:rsidR="00F622D0">
        <w:rPr>
          <w:rFonts w:ascii="Times New Roman" w:hAnsi="Times New Roman" w:cs="Times New Roman"/>
          <w:b/>
          <w:bCs/>
        </w:rPr>
        <w:t xml:space="preserve">, </w:t>
      </w:r>
      <w:r w:rsidR="00F622D0" w:rsidRPr="00F622D0">
        <w:rPr>
          <w:rFonts w:ascii="Times New Roman" w:hAnsi="Times New Roman" w:cs="Times New Roman"/>
          <w:bCs/>
        </w:rPr>
        <w:t>Cambridge</w:t>
      </w:r>
      <w:r w:rsidR="0059504F">
        <w:rPr>
          <w:rFonts w:ascii="Times New Roman" w:hAnsi="Times New Roman" w:cs="Times New Roman"/>
          <w:bCs/>
        </w:rPr>
        <w:t>,</w:t>
      </w:r>
      <w:r w:rsidR="00F622D0" w:rsidRPr="00F622D0">
        <w:rPr>
          <w:rFonts w:ascii="Times New Roman" w:hAnsi="Times New Roman" w:cs="Times New Roman"/>
          <w:bCs/>
        </w:rPr>
        <w:t xml:space="preserve"> Ma</w:t>
      </w:r>
      <w:r w:rsidRPr="00823569">
        <w:rPr>
          <w:rFonts w:ascii="Times New Roman" w:hAnsi="Times New Roman" w:cs="Times New Roman"/>
          <w:b/>
          <w:bCs/>
        </w:rPr>
        <w:t xml:space="preserve"> </w:t>
      </w:r>
    </w:p>
    <w:p w:rsidR="00B51FFE" w:rsidRPr="00823569" w:rsidRDefault="004E7F96" w:rsidP="00B51FFE">
      <w:pPr>
        <w:widowControl/>
        <w:autoSpaceDE/>
        <w:autoSpaceDN/>
        <w:adjustRightInd/>
        <w:ind w:left="1080" w:hanging="1080"/>
        <w:jc w:val="both"/>
        <w:rPr>
          <w:rFonts w:ascii="Times New Roman" w:hAnsi="Times New Roman" w:cs="Times New Roman"/>
          <w:bCs/>
          <w:i/>
        </w:rPr>
      </w:pPr>
      <w:r w:rsidRPr="00823569">
        <w:rPr>
          <w:rFonts w:ascii="Times New Roman" w:hAnsi="Times New Roman" w:cs="Times New Roman"/>
          <w:bCs/>
          <w:i/>
        </w:rPr>
        <w:t>Certified Clean R</w:t>
      </w:r>
      <w:r w:rsidR="00B51FFE" w:rsidRPr="00823569">
        <w:rPr>
          <w:rFonts w:ascii="Times New Roman" w:hAnsi="Times New Roman" w:cs="Times New Roman"/>
          <w:bCs/>
          <w:i/>
        </w:rPr>
        <w:t>oom User</w:t>
      </w:r>
    </w:p>
    <w:p w:rsidR="00CB69EB" w:rsidRPr="00823569" w:rsidRDefault="00CB69EB" w:rsidP="00B51FFE">
      <w:pPr>
        <w:widowControl/>
        <w:autoSpaceDE/>
        <w:autoSpaceDN/>
        <w:adjustRightInd/>
        <w:ind w:left="1080" w:hanging="1080"/>
        <w:jc w:val="both"/>
        <w:rPr>
          <w:rFonts w:ascii="Times New Roman" w:hAnsi="Times New Roman" w:cs="Times New Roman"/>
          <w:bCs/>
          <w:i/>
        </w:rPr>
      </w:pPr>
    </w:p>
    <w:p w:rsidR="00CB69EB" w:rsidRPr="00823569" w:rsidRDefault="00CB69EB" w:rsidP="00CB69EB">
      <w:pPr>
        <w:pStyle w:val="ListParagraph"/>
        <w:widowControl/>
        <w:numPr>
          <w:ilvl w:val="0"/>
          <w:numId w:val="18"/>
        </w:numPr>
        <w:autoSpaceDE/>
        <w:autoSpaceDN/>
        <w:adjustRightInd/>
        <w:jc w:val="both"/>
        <w:rPr>
          <w:rFonts w:ascii="Times New Roman" w:hAnsi="Times New Roman" w:cs="Times New Roman"/>
          <w:bCs/>
        </w:rPr>
      </w:pPr>
      <w:r w:rsidRPr="00823569">
        <w:rPr>
          <w:rFonts w:ascii="Times New Roman" w:hAnsi="Times New Roman" w:cs="Times New Roman"/>
          <w:bCs/>
        </w:rPr>
        <w:t xml:space="preserve">STS ICP RIE, </w:t>
      </w:r>
      <w:r w:rsidR="004C2D33" w:rsidRPr="00823569">
        <w:rPr>
          <w:rFonts w:ascii="Times New Roman" w:hAnsi="Times New Roman" w:cs="Times New Roman"/>
          <w:bCs/>
        </w:rPr>
        <w:t xml:space="preserve">STS PECVD, Denton E-Beam Evaporator, </w:t>
      </w:r>
      <w:proofErr w:type="spellStart"/>
      <w:r w:rsidR="00C22C89" w:rsidRPr="00823569">
        <w:rPr>
          <w:rFonts w:ascii="Times New Roman" w:hAnsi="Times New Roman" w:cs="Times New Roman"/>
          <w:bCs/>
        </w:rPr>
        <w:t>Veeco</w:t>
      </w:r>
      <w:proofErr w:type="spellEnd"/>
      <w:r w:rsidR="00C22C89" w:rsidRPr="00823569">
        <w:rPr>
          <w:rFonts w:ascii="Times New Roman" w:hAnsi="Times New Roman" w:cs="Times New Roman"/>
          <w:bCs/>
        </w:rPr>
        <w:t xml:space="preserve"> </w:t>
      </w:r>
      <w:proofErr w:type="spellStart"/>
      <w:r w:rsidR="00C22C89" w:rsidRPr="00823569">
        <w:rPr>
          <w:rFonts w:ascii="Times New Roman" w:hAnsi="Times New Roman" w:cs="Times New Roman"/>
          <w:bCs/>
        </w:rPr>
        <w:t>Dektak</w:t>
      </w:r>
      <w:proofErr w:type="spellEnd"/>
      <w:r w:rsidR="00C22C89" w:rsidRPr="00823569">
        <w:rPr>
          <w:rFonts w:ascii="Times New Roman" w:hAnsi="Times New Roman" w:cs="Times New Roman"/>
          <w:bCs/>
        </w:rPr>
        <w:t xml:space="preserve"> </w:t>
      </w:r>
      <w:proofErr w:type="spellStart"/>
      <w:r w:rsidR="00C22C89" w:rsidRPr="00823569">
        <w:rPr>
          <w:rFonts w:ascii="Times New Roman" w:hAnsi="Times New Roman" w:cs="Times New Roman"/>
          <w:bCs/>
        </w:rPr>
        <w:t>Profilometer</w:t>
      </w:r>
      <w:proofErr w:type="spellEnd"/>
      <w:r w:rsidR="00AF6034" w:rsidRPr="00823569">
        <w:rPr>
          <w:rFonts w:ascii="Times New Roman" w:hAnsi="Times New Roman" w:cs="Times New Roman"/>
          <w:bCs/>
        </w:rPr>
        <w:t>.</w:t>
      </w:r>
    </w:p>
    <w:p w:rsidR="003144A0" w:rsidRPr="00823569" w:rsidRDefault="003144A0" w:rsidP="002B6B84">
      <w:pPr>
        <w:widowControl/>
        <w:autoSpaceDE/>
        <w:autoSpaceDN/>
        <w:adjustRightInd/>
        <w:ind w:left="1080" w:hanging="1080"/>
        <w:jc w:val="both"/>
        <w:rPr>
          <w:rFonts w:ascii="Times New Roman" w:hAnsi="Times New Roman" w:cs="Times New Roman"/>
          <w:b/>
          <w:bCs/>
        </w:rPr>
      </w:pPr>
    </w:p>
    <w:p w:rsidR="003144A0" w:rsidRPr="00823569" w:rsidRDefault="003144A0" w:rsidP="002B6B84">
      <w:pPr>
        <w:widowControl/>
        <w:autoSpaceDE/>
        <w:autoSpaceDN/>
        <w:adjustRightInd/>
        <w:ind w:left="1080" w:hanging="1080"/>
        <w:jc w:val="both"/>
        <w:rPr>
          <w:rFonts w:ascii="Times New Roman" w:hAnsi="Times New Roman" w:cs="Times New Roman"/>
          <w:b/>
          <w:bCs/>
        </w:rPr>
      </w:pPr>
      <w:r w:rsidRPr="00823569">
        <w:rPr>
          <w:rFonts w:ascii="Times New Roman" w:hAnsi="Times New Roman" w:cs="Times New Roman"/>
          <w:b/>
          <w:bCs/>
        </w:rPr>
        <w:t>Cornell Nanoscale Science and Technology Facility,</w:t>
      </w:r>
      <w:r w:rsidRPr="00823569">
        <w:rPr>
          <w:rFonts w:ascii="Times New Roman" w:hAnsi="Times New Roman" w:cs="Times New Roman"/>
          <w:bCs/>
        </w:rPr>
        <w:t xml:space="preserve"> Ithaca, New York</w:t>
      </w:r>
    </w:p>
    <w:p w:rsidR="004E2082" w:rsidRPr="00823569" w:rsidRDefault="004E2082" w:rsidP="002B6B84">
      <w:pPr>
        <w:widowControl/>
        <w:autoSpaceDE/>
        <w:autoSpaceDN/>
        <w:adjustRightInd/>
        <w:ind w:left="1080" w:hanging="1080"/>
        <w:jc w:val="both"/>
        <w:rPr>
          <w:rFonts w:ascii="Times New Roman" w:hAnsi="Times New Roman" w:cs="Times New Roman"/>
          <w:bCs/>
          <w:i/>
        </w:rPr>
      </w:pPr>
      <w:r w:rsidRPr="00823569">
        <w:rPr>
          <w:rFonts w:ascii="Times New Roman" w:hAnsi="Times New Roman" w:cs="Times New Roman"/>
          <w:bCs/>
          <w:i/>
        </w:rPr>
        <w:t xml:space="preserve">Certified </w:t>
      </w:r>
      <w:r w:rsidR="004E7F96" w:rsidRPr="00823569">
        <w:rPr>
          <w:rFonts w:ascii="Times New Roman" w:hAnsi="Times New Roman" w:cs="Times New Roman"/>
          <w:bCs/>
          <w:i/>
        </w:rPr>
        <w:t>Clean R</w:t>
      </w:r>
      <w:r w:rsidR="00472BC8" w:rsidRPr="00823569">
        <w:rPr>
          <w:rFonts w:ascii="Times New Roman" w:hAnsi="Times New Roman" w:cs="Times New Roman"/>
          <w:bCs/>
          <w:i/>
        </w:rPr>
        <w:t xml:space="preserve">oom </w:t>
      </w:r>
      <w:r w:rsidRPr="00823569">
        <w:rPr>
          <w:rFonts w:ascii="Times New Roman" w:hAnsi="Times New Roman" w:cs="Times New Roman"/>
          <w:bCs/>
          <w:i/>
        </w:rPr>
        <w:t>User</w:t>
      </w:r>
    </w:p>
    <w:p w:rsidR="00711089" w:rsidRPr="00823569" w:rsidRDefault="00711089" w:rsidP="002B6B84">
      <w:pPr>
        <w:widowControl/>
        <w:autoSpaceDE/>
        <w:autoSpaceDN/>
        <w:adjustRightInd/>
        <w:ind w:left="1080" w:hanging="1080"/>
        <w:jc w:val="both"/>
        <w:rPr>
          <w:rFonts w:ascii="Times New Roman" w:hAnsi="Times New Roman" w:cs="Times New Roman"/>
          <w:bCs/>
          <w:i/>
        </w:rPr>
      </w:pPr>
    </w:p>
    <w:p w:rsidR="000D0FBA" w:rsidRPr="00823569" w:rsidRDefault="002D4921" w:rsidP="002B6B84">
      <w:pPr>
        <w:tabs>
          <w:tab w:val="left" w:pos="-1440"/>
          <w:tab w:val="left" w:pos="-720"/>
          <w:tab w:val="left" w:pos="108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2"/>
        </w:rPr>
      </w:pPr>
      <w:proofErr w:type="spellStart"/>
      <w:r w:rsidRPr="00823569">
        <w:rPr>
          <w:rFonts w:ascii="Times New Roman" w:hAnsi="Times New Roman" w:cs="Times New Roman"/>
          <w:b/>
          <w:spacing w:val="-2"/>
        </w:rPr>
        <w:t>Covidien</w:t>
      </w:r>
      <w:proofErr w:type="spellEnd"/>
      <w:r w:rsidR="002320D3" w:rsidRPr="00823569">
        <w:rPr>
          <w:rFonts w:ascii="Times New Roman" w:hAnsi="Times New Roman" w:cs="Times New Roman"/>
          <w:b/>
          <w:spacing w:val="-2"/>
        </w:rPr>
        <w:t>,</w:t>
      </w:r>
      <w:r w:rsidRPr="00823569">
        <w:rPr>
          <w:rFonts w:ascii="Times New Roman" w:hAnsi="Times New Roman" w:cs="Times New Roman"/>
          <w:b/>
          <w:spacing w:val="-2"/>
        </w:rPr>
        <w:t xml:space="preserve"> </w:t>
      </w:r>
      <w:r w:rsidR="000D0FBA" w:rsidRPr="00823569">
        <w:rPr>
          <w:rFonts w:ascii="Times New Roman" w:hAnsi="Times New Roman" w:cs="Times New Roman"/>
          <w:spacing w:val="-2"/>
        </w:rPr>
        <w:t>North Haven, CT</w:t>
      </w:r>
      <w:r w:rsidR="002B4346" w:rsidRPr="00823569">
        <w:rPr>
          <w:rFonts w:ascii="Times New Roman" w:hAnsi="Times New Roman" w:cs="Times New Roman"/>
          <w:spacing w:val="-2"/>
        </w:rPr>
        <w:t>,</w:t>
      </w:r>
      <w:r w:rsidR="005E50CC" w:rsidRPr="00823569">
        <w:rPr>
          <w:rFonts w:ascii="Times New Roman" w:hAnsi="Times New Roman" w:cs="Times New Roman"/>
          <w:spacing w:val="-2"/>
        </w:rPr>
        <w:t xml:space="preserve"> </w:t>
      </w:r>
      <w:r w:rsidR="006A7569" w:rsidRPr="00823569">
        <w:rPr>
          <w:rFonts w:ascii="Times New Roman" w:hAnsi="Times New Roman" w:cs="Times New Roman"/>
          <w:spacing w:val="-2"/>
        </w:rPr>
        <w:t>Summers ‘</w:t>
      </w:r>
      <w:r w:rsidR="000D0FBA" w:rsidRPr="00823569">
        <w:rPr>
          <w:rFonts w:ascii="Times New Roman" w:hAnsi="Times New Roman" w:cs="Times New Roman"/>
          <w:spacing w:val="-2"/>
        </w:rPr>
        <w:t xml:space="preserve">05, </w:t>
      </w:r>
      <w:r w:rsidR="006A7569" w:rsidRPr="00823569">
        <w:rPr>
          <w:rFonts w:ascii="Times New Roman" w:hAnsi="Times New Roman" w:cs="Times New Roman"/>
          <w:spacing w:val="-2"/>
        </w:rPr>
        <w:t>‘</w:t>
      </w:r>
      <w:r w:rsidR="000D0FBA" w:rsidRPr="00823569">
        <w:rPr>
          <w:rFonts w:ascii="Times New Roman" w:hAnsi="Times New Roman" w:cs="Times New Roman"/>
          <w:spacing w:val="-2"/>
        </w:rPr>
        <w:t>06,</w:t>
      </w:r>
      <w:r w:rsidR="00B57740" w:rsidRPr="00823569">
        <w:rPr>
          <w:rFonts w:ascii="Times New Roman" w:hAnsi="Times New Roman" w:cs="Times New Roman"/>
          <w:spacing w:val="-2"/>
        </w:rPr>
        <w:t xml:space="preserve"> </w:t>
      </w:r>
      <w:r w:rsidR="000D0FBA" w:rsidRPr="00823569">
        <w:rPr>
          <w:rFonts w:ascii="Times New Roman" w:hAnsi="Times New Roman" w:cs="Times New Roman"/>
          <w:spacing w:val="-2"/>
        </w:rPr>
        <w:t xml:space="preserve">and </w:t>
      </w:r>
      <w:r w:rsidR="006A7569" w:rsidRPr="00823569">
        <w:rPr>
          <w:rFonts w:ascii="Times New Roman" w:hAnsi="Times New Roman" w:cs="Times New Roman"/>
          <w:spacing w:val="-2"/>
        </w:rPr>
        <w:t>‘</w:t>
      </w:r>
      <w:r w:rsidR="000D0FBA" w:rsidRPr="00823569">
        <w:rPr>
          <w:rFonts w:ascii="Times New Roman" w:hAnsi="Times New Roman" w:cs="Times New Roman"/>
          <w:spacing w:val="-2"/>
        </w:rPr>
        <w:t>07</w:t>
      </w:r>
    </w:p>
    <w:p w:rsidR="000D0FBA" w:rsidRPr="00823569" w:rsidRDefault="000D0FBA" w:rsidP="002B6B84">
      <w:pPr>
        <w:tabs>
          <w:tab w:val="left" w:pos="-1440"/>
          <w:tab w:val="left" w:pos="-720"/>
          <w:tab w:val="left" w:pos="108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ind w:left="1080" w:hanging="1080"/>
        <w:jc w:val="both"/>
        <w:rPr>
          <w:rFonts w:ascii="Times New Roman" w:hAnsi="Times New Roman" w:cs="Times New Roman"/>
          <w:i/>
          <w:spacing w:val="-2"/>
        </w:rPr>
      </w:pPr>
      <w:r w:rsidRPr="00823569">
        <w:rPr>
          <w:rFonts w:ascii="Times New Roman" w:hAnsi="Times New Roman" w:cs="Times New Roman"/>
          <w:i/>
          <w:spacing w:val="-2"/>
        </w:rPr>
        <w:t>Research and Development</w:t>
      </w:r>
      <w:r w:rsidR="005E50CC" w:rsidRPr="00823569">
        <w:rPr>
          <w:rFonts w:ascii="Times New Roman" w:hAnsi="Times New Roman" w:cs="Times New Roman"/>
          <w:i/>
          <w:spacing w:val="-2"/>
        </w:rPr>
        <w:t xml:space="preserve"> Intern</w:t>
      </w:r>
    </w:p>
    <w:p w:rsidR="00711089" w:rsidRPr="00823569" w:rsidRDefault="00711089" w:rsidP="002B6B84">
      <w:pPr>
        <w:tabs>
          <w:tab w:val="left" w:pos="-1440"/>
          <w:tab w:val="left" w:pos="-720"/>
          <w:tab w:val="left" w:pos="108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ind w:left="1080" w:hanging="1080"/>
        <w:jc w:val="both"/>
        <w:rPr>
          <w:rFonts w:ascii="Times New Roman" w:hAnsi="Times New Roman" w:cs="Times New Roman"/>
          <w:bCs/>
          <w:i/>
        </w:rPr>
      </w:pPr>
    </w:p>
    <w:p w:rsidR="000D0FBA" w:rsidRPr="00823569" w:rsidRDefault="000D0FBA" w:rsidP="002B6B84">
      <w:pPr>
        <w:numPr>
          <w:ilvl w:val="0"/>
          <w:numId w:val="2"/>
        </w:numPr>
        <w:tabs>
          <w:tab w:val="left" w:pos="-1440"/>
          <w:tab w:val="left" w:pos="-720"/>
          <w:tab w:val="left" w:pos="1080"/>
          <w:tab w:val="left" w:pos="1440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bCs/>
        </w:rPr>
      </w:pPr>
      <w:r w:rsidRPr="00823569">
        <w:rPr>
          <w:rFonts w:ascii="Times New Roman" w:hAnsi="Times New Roman" w:cs="Times New Roman"/>
          <w:bCs/>
        </w:rPr>
        <w:t xml:space="preserve">Worked with </w:t>
      </w:r>
      <w:proofErr w:type="spellStart"/>
      <w:r w:rsidRPr="00823569">
        <w:rPr>
          <w:rFonts w:ascii="Times New Roman" w:hAnsi="Times New Roman" w:cs="Times New Roman"/>
          <w:bCs/>
        </w:rPr>
        <w:t>Instron</w:t>
      </w:r>
      <w:proofErr w:type="spellEnd"/>
      <w:r w:rsidRPr="00823569">
        <w:rPr>
          <w:rFonts w:ascii="Times New Roman" w:hAnsi="Times New Roman" w:cs="Times New Roman"/>
          <w:bCs/>
        </w:rPr>
        <w:t xml:space="preserve"> tensile/compression unit using </w:t>
      </w:r>
      <w:proofErr w:type="spellStart"/>
      <w:r w:rsidRPr="00823569">
        <w:rPr>
          <w:rFonts w:ascii="Times New Roman" w:hAnsi="Times New Roman" w:cs="Times New Roman"/>
          <w:bCs/>
        </w:rPr>
        <w:t>Bluehill</w:t>
      </w:r>
      <w:proofErr w:type="spellEnd"/>
      <w:r w:rsidRPr="00823569">
        <w:rPr>
          <w:rFonts w:ascii="Times New Roman" w:hAnsi="Times New Roman" w:cs="Times New Roman"/>
          <w:bCs/>
        </w:rPr>
        <w:t xml:space="preserve"> and Series IX software in developing the next generation medical</w:t>
      </w:r>
      <w:r w:rsidR="00607DAD" w:rsidRPr="00823569">
        <w:rPr>
          <w:rFonts w:ascii="Times New Roman" w:hAnsi="Times New Roman" w:cs="Times New Roman"/>
          <w:bCs/>
        </w:rPr>
        <w:t xml:space="preserve"> suture and auto suture devices</w:t>
      </w:r>
      <w:r w:rsidR="00694111" w:rsidRPr="00823569">
        <w:rPr>
          <w:rFonts w:ascii="Times New Roman" w:hAnsi="Times New Roman" w:cs="Times New Roman"/>
          <w:bCs/>
        </w:rPr>
        <w:t>.</w:t>
      </w:r>
    </w:p>
    <w:p w:rsidR="000D0FBA" w:rsidRPr="00823569" w:rsidRDefault="008161B8" w:rsidP="00CF2630">
      <w:pPr>
        <w:numPr>
          <w:ilvl w:val="0"/>
          <w:numId w:val="2"/>
        </w:numPr>
        <w:tabs>
          <w:tab w:val="left" w:pos="-1440"/>
          <w:tab w:val="left" w:pos="-720"/>
          <w:tab w:val="left" w:pos="1080"/>
          <w:tab w:val="left" w:pos="1440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bCs/>
        </w:rPr>
      </w:pPr>
      <w:r w:rsidRPr="00823569">
        <w:rPr>
          <w:rFonts w:ascii="Times New Roman" w:hAnsi="Times New Roman" w:cs="Times New Roman"/>
          <w:bCs/>
        </w:rPr>
        <w:t xml:space="preserve">Monitored </w:t>
      </w:r>
      <w:r w:rsidRPr="00823569">
        <w:rPr>
          <w:rFonts w:ascii="Times New Roman" w:hAnsi="Times New Roman" w:cs="Times New Roman"/>
          <w:bCs/>
          <w:i/>
        </w:rPr>
        <w:t>in-vitro</w:t>
      </w:r>
      <w:r w:rsidRPr="00823569">
        <w:rPr>
          <w:rFonts w:ascii="Times New Roman" w:hAnsi="Times New Roman" w:cs="Times New Roman"/>
          <w:bCs/>
        </w:rPr>
        <w:t xml:space="preserve"> tests and sat in on </w:t>
      </w:r>
      <w:r w:rsidRPr="00823569">
        <w:rPr>
          <w:rFonts w:ascii="Times New Roman" w:hAnsi="Times New Roman" w:cs="Times New Roman"/>
          <w:bCs/>
          <w:i/>
        </w:rPr>
        <w:t>i</w:t>
      </w:r>
      <w:r w:rsidR="000D0FBA" w:rsidRPr="00823569">
        <w:rPr>
          <w:rFonts w:ascii="Times New Roman" w:hAnsi="Times New Roman" w:cs="Times New Roman"/>
          <w:bCs/>
          <w:i/>
        </w:rPr>
        <w:t>n-vivo</w:t>
      </w:r>
      <w:r w:rsidR="000D0FBA" w:rsidRPr="00823569">
        <w:rPr>
          <w:rFonts w:ascii="Times New Roman" w:hAnsi="Times New Roman" w:cs="Times New Roman"/>
          <w:bCs/>
        </w:rPr>
        <w:t xml:space="preserve"> testing</w:t>
      </w:r>
      <w:r w:rsidR="000E1DAD" w:rsidRPr="00823569">
        <w:rPr>
          <w:rFonts w:ascii="Times New Roman" w:hAnsi="Times New Roman" w:cs="Times New Roman"/>
          <w:bCs/>
        </w:rPr>
        <w:t xml:space="preserve"> o</w:t>
      </w:r>
      <w:r w:rsidR="00C73A63" w:rsidRPr="00823569">
        <w:rPr>
          <w:rFonts w:ascii="Times New Roman" w:hAnsi="Times New Roman" w:cs="Times New Roman"/>
          <w:bCs/>
        </w:rPr>
        <w:t>f new products</w:t>
      </w:r>
      <w:r w:rsidR="000D0FBA" w:rsidRPr="00823569">
        <w:rPr>
          <w:rFonts w:ascii="Times New Roman" w:hAnsi="Times New Roman" w:cs="Times New Roman"/>
          <w:bCs/>
        </w:rPr>
        <w:t xml:space="preserve">.  </w:t>
      </w:r>
    </w:p>
    <w:p w:rsidR="009154E5" w:rsidRPr="00823569" w:rsidRDefault="009154E5" w:rsidP="002B6B84">
      <w:pPr>
        <w:jc w:val="both"/>
        <w:rPr>
          <w:rFonts w:ascii="Times New Roman" w:hAnsi="Times New Roman" w:cs="Times New Roman"/>
        </w:rPr>
      </w:pPr>
    </w:p>
    <w:p w:rsidR="00ED238F" w:rsidRPr="00823569" w:rsidRDefault="00ED238F" w:rsidP="00ED238F">
      <w:pPr>
        <w:ind w:left="720" w:hanging="720"/>
        <w:jc w:val="center"/>
        <w:rPr>
          <w:rFonts w:ascii="Times New Roman" w:hAnsi="Times New Roman" w:cs="Times New Roman"/>
          <w:b/>
        </w:rPr>
      </w:pPr>
      <w:r w:rsidRPr="00823569">
        <w:rPr>
          <w:rFonts w:ascii="Times New Roman" w:hAnsi="Times New Roman" w:cs="Times New Roman"/>
          <w:b/>
        </w:rPr>
        <w:t>TEACHING EXPERIENCE</w:t>
      </w:r>
    </w:p>
    <w:p w:rsidR="00C4349D" w:rsidRPr="00823569" w:rsidRDefault="00C4349D" w:rsidP="00ED238F">
      <w:pPr>
        <w:ind w:left="720" w:hanging="720"/>
        <w:jc w:val="center"/>
        <w:rPr>
          <w:rFonts w:ascii="Times New Roman" w:hAnsi="Times New Roman" w:cs="Times New Roman"/>
          <w:b/>
        </w:rPr>
      </w:pPr>
    </w:p>
    <w:p w:rsidR="00C4349D" w:rsidRPr="00823569" w:rsidRDefault="00C4349D" w:rsidP="00ED238F">
      <w:pPr>
        <w:ind w:left="720" w:hanging="720"/>
        <w:rPr>
          <w:rFonts w:ascii="Times New Roman" w:hAnsi="Times New Roman" w:cs="Times New Roman"/>
          <w:b/>
        </w:rPr>
      </w:pPr>
      <w:r w:rsidRPr="00823569">
        <w:rPr>
          <w:rFonts w:ascii="Times New Roman" w:hAnsi="Times New Roman" w:cs="Times New Roman"/>
          <w:b/>
        </w:rPr>
        <w:t xml:space="preserve">University of Connecticut, </w:t>
      </w:r>
      <w:r w:rsidRPr="00823569">
        <w:rPr>
          <w:rFonts w:ascii="Times New Roman" w:hAnsi="Times New Roman" w:cs="Times New Roman"/>
        </w:rPr>
        <w:t>Department of Electrical and Computer Engineering</w:t>
      </w:r>
    </w:p>
    <w:p w:rsidR="00ED238F" w:rsidRPr="00823569" w:rsidRDefault="00C4349D" w:rsidP="00ED238F">
      <w:pPr>
        <w:ind w:left="720" w:hanging="720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  <w:i/>
        </w:rPr>
        <w:t xml:space="preserve"> </w:t>
      </w:r>
      <w:r w:rsidR="00ED238F" w:rsidRPr="00823569">
        <w:rPr>
          <w:rFonts w:ascii="Times New Roman" w:hAnsi="Times New Roman" w:cs="Times New Roman"/>
          <w:i/>
        </w:rPr>
        <w:t>Teaching Assistant</w:t>
      </w:r>
      <w:r w:rsidR="00155E5B" w:rsidRPr="00823569">
        <w:rPr>
          <w:rFonts w:ascii="Times New Roman" w:hAnsi="Times New Roman" w:cs="Times New Roman"/>
        </w:rPr>
        <w:t xml:space="preserve"> </w:t>
      </w:r>
    </w:p>
    <w:p w:rsidR="00726D54" w:rsidRPr="00823569" w:rsidRDefault="00726D54" w:rsidP="00726D54">
      <w:pPr>
        <w:rPr>
          <w:rFonts w:ascii="Times New Roman" w:hAnsi="Times New Roman" w:cs="Times New Roman"/>
          <w:i/>
        </w:rPr>
      </w:pPr>
    </w:p>
    <w:p w:rsidR="00ED238F" w:rsidRPr="00823569" w:rsidRDefault="00ED238F" w:rsidP="00ED2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>Nanotechnology Lab</w:t>
      </w:r>
      <w:r w:rsidR="00C4349D" w:rsidRPr="00823569">
        <w:rPr>
          <w:rFonts w:ascii="Times New Roman" w:hAnsi="Times New Roman" w:cs="Times New Roman"/>
        </w:rPr>
        <w:t xml:space="preserve"> (ECE 4244)</w:t>
      </w:r>
      <w:r w:rsidRPr="00823569">
        <w:rPr>
          <w:rFonts w:ascii="Times New Roman" w:hAnsi="Times New Roman" w:cs="Times New Roman"/>
        </w:rPr>
        <w:t>, Spring 2009, 2010, 2011.</w:t>
      </w:r>
    </w:p>
    <w:p w:rsidR="00ED238F" w:rsidRPr="00823569" w:rsidRDefault="00ED238F" w:rsidP="00ED2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>Micro/</w:t>
      </w:r>
      <w:proofErr w:type="spellStart"/>
      <w:r w:rsidRPr="00823569">
        <w:rPr>
          <w:rFonts w:ascii="Times New Roman" w:hAnsi="Times New Roman" w:cs="Times New Roman"/>
        </w:rPr>
        <w:t>Opto</w:t>
      </w:r>
      <w:proofErr w:type="spellEnd"/>
      <w:r w:rsidRPr="00823569">
        <w:rPr>
          <w:rFonts w:ascii="Times New Roman" w:hAnsi="Times New Roman" w:cs="Times New Roman"/>
        </w:rPr>
        <w:t xml:space="preserve"> Electronic Devices and Circuits Laboratory</w:t>
      </w:r>
      <w:r w:rsidR="00C4349D" w:rsidRPr="00823569">
        <w:rPr>
          <w:rFonts w:ascii="Times New Roman" w:hAnsi="Times New Roman" w:cs="Times New Roman"/>
        </w:rPr>
        <w:t xml:space="preserve"> (ECE 4242)</w:t>
      </w:r>
      <w:r w:rsidRPr="00823569">
        <w:rPr>
          <w:rFonts w:ascii="Times New Roman" w:hAnsi="Times New Roman" w:cs="Times New Roman"/>
        </w:rPr>
        <w:t>, Fall 2009, 2010, 2011.</w:t>
      </w:r>
    </w:p>
    <w:p w:rsidR="00ED238F" w:rsidRPr="00823569" w:rsidRDefault="00ED238F" w:rsidP="00ED2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>Young Engineering Scholars Science Program (YESS), Summer 2008, 2009, 2010, 2011.</w:t>
      </w:r>
    </w:p>
    <w:p w:rsidR="00ED238F" w:rsidRPr="00823569" w:rsidRDefault="00ED238F" w:rsidP="00ED238F">
      <w:pPr>
        <w:ind w:left="720"/>
        <w:jc w:val="both"/>
        <w:rPr>
          <w:rFonts w:ascii="Times New Roman" w:hAnsi="Times New Roman" w:cs="Times New Roman"/>
        </w:rPr>
      </w:pPr>
    </w:p>
    <w:p w:rsidR="00C00BDD" w:rsidRPr="00823569" w:rsidRDefault="0074411A" w:rsidP="002E1CAF">
      <w:pPr>
        <w:pStyle w:val="Heading1"/>
        <w:tabs>
          <w:tab w:val="clear" w:pos="1020"/>
          <w:tab w:val="left" w:pos="1080"/>
        </w:tabs>
        <w:spacing w:line="240" w:lineRule="auto"/>
        <w:rPr>
          <w:sz w:val="24"/>
          <w:szCs w:val="24"/>
        </w:rPr>
      </w:pPr>
      <w:r w:rsidRPr="00823569">
        <w:rPr>
          <w:sz w:val="24"/>
          <w:szCs w:val="24"/>
        </w:rPr>
        <w:t>COMPUTER</w:t>
      </w:r>
      <w:r w:rsidR="005C20A4" w:rsidRPr="00823569">
        <w:rPr>
          <w:sz w:val="24"/>
          <w:szCs w:val="24"/>
        </w:rPr>
        <w:t xml:space="preserve"> LANGUAGES</w:t>
      </w:r>
      <w:r w:rsidRPr="00823569">
        <w:rPr>
          <w:sz w:val="24"/>
          <w:szCs w:val="24"/>
        </w:rPr>
        <w:t xml:space="preserve"> </w:t>
      </w:r>
      <w:r w:rsidR="005C20A4" w:rsidRPr="00823569">
        <w:rPr>
          <w:sz w:val="24"/>
          <w:szCs w:val="24"/>
        </w:rPr>
        <w:t xml:space="preserve">AND </w:t>
      </w:r>
      <w:r w:rsidR="0071709C" w:rsidRPr="00823569">
        <w:rPr>
          <w:sz w:val="24"/>
          <w:szCs w:val="24"/>
        </w:rPr>
        <w:t>SKILLS</w:t>
      </w:r>
    </w:p>
    <w:p w:rsidR="0071709C" w:rsidRPr="00823569" w:rsidRDefault="00CD67E7" w:rsidP="002B6B84">
      <w:pPr>
        <w:pStyle w:val="Heading1"/>
        <w:tabs>
          <w:tab w:val="clear" w:pos="1020"/>
          <w:tab w:val="left" w:pos="1080"/>
        </w:tabs>
        <w:spacing w:line="240" w:lineRule="auto"/>
        <w:jc w:val="both"/>
        <w:rPr>
          <w:b w:val="0"/>
          <w:sz w:val="24"/>
          <w:szCs w:val="24"/>
        </w:rPr>
      </w:pPr>
      <w:r w:rsidRPr="00823569">
        <w:rPr>
          <w:b w:val="0"/>
          <w:sz w:val="24"/>
          <w:szCs w:val="24"/>
        </w:rPr>
        <w:t>MATLAB</w:t>
      </w:r>
      <w:r w:rsidR="00153600" w:rsidRPr="00823569">
        <w:rPr>
          <w:b w:val="0"/>
          <w:sz w:val="24"/>
          <w:szCs w:val="24"/>
        </w:rPr>
        <w:t>,</w:t>
      </w:r>
      <w:r w:rsidR="005C20A4" w:rsidRPr="00823569">
        <w:rPr>
          <w:b w:val="0"/>
          <w:sz w:val="24"/>
          <w:szCs w:val="24"/>
        </w:rPr>
        <w:t xml:space="preserve"> </w:t>
      </w:r>
      <w:proofErr w:type="spellStart"/>
      <w:r w:rsidR="005C20A4" w:rsidRPr="00823569">
        <w:rPr>
          <w:b w:val="0"/>
          <w:sz w:val="24"/>
          <w:szCs w:val="24"/>
        </w:rPr>
        <w:t>LabVIEW</w:t>
      </w:r>
      <w:proofErr w:type="spellEnd"/>
      <w:r w:rsidR="005C20A4" w:rsidRPr="00823569">
        <w:rPr>
          <w:b w:val="0"/>
          <w:sz w:val="24"/>
          <w:szCs w:val="24"/>
        </w:rPr>
        <w:t>,</w:t>
      </w:r>
      <w:r w:rsidR="00153600" w:rsidRPr="00823569">
        <w:rPr>
          <w:b w:val="0"/>
          <w:sz w:val="24"/>
          <w:szCs w:val="24"/>
        </w:rPr>
        <w:t xml:space="preserve"> </w:t>
      </w:r>
      <w:r w:rsidR="00F90875" w:rsidRPr="00823569">
        <w:rPr>
          <w:b w:val="0"/>
          <w:sz w:val="24"/>
          <w:szCs w:val="24"/>
        </w:rPr>
        <w:t>Cadence</w:t>
      </w:r>
      <w:r w:rsidR="00CA3C24" w:rsidRPr="00823569">
        <w:rPr>
          <w:b w:val="0"/>
          <w:sz w:val="24"/>
          <w:szCs w:val="24"/>
        </w:rPr>
        <w:t xml:space="preserve"> Design Environment</w:t>
      </w:r>
      <w:r w:rsidR="00F90875" w:rsidRPr="00823569">
        <w:rPr>
          <w:b w:val="0"/>
          <w:sz w:val="24"/>
          <w:szCs w:val="24"/>
        </w:rPr>
        <w:t>,</w:t>
      </w:r>
      <w:r w:rsidR="00BA0B08" w:rsidRPr="00823569">
        <w:rPr>
          <w:b w:val="0"/>
          <w:sz w:val="24"/>
          <w:szCs w:val="24"/>
        </w:rPr>
        <w:t xml:space="preserve"> </w:t>
      </w:r>
      <w:r w:rsidR="00AB6E0D" w:rsidRPr="00823569">
        <w:rPr>
          <w:b w:val="0"/>
          <w:sz w:val="24"/>
          <w:szCs w:val="24"/>
        </w:rPr>
        <w:t>C,</w:t>
      </w:r>
      <w:r w:rsidR="0071709C" w:rsidRPr="00823569">
        <w:rPr>
          <w:b w:val="0"/>
          <w:sz w:val="24"/>
          <w:szCs w:val="24"/>
        </w:rPr>
        <w:t xml:space="preserve"> </w:t>
      </w:r>
      <w:r w:rsidR="00756CAD" w:rsidRPr="00823569">
        <w:rPr>
          <w:b w:val="0"/>
          <w:sz w:val="24"/>
          <w:szCs w:val="24"/>
        </w:rPr>
        <w:t>Microchip MPLAB,</w:t>
      </w:r>
      <w:r w:rsidR="0041431B" w:rsidRPr="00823569">
        <w:rPr>
          <w:b w:val="0"/>
          <w:sz w:val="24"/>
          <w:szCs w:val="24"/>
        </w:rPr>
        <w:t xml:space="preserve"> </w:t>
      </w:r>
      <w:r w:rsidR="0071709C" w:rsidRPr="00823569">
        <w:rPr>
          <w:b w:val="0"/>
          <w:sz w:val="24"/>
          <w:szCs w:val="24"/>
        </w:rPr>
        <w:t>P-Spice,</w:t>
      </w:r>
      <w:r w:rsidR="0005749A" w:rsidRPr="00823569">
        <w:rPr>
          <w:b w:val="0"/>
          <w:sz w:val="24"/>
          <w:szCs w:val="24"/>
        </w:rPr>
        <w:t xml:space="preserve"> Express PCB,</w:t>
      </w:r>
      <w:r w:rsidR="0041431B" w:rsidRPr="00823569">
        <w:rPr>
          <w:b w:val="0"/>
          <w:sz w:val="24"/>
          <w:szCs w:val="24"/>
        </w:rPr>
        <w:t xml:space="preserve"> </w:t>
      </w:r>
      <w:r w:rsidR="00DC1A62" w:rsidRPr="00823569">
        <w:rPr>
          <w:b w:val="0"/>
          <w:sz w:val="24"/>
          <w:szCs w:val="24"/>
        </w:rPr>
        <w:t>Canvas,</w:t>
      </w:r>
      <w:r w:rsidR="00AF39CD" w:rsidRPr="00823569">
        <w:rPr>
          <w:b w:val="0"/>
          <w:sz w:val="24"/>
          <w:szCs w:val="24"/>
        </w:rPr>
        <w:t xml:space="preserve"> Origin,</w:t>
      </w:r>
      <w:r w:rsidR="00DC1A62" w:rsidRPr="00823569">
        <w:rPr>
          <w:b w:val="0"/>
          <w:sz w:val="24"/>
          <w:szCs w:val="24"/>
        </w:rPr>
        <w:t xml:space="preserve"> </w:t>
      </w:r>
      <w:r w:rsidR="00F47551" w:rsidRPr="00823569">
        <w:rPr>
          <w:b w:val="0"/>
          <w:sz w:val="24"/>
          <w:szCs w:val="24"/>
        </w:rPr>
        <w:t>Microsoft VISIO,</w:t>
      </w:r>
      <w:r w:rsidR="00B202B3" w:rsidRPr="00823569">
        <w:rPr>
          <w:b w:val="0"/>
          <w:sz w:val="24"/>
          <w:szCs w:val="24"/>
        </w:rPr>
        <w:t xml:space="preserve"> Adobe Photoshop, </w:t>
      </w:r>
      <w:r w:rsidR="00756CAD" w:rsidRPr="00823569">
        <w:rPr>
          <w:b w:val="0"/>
          <w:sz w:val="24"/>
          <w:szCs w:val="24"/>
        </w:rPr>
        <w:t>Linux</w:t>
      </w:r>
      <w:r w:rsidR="008F13B5" w:rsidRPr="00823569">
        <w:rPr>
          <w:b w:val="0"/>
          <w:sz w:val="24"/>
          <w:szCs w:val="24"/>
        </w:rPr>
        <w:t>, Microsoft Office</w:t>
      </w:r>
      <w:r w:rsidR="00B25A29" w:rsidRPr="00823569">
        <w:rPr>
          <w:b w:val="0"/>
          <w:sz w:val="24"/>
          <w:szCs w:val="24"/>
        </w:rPr>
        <w:t xml:space="preserve"> (All Applications)</w:t>
      </w:r>
      <w:r w:rsidR="008F13B5" w:rsidRPr="00823569">
        <w:rPr>
          <w:b w:val="0"/>
          <w:sz w:val="24"/>
          <w:szCs w:val="24"/>
        </w:rPr>
        <w:t>.</w:t>
      </w:r>
    </w:p>
    <w:p w:rsidR="0071709C" w:rsidRPr="00823569" w:rsidRDefault="0071709C" w:rsidP="0071709C">
      <w:pPr>
        <w:ind w:left="1080"/>
        <w:rPr>
          <w:rFonts w:ascii="Times New Roman" w:hAnsi="Times New Roman" w:cs="Times New Roman"/>
          <w:bCs/>
        </w:rPr>
      </w:pP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  <w:t xml:space="preserve">    </w:t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/>
          <w:bCs/>
        </w:rPr>
        <w:t xml:space="preserve">    </w:t>
      </w:r>
    </w:p>
    <w:p w:rsidR="0071709C" w:rsidRPr="00823569" w:rsidRDefault="0071709C" w:rsidP="007963C4">
      <w:pPr>
        <w:pStyle w:val="Heading1"/>
        <w:tabs>
          <w:tab w:val="clear" w:pos="1020"/>
          <w:tab w:val="left" w:pos="1080"/>
        </w:tabs>
        <w:spacing w:line="240" w:lineRule="auto"/>
        <w:rPr>
          <w:sz w:val="24"/>
          <w:szCs w:val="24"/>
        </w:rPr>
      </w:pPr>
      <w:r w:rsidRPr="00823569">
        <w:rPr>
          <w:sz w:val="24"/>
          <w:szCs w:val="24"/>
        </w:rPr>
        <w:lastRenderedPageBreak/>
        <w:t>AFFILIATIONS</w:t>
      </w:r>
      <w:r w:rsidR="005505E2" w:rsidRPr="00823569">
        <w:rPr>
          <w:sz w:val="24"/>
          <w:szCs w:val="24"/>
        </w:rPr>
        <w:t xml:space="preserve"> AND AWARDS</w:t>
      </w:r>
    </w:p>
    <w:p w:rsidR="00C15E7B" w:rsidRPr="00823569" w:rsidRDefault="00C15E7B" w:rsidP="00C15E7B">
      <w:pPr>
        <w:rPr>
          <w:rFonts w:ascii="Times New Roman" w:hAnsi="Times New Roman" w:cs="Times New Roman"/>
        </w:rPr>
      </w:pPr>
    </w:p>
    <w:p w:rsidR="00C15E7B" w:rsidRPr="00823569" w:rsidRDefault="00D05136" w:rsidP="0010765C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>Biomedical Engineering Society</w:t>
      </w:r>
    </w:p>
    <w:p w:rsidR="00C15E7B" w:rsidRPr="00823569" w:rsidRDefault="0010765C" w:rsidP="0010765C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 xml:space="preserve"> </w:t>
      </w:r>
      <w:r w:rsidR="003E1E4E" w:rsidRPr="00823569">
        <w:rPr>
          <w:rFonts w:ascii="Times New Roman" w:hAnsi="Times New Roman" w:cs="Times New Roman"/>
        </w:rPr>
        <w:t>Surface Mount Technology Association</w:t>
      </w:r>
      <w:r w:rsidRPr="00823569">
        <w:rPr>
          <w:rFonts w:ascii="Times New Roman" w:hAnsi="Times New Roman" w:cs="Times New Roman"/>
        </w:rPr>
        <w:t xml:space="preserve">, </w:t>
      </w:r>
      <w:r w:rsidR="00C51867" w:rsidRPr="00823569">
        <w:rPr>
          <w:rFonts w:ascii="Times New Roman" w:hAnsi="Times New Roman" w:cs="Times New Roman"/>
        </w:rPr>
        <w:t>Diabetes Technology Society</w:t>
      </w:r>
    </w:p>
    <w:p w:rsidR="0071709C" w:rsidRPr="00823569" w:rsidRDefault="005505E2" w:rsidP="00C15E7B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  <w:i/>
          <w:iCs/>
        </w:rPr>
      </w:pPr>
      <w:r w:rsidRPr="00823569">
        <w:rPr>
          <w:rFonts w:ascii="Times New Roman" w:hAnsi="Times New Roman" w:cs="Times New Roman"/>
        </w:rPr>
        <w:t xml:space="preserve">Best Oral Paper, </w:t>
      </w:r>
      <w:r w:rsidRPr="00823569">
        <w:rPr>
          <w:rFonts w:ascii="Times New Roman" w:hAnsi="Times New Roman" w:cs="Times New Roman"/>
          <w:i/>
          <w:iCs/>
        </w:rPr>
        <w:t>Connecticut Symposium on Microelectronics and Optoelectronics 2011</w:t>
      </w:r>
    </w:p>
    <w:p w:rsidR="0005749A" w:rsidRPr="00823569" w:rsidRDefault="0005749A" w:rsidP="00C15E7B">
      <w:pPr>
        <w:jc w:val="center"/>
        <w:rPr>
          <w:rFonts w:ascii="Times New Roman" w:hAnsi="Times New Roman" w:cs="Times New Roman"/>
          <w:iCs/>
        </w:rPr>
      </w:pPr>
      <w:r w:rsidRPr="00823569">
        <w:rPr>
          <w:rFonts w:ascii="Times New Roman" w:hAnsi="Times New Roman" w:cs="Times New Roman"/>
          <w:iCs/>
        </w:rPr>
        <w:t>Awarded the 2011 Summer Fellowship for Advanced Graduate Students</w:t>
      </w:r>
    </w:p>
    <w:p w:rsidR="0005749A" w:rsidRPr="00823569" w:rsidRDefault="0005749A" w:rsidP="00C15E7B">
      <w:pPr>
        <w:jc w:val="center"/>
        <w:rPr>
          <w:rFonts w:ascii="Times New Roman" w:hAnsi="Times New Roman" w:cs="Times New Roman"/>
          <w:iCs/>
        </w:rPr>
      </w:pPr>
      <w:r w:rsidRPr="00823569">
        <w:rPr>
          <w:rFonts w:ascii="Times New Roman" w:hAnsi="Times New Roman" w:cs="Times New Roman"/>
          <w:iCs/>
        </w:rPr>
        <w:t>Awarded the 2011 Doctoral Dissertation Fellowship</w:t>
      </w:r>
    </w:p>
    <w:p w:rsidR="00942E6E" w:rsidRPr="00823569" w:rsidRDefault="00942E6E" w:rsidP="00942E6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  <w:b/>
          <w:spacing w:val="-2"/>
        </w:rPr>
      </w:pPr>
    </w:p>
    <w:p w:rsidR="00942E6E" w:rsidRPr="00823569" w:rsidRDefault="00942E6E" w:rsidP="00942E6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  <w:b/>
          <w:spacing w:val="-2"/>
        </w:rPr>
      </w:pPr>
      <w:r w:rsidRPr="00823569">
        <w:rPr>
          <w:rFonts w:ascii="Times New Roman" w:hAnsi="Times New Roman" w:cs="Times New Roman"/>
          <w:b/>
          <w:spacing w:val="-2"/>
        </w:rPr>
        <w:t>RELEVANT COURSES</w:t>
      </w:r>
    </w:p>
    <w:p w:rsidR="00942E6E" w:rsidRPr="00823569" w:rsidRDefault="00942E6E" w:rsidP="00942E6E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center"/>
        <w:rPr>
          <w:rFonts w:ascii="Times New Roman" w:hAnsi="Times New Roman" w:cs="Times New Roman"/>
          <w:b/>
          <w:spacing w:val="-2"/>
        </w:rPr>
      </w:pP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  <w:t xml:space="preserve">  </w:t>
      </w:r>
      <w:r w:rsidRPr="00823569">
        <w:rPr>
          <w:rFonts w:ascii="Times New Roman" w:hAnsi="Times New Roman" w:cs="Times New Roman"/>
          <w:bCs/>
        </w:rPr>
        <w:tab/>
        <w:t xml:space="preserve">  </w:t>
      </w:r>
      <w:r w:rsidRPr="00823569">
        <w:rPr>
          <w:rFonts w:ascii="Times New Roman" w:hAnsi="Times New Roman" w:cs="Times New Roman"/>
          <w:bCs/>
        </w:rPr>
        <w:tab/>
        <w:t xml:space="preserve"> </w:t>
      </w:r>
    </w:p>
    <w:p w:rsidR="00942E6E" w:rsidRPr="00823569" w:rsidRDefault="001820C3" w:rsidP="00942E6E">
      <w:pPr>
        <w:rPr>
          <w:rFonts w:ascii="Times New Roman" w:hAnsi="Times New Roman" w:cs="Times New Roman"/>
          <w:bCs/>
        </w:rPr>
      </w:pPr>
      <w:r w:rsidRPr="00823569">
        <w:rPr>
          <w:rFonts w:ascii="Times New Roman" w:hAnsi="Times New Roman" w:cs="Times New Roman"/>
          <w:bCs/>
        </w:rPr>
        <w:t>Electromagnetic Wave Propagation</w:t>
      </w:r>
      <w:r w:rsidR="00942E6E" w:rsidRPr="00823569">
        <w:rPr>
          <w:rFonts w:ascii="Times New Roman" w:hAnsi="Times New Roman" w:cs="Times New Roman"/>
          <w:bCs/>
        </w:rPr>
        <w:tab/>
      </w:r>
      <w:r w:rsidR="00942E6E" w:rsidRPr="00823569">
        <w:rPr>
          <w:rFonts w:ascii="Times New Roman" w:hAnsi="Times New Roman" w:cs="Times New Roman"/>
          <w:bCs/>
        </w:rPr>
        <w:tab/>
      </w:r>
      <w:r w:rsidR="00BA0B08" w:rsidRPr="00823569">
        <w:rPr>
          <w:rFonts w:ascii="Times New Roman" w:hAnsi="Times New Roman" w:cs="Times New Roman"/>
          <w:bCs/>
        </w:rPr>
        <w:tab/>
      </w:r>
      <w:r w:rsidR="00823569">
        <w:rPr>
          <w:rFonts w:ascii="Times New Roman" w:hAnsi="Times New Roman" w:cs="Times New Roman"/>
          <w:bCs/>
        </w:rPr>
        <w:tab/>
      </w:r>
      <w:r w:rsidR="00942E6E" w:rsidRPr="00823569">
        <w:rPr>
          <w:rFonts w:ascii="Times New Roman" w:hAnsi="Times New Roman" w:cs="Times New Roman"/>
          <w:bCs/>
        </w:rPr>
        <w:t>Semiconductor Devices and Models</w:t>
      </w:r>
    </w:p>
    <w:p w:rsidR="00942E6E" w:rsidRPr="00823569" w:rsidRDefault="00942E6E" w:rsidP="00942E6E">
      <w:pPr>
        <w:rPr>
          <w:rFonts w:ascii="Times New Roman" w:hAnsi="Times New Roman" w:cs="Times New Roman"/>
          <w:b/>
          <w:bCs/>
        </w:rPr>
      </w:pPr>
      <w:r w:rsidRPr="00823569">
        <w:rPr>
          <w:rFonts w:ascii="Times New Roman" w:hAnsi="Times New Roman" w:cs="Times New Roman"/>
          <w:bCs/>
        </w:rPr>
        <w:t>Nanotechnology</w:t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</w:r>
      <w:r w:rsidRPr="00823569">
        <w:rPr>
          <w:rFonts w:ascii="Times New Roman" w:hAnsi="Times New Roman" w:cs="Times New Roman"/>
          <w:bCs/>
        </w:rPr>
        <w:tab/>
      </w:r>
      <w:r w:rsidR="001820C3" w:rsidRPr="00823569">
        <w:rPr>
          <w:rFonts w:ascii="Times New Roman" w:hAnsi="Times New Roman" w:cs="Times New Roman"/>
          <w:bCs/>
        </w:rPr>
        <w:t xml:space="preserve"> VLSI Design and Fabrication</w:t>
      </w:r>
    </w:p>
    <w:p w:rsidR="00942E6E" w:rsidRPr="00823569" w:rsidRDefault="00144A2A" w:rsidP="0070742A">
      <w:pPr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  <w:bCs/>
        </w:rPr>
        <w:t>Optoelectronic Devices</w:t>
      </w:r>
      <w:r w:rsidR="003B1365" w:rsidRPr="00823569">
        <w:rPr>
          <w:rFonts w:ascii="Times New Roman" w:hAnsi="Times New Roman" w:cs="Times New Roman"/>
          <w:bCs/>
        </w:rPr>
        <w:tab/>
      </w:r>
      <w:r w:rsidR="003B1365" w:rsidRPr="00823569">
        <w:rPr>
          <w:rFonts w:ascii="Times New Roman" w:hAnsi="Times New Roman" w:cs="Times New Roman"/>
          <w:b/>
          <w:bCs/>
        </w:rPr>
        <w:tab/>
      </w:r>
      <w:r w:rsidR="003B1365" w:rsidRPr="00823569">
        <w:rPr>
          <w:rFonts w:ascii="Times New Roman" w:hAnsi="Times New Roman" w:cs="Times New Roman"/>
          <w:b/>
          <w:bCs/>
        </w:rPr>
        <w:tab/>
      </w:r>
      <w:r w:rsidR="003B1365" w:rsidRPr="00823569">
        <w:rPr>
          <w:rFonts w:ascii="Times New Roman" w:hAnsi="Times New Roman" w:cs="Times New Roman"/>
          <w:b/>
          <w:bCs/>
        </w:rPr>
        <w:tab/>
      </w:r>
      <w:r w:rsidR="00BA0B08" w:rsidRPr="00823569">
        <w:rPr>
          <w:rFonts w:ascii="Times New Roman" w:hAnsi="Times New Roman" w:cs="Times New Roman"/>
          <w:b/>
          <w:bCs/>
        </w:rPr>
        <w:tab/>
      </w:r>
      <w:r w:rsidR="001820C3" w:rsidRPr="00823569">
        <w:rPr>
          <w:rFonts w:ascii="Times New Roman" w:hAnsi="Times New Roman" w:cs="Times New Roman"/>
          <w:b/>
          <w:bCs/>
        </w:rPr>
        <w:t xml:space="preserve"> </w:t>
      </w:r>
      <w:r w:rsidR="006B5827" w:rsidRPr="00823569">
        <w:rPr>
          <w:rFonts w:ascii="Times New Roman" w:hAnsi="Times New Roman" w:cs="Times New Roman"/>
          <w:bCs/>
        </w:rPr>
        <w:t>Bioinstrumentation</w:t>
      </w:r>
    </w:p>
    <w:p w:rsidR="00940385" w:rsidRPr="00823569" w:rsidRDefault="00940385" w:rsidP="00940385">
      <w:pPr>
        <w:rPr>
          <w:rFonts w:ascii="Times New Roman" w:hAnsi="Times New Roman" w:cs="Times New Roman"/>
        </w:rPr>
      </w:pPr>
    </w:p>
    <w:p w:rsidR="002A0C40" w:rsidRPr="00823569" w:rsidRDefault="00644501" w:rsidP="005A463A">
      <w:pPr>
        <w:pStyle w:val="Heading1"/>
        <w:tabs>
          <w:tab w:val="clear" w:pos="1020"/>
          <w:tab w:val="left" w:pos="1080"/>
        </w:tabs>
        <w:spacing w:line="240" w:lineRule="auto"/>
        <w:rPr>
          <w:sz w:val="24"/>
          <w:szCs w:val="24"/>
        </w:rPr>
      </w:pPr>
      <w:r w:rsidRPr="00823569">
        <w:rPr>
          <w:sz w:val="24"/>
          <w:szCs w:val="24"/>
        </w:rPr>
        <w:t>PUBLICATIONS</w:t>
      </w:r>
      <w:r w:rsidR="00C51491" w:rsidRPr="00823569">
        <w:rPr>
          <w:sz w:val="24"/>
          <w:szCs w:val="24"/>
        </w:rPr>
        <w:t xml:space="preserve"> </w:t>
      </w:r>
    </w:p>
    <w:p w:rsidR="009A68E1" w:rsidRPr="00823569" w:rsidRDefault="009A68E1" w:rsidP="009A68E1">
      <w:pPr>
        <w:rPr>
          <w:rFonts w:ascii="Times New Roman" w:hAnsi="Times New Roman" w:cs="Times New Roman"/>
        </w:rPr>
      </w:pPr>
    </w:p>
    <w:p w:rsidR="002A0C40" w:rsidRPr="00823569" w:rsidRDefault="002A0C40" w:rsidP="002A0C40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823569">
        <w:rPr>
          <w:rFonts w:ascii="Times New Roman" w:hAnsi="Times New Roman" w:cs="Times New Roman"/>
          <w:bCs/>
          <w:i/>
          <w:color w:val="000000"/>
        </w:rPr>
        <w:t>PATENTS AND DISCLOSURES</w:t>
      </w:r>
    </w:p>
    <w:p w:rsidR="002A0C40" w:rsidRPr="00823569" w:rsidRDefault="002A0C40" w:rsidP="002A0C40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2A0C40" w:rsidRPr="00823569" w:rsidRDefault="002A0C40" w:rsidP="002A0C40">
      <w:pPr>
        <w:pStyle w:val="ListParagraph"/>
        <w:numPr>
          <w:ilvl w:val="0"/>
          <w:numId w:val="17"/>
        </w:numPr>
        <w:ind w:left="274" w:hanging="274"/>
        <w:jc w:val="both"/>
        <w:rPr>
          <w:rFonts w:ascii="Times New Roman" w:hAnsi="Times New Roman" w:cs="Times New Roman"/>
          <w:bCs/>
          <w:color w:val="000000"/>
        </w:rPr>
      </w:pPr>
      <w:r w:rsidRPr="00823569">
        <w:rPr>
          <w:rFonts w:ascii="Times New Roman" w:hAnsi="Times New Roman" w:cs="Times New Roman"/>
          <w:bCs/>
          <w:color w:val="000000"/>
        </w:rPr>
        <w:t xml:space="preserve">Faquir C. Jain, Robert A. Croce Jr. and </w:t>
      </w:r>
      <w:proofErr w:type="spellStart"/>
      <w:r w:rsidRPr="00823569">
        <w:rPr>
          <w:rFonts w:ascii="Times New Roman" w:hAnsi="Times New Roman" w:cs="Times New Roman"/>
          <w:bCs/>
          <w:color w:val="000000"/>
        </w:rPr>
        <w:t>Anjana</w:t>
      </w:r>
      <w:proofErr w:type="spellEnd"/>
      <w:r w:rsidRPr="00823569">
        <w:rPr>
          <w:rFonts w:ascii="Times New Roman" w:hAnsi="Times New Roman" w:cs="Times New Roman"/>
          <w:bCs/>
          <w:color w:val="000000"/>
        </w:rPr>
        <w:t xml:space="preserve"> Jain.  </w:t>
      </w:r>
      <w:r w:rsidRPr="00823569">
        <w:rPr>
          <w:rFonts w:ascii="Times New Roman" w:hAnsi="Times New Roman" w:cs="Times New Roman"/>
          <w:bCs/>
          <w:i/>
          <w:color w:val="000000"/>
        </w:rPr>
        <w:t>Quantum Dot Gate FETs and Circuits configured as Biosensors and Gene Sequencers</w:t>
      </w:r>
      <w:r w:rsidRPr="00823569">
        <w:rPr>
          <w:rFonts w:ascii="Times New Roman" w:hAnsi="Times New Roman" w:cs="Times New Roman"/>
          <w:bCs/>
          <w:color w:val="000000"/>
        </w:rPr>
        <w:t>.</w:t>
      </w:r>
      <w:r w:rsidR="00986B47" w:rsidRPr="00823569">
        <w:rPr>
          <w:rFonts w:ascii="Times New Roman" w:hAnsi="Times New Roman" w:cs="Times New Roman"/>
        </w:rPr>
        <w:t xml:space="preserve"> </w:t>
      </w:r>
      <w:r w:rsidR="00986B47" w:rsidRPr="00823569">
        <w:rPr>
          <w:rFonts w:ascii="Times New Roman" w:hAnsi="Times New Roman" w:cs="Times New Roman"/>
          <w:bCs/>
          <w:color w:val="000000"/>
        </w:rPr>
        <w:t>US Patent Application Ser. No: 61/567,507,</w:t>
      </w:r>
      <w:r w:rsidRPr="00823569">
        <w:rPr>
          <w:rFonts w:ascii="Times New Roman" w:hAnsi="Times New Roman" w:cs="Times New Roman"/>
          <w:bCs/>
          <w:color w:val="000000"/>
        </w:rPr>
        <w:t xml:space="preserve"> Filed December</w:t>
      </w:r>
      <w:r w:rsidR="00986B47" w:rsidRPr="00823569">
        <w:rPr>
          <w:rFonts w:ascii="Times New Roman" w:hAnsi="Times New Roman" w:cs="Times New Roman"/>
          <w:bCs/>
          <w:color w:val="000000"/>
        </w:rPr>
        <w:t xml:space="preserve"> 06</w:t>
      </w:r>
      <w:r w:rsidRPr="00823569">
        <w:rPr>
          <w:rFonts w:ascii="Times New Roman" w:hAnsi="Times New Roman" w:cs="Times New Roman"/>
          <w:bCs/>
          <w:color w:val="000000"/>
        </w:rPr>
        <w:t xml:space="preserve"> 2011, US Patent Pending.</w:t>
      </w:r>
    </w:p>
    <w:p w:rsidR="002A0C40" w:rsidRPr="00823569" w:rsidRDefault="002A0C40" w:rsidP="002A0C40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2A0C40" w:rsidRPr="00823569" w:rsidRDefault="002A0C40" w:rsidP="002A0C40">
      <w:pPr>
        <w:pStyle w:val="ListParagraph"/>
        <w:numPr>
          <w:ilvl w:val="0"/>
          <w:numId w:val="17"/>
        </w:numPr>
        <w:ind w:left="274" w:hanging="274"/>
        <w:jc w:val="both"/>
        <w:rPr>
          <w:rFonts w:ascii="Times New Roman" w:hAnsi="Times New Roman" w:cs="Times New Roman"/>
          <w:bCs/>
          <w:color w:val="000000"/>
        </w:rPr>
      </w:pPr>
      <w:r w:rsidRPr="00823569">
        <w:rPr>
          <w:rFonts w:ascii="Times New Roman" w:hAnsi="Times New Roman" w:cs="Times New Roman"/>
          <w:bCs/>
          <w:color w:val="000000"/>
        </w:rPr>
        <w:t xml:space="preserve">Faquir C. Jain, Robert A. Croce Jr., </w:t>
      </w:r>
      <w:proofErr w:type="spellStart"/>
      <w:r w:rsidRPr="00823569">
        <w:rPr>
          <w:rFonts w:ascii="Times New Roman" w:hAnsi="Times New Roman" w:cs="Times New Roman"/>
          <w:bCs/>
          <w:color w:val="000000"/>
        </w:rPr>
        <w:t>Pawan</w:t>
      </w:r>
      <w:proofErr w:type="spellEnd"/>
      <w:r w:rsidRPr="00823569">
        <w:rPr>
          <w:rFonts w:ascii="Times New Roman" w:hAnsi="Times New Roman" w:cs="Times New Roman"/>
          <w:bCs/>
          <w:color w:val="000000"/>
        </w:rPr>
        <w:t xml:space="preserve"> Gogna, Syed K. Islam, Liang Zuo, Kai Zhu and Fotios Papadimitrakopoulos.  </w:t>
      </w:r>
      <w:r w:rsidRPr="00823569">
        <w:rPr>
          <w:rFonts w:ascii="Times New Roman" w:hAnsi="Times New Roman" w:cs="Times New Roman"/>
          <w:bCs/>
          <w:i/>
          <w:color w:val="000000"/>
        </w:rPr>
        <w:t xml:space="preserve">Circuit Architecture for an Implantable Multi-function, Multi-analyte </w:t>
      </w:r>
      <w:proofErr w:type="spellStart"/>
      <w:r w:rsidRPr="00823569">
        <w:rPr>
          <w:rFonts w:ascii="Times New Roman" w:hAnsi="Times New Roman" w:cs="Times New Roman"/>
          <w:bCs/>
          <w:i/>
          <w:color w:val="000000"/>
        </w:rPr>
        <w:t>Biosensing</w:t>
      </w:r>
      <w:proofErr w:type="spellEnd"/>
      <w:r w:rsidRPr="00823569">
        <w:rPr>
          <w:rFonts w:ascii="Times New Roman" w:hAnsi="Times New Roman" w:cs="Times New Roman"/>
          <w:bCs/>
          <w:i/>
          <w:color w:val="000000"/>
        </w:rPr>
        <w:t xml:space="preserve"> Platform.</w:t>
      </w:r>
      <w:r w:rsidRPr="00823569">
        <w:rPr>
          <w:rFonts w:ascii="Times New Roman" w:hAnsi="Times New Roman" w:cs="Times New Roman"/>
          <w:bCs/>
          <w:color w:val="000000"/>
        </w:rPr>
        <w:t xml:space="preserve">   Invention Disclosure Submitted, UConn Center for Science and Technology Commercialization, July 2011.</w:t>
      </w:r>
    </w:p>
    <w:p w:rsidR="005C3DBA" w:rsidRPr="00823569" w:rsidRDefault="005C3DBA" w:rsidP="005C3DBA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2F7C5D" w:rsidRPr="00823569" w:rsidRDefault="002F7C5D" w:rsidP="002F7C5D">
      <w:pPr>
        <w:pStyle w:val="ListParagraph"/>
        <w:numPr>
          <w:ilvl w:val="0"/>
          <w:numId w:val="17"/>
        </w:numPr>
        <w:ind w:left="274" w:hanging="274"/>
        <w:jc w:val="both"/>
        <w:rPr>
          <w:rFonts w:ascii="Times New Roman" w:hAnsi="Times New Roman" w:cs="Times New Roman"/>
          <w:bCs/>
          <w:color w:val="000000"/>
        </w:rPr>
      </w:pPr>
      <w:r w:rsidRPr="00823569">
        <w:rPr>
          <w:rFonts w:ascii="Times New Roman" w:hAnsi="Times New Roman" w:cs="Times New Roman"/>
          <w:bCs/>
          <w:color w:val="000000"/>
        </w:rPr>
        <w:t>Faquir C. Jain,</w:t>
      </w:r>
      <w:r w:rsidR="001209A6" w:rsidRPr="00823569">
        <w:rPr>
          <w:rFonts w:ascii="Times New Roman" w:hAnsi="Times New Roman" w:cs="Times New Roman"/>
          <w:bCs/>
          <w:color w:val="000000"/>
        </w:rPr>
        <w:t xml:space="preserve"> Supriya Karmakar,</w:t>
      </w:r>
      <w:r w:rsidRPr="00823569">
        <w:rPr>
          <w:rFonts w:ascii="Times New Roman" w:hAnsi="Times New Roman" w:cs="Times New Roman"/>
          <w:bCs/>
          <w:color w:val="000000"/>
        </w:rPr>
        <w:t xml:space="preserve"> Robert A. Croce Jr., </w:t>
      </w:r>
      <w:r w:rsidR="001209A6" w:rsidRPr="00823569">
        <w:rPr>
          <w:rFonts w:ascii="Times New Roman" w:hAnsi="Times New Roman" w:cs="Times New Roman"/>
          <w:bCs/>
          <w:color w:val="000000"/>
        </w:rPr>
        <w:t xml:space="preserve">Fotios Papadimitrakopoulos and </w:t>
      </w:r>
      <w:proofErr w:type="spellStart"/>
      <w:r w:rsidR="00DC7781" w:rsidRPr="00823569">
        <w:rPr>
          <w:rFonts w:ascii="Times New Roman" w:hAnsi="Times New Roman" w:cs="Times New Roman"/>
          <w:bCs/>
          <w:color w:val="000000"/>
        </w:rPr>
        <w:t>Santhis</w:t>
      </w:r>
      <w:r w:rsidR="001209A6" w:rsidRPr="00823569">
        <w:rPr>
          <w:rFonts w:ascii="Times New Roman" w:hAnsi="Times New Roman" w:cs="Times New Roman"/>
          <w:bCs/>
          <w:color w:val="000000"/>
        </w:rPr>
        <w:t>agar</w:t>
      </w:r>
      <w:proofErr w:type="spellEnd"/>
      <w:r w:rsidR="001209A6" w:rsidRPr="00823569">
        <w:rPr>
          <w:rFonts w:ascii="Times New Roman" w:hAnsi="Times New Roman" w:cs="Times New Roman"/>
          <w:bCs/>
          <w:color w:val="000000"/>
        </w:rPr>
        <w:t xml:space="preserve"> Vaddiraju. </w:t>
      </w:r>
      <w:r w:rsidRPr="00823569">
        <w:rPr>
          <w:rFonts w:ascii="Times New Roman" w:hAnsi="Times New Roman" w:cs="Times New Roman"/>
          <w:bCs/>
          <w:color w:val="000000"/>
        </w:rPr>
        <w:t xml:space="preserve"> </w:t>
      </w:r>
      <w:r w:rsidR="001209A6" w:rsidRPr="00823569">
        <w:rPr>
          <w:rFonts w:ascii="Times New Roman" w:hAnsi="Times New Roman" w:cs="Times New Roman"/>
          <w:bCs/>
          <w:i/>
          <w:color w:val="000000"/>
        </w:rPr>
        <w:t xml:space="preserve">Integrated Solar Cell Array to Power a Miniaturized Implantable </w:t>
      </w:r>
      <w:proofErr w:type="spellStart"/>
      <w:r w:rsidR="001209A6" w:rsidRPr="00823569">
        <w:rPr>
          <w:rFonts w:ascii="Times New Roman" w:hAnsi="Times New Roman" w:cs="Times New Roman"/>
          <w:bCs/>
          <w:i/>
          <w:color w:val="000000"/>
        </w:rPr>
        <w:t>Biosensing</w:t>
      </w:r>
      <w:proofErr w:type="spellEnd"/>
      <w:r w:rsidR="001209A6" w:rsidRPr="00823569">
        <w:rPr>
          <w:rFonts w:ascii="Times New Roman" w:hAnsi="Times New Roman" w:cs="Times New Roman"/>
          <w:bCs/>
          <w:i/>
          <w:color w:val="000000"/>
        </w:rPr>
        <w:t xml:space="preserve"> Platform.</w:t>
      </w:r>
      <w:r w:rsidR="001209A6" w:rsidRPr="00823569">
        <w:rPr>
          <w:rFonts w:ascii="Times New Roman" w:hAnsi="Times New Roman" w:cs="Times New Roman"/>
          <w:bCs/>
          <w:color w:val="000000"/>
        </w:rPr>
        <w:t xml:space="preserve"> </w:t>
      </w:r>
      <w:r w:rsidRPr="00823569">
        <w:rPr>
          <w:rFonts w:ascii="Times New Roman" w:hAnsi="Times New Roman" w:cs="Times New Roman"/>
          <w:bCs/>
          <w:color w:val="000000"/>
        </w:rPr>
        <w:t xml:space="preserve">   Invention Disclosure Submitted, UConn Center for Science and Technology Commercialization, </w:t>
      </w:r>
      <w:r w:rsidR="007B2560" w:rsidRPr="00823569">
        <w:rPr>
          <w:rFonts w:ascii="Times New Roman" w:hAnsi="Times New Roman" w:cs="Times New Roman"/>
          <w:bCs/>
          <w:color w:val="000000"/>
        </w:rPr>
        <w:t>December</w:t>
      </w:r>
      <w:r w:rsidRPr="00823569">
        <w:rPr>
          <w:rFonts w:ascii="Times New Roman" w:hAnsi="Times New Roman" w:cs="Times New Roman"/>
          <w:bCs/>
          <w:color w:val="000000"/>
        </w:rPr>
        <w:t xml:space="preserve"> 2011.</w:t>
      </w:r>
    </w:p>
    <w:p w:rsidR="002F7C5D" w:rsidRPr="00823569" w:rsidRDefault="002F7C5D" w:rsidP="002F7C5D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C54EFC" w:rsidRPr="00823569" w:rsidRDefault="00321A01" w:rsidP="00C54EFC">
      <w:pPr>
        <w:rPr>
          <w:rFonts w:ascii="Times New Roman" w:hAnsi="Times New Roman" w:cs="Times New Roman"/>
          <w:i/>
        </w:rPr>
      </w:pPr>
      <w:r w:rsidRPr="00823569">
        <w:rPr>
          <w:rFonts w:ascii="Times New Roman" w:hAnsi="Times New Roman" w:cs="Times New Roman"/>
          <w:i/>
        </w:rPr>
        <w:t>JOURNAL PAPERS</w:t>
      </w:r>
    </w:p>
    <w:p w:rsidR="00321A01" w:rsidRPr="00823569" w:rsidRDefault="00321A01" w:rsidP="00C54EFC">
      <w:pPr>
        <w:rPr>
          <w:rFonts w:ascii="Times New Roman" w:hAnsi="Times New Roman" w:cs="Times New Roman"/>
        </w:rPr>
      </w:pPr>
    </w:p>
    <w:p w:rsidR="00FA3157" w:rsidRPr="00823569" w:rsidRDefault="0083187B" w:rsidP="00EC4B20">
      <w:pPr>
        <w:pStyle w:val="ListParagraph"/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>Robert A. Croce</w:t>
      </w:r>
      <w:r w:rsidR="00FA3157" w:rsidRPr="00823569">
        <w:rPr>
          <w:rFonts w:ascii="Times New Roman" w:hAnsi="Times New Roman" w:cs="Times New Roman"/>
        </w:rPr>
        <w:t xml:space="preserve"> Jr., </w:t>
      </w:r>
      <w:proofErr w:type="spellStart"/>
      <w:r w:rsidR="00DC7781" w:rsidRPr="00823569">
        <w:rPr>
          <w:rFonts w:ascii="Times New Roman" w:hAnsi="Times New Roman" w:cs="Times New Roman"/>
        </w:rPr>
        <w:t>Santhis</w:t>
      </w:r>
      <w:r w:rsidR="00FA3157" w:rsidRPr="00823569">
        <w:rPr>
          <w:rFonts w:ascii="Times New Roman" w:hAnsi="Times New Roman" w:cs="Times New Roman"/>
        </w:rPr>
        <w:t>agar</w:t>
      </w:r>
      <w:proofErr w:type="spellEnd"/>
      <w:r w:rsidR="00FA3157" w:rsidRPr="00823569">
        <w:rPr>
          <w:rFonts w:ascii="Times New Roman" w:hAnsi="Times New Roman" w:cs="Times New Roman"/>
        </w:rPr>
        <w:t xml:space="preserve"> Vaddiraju, Pik-Yiu Chan, Rea </w:t>
      </w:r>
      <w:proofErr w:type="spellStart"/>
      <w:r w:rsidR="00FA3157" w:rsidRPr="00823569">
        <w:rPr>
          <w:rFonts w:ascii="Times New Roman" w:hAnsi="Times New Roman" w:cs="Times New Roman"/>
        </w:rPr>
        <w:t>Setya</w:t>
      </w:r>
      <w:proofErr w:type="spellEnd"/>
      <w:r w:rsidR="0055519B" w:rsidRPr="00823569">
        <w:rPr>
          <w:rFonts w:ascii="Times New Roman" w:hAnsi="Times New Roman" w:cs="Times New Roman"/>
        </w:rPr>
        <w:t xml:space="preserve"> and</w:t>
      </w:r>
      <w:r w:rsidR="00FA3157" w:rsidRPr="00823569">
        <w:rPr>
          <w:rFonts w:ascii="Times New Roman" w:hAnsi="Times New Roman" w:cs="Times New Roman"/>
        </w:rPr>
        <w:t xml:space="preserve"> Faquir C. Jain, “Label-Free Protein Detection Based on Functionalized Vertically Aligned Carbon Nanotube Gated Field-Effect Transistors,”  </w:t>
      </w:r>
      <w:r w:rsidR="00FA3157" w:rsidRPr="00823569">
        <w:rPr>
          <w:rFonts w:ascii="Times New Roman" w:hAnsi="Times New Roman" w:cs="Times New Roman"/>
          <w:i/>
        </w:rPr>
        <w:t>Sensors</w:t>
      </w:r>
      <w:r w:rsidR="00FA3157" w:rsidRPr="00823569">
        <w:rPr>
          <w:rFonts w:ascii="Times New Roman" w:hAnsi="Times New Roman" w:cs="Times New Roman"/>
        </w:rPr>
        <w:t xml:space="preserve"> </w:t>
      </w:r>
      <w:r w:rsidR="00FA3157" w:rsidRPr="00823569">
        <w:rPr>
          <w:rFonts w:ascii="Times New Roman" w:hAnsi="Times New Roman" w:cs="Times New Roman"/>
          <w:i/>
        </w:rPr>
        <w:t>and Actuators B:  Chemical</w:t>
      </w:r>
      <w:r w:rsidR="00D0496A" w:rsidRPr="00823569">
        <w:rPr>
          <w:rFonts w:ascii="Times New Roman" w:hAnsi="Times New Roman" w:cs="Times New Roman"/>
        </w:rPr>
        <w:t>, Vol. 160, 1, pp. 154-160, 2011.</w:t>
      </w:r>
    </w:p>
    <w:p w:rsidR="00F119F2" w:rsidRPr="00823569" w:rsidRDefault="00F119F2" w:rsidP="00F119F2">
      <w:pPr>
        <w:pStyle w:val="ListParagraph"/>
        <w:ind w:left="270"/>
        <w:jc w:val="both"/>
        <w:rPr>
          <w:rFonts w:ascii="Times New Roman" w:hAnsi="Times New Roman" w:cs="Times New Roman"/>
        </w:rPr>
      </w:pPr>
    </w:p>
    <w:p w:rsidR="00EC4B20" w:rsidRPr="00823569" w:rsidRDefault="00EC4B20" w:rsidP="00EC4B20">
      <w:pPr>
        <w:pStyle w:val="ListParagraph"/>
        <w:numPr>
          <w:ilvl w:val="0"/>
          <w:numId w:val="17"/>
        </w:numPr>
        <w:ind w:left="274" w:hanging="274"/>
        <w:jc w:val="both"/>
        <w:rPr>
          <w:rFonts w:ascii="Times New Roman" w:hAnsi="Times New Roman" w:cs="Times New Roman"/>
          <w:bCs/>
          <w:color w:val="000000"/>
        </w:rPr>
      </w:pPr>
      <w:r w:rsidRPr="00823569">
        <w:rPr>
          <w:rFonts w:ascii="Times New Roman" w:hAnsi="Times New Roman" w:cs="Times New Roman"/>
          <w:bCs/>
          <w:color w:val="000000"/>
        </w:rPr>
        <w:t>Robert A. Croce</w:t>
      </w:r>
      <w:bookmarkStart w:id="0" w:name="OLE_LINK1"/>
      <w:r w:rsidRPr="00823569">
        <w:rPr>
          <w:rFonts w:ascii="Times New Roman" w:hAnsi="Times New Roman" w:cs="Times New Roman"/>
          <w:bCs/>
          <w:color w:val="000000"/>
        </w:rPr>
        <w:t xml:space="preserve"> Jr</w:t>
      </w:r>
      <w:bookmarkEnd w:id="0"/>
      <w:r w:rsidR="0083187B" w:rsidRPr="00823569">
        <w:rPr>
          <w:rFonts w:ascii="Times New Roman" w:hAnsi="Times New Roman" w:cs="Times New Roman"/>
          <w:bCs/>
          <w:color w:val="000000"/>
        </w:rPr>
        <w:t>.</w:t>
      </w:r>
      <w:r w:rsidR="00DC7781" w:rsidRPr="00823569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="00DC7781" w:rsidRPr="00823569">
        <w:rPr>
          <w:rFonts w:ascii="Times New Roman" w:hAnsi="Times New Roman" w:cs="Times New Roman"/>
          <w:bCs/>
          <w:color w:val="000000"/>
        </w:rPr>
        <w:t>Santhis</w:t>
      </w:r>
      <w:r w:rsidRPr="00823569">
        <w:rPr>
          <w:rFonts w:ascii="Times New Roman" w:hAnsi="Times New Roman" w:cs="Times New Roman"/>
          <w:bCs/>
          <w:color w:val="000000"/>
        </w:rPr>
        <w:t>agar</w:t>
      </w:r>
      <w:proofErr w:type="spellEnd"/>
      <w:r w:rsidRPr="00823569">
        <w:rPr>
          <w:rFonts w:ascii="Times New Roman" w:hAnsi="Times New Roman" w:cs="Times New Roman"/>
          <w:bCs/>
          <w:color w:val="000000"/>
        </w:rPr>
        <w:t xml:space="preserve"> Vaddiraju, Yan Wang, Liang Zuo, Kai Zhu, Jun Kondo, Diane Burgess, Fotios Papadimitrakopoulos, Syed K Islam and Faquir C. Jain, “</w:t>
      </w:r>
      <w:r w:rsidR="00885753" w:rsidRPr="00823569">
        <w:rPr>
          <w:rFonts w:ascii="Times New Roman" w:hAnsi="Times New Roman" w:cs="Times New Roman"/>
          <w:bCs/>
          <w:color w:val="000000"/>
        </w:rPr>
        <w:t>A miniaturized transcutaneous system for continuous glucose monitoring</w:t>
      </w:r>
      <w:r w:rsidRPr="00823569">
        <w:rPr>
          <w:rFonts w:ascii="Times New Roman" w:hAnsi="Times New Roman" w:cs="Times New Roman"/>
          <w:bCs/>
          <w:color w:val="000000"/>
        </w:rPr>
        <w:t>,”</w:t>
      </w:r>
      <w:r w:rsidR="00715AB5" w:rsidRPr="00823569">
        <w:rPr>
          <w:rFonts w:ascii="Times New Roman" w:hAnsi="Times New Roman" w:cs="Times New Roman"/>
          <w:bCs/>
          <w:color w:val="000000"/>
        </w:rPr>
        <w:t xml:space="preserve"> </w:t>
      </w:r>
      <w:r w:rsidR="00715AB5" w:rsidRPr="00823569">
        <w:rPr>
          <w:rFonts w:ascii="Times New Roman" w:hAnsi="Times New Roman" w:cs="Times New Roman"/>
          <w:bCs/>
          <w:i/>
          <w:color w:val="000000"/>
        </w:rPr>
        <w:t xml:space="preserve">Biomedical </w:t>
      </w:r>
      <w:proofErr w:type="spellStart"/>
      <w:r w:rsidR="00715AB5" w:rsidRPr="00823569">
        <w:rPr>
          <w:rFonts w:ascii="Times New Roman" w:hAnsi="Times New Roman" w:cs="Times New Roman"/>
          <w:bCs/>
          <w:i/>
          <w:color w:val="000000"/>
        </w:rPr>
        <w:t>Microdevices</w:t>
      </w:r>
      <w:proofErr w:type="spellEnd"/>
      <w:r w:rsidR="00715AB5" w:rsidRPr="00823569">
        <w:rPr>
          <w:rFonts w:ascii="Times New Roman" w:hAnsi="Times New Roman" w:cs="Times New Roman"/>
          <w:bCs/>
          <w:i/>
          <w:color w:val="000000"/>
        </w:rPr>
        <w:t>.</w:t>
      </w:r>
      <w:r w:rsidR="00A84AE3" w:rsidRPr="00823569">
        <w:rPr>
          <w:rFonts w:ascii="Times New Roman" w:hAnsi="Times New Roman" w:cs="Times New Roman"/>
          <w:bCs/>
          <w:i/>
          <w:color w:val="000000"/>
        </w:rPr>
        <w:t xml:space="preserve">  </w:t>
      </w:r>
      <w:r w:rsidR="00EA06A4" w:rsidRPr="00823569">
        <w:rPr>
          <w:rFonts w:ascii="Times New Roman" w:hAnsi="Times New Roman" w:cs="Times New Roman"/>
          <w:b/>
          <w:bCs/>
          <w:color w:val="000000"/>
        </w:rPr>
        <w:t>(A</w:t>
      </w:r>
      <w:r w:rsidR="00715AB5" w:rsidRPr="00823569">
        <w:rPr>
          <w:rFonts w:ascii="Times New Roman" w:hAnsi="Times New Roman" w:cs="Times New Roman"/>
          <w:b/>
          <w:bCs/>
          <w:color w:val="000000"/>
        </w:rPr>
        <w:t xml:space="preserve">rticle </w:t>
      </w:r>
      <w:r w:rsidR="006F04F1" w:rsidRPr="00823569">
        <w:rPr>
          <w:rFonts w:ascii="Times New Roman" w:hAnsi="Times New Roman" w:cs="Times New Roman"/>
          <w:b/>
          <w:bCs/>
          <w:color w:val="000000"/>
        </w:rPr>
        <w:t>S</w:t>
      </w:r>
      <w:r w:rsidR="00EA06A4" w:rsidRPr="00823569">
        <w:rPr>
          <w:rFonts w:ascii="Times New Roman" w:hAnsi="Times New Roman" w:cs="Times New Roman"/>
          <w:b/>
          <w:bCs/>
          <w:color w:val="000000"/>
        </w:rPr>
        <w:t>ubmitted</w:t>
      </w:r>
      <w:r w:rsidR="00715AB5" w:rsidRPr="00823569">
        <w:rPr>
          <w:rFonts w:ascii="Times New Roman" w:hAnsi="Times New Roman" w:cs="Times New Roman"/>
          <w:b/>
          <w:bCs/>
          <w:color w:val="000000"/>
        </w:rPr>
        <w:t>)</w:t>
      </w:r>
    </w:p>
    <w:p w:rsidR="00564FF3" w:rsidRPr="00823569" w:rsidRDefault="00564FF3" w:rsidP="00564FF3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5A463A" w:rsidRPr="00823569" w:rsidRDefault="00705AAA" w:rsidP="00EC4B20">
      <w:pPr>
        <w:pStyle w:val="ListParagraph"/>
        <w:numPr>
          <w:ilvl w:val="0"/>
          <w:numId w:val="17"/>
        </w:numPr>
        <w:ind w:left="274" w:hanging="274"/>
        <w:jc w:val="both"/>
        <w:rPr>
          <w:rFonts w:ascii="Times New Roman" w:hAnsi="Times New Roman" w:cs="Times New Roman"/>
          <w:bCs/>
          <w:color w:val="000000"/>
        </w:rPr>
      </w:pPr>
      <w:r w:rsidRPr="00823569">
        <w:rPr>
          <w:rFonts w:ascii="Times New Roman" w:hAnsi="Times New Roman" w:cs="Times New Roman"/>
          <w:bCs/>
          <w:color w:val="000000"/>
        </w:rPr>
        <w:t>Robert A. Croce Jr</w:t>
      </w:r>
      <w:r w:rsidR="0083187B" w:rsidRPr="00823569">
        <w:rPr>
          <w:rFonts w:ascii="Times New Roman" w:hAnsi="Times New Roman" w:cs="Times New Roman"/>
          <w:bCs/>
          <w:color w:val="000000"/>
        </w:rPr>
        <w:t>.</w:t>
      </w:r>
      <w:r w:rsidRPr="00823569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823569">
        <w:rPr>
          <w:rFonts w:ascii="Times New Roman" w:hAnsi="Times New Roman" w:cs="Times New Roman"/>
          <w:bCs/>
          <w:color w:val="000000"/>
        </w:rPr>
        <w:t>Santhi</w:t>
      </w:r>
      <w:r w:rsidR="00DC7781" w:rsidRPr="00823569">
        <w:rPr>
          <w:rFonts w:ascii="Times New Roman" w:hAnsi="Times New Roman" w:cs="Times New Roman"/>
          <w:bCs/>
          <w:color w:val="000000"/>
        </w:rPr>
        <w:t>s</w:t>
      </w:r>
      <w:r w:rsidRPr="00823569">
        <w:rPr>
          <w:rFonts w:ascii="Times New Roman" w:hAnsi="Times New Roman" w:cs="Times New Roman"/>
          <w:bCs/>
          <w:color w:val="000000"/>
        </w:rPr>
        <w:t>agar</w:t>
      </w:r>
      <w:proofErr w:type="spellEnd"/>
      <w:r w:rsidRPr="00823569">
        <w:rPr>
          <w:rFonts w:ascii="Times New Roman" w:hAnsi="Times New Roman" w:cs="Times New Roman"/>
          <w:bCs/>
          <w:color w:val="000000"/>
        </w:rPr>
        <w:t xml:space="preserve"> Vaddiraju, Fotios Papadimitrakopoulos</w:t>
      </w:r>
      <w:r w:rsidR="00702F78" w:rsidRPr="00823569">
        <w:rPr>
          <w:rFonts w:ascii="Times New Roman" w:hAnsi="Times New Roman" w:cs="Times New Roman"/>
          <w:bCs/>
          <w:color w:val="000000"/>
        </w:rPr>
        <w:t xml:space="preserve"> and Faquir C. Jain, “</w:t>
      </w:r>
      <w:r w:rsidR="00DB4FA7" w:rsidRPr="00823569">
        <w:rPr>
          <w:rFonts w:ascii="Times New Roman" w:hAnsi="Times New Roman" w:cs="Times New Roman"/>
          <w:bCs/>
          <w:color w:val="000000"/>
        </w:rPr>
        <w:t>Theoretical Analysis of the Performance of Implantable Glucose Sensors with Layer-by-Layer Assembled Outer Membranes</w:t>
      </w:r>
      <w:r w:rsidR="00561DF8" w:rsidRPr="00823569">
        <w:rPr>
          <w:rFonts w:ascii="Times New Roman" w:hAnsi="Times New Roman" w:cs="Times New Roman"/>
          <w:bCs/>
          <w:color w:val="000000"/>
        </w:rPr>
        <w:t>”</w:t>
      </w:r>
      <w:r w:rsidR="008A3E59" w:rsidRPr="00823569">
        <w:rPr>
          <w:rFonts w:ascii="Times New Roman" w:hAnsi="Times New Roman" w:cs="Times New Roman"/>
          <w:bCs/>
          <w:color w:val="000000"/>
        </w:rPr>
        <w:t xml:space="preserve">, </w:t>
      </w:r>
      <w:r w:rsidR="008A3E59" w:rsidRPr="00823569">
        <w:rPr>
          <w:rFonts w:ascii="Times New Roman" w:hAnsi="Times New Roman" w:cs="Times New Roman"/>
          <w:bCs/>
          <w:i/>
          <w:color w:val="000000"/>
        </w:rPr>
        <w:t xml:space="preserve">Journal of </w:t>
      </w:r>
      <w:proofErr w:type="spellStart"/>
      <w:r w:rsidR="008A3E59" w:rsidRPr="00823569">
        <w:rPr>
          <w:rFonts w:ascii="Times New Roman" w:hAnsi="Times New Roman" w:cs="Times New Roman"/>
          <w:bCs/>
          <w:i/>
          <w:color w:val="000000"/>
        </w:rPr>
        <w:t>Electroanalytical</w:t>
      </w:r>
      <w:proofErr w:type="spellEnd"/>
      <w:r w:rsidR="008A3E59" w:rsidRPr="00823569">
        <w:rPr>
          <w:rFonts w:ascii="Times New Roman" w:hAnsi="Times New Roman" w:cs="Times New Roman"/>
          <w:bCs/>
          <w:i/>
          <w:color w:val="000000"/>
        </w:rPr>
        <w:t xml:space="preserve"> Chemistry</w:t>
      </w:r>
      <w:r w:rsidR="00561DF8" w:rsidRPr="00823569">
        <w:rPr>
          <w:rFonts w:ascii="Times New Roman" w:hAnsi="Times New Roman" w:cs="Times New Roman"/>
          <w:bCs/>
          <w:color w:val="000000"/>
        </w:rPr>
        <w:t xml:space="preserve">.  </w:t>
      </w:r>
      <w:r w:rsidR="00561DF8" w:rsidRPr="00823569">
        <w:rPr>
          <w:rFonts w:ascii="Times New Roman" w:hAnsi="Times New Roman" w:cs="Times New Roman"/>
          <w:b/>
          <w:bCs/>
          <w:color w:val="000000"/>
        </w:rPr>
        <w:t>(Article</w:t>
      </w:r>
      <w:r w:rsidR="008A3E59" w:rsidRPr="00823569">
        <w:rPr>
          <w:rFonts w:ascii="Times New Roman" w:hAnsi="Times New Roman" w:cs="Times New Roman"/>
          <w:b/>
          <w:bCs/>
          <w:color w:val="000000"/>
        </w:rPr>
        <w:t xml:space="preserve"> Submitted</w:t>
      </w:r>
      <w:r w:rsidR="00561DF8" w:rsidRPr="00823569">
        <w:rPr>
          <w:rFonts w:ascii="Times New Roman" w:hAnsi="Times New Roman" w:cs="Times New Roman"/>
          <w:b/>
          <w:bCs/>
          <w:color w:val="000000"/>
        </w:rPr>
        <w:t>)</w:t>
      </w:r>
    </w:p>
    <w:p w:rsidR="005A463A" w:rsidRPr="00823569" w:rsidRDefault="005A463A" w:rsidP="005A463A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705AAA" w:rsidRPr="00823569" w:rsidRDefault="005A463A" w:rsidP="00EC4B20">
      <w:pPr>
        <w:pStyle w:val="ListParagraph"/>
        <w:numPr>
          <w:ilvl w:val="0"/>
          <w:numId w:val="17"/>
        </w:numPr>
        <w:ind w:left="274" w:hanging="274"/>
        <w:jc w:val="both"/>
        <w:rPr>
          <w:rFonts w:ascii="Times New Roman" w:hAnsi="Times New Roman" w:cs="Times New Roman"/>
          <w:bCs/>
          <w:color w:val="000000"/>
        </w:rPr>
      </w:pPr>
      <w:r w:rsidRPr="00823569">
        <w:rPr>
          <w:rFonts w:ascii="Times New Roman" w:hAnsi="Times New Roman" w:cs="Times New Roman"/>
          <w:bCs/>
          <w:color w:val="000000"/>
        </w:rPr>
        <w:t>Robert A. Croce Jr., Pik-Yiu Chan, Kavitha Baskar and Faquir C. Jain, “</w:t>
      </w:r>
      <w:r w:rsidR="00E1695F" w:rsidRPr="00823569">
        <w:rPr>
          <w:rFonts w:ascii="Times New Roman" w:hAnsi="Times New Roman" w:cs="Times New Roman"/>
          <w:bCs/>
          <w:color w:val="000000"/>
        </w:rPr>
        <w:t>Functionalized Quantum Dot Gate Field-Effect Transistors for Protein Detection</w:t>
      </w:r>
      <w:r w:rsidRPr="00823569">
        <w:rPr>
          <w:rFonts w:ascii="Times New Roman" w:hAnsi="Times New Roman" w:cs="Times New Roman"/>
          <w:bCs/>
          <w:color w:val="000000"/>
        </w:rPr>
        <w:t xml:space="preserve">”.  </w:t>
      </w:r>
      <w:r w:rsidRPr="00823569">
        <w:rPr>
          <w:rFonts w:ascii="Times New Roman" w:hAnsi="Times New Roman" w:cs="Times New Roman"/>
          <w:b/>
          <w:bCs/>
          <w:color w:val="000000"/>
        </w:rPr>
        <w:t>(Article in Preparation)</w:t>
      </w:r>
      <w:r w:rsidR="00561DF8" w:rsidRPr="00823569">
        <w:rPr>
          <w:rFonts w:ascii="Times New Roman" w:hAnsi="Times New Roman" w:cs="Times New Roman"/>
          <w:bCs/>
          <w:color w:val="000000"/>
        </w:rPr>
        <w:t xml:space="preserve"> </w:t>
      </w:r>
    </w:p>
    <w:p w:rsidR="002F7C5D" w:rsidRPr="00823569" w:rsidRDefault="002F7C5D" w:rsidP="002F7C5D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9421A8" w:rsidRPr="00823569" w:rsidRDefault="00036BFE" w:rsidP="00036BFE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823569">
        <w:rPr>
          <w:rFonts w:ascii="Times New Roman" w:hAnsi="Times New Roman" w:cs="Times New Roman"/>
          <w:bCs/>
          <w:i/>
          <w:color w:val="000000"/>
        </w:rPr>
        <w:t>CONFERENCE PROCEEDINGS</w:t>
      </w:r>
    </w:p>
    <w:p w:rsidR="00036BFE" w:rsidRPr="00823569" w:rsidRDefault="00036BFE" w:rsidP="009421A8">
      <w:pPr>
        <w:pStyle w:val="ListParagraph"/>
        <w:ind w:left="274"/>
        <w:jc w:val="both"/>
        <w:rPr>
          <w:rFonts w:ascii="Times New Roman" w:hAnsi="Times New Roman" w:cs="Times New Roman"/>
          <w:bCs/>
          <w:color w:val="000000"/>
        </w:rPr>
      </w:pPr>
    </w:p>
    <w:p w:rsidR="00FA3157" w:rsidRPr="00823569" w:rsidRDefault="00FA3157" w:rsidP="00EC4B20">
      <w:pPr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 xml:space="preserve">Robert  A. Croce Jr., </w:t>
      </w:r>
      <w:proofErr w:type="spellStart"/>
      <w:r w:rsidRPr="00823569">
        <w:rPr>
          <w:rFonts w:ascii="Times New Roman" w:hAnsi="Times New Roman" w:cs="Times New Roman"/>
        </w:rPr>
        <w:t>Santhisagar</w:t>
      </w:r>
      <w:proofErr w:type="spellEnd"/>
      <w:r w:rsidRPr="00823569">
        <w:rPr>
          <w:rFonts w:ascii="Times New Roman" w:hAnsi="Times New Roman" w:cs="Times New Roman"/>
        </w:rPr>
        <w:t xml:space="preserve"> Vaddiraju, Liang Zuo, Melika </w:t>
      </w:r>
      <w:proofErr w:type="spellStart"/>
      <w:r w:rsidRPr="00823569">
        <w:rPr>
          <w:rFonts w:ascii="Times New Roman" w:hAnsi="Times New Roman" w:cs="Times New Roman"/>
        </w:rPr>
        <w:t>Roknshariki</w:t>
      </w:r>
      <w:proofErr w:type="spellEnd"/>
      <w:r w:rsidRPr="00823569">
        <w:rPr>
          <w:rFonts w:ascii="Times New Roman" w:hAnsi="Times New Roman" w:cs="Times New Roman"/>
        </w:rPr>
        <w:t xml:space="preserve">, Kai Zhu, Mukesh Gogna, </w:t>
      </w:r>
      <w:proofErr w:type="spellStart"/>
      <w:r w:rsidRPr="00823569">
        <w:rPr>
          <w:rFonts w:ascii="Times New Roman" w:hAnsi="Times New Roman" w:cs="Times New Roman"/>
        </w:rPr>
        <w:t>Pawan</w:t>
      </w:r>
      <w:proofErr w:type="spellEnd"/>
      <w:r w:rsidRPr="00823569">
        <w:rPr>
          <w:rFonts w:ascii="Times New Roman" w:hAnsi="Times New Roman" w:cs="Times New Roman"/>
        </w:rPr>
        <w:t xml:space="preserve"> Gogna, Fotios Papadimitrakopoulos, Syed Islam and Faquir Jain, “Needle-Implantable </w:t>
      </w:r>
      <w:proofErr w:type="spellStart"/>
      <w:r w:rsidRPr="00823569">
        <w:rPr>
          <w:rFonts w:ascii="Times New Roman" w:hAnsi="Times New Roman" w:cs="Times New Roman"/>
        </w:rPr>
        <w:t>Biosensing</w:t>
      </w:r>
      <w:proofErr w:type="spellEnd"/>
      <w:r w:rsidRPr="00823569">
        <w:rPr>
          <w:rFonts w:ascii="Times New Roman" w:hAnsi="Times New Roman" w:cs="Times New Roman"/>
        </w:rPr>
        <w:t xml:space="preserve"> Platform Using Photovoltaic Powering and Optical Communication Links,” </w:t>
      </w:r>
      <w:r w:rsidRPr="00823569">
        <w:rPr>
          <w:rFonts w:ascii="Times New Roman" w:hAnsi="Times New Roman" w:cs="Times New Roman"/>
          <w:i/>
        </w:rPr>
        <w:t>Biomedical Engineering Society Annual Meeting</w:t>
      </w:r>
      <w:r w:rsidRPr="00823569">
        <w:rPr>
          <w:rFonts w:ascii="Times New Roman" w:hAnsi="Times New Roman" w:cs="Times New Roman"/>
        </w:rPr>
        <w:t>, 2011, Hartford , CT.</w:t>
      </w:r>
    </w:p>
    <w:p w:rsidR="00F119F2" w:rsidRPr="00823569" w:rsidRDefault="00F119F2" w:rsidP="00F119F2">
      <w:pPr>
        <w:ind w:left="270"/>
        <w:jc w:val="both"/>
        <w:rPr>
          <w:rFonts w:ascii="Times New Roman" w:hAnsi="Times New Roman" w:cs="Times New Roman"/>
        </w:rPr>
      </w:pPr>
    </w:p>
    <w:p w:rsidR="00FA3157" w:rsidRPr="00823569" w:rsidRDefault="00FA3157" w:rsidP="00EC4B20">
      <w:pPr>
        <w:pStyle w:val="ListParagraph"/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>Faquir Jain, Supriya Karmakar, Robert A. Croce Jr</w:t>
      </w:r>
      <w:r w:rsidR="0083187B" w:rsidRPr="00823569">
        <w:rPr>
          <w:rFonts w:ascii="Times New Roman" w:hAnsi="Times New Roman" w:cs="Times New Roman"/>
        </w:rPr>
        <w:t>.</w:t>
      </w:r>
      <w:r w:rsidRPr="00823569">
        <w:rPr>
          <w:rFonts w:ascii="Times New Roman" w:hAnsi="Times New Roman" w:cs="Times New Roman"/>
        </w:rPr>
        <w:t>, Mukesh Gogna, Ernesto Suarez, John Chandy and Evan Heller, “Multi-state Quantum Dot Channel (QDC) Field-Effect Transistors (FETs):  A New Paradigm in Circuit Design.”</w:t>
      </w:r>
      <w:r w:rsidRPr="00823569">
        <w:rPr>
          <w:rFonts w:ascii="Times New Roman" w:hAnsi="Times New Roman" w:cs="Times New Roman"/>
          <w:i/>
        </w:rPr>
        <w:t xml:space="preserve"> 20011 </w:t>
      </w:r>
      <w:proofErr w:type="spellStart"/>
      <w:r w:rsidRPr="00823569">
        <w:rPr>
          <w:rFonts w:ascii="Times New Roman" w:hAnsi="Times New Roman" w:cs="Times New Roman"/>
          <w:i/>
        </w:rPr>
        <w:t>Nanoelectronic</w:t>
      </w:r>
      <w:proofErr w:type="spellEnd"/>
      <w:r w:rsidRPr="00823569">
        <w:rPr>
          <w:rFonts w:ascii="Times New Roman" w:hAnsi="Times New Roman" w:cs="Times New Roman"/>
          <w:i/>
        </w:rPr>
        <w:t xml:space="preserve"> Devices for Security Conference,</w:t>
      </w:r>
      <w:r w:rsidRPr="00823569">
        <w:rPr>
          <w:rFonts w:ascii="Times New Roman" w:hAnsi="Times New Roman" w:cs="Times New Roman"/>
        </w:rPr>
        <w:t xml:space="preserve"> August 29-September 1, Brooklyn, N.Y.</w:t>
      </w:r>
    </w:p>
    <w:p w:rsidR="00F119F2" w:rsidRPr="00823569" w:rsidRDefault="00F119F2" w:rsidP="00F119F2">
      <w:pPr>
        <w:pStyle w:val="ListParagraph"/>
        <w:ind w:left="270"/>
        <w:jc w:val="both"/>
        <w:rPr>
          <w:rFonts w:ascii="Times New Roman" w:hAnsi="Times New Roman" w:cs="Times New Roman"/>
        </w:rPr>
      </w:pPr>
    </w:p>
    <w:p w:rsidR="00FA3157" w:rsidRPr="00823569" w:rsidRDefault="00FA3157" w:rsidP="00FA6D52">
      <w:pPr>
        <w:pStyle w:val="ListParagraph"/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 xml:space="preserve">Robert  A. Croce Jr., </w:t>
      </w:r>
      <w:proofErr w:type="spellStart"/>
      <w:r w:rsidRPr="00823569">
        <w:rPr>
          <w:rFonts w:ascii="Times New Roman" w:hAnsi="Times New Roman" w:cs="Times New Roman"/>
        </w:rPr>
        <w:t>Santhisagar</w:t>
      </w:r>
      <w:proofErr w:type="spellEnd"/>
      <w:r w:rsidRPr="00823569">
        <w:rPr>
          <w:rFonts w:ascii="Times New Roman" w:hAnsi="Times New Roman" w:cs="Times New Roman"/>
        </w:rPr>
        <w:t xml:space="preserve"> Vaddiraju, Liang Zuo, Melika </w:t>
      </w:r>
      <w:proofErr w:type="spellStart"/>
      <w:r w:rsidRPr="00823569">
        <w:rPr>
          <w:rFonts w:ascii="Times New Roman" w:hAnsi="Times New Roman" w:cs="Times New Roman"/>
        </w:rPr>
        <w:t>Roknshariki</w:t>
      </w:r>
      <w:proofErr w:type="spellEnd"/>
      <w:r w:rsidRPr="00823569">
        <w:rPr>
          <w:rFonts w:ascii="Times New Roman" w:hAnsi="Times New Roman" w:cs="Times New Roman"/>
        </w:rPr>
        <w:t xml:space="preserve">, Kai Zhu, Mukesh Gogna, </w:t>
      </w:r>
      <w:proofErr w:type="spellStart"/>
      <w:r w:rsidRPr="00823569">
        <w:rPr>
          <w:rFonts w:ascii="Times New Roman" w:hAnsi="Times New Roman" w:cs="Times New Roman"/>
        </w:rPr>
        <w:t>Pawan</w:t>
      </w:r>
      <w:proofErr w:type="spellEnd"/>
      <w:r w:rsidRPr="00823569">
        <w:rPr>
          <w:rFonts w:ascii="Times New Roman" w:hAnsi="Times New Roman" w:cs="Times New Roman"/>
        </w:rPr>
        <w:t xml:space="preserve"> Gogna, Fotios Papadimitrakopoulos, Syed Islam and Faquir Jain, “Needle-Implantable Platform for Continuous Glucose Monitoring Using Photovoltaic Powering and Optical Communication,” </w:t>
      </w:r>
      <w:r w:rsidRPr="00823569">
        <w:rPr>
          <w:rFonts w:ascii="Times New Roman" w:hAnsi="Times New Roman" w:cs="Times New Roman"/>
          <w:i/>
        </w:rPr>
        <w:t>Diabetes Technology Meeting 2011</w:t>
      </w:r>
      <w:r w:rsidRPr="00823569">
        <w:rPr>
          <w:rFonts w:ascii="Times New Roman" w:hAnsi="Times New Roman" w:cs="Times New Roman"/>
        </w:rPr>
        <w:t>, San Francisco, CA.</w:t>
      </w:r>
    </w:p>
    <w:p w:rsidR="006423BB" w:rsidRPr="00823569" w:rsidRDefault="006423BB" w:rsidP="006423BB">
      <w:pPr>
        <w:pStyle w:val="ListParagraph"/>
        <w:ind w:left="270"/>
        <w:jc w:val="both"/>
        <w:rPr>
          <w:rFonts w:ascii="Times New Roman" w:hAnsi="Times New Roman" w:cs="Times New Roman"/>
        </w:rPr>
      </w:pPr>
    </w:p>
    <w:p w:rsidR="00FA6D52" w:rsidRPr="00823569" w:rsidRDefault="00FA6D52" w:rsidP="00FA6D52">
      <w:pPr>
        <w:pStyle w:val="ListParagraph"/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 xml:space="preserve">Liangliang Qiang, </w:t>
      </w:r>
      <w:proofErr w:type="spellStart"/>
      <w:r w:rsidR="00AD67BC" w:rsidRPr="00823569">
        <w:rPr>
          <w:rFonts w:ascii="Times New Roman" w:hAnsi="Times New Roman" w:cs="Times New Roman"/>
        </w:rPr>
        <w:t>Santhis</w:t>
      </w:r>
      <w:r w:rsidRPr="00823569">
        <w:rPr>
          <w:rFonts w:ascii="Times New Roman" w:hAnsi="Times New Roman" w:cs="Times New Roman"/>
        </w:rPr>
        <w:t>agar</w:t>
      </w:r>
      <w:proofErr w:type="spellEnd"/>
      <w:r w:rsidRPr="00823569">
        <w:rPr>
          <w:rFonts w:ascii="Times New Roman" w:hAnsi="Times New Roman" w:cs="Times New Roman"/>
        </w:rPr>
        <w:t xml:space="preserve"> Vaddiraju, Yan Wang, Robert A. Croce Jr., Diane J. Burgess, Faquir C Jain and Fotios Papadimitrakopoulos,</w:t>
      </w:r>
      <w:r w:rsidR="006423BB" w:rsidRPr="00823569">
        <w:rPr>
          <w:rFonts w:ascii="Times New Roman" w:hAnsi="Times New Roman" w:cs="Times New Roman"/>
        </w:rPr>
        <w:t xml:space="preserve"> “</w:t>
      </w:r>
      <w:r w:rsidR="006423BB" w:rsidRPr="00823569">
        <w:rPr>
          <w:rFonts w:ascii="Times New Roman" w:hAnsi="Times New Roman" w:cs="Times New Roman"/>
          <w:i/>
        </w:rPr>
        <w:t xml:space="preserve">Edge-plane </w:t>
      </w:r>
      <w:proofErr w:type="spellStart"/>
      <w:r w:rsidR="006423BB" w:rsidRPr="00823569">
        <w:rPr>
          <w:rFonts w:ascii="Times New Roman" w:hAnsi="Times New Roman" w:cs="Times New Roman"/>
          <w:i/>
        </w:rPr>
        <w:t>microwire</w:t>
      </w:r>
      <w:proofErr w:type="spellEnd"/>
      <w:r w:rsidR="006423BB" w:rsidRPr="00823569">
        <w:rPr>
          <w:rFonts w:ascii="Times New Roman" w:hAnsi="Times New Roman" w:cs="Times New Roman"/>
          <w:i/>
        </w:rPr>
        <w:t xml:space="preserve"> electrodes for high sensitive glucose detection”</w:t>
      </w:r>
      <w:r w:rsidR="006423BB" w:rsidRPr="00823569">
        <w:rPr>
          <w:rFonts w:ascii="Times New Roman" w:hAnsi="Times New Roman" w:cs="Times New Roman"/>
        </w:rPr>
        <w:t xml:space="preserve">, </w:t>
      </w:r>
      <w:r w:rsidR="006423BB" w:rsidRPr="00823569">
        <w:rPr>
          <w:rFonts w:ascii="Times New Roman" w:hAnsi="Times New Roman" w:cs="Times New Roman"/>
          <w:i/>
        </w:rPr>
        <w:t>Diabetes Technology Meeting 2011</w:t>
      </w:r>
      <w:r w:rsidR="006423BB" w:rsidRPr="00823569">
        <w:rPr>
          <w:rFonts w:ascii="Times New Roman" w:hAnsi="Times New Roman" w:cs="Times New Roman"/>
        </w:rPr>
        <w:t>, San Francisco, CA.</w:t>
      </w:r>
    </w:p>
    <w:p w:rsidR="00F119F2" w:rsidRPr="00823569" w:rsidRDefault="00F119F2" w:rsidP="00F119F2">
      <w:pPr>
        <w:pStyle w:val="ListParagraph"/>
        <w:ind w:left="270"/>
        <w:jc w:val="both"/>
        <w:rPr>
          <w:rFonts w:ascii="Times New Roman" w:hAnsi="Times New Roman" w:cs="Times New Roman"/>
        </w:rPr>
      </w:pPr>
    </w:p>
    <w:p w:rsidR="00FA3157" w:rsidRPr="00823569" w:rsidRDefault="00FA3157" w:rsidP="00EC4B20">
      <w:pPr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</w:rPr>
        <w:t xml:space="preserve">Robert A. Croce Jr., Croce, </w:t>
      </w:r>
      <w:proofErr w:type="spellStart"/>
      <w:r w:rsidRPr="00823569">
        <w:rPr>
          <w:rFonts w:ascii="Times New Roman" w:hAnsi="Times New Roman" w:cs="Times New Roman"/>
        </w:rPr>
        <w:t>Pawan</w:t>
      </w:r>
      <w:proofErr w:type="spellEnd"/>
      <w:r w:rsidRPr="00823569">
        <w:rPr>
          <w:rFonts w:ascii="Times New Roman" w:hAnsi="Times New Roman" w:cs="Times New Roman"/>
        </w:rPr>
        <w:t xml:space="preserve"> Gogna,</w:t>
      </w:r>
      <w:r w:rsidRPr="00823569">
        <w:rPr>
          <w:rFonts w:ascii="Times New Roman" w:hAnsi="Times New Roman" w:cs="Times New Roman"/>
          <w:vertAlign w:val="superscript"/>
        </w:rPr>
        <w:t xml:space="preserve"> </w:t>
      </w:r>
      <w:r w:rsidRPr="00823569">
        <w:rPr>
          <w:rFonts w:ascii="Times New Roman" w:hAnsi="Times New Roman" w:cs="Times New Roman"/>
        </w:rPr>
        <w:t>Mukesh Gogna, A</w:t>
      </w:r>
      <w:r w:rsidR="00AB59F0" w:rsidRPr="00823569">
        <w:rPr>
          <w:rFonts w:ascii="Times New Roman" w:hAnsi="Times New Roman" w:cs="Times New Roman"/>
        </w:rPr>
        <w:t>shraf</w:t>
      </w:r>
      <w:r w:rsidRPr="00823569">
        <w:rPr>
          <w:rFonts w:ascii="Times New Roman" w:hAnsi="Times New Roman" w:cs="Times New Roman"/>
        </w:rPr>
        <w:t xml:space="preserve"> Islam, L</w:t>
      </w:r>
      <w:r w:rsidR="00AB59F0" w:rsidRPr="00823569">
        <w:rPr>
          <w:rFonts w:ascii="Times New Roman" w:hAnsi="Times New Roman" w:cs="Times New Roman"/>
        </w:rPr>
        <w:t>iang</w:t>
      </w:r>
      <w:r w:rsidRPr="00823569">
        <w:rPr>
          <w:rFonts w:ascii="Times New Roman" w:hAnsi="Times New Roman" w:cs="Times New Roman"/>
        </w:rPr>
        <w:t xml:space="preserve"> Zuo, K</w:t>
      </w:r>
      <w:r w:rsidR="00AB59F0" w:rsidRPr="00823569">
        <w:rPr>
          <w:rFonts w:ascii="Times New Roman" w:hAnsi="Times New Roman" w:cs="Times New Roman"/>
        </w:rPr>
        <w:t>ai</w:t>
      </w:r>
      <w:r w:rsidRPr="00823569">
        <w:rPr>
          <w:rFonts w:ascii="Times New Roman" w:hAnsi="Times New Roman" w:cs="Times New Roman"/>
        </w:rPr>
        <w:t xml:space="preserve"> Zhu, M</w:t>
      </w:r>
      <w:r w:rsidR="00AB59F0" w:rsidRPr="00823569">
        <w:rPr>
          <w:rFonts w:ascii="Times New Roman" w:hAnsi="Times New Roman" w:cs="Times New Roman"/>
          <w:bCs/>
        </w:rPr>
        <w:t>elika</w:t>
      </w:r>
      <w:r w:rsidRPr="00823569">
        <w:rPr>
          <w:rFonts w:ascii="Times New Roman" w:hAnsi="Times New Roman" w:cs="Times New Roman"/>
        </w:rPr>
        <w:t xml:space="preserve"> </w:t>
      </w:r>
      <w:proofErr w:type="spellStart"/>
      <w:r w:rsidRPr="00823569">
        <w:rPr>
          <w:rFonts w:ascii="Times New Roman" w:hAnsi="Times New Roman" w:cs="Times New Roman"/>
        </w:rPr>
        <w:t>Roknshariki</w:t>
      </w:r>
      <w:proofErr w:type="spellEnd"/>
      <w:r w:rsidRPr="00823569">
        <w:rPr>
          <w:rFonts w:ascii="Times New Roman" w:hAnsi="Times New Roman" w:cs="Times New Roman"/>
        </w:rPr>
        <w:t xml:space="preserve">, </w:t>
      </w:r>
      <w:proofErr w:type="spellStart"/>
      <w:r w:rsidR="007D6846" w:rsidRPr="00823569">
        <w:rPr>
          <w:rFonts w:ascii="Times New Roman" w:hAnsi="Times New Roman" w:cs="Times New Roman"/>
        </w:rPr>
        <w:t>Santhis</w:t>
      </w:r>
      <w:r w:rsidR="00AB59F0" w:rsidRPr="00823569">
        <w:rPr>
          <w:rFonts w:ascii="Times New Roman" w:hAnsi="Times New Roman" w:cs="Times New Roman"/>
        </w:rPr>
        <w:t>agar</w:t>
      </w:r>
      <w:proofErr w:type="spellEnd"/>
      <w:r w:rsidR="00AB59F0" w:rsidRPr="00823569">
        <w:rPr>
          <w:rFonts w:ascii="Times New Roman" w:hAnsi="Times New Roman" w:cs="Times New Roman"/>
        </w:rPr>
        <w:t xml:space="preserve"> </w:t>
      </w:r>
      <w:r w:rsidRPr="00823569">
        <w:rPr>
          <w:rFonts w:ascii="Times New Roman" w:hAnsi="Times New Roman" w:cs="Times New Roman"/>
        </w:rPr>
        <w:t>Vaddiraju, F</w:t>
      </w:r>
      <w:r w:rsidR="00AB59F0" w:rsidRPr="00823569">
        <w:rPr>
          <w:rFonts w:ascii="Times New Roman" w:hAnsi="Times New Roman" w:cs="Times New Roman"/>
        </w:rPr>
        <w:t>otios</w:t>
      </w:r>
      <w:r w:rsidRPr="00823569">
        <w:rPr>
          <w:rFonts w:ascii="Times New Roman" w:hAnsi="Times New Roman" w:cs="Times New Roman"/>
        </w:rPr>
        <w:t xml:space="preserve"> Papadimitrakopoulos, S</w:t>
      </w:r>
      <w:r w:rsidR="00AB59F0" w:rsidRPr="00823569">
        <w:rPr>
          <w:rFonts w:ascii="Times New Roman" w:hAnsi="Times New Roman" w:cs="Times New Roman"/>
        </w:rPr>
        <w:t>yed K. Islam and Faquir C.</w:t>
      </w:r>
      <w:r w:rsidRPr="00823569">
        <w:rPr>
          <w:rFonts w:ascii="Times New Roman" w:hAnsi="Times New Roman" w:cs="Times New Roman"/>
        </w:rPr>
        <w:t xml:space="preserve"> Jain, “Finite-state machine architecture for function selection in an implantable </w:t>
      </w:r>
      <w:proofErr w:type="spellStart"/>
      <w:r w:rsidRPr="00823569">
        <w:rPr>
          <w:rFonts w:ascii="Times New Roman" w:hAnsi="Times New Roman" w:cs="Times New Roman"/>
        </w:rPr>
        <w:t>biosensing</w:t>
      </w:r>
      <w:proofErr w:type="spellEnd"/>
      <w:r w:rsidRPr="00823569">
        <w:rPr>
          <w:rFonts w:ascii="Times New Roman" w:hAnsi="Times New Roman" w:cs="Times New Roman"/>
        </w:rPr>
        <w:t xml:space="preserve"> platform using optical communication”, </w:t>
      </w:r>
      <w:r w:rsidRPr="00823569">
        <w:rPr>
          <w:rFonts w:ascii="Times New Roman" w:hAnsi="Times New Roman" w:cs="Times New Roman"/>
          <w:i/>
          <w:iCs/>
        </w:rPr>
        <w:t>Connecticut Symposium on Microelectronics and Optoelectronics 2011</w:t>
      </w:r>
      <w:r w:rsidRPr="00823569">
        <w:rPr>
          <w:rFonts w:ascii="Times New Roman" w:hAnsi="Times New Roman" w:cs="Times New Roman"/>
        </w:rPr>
        <w:t>, Yale University, New Haven, CT.</w:t>
      </w:r>
    </w:p>
    <w:p w:rsidR="00F119F2" w:rsidRPr="00823569" w:rsidRDefault="00F119F2" w:rsidP="00F119F2">
      <w:pPr>
        <w:ind w:left="270"/>
        <w:jc w:val="both"/>
        <w:rPr>
          <w:rFonts w:ascii="Times New Roman" w:hAnsi="Times New Roman" w:cs="Times New Roman"/>
        </w:rPr>
      </w:pPr>
    </w:p>
    <w:p w:rsidR="00FA3157" w:rsidRPr="00823569" w:rsidRDefault="0072694A" w:rsidP="00EC4B20">
      <w:pPr>
        <w:widowControl/>
        <w:numPr>
          <w:ilvl w:val="0"/>
          <w:numId w:val="17"/>
        </w:numPr>
        <w:autoSpaceDE/>
        <w:autoSpaceDN/>
        <w:adjustRightInd/>
        <w:ind w:left="270" w:hanging="270"/>
        <w:jc w:val="both"/>
        <w:rPr>
          <w:rFonts w:ascii="Times New Roman" w:hAnsi="Times New Roman" w:cs="Times New Roman"/>
          <w:bCs/>
        </w:rPr>
      </w:pPr>
      <w:r w:rsidRPr="00823569">
        <w:rPr>
          <w:rFonts w:ascii="Times New Roman" w:hAnsi="Times New Roman" w:cs="Times New Roman"/>
        </w:rPr>
        <w:t>Ashraf B. Islam</w:t>
      </w:r>
      <w:r w:rsidR="00FA3157" w:rsidRPr="00823569">
        <w:rPr>
          <w:rFonts w:ascii="Times New Roman" w:hAnsi="Times New Roman" w:cs="Times New Roman"/>
        </w:rPr>
        <w:t xml:space="preserve">, </w:t>
      </w:r>
      <w:hyperlink r:id="rId9" w:tooltip="Show author details" w:history="1">
        <w:r w:rsidR="00FD32C8" w:rsidRPr="00823569">
          <w:rPr>
            <w:rFonts w:ascii="Times New Roman" w:hAnsi="Times New Roman" w:cs="Times New Roman"/>
          </w:rPr>
          <w:t xml:space="preserve">Haider, Mohammad </w:t>
        </w:r>
        <w:r w:rsidR="00FA3157" w:rsidRPr="00823569">
          <w:rPr>
            <w:rFonts w:ascii="Times New Roman" w:hAnsi="Times New Roman" w:cs="Times New Roman"/>
          </w:rPr>
          <w:t>R.</w:t>
        </w:r>
      </w:hyperlink>
      <w:r w:rsidR="00FD32C8" w:rsidRPr="00823569">
        <w:rPr>
          <w:rFonts w:ascii="Times New Roman" w:hAnsi="Times New Roman" w:cs="Times New Roman"/>
        </w:rPr>
        <w:t xml:space="preserve"> Haider</w:t>
      </w:r>
      <w:r w:rsidR="00FA3157" w:rsidRPr="00823569">
        <w:rPr>
          <w:rFonts w:ascii="Times New Roman" w:hAnsi="Times New Roman" w:cs="Times New Roman"/>
        </w:rPr>
        <w:t>,</w:t>
      </w:r>
      <w:r w:rsidR="00FD32C8" w:rsidRPr="00823569">
        <w:rPr>
          <w:rFonts w:ascii="Times New Roman" w:hAnsi="Times New Roman" w:cs="Times New Roman"/>
        </w:rPr>
        <w:t xml:space="preserve"> Syed K. </w:t>
      </w:r>
      <w:hyperlink r:id="rId10" w:tooltip="Show author details" w:history="1">
        <w:r w:rsidR="00FA3157" w:rsidRPr="00823569">
          <w:rPr>
            <w:rFonts w:ascii="Times New Roman" w:hAnsi="Times New Roman" w:cs="Times New Roman"/>
          </w:rPr>
          <w:t xml:space="preserve">Islam, </w:t>
        </w:r>
      </w:hyperlink>
      <w:r w:rsidR="00FD32C8" w:rsidRPr="00823569">
        <w:rPr>
          <w:rFonts w:ascii="Times New Roman" w:hAnsi="Times New Roman" w:cs="Times New Roman"/>
        </w:rPr>
        <w:t xml:space="preserve">Robert A </w:t>
      </w:r>
      <w:hyperlink r:id="rId11" w:tooltip="Show author details" w:history="1">
        <w:r w:rsidR="00FA3157" w:rsidRPr="00823569">
          <w:rPr>
            <w:rFonts w:ascii="Times New Roman" w:hAnsi="Times New Roman" w:cs="Times New Roman"/>
          </w:rPr>
          <w:t>Croce</w:t>
        </w:r>
        <w:r w:rsidR="00FD32C8" w:rsidRPr="00823569">
          <w:rPr>
            <w:rFonts w:ascii="Times New Roman" w:hAnsi="Times New Roman" w:cs="Times New Roman"/>
          </w:rPr>
          <w:t xml:space="preserve"> Jr.</w:t>
        </w:r>
        <w:r w:rsidR="00FA3157" w:rsidRPr="00823569">
          <w:rPr>
            <w:rFonts w:ascii="Times New Roman" w:hAnsi="Times New Roman" w:cs="Times New Roman"/>
          </w:rPr>
          <w:t>,</w:t>
        </w:r>
      </w:hyperlink>
      <w:r w:rsidR="00FD32C8" w:rsidRPr="00823569">
        <w:rPr>
          <w:rFonts w:ascii="Times New Roman" w:hAnsi="Times New Roman" w:cs="Times New Roman"/>
        </w:rPr>
        <w:t xml:space="preserve"> </w:t>
      </w:r>
      <w:proofErr w:type="spellStart"/>
      <w:r w:rsidR="00FD32C8" w:rsidRPr="00823569">
        <w:rPr>
          <w:rFonts w:ascii="Times New Roman" w:hAnsi="Times New Roman" w:cs="Times New Roman"/>
        </w:rPr>
        <w:t>Sa</w:t>
      </w:r>
      <w:r w:rsidR="007D6846" w:rsidRPr="00823569">
        <w:rPr>
          <w:rFonts w:ascii="Times New Roman" w:hAnsi="Times New Roman" w:cs="Times New Roman"/>
        </w:rPr>
        <w:t>nthisa</w:t>
      </w:r>
      <w:r w:rsidR="00FD32C8" w:rsidRPr="00823569">
        <w:rPr>
          <w:rFonts w:ascii="Times New Roman" w:hAnsi="Times New Roman" w:cs="Times New Roman"/>
        </w:rPr>
        <w:t>gar</w:t>
      </w:r>
      <w:proofErr w:type="spellEnd"/>
      <w:r w:rsidR="00FA3157" w:rsidRPr="00823569">
        <w:rPr>
          <w:rFonts w:ascii="Times New Roman" w:hAnsi="Times New Roman" w:cs="Times New Roman"/>
        </w:rPr>
        <w:t xml:space="preserve"> </w:t>
      </w:r>
      <w:hyperlink r:id="rId12" w:tooltip="Show author details" w:history="1">
        <w:r w:rsidR="00FA3157" w:rsidRPr="00823569">
          <w:rPr>
            <w:rFonts w:ascii="Times New Roman" w:hAnsi="Times New Roman" w:cs="Times New Roman"/>
          </w:rPr>
          <w:t>Vaddiraju,</w:t>
        </w:r>
      </w:hyperlink>
      <w:r w:rsidR="00FA3157" w:rsidRPr="00823569">
        <w:rPr>
          <w:rFonts w:ascii="Times New Roman" w:hAnsi="Times New Roman" w:cs="Times New Roman"/>
        </w:rPr>
        <w:t xml:space="preserve"> </w:t>
      </w:r>
      <w:r w:rsidR="00FD32C8" w:rsidRPr="00823569">
        <w:rPr>
          <w:rFonts w:ascii="Times New Roman" w:hAnsi="Times New Roman" w:cs="Times New Roman"/>
        </w:rPr>
        <w:t xml:space="preserve">Fotios </w:t>
      </w:r>
      <w:hyperlink r:id="rId13" w:tooltip="Show author details" w:history="1">
        <w:r w:rsidR="00FA3157" w:rsidRPr="00823569">
          <w:rPr>
            <w:rFonts w:ascii="Times New Roman" w:hAnsi="Times New Roman" w:cs="Times New Roman"/>
          </w:rPr>
          <w:t>Papadimitrakopoulos,</w:t>
        </w:r>
        <w:r w:rsidR="00FD32C8" w:rsidRPr="00823569">
          <w:rPr>
            <w:rFonts w:ascii="Times New Roman" w:hAnsi="Times New Roman" w:cs="Times New Roman"/>
          </w:rPr>
          <w:t xml:space="preserve"> and</w:t>
        </w:r>
        <w:r w:rsidR="00FA3157" w:rsidRPr="00823569">
          <w:rPr>
            <w:rFonts w:ascii="Times New Roman" w:hAnsi="Times New Roman" w:cs="Times New Roman"/>
          </w:rPr>
          <w:t xml:space="preserve"> F</w:t>
        </w:r>
        <w:r w:rsidR="00FD32C8" w:rsidRPr="00823569">
          <w:rPr>
            <w:rFonts w:ascii="Times New Roman" w:hAnsi="Times New Roman" w:cs="Times New Roman"/>
          </w:rPr>
          <w:t>aquir C</w:t>
        </w:r>
      </w:hyperlink>
      <w:r w:rsidR="00FD32C8" w:rsidRPr="00823569">
        <w:rPr>
          <w:rFonts w:ascii="Times New Roman" w:hAnsi="Times New Roman" w:cs="Times New Roman"/>
        </w:rPr>
        <w:t>.</w:t>
      </w:r>
      <w:r w:rsidR="00FA3157" w:rsidRPr="00823569">
        <w:rPr>
          <w:rFonts w:ascii="Times New Roman" w:hAnsi="Times New Roman" w:cs="Times New Roman"/>
        </w:rPr>
        <w:t xml:space="preserve"> </w:t>
      </w:r>
      <w:hyperlink r:id="rId14" w:tooltip="Show author details" w:history="1">
        <w:r w:rsidR="00FA3157" w:rsidRPr="00823569">
          <w:rPr>
            <w:rFonts w:ascii="Times New Roman" w:hAnsi="Times New Roman" w:cs="Times New Roman"/>
          </w:rPr>
          <w:t>Jain</w:t>
        </w:r>
      </w:hyperlink>
      <w:r w:rsidR="00FA3157" w:rsidRPr="00823569">
        <w:rPr>
          <w:rFonts w:ascii="Times New Roman" w:hAnsi="Times New Roman" w:cs="Times New Roman"/>
        </w:rPr>
        <w:t xml:space="preserve">, “A potentiostat circuit for multiple implantable electrochemical sensors” </w:t>
      </w:r>
      <w:r w:rsidR="00FA3157" w:rsidRPr="00823569">
        <w:rPr>
          <w:rFonts w:ascii="Times New Roman" w:hAnsi="Times New Roman" w:cs="Times New Roman"/>
          <w:bCs/>
          <w:i/>
        </w:rPr>
        <w:t>6th International Conference on Electrical and Computer Engineering, ICECE 2010</w:t>
      </w:r>
      <w:r w:rsidR="00FA3157" w:rsidRPr="00823569">
        <w:rPr>
          <w:rFonts w:ascii="Times New Roman" w:hAnsi="Times New Roman" w:cs="Times New Roman"/>
          <w:bCs/>
        </w:rPr>
        <w:t>, Dhaka, Bangladesh, December 18, 2010 – December 20, 2010.</w:t>
      </w:r>
    </w:p>
    <w:p w:rsidR="00F119F2" w:rsidRPr="00823569" w:rsidRDefault="00F119F2" w:rsidP="00F119F2">
      <w:pPr>
        <w:widowControl/>
        <w:autoSpaceDE/>
        <w:autoSpaceDN/>
        <w:adjustRightInd/>
        <w:ind w:left="270"/>
        <w:jc w:val="both"/>
        <w:rPr>
          <w:rFonts w:ascii="Times New Roman" w:hAnsi="Times New Roman" w:cs="Times New Roman"/>
          <w:bCs/>
        </w:rPr>
      </w:pPr>
    </w:p>
    <w:p w:rsidR="00F119F2" w:rsidRPr="00823569" w:rsidRDefault="00FA3157" w:rsidP="00F119F2">
      <w:pPr>
        <w:pStyle w:val="OEAuthor"/>
        <w:numPr>
          <w:ilvl w:val="0"/>
          <w:numId w:val="17"/>
        </w:numPr>
        <w:spacing w:before="0"/>
        <w:ind w:left="270" w:hanging="270"/>
        <w:jc w:val="both"/>
        <w:rPr>
          <w:b w:val="0"/>
          <w:sz w:val="24"/>
          <w:szCs w:val="24"/>
        </w:rPr>
      </w:pPr>
      <w:r w:rsidRPr="00823569">
        <w:rPr>
          <w:b w:val="0"/>
          <w:sz w:val="24"/>
          <w:szCs w:val="24"/>
        </w:rPr>
        <w:t xml:space="preserve">Robert A. Croce Jr., Rea </w:t>
      </w:r>
      <w:proofErr w:type="spellStart"/>
      <w:r w:rsidRPr="00823569">
        <w:rPr>
          <w:b w:val="0"/>
          <w:sz w:val="24"/>
          <w:szCs w:val="24"/>
        </w:rPr>
        <w:t>Setya</w:t>
      </w:r>
      <w:proofErr w:type="spellEnd"/>
      <w:r w:rsidRPr="00823569">
        <w:rPr>
          <w:b w:val="0"/>
          <w:sz w:val="24"/>
          <w:szCs w:val="24"/>
        </w:rPr>
        <w:t xml:space="preserve">, Pik-Yiu Chan, and Faquir C. Jain, “Carbon Nanotube Gate Si-FETs for Protein Sensing Applications”, </w:t>
      </w:r>
      <w:r w:rsidRPr="00823569">
        <w:rPr>
          <w:b w:val="0"/>
          <w:i/>
          <w:sz w:val="24"/>
          <w:szCs w:val="24"/>
        </w:rPr>
        <w:t>Government Microcircuit Applications and Critical Technology Conference 2010</w:t>
      </w:r>
      <w:r w:rsidRPr="00823569">
        <w:rPr>
          <w:b w:val="0"/>
          <w:sz w:val="24"/>
          <w:szCs w:val="24"/>
        </w:rPr>
        <w:t xml:space="preserve">, March 2010, Reno, Nevada. </w:t>
      </w:r>
    </w:p>
    <w:p w:rsidR="00FC5BAE" w:rsidRPr="00823569" w:rsidRDefault="00FC5BAE" w:rsidP="00FC5BAE">
      <w:pPr>
        <w:widowControl/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  <w:iCs/>
        </w:rPr>
        <w:t xml:space="preserve">Darlington C. </w:t>
      </w:r>
      <w:proofErr w:type="spellStart"/>
      <w:r w:rsidRPr="00823569">
        <w:rPr>
          <w:rFonts w:ascii="Times New Roman" w:hAnsi="Times New Roman" w:cs="Times New Roman"/>
          <w:iCs/>
        </w:rPr>
        <w:t>Abanulo</w:t>
      </w:r>
      <w:proofErr w:type="spellEnd"/>
      <w:r w:rsidRPr="00823569">
        <w:rPr>
          <w:rFonts w:ascii="Times New Roman" w:hAnsi="Times New Roman" w:cs="Times New Roman"/>
          <w:iCs/>
        </w:rPr>
        <w:t>, Liangliang Qiang, Robert A. Croce Jr., Tom Reinwald, John Kahl, Faquir C. Jain and Fotios Papadimitrakopoulos,</w:t>
      </w:r>
      <w:r w:rsidRPr="00823569">
        <w:rPr>
          <w:rFonts w:ascii="Times New Roman" w:hAnsi="Times New Roman" w:cs="Times New Roman"/>
          <w:i/>
          <w:iCs/>
        </w:rPr>
        <w:t xml:space="preserve"> </w:t>
      </w:r>
      <w:r w:rsidRPr="00823569">
        <w:rPr>
          <w:rFonts w:ascii="Times New Roman" w:hAnsi="Times New Roman" w:cs="Times New Roman"/>
          <w:iCs/>
        </w:rPr>
        <w:t xml:space="preserve">”Facile Fabrication of </w:t>
      </w:r>
      <w:proofErr w:type="spellStart"/>
      <w:r w:rsidRPr="00823569">
        <w:rPr>
          <w:rFonts w:ascii="Times New Roman" w:hAnsi="Times New Roman" w:cs="Times New Roman"/>
          <w:iCs/>
        </w:rPr>
        <w:t>Sem</w:t>
      </w:r>
      <w:proofErr w:type="spellEnd"/>
      <w:r w:rsidRPr="00823569">
        <w:rPr>
          <w:rFonts w:ascii="Times New Roman" w:hAnsi="Times New Roman" w:cs="Times New Roman"/>
          <w:iCs/>
        </w:rPr>
        <w:t xml:space="preserve">-SWCNTs based Thin Film Transistors”,  </w:t>
      </w:r>
      <w:r w:rsidR="00FE37CF" w:rsidRPr="00823569">
        <w:rPr>
          <w:rFonts w:ascii="Times New Roman" w:hAnsi="Times New Roman" w:cs="Times New Roman"/>
          <w:i/>
          <w:iCs/>
        </w:rPr>
        <w:t>Connecticut Symposium on Microelectronics and Optoelectronics 2010</w:t>
      </w:r>
      <w:r w:rsidR="00C974B6" w:rsidRPr="00823569">
        <w:rPr>
          <w:rFonts w:ascii="Times New Roman" w:hAnsi="Times New Roman" w:cs="Times New Roman"/>
        </w:rPr>
        <w:t>, University of Connecticut, Storrs CT.</w:t>
      </w:r>
    </w:p>
    <w:p w:rsidR="00F119F2" w:rsidRPr="00823569" w:rsidRDefault="00F119F2" w:rsidP="00F119F2">
      <w:pPr>
        <w:rPr>
          <w:rFonts w:ascii="Times New Roman" w:hAnsi="Times New Roman" w:cs="Times New Roman"/>
        </w:rPr>
      </w:pPr>
    </w:p>
    <w:p w:rsidR="004751F8" w:rsidRPr="00823569" w:rsidRDefault="00FA3157" w:rsidP="004751F8">
      <w:pPr>
        <w:pStyle w:val="References"/>
        <w:numPr>
          <w:ilvl w:val="0"/>
          <w:numId w:val="17"/>
        </w:numPr>
        <w:ind w:left="270" w:hanging="270"/>
        <w:jc w:val="both"/>
        <w:rPr>
          <w:sz w:val="24"/>
          <w:szCs w:val="24"/>
        </w:rPr>
      </w:pPr>
      <w:r w:rsidRPr="00823569">
        <w:rPr>
          <w:sz w:val="24"/>
          <w:szCs w:val="24"/>
        </w:rPr>
        <w:t xml:space="preserve">Robert A. Croce Jr., Rea </w:t>
      </w:r>
      <w:proofErr w:type="spellStart"/>
      <w:r w:rsidRPr="00823569">
        <w:rPr>
          <w:sz w:val="24"/>
          <w:szCs w:val="24"/>
        </w:rPr>
        <w:t>Setya</w:t>
      </w:r>
      <w:proofErr w:type="spellEnd"/>
      <w:r w:rsidRPr="00823569">
        <w:rPr>
          <w:sz w:val="24"/>
          <w:szCs w:val="24"/>
        </w:rPr>
        <w:t xml:space="preserve">, Pik-Yiu Chan, and Faquir C. Jain, “Protein Sensor Utilizing Functionalized Vertically Aligned Carbon Nanotube Gate FETs,” </w:t>
      </w:r>
      <w:r w:rsidRPr="00823569">
        <w:rPr>
          <w:i/>
          <w:sz w:val="24"/>
          <w:szCs w:val="24"/>
        </w:rPr>
        <w:t xml:space="preserve">2009 </w:t>
      </w:r>
      <w:proofErr w:type="spellStart"/>
      <w:r w:rsidRPr="00823569">
        <w:rPr>
          <w:i/>
          <w:sz w:val="24"/>
          <w:szCs w:val="24"/>
        </w:rPr>
        <w:t>Nanoelectronic</w:t>
      </w:r>
      <w:proofErr w:type="spellEnd"/>
      <w:r w:rsidRPr="00823569">
        <w:rPr>
          <w:i/>
          <w:sz w:val="24"/>
          <w:szCs w:val="24"/>
        </w:rPr>
        <w:t xml:space="preserve"> Devices for Security Conference</w:t>
      </w:r>
      <w:r w:rsidRPr="00823569">
        <w:rPr>
          <w:sz w:val="24"/>
          <w:szCs w:val="24"/>
        </w:rPr>
        <w:t>, September 28-October 2, Fort Lauderdale, FL.</w:t>
      </w:r>
    </w:p>
    <w:p w:rsidR="004751F8" w:rsidRPr="00823569" w:rsidRDefault="004751F8" w:rsidP="004751F8">
      <w:pPr>
        <w:rPr>
          <w:rFonts w:ascii="Times New Roman" w:hAnsi="Times New Roman" w:cs="Times New Roman"/>
        </w:rPr>
      </w:pPr>
    </w:p>
    <w:p w:rsidR="00FA3157" w:rsidRPr="00823569" w:rsidRDefault="004751F8" w:rsidP="009F4BDC">
      <w:pPr>
        <w:numPr>
          <w:ilvl w:val="0"/>
          <w:numId w:val="17"/>
        </w:numPr>
        <w:ind w:left="270" w:hanging="270"/>
        <w:jc w:val="both"/>
        <w:rPr>
          <w:rFonts w:ascii="Times New Roman" w:hAnsi="Times New Roman" w:cs="Times New Roman"/>
        </w:rPr>
      </w:pPr>
      <w:r w:rsidRPr="00823569">
        <w:rPr>
          <w:rFonts w:ascii="Times New Roman" w:hAnsi="Times New Roman" w:cs="Times New Roman"/>
          <w:lang w:val="pt-BR"/>
        </w:rPr>
        <w:t xml:space="preserve">Robert A. Croce Jr., Mukesh Gogna, Fuad Alamoody, Fotios Papadimitrakopoulos and Faquir Jain, “Carbon Nanotube Based Metal Oxide Semiconductor (MOS) Biosensor”.  </w:t>
      </w:r>
      <w:r w:rsidRPr="00823569">
        <w:rPr>
          <w:rFonts w:ascii="Times New Roman" w:hAnsi="Times New Roman" w:cs="Times New Roman"/>
          <w:i/>
          <w:iCs/>
        </w:rPr>
        <w:t>Connecticut Symposium on Microelectronics and Optoelectronics 20</w:t>
      </w:r>
      <w:r w:rsidR="00CC123A" w:rsidRPr="00823569">
        <w:rPr>
          <w:rFonts w:ascii="Times New Roman" w:hAnsi="Times New Roman" w:cs="Times New Roman"/>
          <w:i/>
          <w:iCs/>
        </w:rPr>
        <w:t>09</w:t>
      </w:r>
      <w:r w:rsidRPr="00823569">
        <w:rPr>
          <w:rFonts w:ascii="Times New Roman" w:hAnsi="Times New Roman" w:cs="Times New Roman"/>
        </w:rPr>
        <w:t>, Yale University, New Haven, CT.</w:t>
      </w:r>
    </w:p>
    <w:sectPr w:rsidR="00FA3157" w:rsidRPr="00823569" w:rsidSect="004576BD">
      <w:headerReference w:type="even" r:id="rId15"/>
      <w:footerReference w:type="even" r:id="rId16"/>
      <w:footerReference w:type="default" r:id="rId17"/>
      <w:endnotePr>
        <w:numFmt w:val="decimal"/>
      </w:endnotePr>
      <w:pgSz w:w="12240" w:h="15840"/>
      <w:pgMar w:top="720" w:right="1080" w:bottom="1440" w:left="108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BBE" w:rsidRDefault="00816BBE">
      <w:r>
        <w:separator/>
      </w:r>
    </w:p>
  </w:endnote>
  <w:endnote w:type="continuationSeparator" w:id="0">
    <w:p w:rsidR="00816BBE" w:rsidRDefault="00816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E2C" w:rsidRDefault="004726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93E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3E2C" w:rsidRDefault="00693E2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5384"/>
      <w:docPartObj>
        <w:docPartGallery w:val="Page Numbers (Bottom of Page)"/>
        <w:docPartUnique/>
      </w:docPartObj>
    </w:sdtPr>
    <w:sdtContent>
      <w:p w:rsidR="00693E2C" w:rsidRDefault="0047265F">
        <w:pPr>
          <w:pStyle w:val="Footer"/>
          <w:jc w:val="center"/>
        </w:pPr>
        <w:fldSimple w:instr=" PAGE   \* MERGEFORMAT ">
          <w:r w:rsidR="0059504F">
            <w:rPr>
              <w:noProof/>
            </w:rPr>
            <w:t>2</w:t>
          </w:r>
        </w:fldSimple>
      </w:p>
    </w:sdtContent>
  </w:sdt>
  <w:p w:rsidR="00693E2C" w:rsidRDefault="00693E2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BBE" w:rsidRDefault="00816BBE">
      <w:r>
        <w:separator/>
      </w:r>
    </w:p>
  </w:footnote>
  <w:footnote w:type="continuationSeparator" w:id="0">
    <w:p w:rsidR="00816BBE" w:rsidRDefault="00816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E2C" w:rsidRDefault="0047265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93E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3E2C" w:rsidRDefault="00693E2C">
    <w:pPr>
      <w:pStyle w:val="Header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35047"/>
    <w:multiLevelType w:val="hybridMultilevel"/>
    <w:tmpl w:val="D630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D1D73"/>
    <w:multiLevelType w:val="hybridMultilevel"/>
    <w:tmpl w:val="1AD6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47D8"/>
    <w:multiLevelType w:val="hybridMultilevel"/>
    <w:tmpl w:val="2FEA9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82010B"/>
    <w:multiLevelType w:val="hybridMultilevel"/>
    <w:tmpl w:val="3AB6BC30"/>
    <w:lvl w:ilvl="0" w:tplc="8984F5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9F4"/>
    <w:multiLevelType w:val="hybridMultilevel"/>
    <w:tmpl w:val="F2FEA49C"/>
    <w:lvl w:ilvl="0" w:tplc="A782A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26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43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8E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0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41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A0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E0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80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3A589B"/>
    <w:multiLevelType w:val="hybridMultilevel"/>
    <w:tmpl w:val="7EC8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15987"/>
    <w:multiLevelType w:val="hybridMultilevel"/>
    <w:tmpl w:val="9F2CD5BC"/>
    <w:lvl w:ilvl="0" w:tplc="EA44E31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8016B"/>
    <w:multiLevelType w:val="hybridMultilevel"/>
    <w:tmpl w:val="0734C0CE"/>
    <w:lvl w:ilvl="0" w:tplc="3C667F7A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5436F1"/>
    <w:multiLevelType w:val="hybridMultilevel"/>
    <w:tmpl w:val="E880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C7700"/>
    <w:multiLevelType w:val="hybridMultilevel"/>
    <w:tmpl w:val="0590E756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0">
    <w:nsid w:val="46C2328A"/>
    <w:multiLevelType w:val="hybridMultilevel"/>
    <w:tmpl w:val="67689104"/>
    <w:lvl w:ilvl="0" w:tplc="EF3EBB2E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3200A"/>
    <w:multiLevelType w:val="hybridMultilevel"/>
    <w:tmpl w:val="8E64256A"/>
    <w:lvl w:ilvl="0" w:tplc="B2807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C08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A04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465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44B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666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68D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FE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4B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CD82E1A"/>
    <w:multiLevelType w:val="hybridMultilevel"/>
    <w:tmpl w:val="EC1A3E4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52E60BE6"/>
    <w:multiLevelType w:val="hybridMultilevel"/>
    <w:tmpl w:val="71FE7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6458D2"/>
    <w:multiLevelType w:val="hybridMultilevel"/>
    <w:tmpl w:val="94A61E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9A011BE"/>
    <w:multiLevelType w:val="hybridMultilevel"/>
    <w:tmpl w:val="BC2A1654"/>
    <w:lvl w:ilvl="0" w:tplc="456C9D0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B5F1B"/>
    <w:multiLevelType w:val="hybridMultilevel"/>
    <w:tmpl w:val="A27E5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1716F9"/>
    <w:multiLevelType w:val="hybridMultilevel"/>
    <w:tmpl w:val="1A7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410A1"/>
    <w:multiLevelType w:val="hybridMultilevel"/>
    <w:tmpl w:val="41A6F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3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17"/>
  </w:num>
  <w:num w:numId="12">
    <w:abstractNumId w:val="11"/>
  </w:num>
  <w:num w:numId="13">
    <w:abstractNumId w:val="4"/>
  </w:num>
  <w:num w:numId="14">
    <w:abstractNumId w:val="6"/>
  </w:num>
  <w:num w:numId="15">
    <w:abstractNumId w:val="14"/>
  </w:num>
  <w:num w:numId="16">
    <w:abstractNumId w:val="15"/>
  </w:num>
  <w:num w:numId="17">
    <w:abstractNumId w:val="10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71709C"/>
    <w:rsid w:val="0000717D"/>
    <w:rsid w:val="00007ADA"/>
    <w:rsid w:val="00007B8F"/>
    <w:rsid w:val="000155F2"/>
    <w:rsid w:val="00016C2F"/>
    <w:rsid w:val="000238E6"/>
    <w:rsid w:val="00026055"/>
    <w:rsid w:val="00031C48"/>
    <w:rsid w:val="00035DE8"/>
    <w:rsid w:val="00036BFE"/>
    <w:rsid w:val="000443C6"/>
    <w:rsid w:val="00046646"/>
    <w:rsid w:val="00047187"/>
    <w:rsid w:val="000500A8"/>
    <w:rsid w:val="0005749A"/>
    <w:rsid w:val="000658FB"/>
    <w:rsid w:val="000852ED"/>
    <w:rsid w:val="0008590D"/>
    <w:rsid w:val="00093F5B"/>
    <w:rsid w:val="00096E0D"/>
    <w:rsid w:val="000C4CA7"/>
    <w:rsid w:val="000C7A7A"/>
    <w:rsid w:val="000D0FBA"/>
    <w:rsid w:val="000E04CD"/>
    <w:rsid w:val="000E1DAD"/>
    <w:rsid w:val="000E4735"/>
    <w:rsid w:val="000E6953"/>
    <w:rsid w:val="000F0B22"/>
    <w:rsid w:val="000F1480"/>
    <w:rsid w:val="00102411"/>
    <w:rsid w:val="00106393"/>
    <w:rsid w:val="0010765C"/>
    <w:rsid w:val="00111329"/>
    <w:rsid w:val="00112295"/>
    <w:rsid w:val="00112A48"/>
    <w:rsid w:val="00115360"/>
    <w:rsid w:val="00116954"/>
    <w:rsid w:val="001209A6"/>
    <w:rsid w:val="00121210"/>
    <w:rsid w:val="00125EFA"/>
    <w:rsid w:val="001367B9"/>
    <w:rsid w:val="00136A7C"/>
    <w:rsid w:val="00136E2D"/>
    <w:rsid w:val="00144A2A"/>
    <w:rsid w:val="00144BF1"/>
    <w:rsid w:val="00153600"/>
    <w:rsid w:val="00154477"/>
    <w:rsid w:val="00155E5B"/>
    <w:rsid w:val="00166776"/>
    <w:rsid w:val="001719E5"/>
    <w:rsid w:val="00172634"/>
    <w:rsid w:val="001820C3"/>
    <w:rsid w:val="0019473E"/>
    <w:rsid w:val="00195AC3"/>
    <w:rsid w:val="00195BFB"/>
    <w:rsid w:val="001967AF"/>
    <w:rsid w:val="001B1CD0"/>
    <w:rsid w:val="001B5733"/>
    <w:rsid w:val="001C2563"/>
    <w:rsid w:val="001C3015"/>
    <w:rsid w:val="001D20FB"/>
    <w:rsid w:val="001D7A1A"/>
    <w:rsid w:val="001E3403"/>
    <w:rsid w:val="001E6A55"/>
    <w:rsid w:val="001E7C6F"/>
    <w:rsid w:val="001F4191"/>
    <w:rsid w:val="001F58E4"/>
    <w:rsid w:val="001F5F58"/>
    <w:rsid w:val="001F75A5"/>
    <w:rsid w:val="00200C83"/>
    <w:rsid w:val="002023EC"/>
    <w:rsid w:val="002026EB"/>
    <w:rsid w:val="00204970"/>
    <w:rsid w:val="00204F83"/>
    <w:rsid w:val="0020541D"/>
    <w:rsid w:val="002110EB"/>
    <w:rsid w:val="002320D3"/>
    <w:rsid w:val="0023697B"/>
    <w:rsid w:val="00241A89"/>
    <w:rsid w:val="0024201C"/>
    <w:rsid w:val="00244391"/>
    <w:rsid w:val="0025564A"/>
    <w:rsid w:val="0026229E"/>
    <w:rsid w:val="0026324A"/>
    <w:rsid w:val="00266283"/>
    <w:rsid w:val="00272358"/>
    <w:rsid w:val="00275015"/>
    <w:rsid w:val="00283305"/>
    <w:rsid w:val="002950B1"/>
    <w:rsid w:val="002954AA"/>
    <w:rsid w:val="00295A84"/>
    <w:rsid w:val="002A0C40"/>
    <w:rsid w:val="002A10E0"/>
    <w:rsid w:val="002A26E6"/>
    <w:rsid w:val="002B384B"/>
    <w:rsid w:val="002B415F"/>
    <w:rsid w:val="002B4346"/>
    <w:rsid w:val="002B6B84"/>
    <w:rsid w:val="002B737C"/>
    <w:rsid w:val="002C4272"/>
    <w:rsid w:val="002D0138"/>
    <w:rsid w:val="002D4921"/>
    <w:rsid w:val="002E0E4A"/>
    <w:rsid w:val="002E1CAF"/>
    <w:rsid w:val="002E23B0"/>
    <w:rsid w:val="002E5785"/>
    <w:rsid w:val="002E6BB0"/>
    <w:rsid w:val="002E7FB6"/>
    <w:rsid w:val="002F4C95"/>
    <w:rsid w:val="002F6522"/>
    <w:rsid w:val="002F7C5D"/>
    <w:rsid w:val="00300619"/>
    <w:rsid w:val="00301B61"/>
    <w:rsid w:val="003037A2"/>
    <w:rsid w:val="00307D70"/>
    <w:rsid w:val="00310266"/>
    <w:rsid w:val="003114E5"/>
    <w:rsid w:val="00312031"/>
    <w:rsid w:val="003136AF"/>
    <w:rsid w:val="003144A0"/>
    <w:rsid w:val="003156D7"/>
    <w:rsid w:val="00321382"/>
    <w:rsid w:val="00321A01"/>
    <w:rsid w:val="00324C6D"/>
    <w:rsid w:val="00324E57"/>
    <w:rsid w:val="00326D85"/>
    <w:rsid w:val="00331573"/>
    <w:rsid w:val="00332C02"/>
    <w:rsid w:val="0033522E"/>
    <w:rsid w:val="003423F5"/>
    <w:rsid w:val="00344A44"/>
    <w:rsid w:val="00363FE3"/>
    <w:rsid w:val="003770BF"/>
    <w:rsid w:val="00380FA8"/>
    <w:rsid w:val="00382F8D"/>
    <w:rsid w:val="00392E34"/>
    <w:rsid w:val="003A1B67"/>
    <w:rsid w:val="003B1365"/>
    <w:rsid w:val="003B6203"/>
    <w:rsid w:val="003B7092"/>
    <w:rsid w:val="003C4C55"/>
    <w:rsid w:val="003C6FF5"/>
    <w:rsid w:val="003D0659"/>
    <w:rsid w:val="003D0C34"/>
    <w:rsid w:val="003D1B7D"/>
    <w:rsid w:val="003D4273"/>
    <w:rsid w:val="003D472A"/>
    <w:rsid w:val="003E1E4E"/>
    <w:rsid w:val="003F0C3C"/>
    <w:rsid w:val="003F60EB"/>
    <w:rsid w:val="003F7467"/>
    <w:rsid w:val="003F7A9C"/>
    <w:rsid w:val="004122C5"/>
    <w:rsid w:val="00412975"/>
    <w:rsid w:val="00412B31"/>
    <w:rsid w:val="0041431B"/>
    <w:rsid w:val="004241B7"/>
    <w:rsid w:val="004327A8"/>
    <w:rsid w:val="004337A2"/>
    <w:rsid w:val="004362DA"/>
    <w:rsid w:val="004369EA"/>
    <w:rsid w:val="00445434"/>
    <w:rsid w:val="004576BD"/>
    <w:rsid w:val="004639DA"/>
    <w:rsid w:val="00464942"/>
    <w:rsid w:val="004661E7"/>
    <w:rsid w:val="004670A0"/>
    <w:rsid w:val="00472090"/>
    <w:rsid w:val="0047265F"/>
    <w:rsid w:val="00472BC8"/>
    <w:rsid w:val="004751F8"/>
    <w:rsid w:val="004810F3"/>
    <w:rsid w:val="00485963"/>
    <w:rsid w:val="00491147"/>
    <w:rsid w:val="00491D8D"/>
    <w:rsid w:val="004978F7"/>
    <w:rsid w:val="004A1C85"/>
    <w:rsid w:val="004B0798"/>
    <w:rsid w:val="004B29D4"/>
    <w:rsid w:val="004B6E08"/>
    <w:rsid w:val="004B7594"/>
    <w:rsid w:val="004B79DD"/>
    <w:rsid w:val="004C1DD5"/>
    <w:rsid w:val="004C2D33"/>
    <w:rsid w:val="004D4FCB"/>
    <w:rsid w:val="004D66B0"/>
    <w:rsid w:val="004E0270"/>
    <w:rsid w:val="004E0BD6"/>
    <w:rsid w:val="004E2082"/>
    <w:rsid w:val="004E35CB"/>
    <w:rsid w:val="004E4236"/>
    <w:rsid w:val="004E65A2"/>
    <w:rsid w:val="004E6793"/>
    <w:rsid w:val="004E7F96"/>
    <w:rsid w:val="004F2C47"/>
    <w:rsid w:val="004F7494"/>
    <w:rsid w:val="00507585"/>
    <w:rsid w:val="005110BF"/>
    <w:rsid w:val="00512E8D"/>
    <w:rsid w:val="00513945"/>
    <w:rsid w:val="00513D30"/>
    <w:rsid w:val="00515855"/>
    <w:rsid w:val="00517754"/>
    <w:rsid w:val="00520FE3"/>
    <w:rsid w:val="00521BA1"/>
    <w:rsid w:val="00527E42"/>
    <w:rsid w:val="005351BD"/>
    <w:rsid w:val="005419EF"/>
    <w:rsid w:val="005459DC"/>
    <w:rsid w:val="005505E2"/>
    <w:rsid w:val="0055519B"/>
    <w:rsid w:val="005602C5"/>
    <w:rsid w:val="00561DF8"/>
    <w:rsid w:val="00564FF3"/>
    <w:rsid w:val="00566505"/>
    <w:rsid w:val="00566B2B"/>
    <w:rsid w:val="00572E80"/>
    <w:rsid w:val="0057651C"/>
    <w:rsid w:val="00576596"/>
    <w:rsid w:val="00581904"/>
    <w:rsid w:val="00582A81"/>
    <w:rsid w:val="00585EE1"/>
    <w:rsid w:val="0059504F"/>
    <w:rsid w:val="0059586E"/>
    <w:rsid w:val="005A23C1"/>
    <w:rsid w:val="005A463A"/>
    <w:rsid w:val="005A46C5"/>
    <w:rsid w:val="005B11E1"/>
    <w:rsid w:val="005B17BE"/>
    <w:rsid w:val="005B350F"/>
    <w:rsid w:val="005C17F8"/>
    <w:rsid w:val="005C20A4"/>
    <w:rsid w:val="005C3DBA"/>
    <w:rsid w:val="005D3E11"/>
    <w:rsid w:val="005D4B67"/>
    <w:rsid w:val="005D5AA5"/>
    <w:rsid w:val="005D673D"/>
    <w:rsid w:val="005D7495"/>
    <w:rsid w:val="005E19B2"/>
    <w:rsid w:val="005E47B6"/>
    <w:rsid w:val="005E50CC"/>
    <w:rsid w:val="005F0018"/>
    <w:rsid w:val="005F282C"/>
    <w:rsid w:val="006057B1"/>
    <w:rsid w:val="00607DAD"/>
    <w:rsid w:val="00612E67"/>
    <w:rsid w:val="006142AC"/>
    <w:rsid w:val="00616D52"/>
    <w:rsid w:val="00622596"/>
    <w:rsid w:val="0062380C"/>
    <w:rsid w:val="00630C31"/>
    <w:rsid w:val="006423BB"/>
    <w:rsid w:val="00643C21"/>
    <w:rsid w:val="00644501"/>
    <w:rsid w:val="00652FCB"/>
    <w:rsid w:val="00653619"/>
    <w:rsid w:val="00672DE6"/>
    <w:rsid w:val="00676F09"/>
    <w:rsid w:val="00676FA7"/>
    <w:rsid w:val="00680056"/>
    <w:rsid w:val="0068749C"/>
    <w:rsid w:val="00687FB1"/>
    <w:rsid w:val="00693E2C"/>
    <w:rsid w:val="00694111"/>
    <w:rsid w:val="0069435A"/>
    <w:rsid w:val="00694BE2"/>
    <w:rsid w:val="00696C69"/>
    <w:rsid w:val="006A1F1A"/>
    <w:rsid w:val="006A7569"/>
    <w:rsid w:val="006B0DA9"/>
    <w:rsid w:val="006B4825"/>
    <w:rsid w:val="006B5827"/>
    <w:rsid w:val="006B6373"/>
    <w:rsid w:val="006B74CA"/>
    <w:rsid w:val="006C1075"/>
    <w:rsid w:val="006C72ED"/>
    <w:rsid w:val="006D0192"/>
    <w:rsid w:val="006D68ED"/>
    <w:rsid w:val="006E7652"/>
    <w:rsid w:val="006F04F1"/>
    <w:rsid w:val="006F12F6"/>
    <w:rsid w:val="006F4168"/>
    <w:rsid w:val="006F5D7E"/>
    <w:rsid w:val="00700501"/>
    <w:rsid w:val="00702F78"/>
    <w:rsid w:val="0070324C"/>
    <w:rsid w:val="00705AAA"/>
    <w:rsid w:val="00705E27"/>
    <w:rsid w:val="0070742A"/>
    <w:rsid w:val="00711089"/>
    <w:rsid w:val="00711B25"/>
    <w:rsid w:val="00715AB5"/>
    <w:rsid w:val="0071709C"/>
    <w:rsid w:val="0072177A"/>
    <w:rsid w:val="0072694A"/>
    <w:rsid w:val="00726D54"/>
    <w:rsid w:val="00727425"/>
    <w:rsid w:val="0073342A"/>
    <w:rsid w:val="007347D3"/>
    <w:rsid w:val="00734C50"/>
    <w:rsid w:val="00734E49"/>
    <w:rsid w:val="00736A75"/>
    <w:rsid w:val="0074411A"/>
    <w:rsid w:val="00756CAD"/>
    <w:rsid w:val="00770AD5"/>
    <w:rsid w:val="00770AF1"/>
    <w:rsid w:val="00771931"/>
    <w:rsid w:val="007734F1"/>
    <w:rsid w:val="007736CC"/>
    <w:rsid w:val="00780CE3"/>
    <w:rsid w:val="00780E4E"/>
    <w:rsid w:val="00781FDD"/>
    <w:rsid w:val="00782E41"/>
    <w:rsid w:val="00784116"/>
    <w:rsid w:val="00787A87"/>
    <w:rsid w:val="00790CA1"/>
    <w:rsid w:val="00792011"/>
    <w:rsid w:val="00794889"/>
    <w:rsid w:val="007963C4"/>
    <w:rsid w:val="007A36E6"/>
    <w:rsid w:val="007A5DB5"/>
    <w:rsid w:val="007B15CD"/>
    <w:rsid w:val="007B2560"/>
    <w:rsid w:val="007B25BE"/>
    <w:rsid w:val="007B4DF7"/>
    <w:rsid w:val="007C6936"/>
    <w:rsid w:val="007D4DAC"/>
    <w:rsid w:val="007D6846"/>
    <w:rsid w:val="007E500D"/>
    <w:rsid w:val="007E6041"/>
    <w:rsid w:val="007E74F6"/>
    <w:rsid w:val="007F050E"/>
    <w:rsid w:val="007F0640"/>
    <w:rsid w:val="007F7754"/>
    <w:rsid w:val="00802478"/>
    <w:rsid w:val="008139F3"/>
    <w:rsid w:val="00814101"/>
    <w:rsid w:val="008161B8"/>
    <w:rsid w:val="00816BBE"/>
    <w:rsid w:val="00817539"/>
    <w:rsid w:val="0082254B"/>
    <w:rsid w:val="00823569"/>
    <w:rsid w:val="00825ABA"/>
    <w:rsid w:val="0083187B"/>
    <w:rsid w:val="00833DDF"/>
    <w:rsid w:val="00836D9E"/>
    <w:rsid w:val="00844070"/>
    <w:rsid w:val="00850656"/>
    <w:rsid w:val="008511D4"/>
    <w:rsid w:val="00872807"/>
    <w:rsid w:val="00875924"/>
    <w:rsid w:val="008816FA"/>
    <w:rsid w:val="008840CE"/>
    <w:rsid w:val="00885753"/>
    <w:rsid w:val="0088711D"/>
    <w:rsid w:val="00891484"/>
    <w:rsid w:val="008A3E59"/>
    <w:rsid w:val="008B16EE"/>
    <w:rsid w:val="008C07BF"/>
    <w:rsid w:val="008C34A1"/>
    <w:rsid w:val="008C39B5"/>
    <w:rsid w:val="008C4978"/>
    <w:rsid w:val="008D3D34"/>
    <w:rsid w:val="008D4795"/>
    <w:rsid w:val="008D4E63"/>
    <w:rsid w:val="008F098A"/>
    <w:rsid w:val="008F13B5"/>
    <w:rsid w:val="008F513E"/>
    <w:rsid w:val="008F6CA1"/>
    <w:rsid w:val="008F7459"/>
    <w:rsid w:val="009008CB"/>
    <w:rsid w:val="00906904"/>
    <w:rsid w:val="00906A20"/>
    <w:rsid w:val="00912695"/>
    <w:rsid w:val="00914725"/>
    <w:rsid w:val="009154E5"/>
    <w:rsid w:val="00926917"/>
    <w:rsid w:val="0093275C"/>
    <w:rsid w:val="00940385"/>
    <w:rsid w:val="009421A8"/>
    <w:rsid w:val="00942E6E"/>
    <w:rsid w:val="00950F3E"/>
    <w:rsid w:val="0096635D"/>
    <w:rsid w:val="009704B7"/>
    <w:rsid w:val="00971301"/>
    <w:rsid w:val="009737DE"/>
    <w:rsid w:val="00974466"/>
    <w:rsid w:val="00975609"/>
    <w:rsid w:val="009809D5"/>
    <w:rsid w:val="009822DC"/>
    <w:rsid w:val="00982CD1"/>
    <w:rsid w:val="00986B47"/>
    <w:rsid w:val="00986CD3"/>
    <w:rsid w:val="00987E8B"/>
    <w:rsid w:val="009908CA"/>
    <w:rsid w:val="00992ED4"/>
    <w:rsid w:val="009A127A"/>
    <w:rsid w:val="009A1B78"/>
    <w:rsid w:val="009A3393"/>
    <w:rsid w:val="009A45D0"/>
    <w:rsid w:val="009A68E1"/>
    <w:rsid w:val="009A7DA7"/>
    <w:rsid w:val="009B6FA3"/>
    <w:rsid w:val="009C2F71"/>
    <w:rsid w:val="009C6A82"/>
    <w:rsid w:val="009D51E9"/>
    <w:rsid w:val="009D5861"/>
    <w:rsid w:val="009E328B"/>
    <w:rsid w:val="009E7FBB"/>
    <w:rsid w:val="009F11D0"/>
    <w:rsid w:val="009F38A5"/>
    <w:rsid w:val="009F4BDC"/>
    <w:rsid w:val="009F671F"/>
    <w:rsid w:val="00A038CB"/>
    <w:rsid w:val="00A10959"/>
    <w:rsid w:val="00A10A99"/>
    <w:rsid w:val="00A10F55"/>
    <w:rsid w:val="00A11C0E"/>
    <w:rsid w:val="00A33CD5"/>
    <w:rsid w:val="00A3673D"/>
    <w:rsid w:val="00A372E6"/>
    <w:rsid w:val="00A42588"/>
    <w:rsid w:val="00A4274C"/>
    <w:rsid w:val="00A444EC"/>
    <w:rsid w:val="00A51F27"/>
    <w:rsid w:val="00A53281"/>
    <w:rsid w:val="00A54216"/>
    <w:rsid w:val="00A55F86"/>
    <w:rsid w:val="00A62892"/>
    <w:rsid w:val="00A635FD"/>
    <w:rsid w:val="00A64C4E"/>
    <w:rsid w:val="00A73C12"/>
    <w:rsid w:val="00A76638"/>
    <w:rsid w:val="00A8006D"/>
    <w:rsid w:val="00A82503"/>
    <w:rsid w:val="00A83CF3"/>
    <w:rsid w:val="00A84AE3"/>
    <w:rsid w:val="00A85BD6"/>
    <w:rsid w:val="00A90A30"/>
    <w:rsid w:val="00A92077"/>
    <w:rsid w:val="00A92ECE"/>
    <w:rsid w:val="00A95678"/>
    <w:rsid w:val="00A96736"/>
    <w:rsid w:val="00A96938"/>
    <w:rsid w:val="00AB4CEB"/>
    <w:rsid w:val="00AB59F0"/>
    <w:rsid w:val="00AB6E0D"/>
    <w:rsid w:val="00AC0768"/>
    <w:rsid w:val="00AC26CC"/>
    <w:rsid w:val="00AC4495"/>
    <w:rsid w:val="00AD3AD1"/>
    <w:rsid w:val="00AD63C7"/>
    <w:rsid w:val="00AD67BC"/>
    <w:rsid w:val="00AD7D04"/>
    <w:rsid w:val="00AE6B8B"/>
    <w:rsid w:val="00AF2B2A"/>
    <w:rsid w:val="00AF39CD"/>
    <w:rsid w:val="00AF6034"/>
    <w:rsid w:val="00B00142"/>
    <w:rsid w:val="00B0374A"/>
    <w:rsid w:val="00B13F1C"/>
    <w:rsid w:val="00B202B3"/>
    <w:rsid w:val="00B25A29"/>
    <w:rsid w:val="00B27D7F"/>
    <w:rsid w:val="00B3083A"/>
    <w:rsid w:val="00B33C36"/>
    <w:rsid w:val="00B46A32"/>
    <w:rsid w:val="00B5098F"/>
    <w:rsid w:val="00B51FFE"/>
    <w:rsid w:val="00B52FCB"/>
    <w:rsid w:val="00B57740"/>
    <w:rsid w:val="00B64324"/>
    <w:rsid w:val="00B66B65"/>
    <w:rsid w:val="00B72031"/>
    <w:rsid w:val="00B77D62"/>
    <w:rsid w:val="00B83FE2"/>
    <w:rsid w:val="00B959E0"/>
    <w:rsid w:val="00BA0863"/>
    <w:rsid w:val="00BA0B08"/>
    <w:rsid w:val="00BA57C9"/>
    <w:rsid w:val="00BC09D0"/>
    <w:rsid w:val="00BC3C8D"/>
    <w:rsid w:val="00BC63F5"/>
    <w:rsid w:val="00BD01B7"/>
    <w:rsid w:val="00BD3DFD"/>
    <w:rsid w:val="00BE11F7"/>
    <w:rsid w:val="00BE5F2A"/>
    <w:rsid w:val="00BF386A"/>
    <w:rsid w:val="00BF542E"/>
    <w:rsid w:val="00BF7B24"/>
    <w:rsid w:val="00C00BDD"/>
    <w:rsid w:val="00C0317C"/>
    <w:rsid w:val="00C10DCF"/>
    <w:rsid w:val="00C123C1"/>
    <w:rsid w:val="00C1430A"/>
    <w:rsid w:val="00C15E7B"/>
    <w:rsid w:val="00C22C89"/>
    <w:rsid w:val="00C245CB"/>
    <w:rsid w:val="00C42AC9"/>
    <w:rsid w:val="00C4349D"/>
    <w:rsid w:val="00C45E6C"/>
    <w:rsid w:val="00C46D93"/>
    <w:rsid w:val="00C51491"/>
    <w:rsid w:val="00C51867"/>
    <w:rsid w:val="00C51F0C"/>
    <w:rsid w:val="00C54EFC"/>
    <w:rsid w:val="00C55363"/>
    <w:rsid w:val="00C62E78"/>
    <w:rsid w:val="00C66470"/>
    <w:rsid w:val="00C717A0"/>
    <w:rsid w:val="00C73A63"/>
    <w:rsid w:val="00C73ABB"/>
    <w:rsid w:val="00C75142"/>
    <w:rsid w:val="00C8204E"/>
    <w:rsid w:val="00C874CD"/>
    <w:rsid w:val="00C915BC"/>
    <w:rsid w:val="00C974B6"/>
    <w:rsid w:val="00CA3C24"/>
    <w:rsid w:val="00CB69EB"/>
    <w:rsid w:val="00CC00AB"/>
    <w:rsid w:val="00CC123A"/>
    <w:rsid w:val="00CC1BE0"/>
    <w:rsid w:val="00CD2D4D"/>
    <w:rsid w:val="00CD67E7"/>
    <w:rsid w:val="00CE2172"/>
    <w:rsid w:val="00CE4465"/>
    <w:rsid w:val="00CE624B"/>
    <w:rsid w:val="00CF2630"/>
    <w:rsid w:val="00CF42BF"/>
    <w:rsid w:val="00D02B60"/>
    <w:rsid w:val="00D0496A"/>
    <w:rsid w:val="00D05136"/>
    <w:rsid w:val="00D160C5"/>
    <w:rsid w:val="00D17D5E"/>
    <w:rsid w:val="00D265C2"/>
    <w:rsid w:val="00D4722E"/>
    <w:rsid w:val="00D512E4"/>
    <w:rsid w:val="00D52845"/>
    <w:rsid w:val="00D54B98"/>
    <w:rsid w:val="00D65F9E"/>
    <w:rsid w:val="00D72D39"/>
    <w:rsid w:val="00D81BC2"/>
    <w:rsid w:val="00D842C0"/>
    <w:rsid w:val="00D9156D"/>
    <w:rsid w:val="00DA7CE2"/>
    <w:rsid w:val="00DB090E"/>
    <w:rsid w:val="00DB19EF"/>
    <w:rsid w:val="00DB4FA7"/>
    <w:rsid w:val="00DB593E"/>
    <w:rsid w:val="00DC1A62"/>
    <w:rsid w:val="00DC4682"/>
    <w:rsid w:val="00DC7781"/>
    <w:rsid w:val="00DD0840"/>
    <w:rsid w:val="00DD2B0D"/>
    <w:rsid w:val="00DD51BE"/>
    <w:rsid w:val="00DD621D"/>
    <w:rsid w:val="00DE2F0A"/>
    <w:rsid w:val="00DE7500"/>
    <w:rsid w:val="00E01A4E"/>
    <w:rsid w:val="00E02A7D"/>
    <w:rsid w:val="00E07329"/>
    <w:rsid w:val="00E13701"/>
    <w:rsid w:val="00E1695F"/>
    <w:rsid w:val="00E174CD"/>
    <w:rsid w:val="00E22DBB"/>
    <w:rsid w:val="00E2772D"/>
    <w:rsid w:val="00E279F7"/>
    <w:rsid w:val="00E31115"/>
    <w:rsid w:val="00E36BC4"/>
    <w:rsid w:val="00E42871"/>
    <w:rsid w:val="00E47A97"/>
    <w:rsid w:val="00E53DA9"/>
    <w:rsid w:val="00E5604C"/>
    <w:rsid w:val="00E56EB6"/>
    <w:rsid w:val="00E62CCC"/>
    <w:rsid w:val="00E62FAA"/>
    <w:rsid w:val="00E652B5"/>
    <w:rsid w:val="00E747E5"/>
    <w:rsid w:val="00E748A4"/>
    <w:rsid w:val="00E7536C"/>
    <w:rsid w:val="00E80A68"/>
    <w:rsid w:val="00E85FC4"/>
    <w:rsid w:val="00E86477"/>
    <w:rsid w:val="00E91969"/>
    <w:rsid w:val="00E9368C"/>
    <w:rsid w:val="00EA06A4"/>
    <w:rsid w:val="00EA338A"/>
    <w:rsid w:val="00EA56C5"/>
    <w:rsid w:val="00EC129F"/>
    <w:rsid w:val="00EC4B20"/>
    <w:rsid w:val="00ED238F"/>
    <w:rsid w:val="00ED4327"/>
    <w:rsid w:val="00ED4A08"/>
    <w:rsid w:val="00ED6C00"/>
    <w:rsid w:val="00EE128B"/>
    <w:rsid w:val="00EF4AEC"/>
    <w:rsid w:val="00EF5F6D"/>
    <w:rsid w:val="00F0277A"/>
    <w:rsid w:val="00F06537"/>
    <w:rsid w:val="00F06F06"/>
    <w:rsid w:val="00F07992"/>
    <w:rsid w:val="00F119F2"/>
    <w:rsid w:val="00F128D0"/>
    <w:rsid w:val="00F13CAC"/>
    <w:rsid w:val="00F14F71"/>
    <w:rsid w:val="00F252CD"/>
    <w:rsid w:val="00F2792D"/>
    <w:rsid w:val="00F36272"/>
    <w:rsid w:val="00F3691F"/>
    <w:rsid w:val="00F410D7"/>
    <w:rsid w:val="00F42166"/>
    <w:rsid w:val="00F463C2"/>
    <w:rsid w:val="00F47551"/>
    <w:rsid w:val="00F530F9"/>
    <w:rsid w:val="00F5748B"/>
    <w:rsid w:val="00F622D0"/>
    <w:rsid w:val="00F63440"/>
    <w:rsid w:val="00F84072"/>
    <w:rsid w:val="00F90875"/>
    <w:rsid w:val="00F94259"/>
    <w:rsid w:val="00FA3157"/>
    <w:rsid w:val="00FA4F43"/>
    <w:rsid w:val="00FA6D52"/>
    <w:rsid w:val="00FA7743"/>
    <w:rsid w:val="00FB2067"/>
    <w:rsid w:val="00FB273B"/>
    <w:rsid w:val="00FB3154"/>
    <w:rsid w:val="00FB4769"/>
    <w:rsid w:val="00FC5BAE"/>
    <w:rsid w:val="00FD061D"/>
    <w:rsid w:val="00FD1B48"/>
    <w:rsid w:val="00FD32C8"/>
    <w:rsid w:val="00FD42C2"/>
    <w:rsid w:val="00FD4E50"/>
    <w:rsid w:val="00FD60F7"/>
    <w:rsid w:val="00FE06D1"/>
    <w:rsid w:val="00FE1052"/>
    <w:rsid w:val="00FE34D2"/>
    <w:rsid w:val="00FE37CF"/>
    <w:rsid w:val="00FE3DE9"/>
    <w:rsid w:val="00FE4D44"/>
    <w:rsid w:val="00FE5446"/>
    <w:rsid w:val="00FF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qFormat/>
    <w:rsid w:val="0071709C"/>
    <w:pPr>
      <w:keepNext/>
      <w:tabs>
        <w:tab w:val="left" w:pos="-1440"/>
        <w:tab w:val="left" w:pos="-720"/>
        <w:tab w:val="left" w:pos="1020"/>
        <w:tab w:val="left" w:pos="1440"/>
        <w:tab w:val="left" w:pos="1836"/>
        <w:tab w:val="left" w:pos="2346"/>
        <w:tab w:val="left" w:pos="5760"/>
        <w:tab w:val="left" w:pos="7920"/>
      </w:tabs>
      <w:suppressAutoHyphens/>
      <w:spacing w:line="240" w:lineRule="atLeast"/>
      <w:jc w:val="center"/>
      <w:outlineLvl w:val="0"/>
    </w:pPr>
    <w:rPr>
      <w:rFonts w:ascii="Times New Roman" w:hAnsi="Times New Roman" w:cs="Times New Roman"/>
      <w:b/>
      <w:bCs/>
      <w:spacing w:val="-2"/>
      <w:sz w:val="20"/>
      <w:szCs w:val="20"/>
    </w:rPr>
  </w:style>
  <w:style w:type="paragraph" w:styleId="Heading6">
    <w:name w:val="heading 6"/>
    <w:basedOn w:val="Normal"/>
    <w:next w:val="Normal"/>
    <w:qFormat/>
    <w:rsid w:val="0071709C"/>
    <w:pPr>
      <w:keepNext/>
      <w:tabs>
        <w:tab w:val="left" w:pos="-1440"/>
        <w:tab w:val="left" w:pos="-720"/>
        <w:tab w:val="left" w:pos="1020"/>
        <w:tab w:val="left" w:pos="1440"/>
        <w:tab w:val="left" w:pos="1836"/>
        <w:tab w:val="left" w:pos="2346"/>
        <w:tab w:val="left" w:pos="5760"/>
        <w:tab w:val="left" w:pos="7920"/>
      </w:tabs>
      <w:suppressAutoHyphens/>
      <w:spacing w:line="240" w:lineRule="atLeast"/>
      <w:jc w:val="center"/>
      <w:outlineLvl w:val="5"/>
    </w:pPr>
    <w:rPr>
      <w:rFonts w:ascii="Times New Roman" w:hAnsi="Times New Roman"/>
      <w:i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7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170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709C"/>
  </w:style>
  <w:style w:type="character" w:styleId="Hyperlink">
    <w:name w:val="Hyperlink"/>
    <w:rsid w:val="0071709C"/>
    <w:rPr>
      <w:color w:val="0000FF"/>
      <w:u w:val="single"/>
    </w:rPr>
  </w:style>
  <w:style w:type="character" w:customStyle="1" w:styleId="style21">
    <w:name w:val="style21"/>
    <w:rsid w:val="008F6CA1"/>
    <w:rPr>
      <w:rFonts w:ascii="Arial" w:hAnsi="Arial" w:cs="Arial" w:hint="default"/>
    </w:rPr>
  </w:style>
  <w:style w:type="paragraph" w:styleId="Title">
    <w:name w:val="Title"/>
    <w:basedOn w:val="Normal"/>
    <w:next w:val="Normal"/>
    <w:link w:val="TitleChar"/>
    <w:qFormat/>
    <w:rsid w:val="00275015"/>
    <w:pPr>
      <w:framePr w:w="9360" w:hSpace="187" w:vSpace="187" w:wrap="notBeside" w:vAnchor="text" w:hAnchor="page" w:xAlign="center" w:y="1"/>
      <w:widowControl/>
      <w:adjustRightInd/>
      <w:jc w:val="center"/>
    </w:pPr>
    <w:rPr>
      <w:rFonts w:ascii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link w:val="Title"/>
    <w:rsid w:val="00275015"/>
    <w:rPr>
      <w:kern w:val="28"/>
      <w:sz w:val="48"/>
      <w:szCs w:val="48"/>
    </w:rPr>
  </w:style>
  <w:style w:type="paragraph" w:customStyle="1" w:styleId="OEAuthor">
    <w:name w:val="OE Author"/>
    <w:basedOn w:val="Normal"/>
    <w:next w:val="Normal"/>
    <w:rsid w:val="00275015"/>
    <w:pPr>
      <w:widowControl/>
      <w:autoSpaceDE/>
      <w:autoSpaceDN/>
      <w:adjustRightInd/>
      <w:spacing w:before="240" w:after="80"/>
      <w:jc w:val="center"/>
    </w:pPr>
    <w:rPr>
      <w:rFonts w:ascii="Times New Roman" w:hAnsi="Times New Roman" w:cs="Times New Roman"/>
      <w:b/>
      <w:sz w:val="20"/>
      <w:szCs w:val="20"/>
    </w:rPr>
  </w:style>
  <w:style w:type="paragraph" w:customStyle="1" w:styleId="References">
    <w:name w:val="References"/>
    <w:next w:val="Normal"/>
    <w:rsid w:val="00275015"/>
    <w:pPr>
      <w:numPr>
        <w:numId w:val="10"/>
      </w:numPr>
      <w:spacing w:after="80"/>
    </w:pPr>
    <w:rPr>
      <w:spacing w:val="-2"/>
    </w:rPr>
  </w:style>
  <w:style w:type="character" w:styleId="FollowedHyperlink">
    <w:name w:val="FollowedHyperlink"/>
    <w:uiPriority w:val="99"/>
    <w:semiHidden/>
    <w:unhideWhenUsed/>
    <w:rsid w:val="00275015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B6B84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DF7"/>
    <w:pPr>
      <w:ind w:left="720"/>
      <w:contextualSpacing/>
    </w:pPr>
  </w:style>
  <w:style w:type="paragraph" w:styleId="BodyText">
    <w:name w:val="Body Text"/>
    <w:basedOn w:val="Normal"/>
    <w:link w:val="BodyTextChar"/>
    <w:rsid w:val="00787A87"/>
    <w:pPr>
      <w:widowControl/>
      <w:autoSpaceDE/>
      <w:autoSpaceDN/>
      <w:adjustRightInd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87A87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jc03001@engr.uconn.edu" TargetMode="External"/><Relationship Id="rId13" Type="http://schemas.openxmlformats.org/officeDocument/2006/relationships/hyperlink" Target="http://www.scopus.com/authid/detail.url?authorId=35418592100&amp;eid=2-s2.0-7995180267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opus.com/authid/detail.url?authorId=18838920500&amp;eid=2-s2.0-79951802679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opus.com/authid/detail.url?authorId=36988074200&amp;eid=2-s2.0-7995180267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scopus.com/authid/detail.url?authorId=25927242000&amp;eid=2-s2.0-7995180267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copus.com/authid/detail.url?authorId=35726579500&amp;eid=2-s2.0-79951802679" TargetMode="External"/><Relationship Id="rId14" Type="http://schemas.openxmlformats.org/officeDocument/2006/relationships/hyperlink" Target="http://www.scopus.com/authid/detail.url?authorId=7004299865&amp;eid=2-s2.0-799518026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D497-5942-43D4-A72D-104ECB90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CROCE JR</vt:lpstr>
    </vt:vector>
  </TitlesOfParts>
  <Company>Microsoft</Company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CROCE JR</dc:title>
  <dc:creator>Robert Croce</dc:creator>
  <cp:lastModifiedBy>Rob</cp:lastModifiedBy>
  <cp:revision>171</cp:revision>
  <cp:lastPrinted>2012-03-13T13:52:00Z</cp:lastPrinted>
  <dcterms:created xsi:type="dcterms:W3CDTF">2011-11-28T21:03:00Z</dcterms:created>
  <dcterms:modified xsi:type="dcterms:W3CDTF">2012-03-16T22:05:00Z</dcterms:modified>
</cp:coreProperties>
</file>