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8A8" w:rsidRPr="004755DE" w:rsidRDefault="000109C9" w:rsidP="008E7DC8">
      <w:pPr>
        <w:pStyle w:val="Heading1"/>
        <w:spacing w:before="120"/>
        <w:jc w:val="center"/>
        <w:rPr>
          <w:rFonts w:ascii="Tahoma" w:hAnsi="Tahoma" w:cs="Tahoma"/>
          <w:sz w:val="36"/>
          <w:szCs w:val="36"/>
        </w:rPr>
      </w:pPr>
      <w:r>
        <w:rPr>
          <w:rFonts w:ascii="Tahoma" w:hAnsi="Tahoma" w:cs="Tahoma"/>
          <w:sz w:val="36"/>
          <w:szCs w:val="36"/>
        </w:rPr>
        <w:t>Christopher Van Scoy</w:t>
      </w:r>
    </w:p>
    <w:p w:rsidR="00DC75C0" w:rsidRPr="00003448" w:rsidRDefault="00847A6E" w:rsidP="00CF7464">
      <w:pPr>
        <w:pBdr>
          <w:bottom w:val="double" w:sz="4" w:space="1" w:color="auto"/>
        </w:pBdr>
        <w:spacing w:before="60" w:after="60"/>
        <w:jc w:val="center"/>
        <w:rPr>
          <w:rFonts w:ascii="Tahoma" w:hAnsi="Tahoma" w:cs="Tahoma"/>
          <w:sz w:val="19"/>
          <w:szCs w:val="19"/>
        </w:rPr>
      </w:pPr>
      <w:smartTag w:uri="urn:schemas-microsoft-com:office:smarttags" w:element="address">
        <w:smartTag w:uri="urn:schemas-microsoft-com:office:smarttags" w:element="Street">
          <w:r>
            <w:rPr>
              <w:rFonts w:ascii="Tahoma" w:hAnsi="Tahoma" w:cs="Tahoma"/>
              <w:sz w:val="19"/>
              <w:szCs w:val="19"/>
            </w:rPr>
            <w:t>4636 Twain St</w:t>
          </w:r>
        </w:smartTag>
        <w:r w:rsidR="00DC75C0" w:rsidRPr="00003448">
          <w:rPr>
            <w:rFonts w:ascii="Tahoma" w:hAnsi="Tahoma" w:cs="Tahoma"/>
            <w:sz w:val="19"/>
            <w:szCs w:val="19"/>
          </w:rPr>
          <w:t xml:space="preserve">  </w:t>
        </w:r>
        <w:r w:rsidR="00DC75C0" w:rsidRPr="00003448">
          <w:rPr>
            <w:rFonts w:ascii="Tahoma" w:hAnsi="Tahoma" w:cs="Tahoma"/>
            <w:sz w:val="19"/>
            <w:szCs w:val="19"/>
          </w:rPr>
          <w:sym w:font="Wingdings" w:char="F0B2"/>
        </w:r>
        <w:r w:rsidR="00DC75C0" w:rsidRPr="00003448">
          <w:rPr>
            <w:rFonts w:ascii="Tahoma" w:hAnsi="Tahoma" w:cs="Tahoma"/>
            <w:sz w:val="19"/>
            <w:szCs w:val="19"/>
          </w:rPr>
          <w:t xml:space="preserve">  </w:t>
        </w:r>
        <w:smartTag w:uri="urn:schemas-microsoft-com:office:smarttags" w:element="City">
          <w:r>
            <w:rPr>
              <w:rFonts w:ascii="Tahoma" w:hAnsi="Tahoma" w:cs="Tahoma"/>
              <w:sz w:val="19"/>
              <w:szCs w:val="19"/>
            </w:rPr>
            <w:t>Ames</w:t>
          </w:r>
        </w:smartTag>
        <w:r>
          <w:rPr>
            <w:rFonts w:ascii="Tahoma" w:hAnsi="Tahoma" w:cs="Tahoma"/>
            <w:sz w:val="19"/>
            <w:szCs w:val="19"/>
          </w:rPr>
          <w:t xml:space="preserve">, </w:t>
        </w:r>
        <w:smartTag w:uri="urn:schemas-microsoft-com:office:smarttags" w:element="State">
          <w:r>
            <w:rPr>
              <w:rFonts w:ascii="Tahoma" w:hAnsi="Tahoma" w:cs="Tahoma"/>
              <w:sz w:val="19"/>
              <w:szCs w:val="19"/>
            </w:rPr>
            <w:t>IA</w:t>
          </w:r>
        </w:smartTag>
        <w:r>
          <w:rPr>
            <w:rFonts w:ascii="Tahoma" w:hAnsi="Tahoma" w:cs="Tahoma"/>
            <w:sz w:val="19"/>
            <w:szCs w:val="19"/>
          </w:rPr>
          <w:t xml:space="preserve"> </w:t>
        </w:r>
        <w:smartTag w:uri="urn:schemas-microsoft-com:office:smarttags" w:element="PostalCode">
          <w:r>
            <w:rPr>
              <w:rFonts w:ascii="Tahoma" w:hAnsi="Tahoma" w:cs="Tahoma"/>
              <w:sz w:val="19"/>
              <w:szCs w:val="19"/>
            </w:rPr>
            <w:t>50014</w:t>
          </w:r>
        </w:smartTag>
      </w:smartTag>
    </w:p>
    <w:p w:rsidR="00CF48A8" w:rsidRPr="00E7271C" w:rsidRDefault="006232DF" w:rsidP="00CF7464">
      <w:pPr>
        <w:pBdr>
          <w:bottom w:val="double" w:sz="4" w:space="1" w:color="auto"/>
        </w:pBdr>
        <w:spacing w:before="60" w:after="60"/>
        <w:jc w:val="center"/>
        <w:rPr>
          <w:rFonts w:ascii="Tahoma" w:hAnsi="Tahoma" w:cs="Tahoma"/>
          <w:sz w:val="19"/>
          <w:szCs w:val="19"/>
        </w:rPr>
      </w:pPr>
      <w:r>
        <w:rPr>
          <w:rFonts w:ascii="Tahoma" w:hAnsi="Tahoma" w:cs="Tahoma"/>
          <w:sz w:val="19"/>
          <w:szCs w:val="19"/>
        </w:rPr>
        <w:t xml:space="preserve">Cell: </w:t>
      </w:r>
      <w:r w:rsidR="00847A6E">
        <w:rPr>
          <w:rFonts w:ascii="Tahoma" w:hAnsi="Tahoma" w:cs="Tahoma"/>
          <w:sz w:val="19"/>
          <w:szCs w:val="19"/>
        </w:rPr>
        <w:t>515-509-3037</w:t>
      </w:r>
      <w:r w:rsidR="003D7652">
        <w:rPr>
          <w:rFonts w:ascii="Tahoma" w:hAnsi="Tahoma" w:cs="Tahoma"/>
          <w:sz w:val="19"/>
          <w:szCs w:val="19"/>
        </w:rPr>
        <w:t xml:space="preserve"> </w:t>
      </w:r>
      <w:r w:rsidR="003D7652" w:rsidRPr="00C42929">
        <w:rPr>
          <w:rFonts w:ascii="Tahoma" w:hAnsi="Tahoma" w:cs="Tahoma"/>
          <w:sz w:val="19"/>
          <w:szCs w:val="19"/>
        </w:rPr>
        <w:sym w:font="Wingdings" w:char="F0B2"/>
      </w:r>
      <w:r w:rsidR="003D7652">
        <w:rPr>
          <w:rFonts w:ascii="Tahoma" w:hAnsi="Tahoma" w:cs="Tahoma"/>
          <w:sz w:val="19"/>
          <w:szCs w:val="19"/>
        </w:rPr>
        <w:t xml:space="preserve">  </w:t>
      </w:r>
      <w:r w:rsidR="00DC75C0" w:rsidRPr="00003448">
        <w:rPr>
          <w:rFonts w:ascii="Tahoma" w:hAnsi="Tahoma" w:cs="Tahoma"/>
          <w:sz w:val="19"/>
          <w:szCs w:val="19"/>
        </w:rPr>
        <w:t xml:space="preserve">Tel: </w:t>
      </w:r>
      <w:r w:rsidR="00B073CF">
        <w:rPr>
          <w:rFonts w:ascii="Tahoma" w:hAnsi="Tahoma" w:cs="Tahoma"/>
          <w:sz w:val="19"/>
          <w:szCs w:val="19"/>
        </w:rPr>
        <w:t>515-292-9186</w:t>
      </w:r>
      <w:r w:rsidR="00DC75C0" w:rsidRPr="00E7271C">
        <w:rPr>
          <w:rFonts w:ascii="Tahoma" w:hAnsi="Tahoma" w:cs="Tahoma"/>
          <w:sz w:val="19"/>
          <w:szCs w:val="19"/>
        </w:rPr>
        <w:t xml:space="preserve">  </w:t>
      </w:r>
      <w:r w:rsidR="00DC75C0" w:rsidRPr="00C42929">
        <w:rPr>
          <w:rFonts w:ascii="Tahoma" w:hAnsi="Tahoma" w:cs="Tahoma"/>
          <w:sz w:val="19"/>
          <w:szCs w:val="19"/>
        </w:rPr>
        <w:sym w:font="Wingdings" w:char="F0B2"/>
      </w:r>
      <w:r w:rsidR="00DC75C0" w:rsidRPr="00E7271C">
        <w:rPr>
          <w:rFonts w:ascii="Tahoma" w:hAnsi="Tahoma" w:cs="Tahoma"/>
          <w:sz w:val="19"/>
          <w:szCs w:val="19"/>
        </w:rPr>
        <w:t xml:space="preserve">  </w:t>
      </w:r>
      <w:hyperlink r:id="rId6" w:history="1">
        <w:r w:rsidR="005B132E" w:rsidRPr="002333A8">
          <w:rPr>
            <w:rStyle w:val="Hyperlink"/>
            <w:rFonts w:ascii="Tahoma" w:hAnsi="Tahoma" w:cs="Tahoma"/>
            <w:sz w:val="19"/>
            <w:szCs w:val="19"/>
          </w:rPr>
          <w:t>Cscoy@yahoo.com</w:t>
        </w:r>
      </w:hyperlink>
    </w:p>
    <w:p w:rsidR="00ED4F02" w:rsidRPr="00E7271C" w:rsidRDefault="00ED4F02" w:rsidP="00CF7464">
      <w:pPr>
        <w:pBdr>
          <w:bottom w:val="double" w:sz="4" w:space="1" w:color="auto"/>
        </w:pBdr>
        <w:spacing w:before="60" w:after="60"/>
        <w:jc w:val="center"/>
        <w:rPr>
          <w:rFonts w:ascii="Tahoma" w:hAnsi="Tahoma" w:cs="Tahoma"/>
          <w:sz w:val="6"/>
          <w:szCs w:val="6"/>
        </w:rPr>
      </w:pPr>
    </w:p>
    <w:p w:rsidR="00CF48A8" w:rsidRPr="00A06B22" w:rsidRDefault="00E7271C" w:rsidP="00CF6188">
      <w:pPr>
        <w:spacing w:before="120"/>
        <w:jc w:val="center"/>
        <w:outlineLvl w:val="0"/>
        <w:rPr>
          <w:rFonts w:ascii="Tahoma" w:hAnsi="Tahoma" w:cs="Tahoma"/>
          <w:b/>
          <w:caps/>
          <w:sz w:val="24"/>
        </w:rPr>
      </w:pPr>
      <w:r w:rsidRPr="00A06B22">
        <w:rPr>
          <w:rFonts w:ascii="Tahoma" w:hAnsi="Tahoma" w:cs="Tahoma"/>
          <w:b/>
          <w:caps/>
          <w:sz w:val="24"/>
        </w:rPr>
        <w:t xml:space="preserve">Server </w:t>
      </w:r>
      <w:r w:rsidR="00063719">
        <w:rPr>
          <w:rFonts w:ascii="Tahoma" w:hAnsi="Tahoma" w:cs="Tahoma"/>
          <w:b/>
          <w:caps/>
          <w:sz w:val="24"/>
        </w:rPr>
        <w:t>Engineer</w:t>
      </w:r>
    </w:p>
    <w:p w:rsidR="00CF48A8" w:rsidRPr="00F87248" w:rsidRDefault="00CF48A8" w:rsidP="00F87248">
      <w:pPr>
        <w:pBdr>
          <w:bottom w:val="double" w:sz="4" w:space="1" w:color="auto"/>
        </w:pBdr>
        <w:jc w:val="center"/>
        <w:outlineLvl w:val="0"/>
        <w:rPr>
          <w:rFonts w:ascii="Tahoma" w:hAnsi="Tahoma" w:cs="Tahoma"/>
          <w:sz w:val="6"/>
          <w:szCs w:val="6"/>
        </w:rPr>
      </w:pPr>
    </w:p>
    <w:p w:rsidR="00E47546" w:rsidRPr="00CC5701" w:rsidRDefault="00C243EE" w:rsidP="00C03952">
      <w:pPr>
        <w:pStyle w:val="BodyText"/>
        <w:numPr>
          <w:ilvl w:val="0"/>
          <w:numId w:val="3"/>
        </w:numPr>
        <w:tabs>
          <w:tab w:val="clear" w:pos="720"/>
          <w:tab w:val="num" w:pos="360"/>
        </w:tabs>
        <w:spacing w:before="40" w:after="0"/>
        <w:ind w:left="360"/>
        <w:jc w:val="both"/>
        <w:rPr>
          <w:rFonts w:ascii="Tahoma" w:hAnsi="Tahoma" w:cs="Tahoma"/>
          <w:sz w:val="19"/>
          <w:szCs w:val="19"/>
        </w:rPr>
      </w:pPr>
      <w:r w:rsidRPr="00CC5701">
        <w:rPr>
          <w:rFonts w:ascii="Tahoma" w:hAnsi="Tahoma" w:cs="Tahoma"/>
          <w:sz w:val="19"/>
          <w:szCs w:val="19"/>
        </w:rPr>
        <w:t xml:space="preserve">IT professional offering </w:t>
      </w:r>
      <w:r w:rsidR="0013203A">
        <w:rPr>
          <w:rFonts w:ascii="Tahoma" w:hAnsi="Tahoma" w:cs="Tahoma"/>
          <w:sz w:val="19"/>
          <w:szCs w:val="19"/>
        </w:rPr>
        <w:t>10</w:t>
      </w:r>
      <w:r w:rsidR="00E47546" w:rsidRPr="00CC5701">
        <w:rPr>
          <w:rFonts w:ascii="Tahoma" w:hAnsi="Tahoma" w:cs="Tahoma"/>
          <w:sz w:val="19"/>
          <w:szCs w:val="19"/>
        </w:rPr>
        <w:t>+ years of hand</w:t>
      </w:r>
      <w:r w:rsidR="002D64AD" w:rsidRPr="00CC5701">
        <w:rPr>
          <w:rFonts w:ascii="Tahoma" w:hAnsi="Tahoma" w:cs="Tahoma"/>
          <w:sz w:val="19"/>
          <w:szCs w:val="19"/>
        </w:rPr>
        <w:t>s</w:t>
      </w:r>
      <w:r w:rsidR="00E47546" w:rsidRPr="00CC5701">
        <w:rPr>
          <w:rFonts w:ascii="Tahoma" w:hAnsi="Tahoma" w:cs="Tahoma"/>
          <w:sz w:val="19"/>
          <w:szCs w:val="19"/>
        </w:rPr>
        <w:t>-on experience resolving</w:t>
      </w:r>
      <w:r w:rsidR="00D62453" w:rsidRPr="00CC5701">
        <w:rPr>
          <w:rFonts w:ascii="Tahoma" w:hAnsi="Tahoma" w:cs="Tahoma"/>
          <w:sz w:val="19"/>
          <w:szCs w:val="19"/>
        </w:rPr>
        <w:t xml:space="preserve"> a</w:t>
      </w:r>
      <w:r w:rsidR="00E47546" w:rsidRPr="00CC5701">
        <w:rPr>
          <w:rFonts w:ascii="Tahoma" w:hAnsi="Tahoma" w:cs="Tahoma"/>
          <w:sz w:val="19"/>
          <w:szCs w:val="19"/>
        </w:rPr>
        <w:t xml:space="preserve"> wide variety of hardware and </w:t>
      </w:r>
      <w:r w:rsidR="00CC5701" w:rsidRPr="00CC5701">
        <w:rPr>
          <w:rFonts w:ascii="Tahoma" w:hAnsi="Tahoma" w:cs="Tahoma"/>
          <w:sz w:val="19"/>
          <w:szCs w:val="19"/>
        </w:rPr>
        <w:t xml:space="preserve">software </w:t>
      </w:r>
      <w:r w:rsidR="00E47546" w:rsidRPr="00CC5701">
        <w:rPr>
          <w:rFonts w:ascii="Tahoma" w:hAnsi="Tahoma" w:cs="Tahoma"/>
          <w:sz w:val="19"/>
          <w:szCs w:val="19"/>
        </w:rPr>
        <w:t xml:space="preserve">issues including upgrades, technical troubleshooting, and </w:t>
      </w:r>
      <w:r w:rsidR="00CC5701" w:rsidRPr="00CC5701">
        <w:rPr>
          <w:rFonts w:ascii="Tahoma" w:hAnsi="Tahoma" w:cs="Tahoma"/>
          <w:sz w:val="19"/>
          <w:szCs w:val="19"/>
        </w:rPr>
        <w:t>migrations</w:t>
      </w:r>
      <w:r w:rsidR="00E47546" w:rsidRPr="00CC5701">
        <w:rPr>
          <w:rFonts w:ascii="Tahoma" w:hAnsi="Tahoma" w:cs="Tahoma"/>
          <w:sz w:val="19"/>
          <w:szCs w:val="19"/>
        </w:rPr>
        <w:t>.</w:t>
      </w:r>
    </w:p>
    <w:p w:rsidR="00EA674E" w:rsidRPr="00CC5701" w:rsidRDefault="00FA5CDA" w:rsidP="00C03952">
      <w:pPr>
        <w:pStyle w:val="BodyText"/>
        <w:numPr>
          <w:ilvl w:val="0"/>
          <w:numId w:val="3"/>
        </w:numPr>
        <w:tabs>
          <w:tab w:val="clear" w:pos="720"/>
          <w:tab w:val="num" w:pos="360"/>
        </w:tabs>
        <w:spacing w:before="40" w:after="0"/>
        <w:ind w:left="360"/>
        <w:jc w:val="both"/>
        <w:rPr>
          <w:rFonts w:ascii="Tahoma" w:hAnsi="Tahoma" w:cs="Tahoma"/>
          <w:sz w:val="19"/>
          <w:szCs w:val="19"/>
        </w:rPr>
      </w:pPr>
      <w:r w:rsidRPr="00CC5701">
        <w:rPr>
          <w:rFonts w:ascii="Tahoma" w:hAnsi="Tahoma" w:cs="Tahoma"/>
          <w:sz w:val="19"/>
          <w:szCs w:val="19"/>
        </w:rPr>
        <w:t>Earned solid reputation for root cause analysis, resolving complex issues, ensuring continuity of services,</w:t>
      </w:r>
      <w:r w:rsidR="000D424B" w:rsidRPr="00CC5701">
        <w:rPr>
          <w:rFonts w:ascii="Tahoma" w:hAnsi="Tahoma" w:cs="Tahoma"/>
          <w:sz w:val="19"/>
          <w:szCs w:val="19"/>
        </w:rPr>
        <w:t xml:space="preserve"> and </w:t>
      </w:r>
      <w:r w:rsidR="005F1E34" w:rsidRPr="00CC5701">
        <w:rPr>
          <w:rFonts w:ascii="Tahoma" w:hAnsi="Tahoma" w:cs="Tahoma"/>
          <w:sz w:val="19"/>
          <w:szCs w:val="19"/>
        </w:rPr>
        <w:t xml:space="preserve">delivering </w:t>
      </w:r>
      <w:r w:rsidR="000D424B" w:rsidRPr="00CC5701">
        <w:rPr>
          <w:rFonts w:ascii="Tahoma" w:hAnsi="Tahoma" w:cs="Tahoma"/>
          <w:sz w:val="19"/>
          <w:szCs w:val="19"/>
        </w:rPr>
        <w:t>exceptional customer service.</w:t>
      </w:r>
    </w:p>
    <w:p w:rsidR="00EA2E4B" w:rsidRPr="00CC5701" w:rsidRDefault="00EA2E4B" w:rsidP="00C03952">
      <w:pPr>
        <w:pStyle w:val="BodyText"/>
        <w:numPr>
          <w:ilvl w:val="0"/>
          <w:numId w:val="3"/>
        </w:numPr>
        <w:tabs>
          <w:tab w:val="clear" w:pos="720"/>
          <w:tab w:val="num" w:pos="360"/>
        </w:tabs>
        <w:spacing w:before="40" w:after="0"/>
        <w:ind w:left="360"/>
        <w:jc w:val="both"/>
        <w:rPr>
          <w:rFonts w:ascii="Tahoma" w:hAnsi="Tahoma" w:cs="Tahoma"/>
          <w:sz w:val="19"/>
          <w:szCs w:val="19"/>
        </w:rPr>
      </w:pPr>
      <w:r w:rsidRPr="00CC5701">
        <w:rPr>
          <w:rFonts w:ascii="Tahoma" w:hAnsi="Tahoma" w:cs="Tahoma"/>
          <w:sz w:val="19"/>
          <w:szCs w:val="19"/>
        </w:rPr>
        <w:t xml:space="preserve">Praised for </w:t>
      </w:r>
      <w:r w:rsidR="00ED23AB" w:rsidRPr="00CC5701">
        <w:rPr>
          <w:rFonts w:ascii="Tahoma" w:hAnsi="Tahoma" w:cs="Tahoma"/>
          <w:sz w:val="19"/>
          <w:szCs w:val="19"/>
        </w:rPr>
        <w:t xml:space="preserve">technical expertise and </w:t>
      </w:r>
      <w:r w:rsidR="00CA78A8" w:rsidRPr="00CC5701">
        <w:rPr>
          <w:rFonts w:ascii="Tahoma" w:hAnsi="Tahoma" w:cs="Tahoma"/>
          <w:sz w:val="19"/>
          <w:szCs w:val="19"/>
        </w:rPr>
        <w:t xml:space="preserve">the </w:t>
      </w:r>
      <w:r w:rsidRPr="00CC5701">
        <w:rPr>
          <w:rFonts w:ascii="Tahoma" w:hAnsi="Tahoma" w:cs="Tahoma"/>
          <w:sz w:val="19"/>
          <w:szCs w:val="19"/>
        </w:rPr>
        <w:t>ability to work effectively in</w:t>
      </w:r>
      <w:r w:rsidR="00CC5701">
        <w:rPr>
          <w:rFonts w:ascii="Tahoma" w:hAnsi="Tahoma" w:cs="Tahoma"/>
          <w:sz w:val="19"/>
          <w:szCs w:val="19"/>
        </w:rPr>
        <w:t>dividually or in</w:t>
      </w:r>
      <w:r w:rsidRPr="00CC5701">
        <w:rPr>
          <w:rFonts w:ascii="Tahoma" w:hAnsi="Tahoma" w:cs="Tahoma"/>
          <w:sz w:val="19"/>
          <w:szCs w:val="19"/>
        </w:rPr>
        <w:t xml:space="preserve"> a team environment ensuring all projects run smoothly and efficiently to meet or exceed specifications.</w:t>
      </w:r>
    </w:p>
    <w:p w:rsidR="00600FEB" w:rsidRPr="00095328" w:rsidRDefault="00DE5619" w:rsidP="00C03952">
      <w:pPr>
        <w:pStyle w:val="BodyText"/>
        <w:numPr>
          <w:ilvl w:val="0"/>
          <w:numId w:val="3"/>
        </w:numPr>
        <w:tabs>
          <w:tab w:val="clear" w:pos="720"/>
          <w:tab w:val="num" w:pos="360"/>
        </w:tabs>
        <w:spacing w:before="40" w:after="0"/>
        <w:ind w:left="360"/>
        <w:jc w:val="both"/>
        <w:rPr>
          <w:rFonts w:ascii="Tahoma" w:hAnsi="Tahoma" w:cs="Tahoma"/>
          <w:sz w:val="19"/>
          <w:szCs w:val="19"/>
        </w:rPr>
      </w:pPr>
      <w:r w:rsidRPr="00095328">
        <w:rPr>
          <w:rFonts w:ascii="Tahoma" w:hAnsi="Tahoma" w:cs="Tahoma"/>
          <w:sz w:val="19"/>
          <w:szCs w:val="19"/>
        </w:rPr>
        <w:t xml:space="preserve">Enthusiastic contributor with a collaborative spirit and a passion for seeing a quality job through to </w:t>
      </w:r>
      <w:r w:rsidR="00762A17" w:rsidRPr="00095328">
        <w:rPr>
          <w:rFonts w:ascii="Tahoma" w:hAnsi="Tahoma" w:cs="Tahoma"/>
          <w:sz w:val="19"/>
          <w:szCs w:val="19"/>
        </w:rPr>
        <w:t>completion</w:t>
      </w:r>
      <w:r w:rsidRPr="00095328">
        <w:rPr>
          <w:rFonts w:ascii="Tahoma" w:hAnsi="Tahoma" w:cs="Tahoma"/>
          <w:sz w:val="19"/>
          <w:szCs w:val="19"/>
        </w:rPr>
        <w:t>.</w:t>
      </w:r>
    </w:p>
    <w:p w:rsidR="00CF48A8" w:rsidRPr="00095328" w:rsidRDefault="00CC5701" w:rsidP="00C03952">
      <w:pPr>
        <w:pStyle w:val="BodyText"/>
        <w:numPr>
          <w:ilvl w:val="0"/>
          <w:numId w:val="3"/>
        </w:numPr>
        <w:tabs>
          <w:tab w:val="clear" w:pos="720"/>
          <w:tab w:val="num" w:pos="360"/>
        </w:tabs>
        <w:spacing w:before="40" w:after="0"/>
        <w:ind w:left="360"/>
        <w:jc w:val="both"/>
        <w:rPr>
          <w:rFonts w:ascii="Tahoma" w:hAnsi="Tahoma" w:cs="Tahoma"/>
          <w:sz w:val="19"/>
          <w:szCs w:val="19"/>
        </w:rPr>
      </w:pPr>
      <w:r w:rsidRPr="00095328">
        <w:rPr>
          <w:rFonts w:ascii="Tahoma" w:hAnsi="Tahoma" w:cs="Tahoma"/>
          <w:sz w:val="19"/>
          <w:szCs w:val="19"/>
        </w:rPr>
        <w:t>Maintain current knowledge of technology developments to plan for upgrades and make business decisions.</w:t>
      </w:r>
    </w:p>
    <w:p w:rsidR="00CF48A8" w:rsidRPr="00095328" w:rsidRDefault="00CE46F6" w:rsidP="00C03952">
      <w:pPr>
        <w:pStyle w:val="BodyText"/>
        <w:numPr>
          <w:ilvl w:val="0"/>
          <w:numId w:val="3"/>
        </w:numPr>
        <w:tabs>
          <w:tab w:val="clear" w:pos="720"/>
          <w:tab w:val="num" w:pos="360"/>
        </w:tabs>
        <w:spacing w:before="40" w:after="0"/>
        <w:ind w:left="360"/>
        <w:jc w:val="both"/>
        <w:rPr>
          <w:rFonts w:ascii="Tahoma" w:hAnsi="Tahoma" w:cs="Tahoma"/>
          <w:sz w:val="19"/>
          <w:szCs w:val="19"/>
        </w:rPr>
      </w:pPr>
      <w:r w:rsidRPr="00095328">
        <w:rPr>
          <w:rFonts w:ascii="Tahoma" w:hAnsi="Tahoma" w:cs="Tahoma"/>
          <w:sz w:val="19"/>
          <w:szCs w:val="19"/>
        </w:rPr>
        <w:t xml:space="preserve">Personal strengths include </w:t>
      </w:r>
      <w:r w:rsidR="00986A87" w:rsidRPr="00095328">
        <w:rPr>
          <w:rFonts w:ascii="Tahoma" w:hAnsi="Tahoma" w:cs="Tahoma"/>
          <w:sz w:val="19"/>
          <w:szCs w:val="19"/>
        </w:rPr>
        <w:t>excellent work ethic, broa</w:t>
      </w:r>
      <w:r w:rsidR="00F92648" w:rsidRPr="00095328">
        <w:rPr>
          <w:rFonts w:ascii="Tahoma" w:hAnsi="Tahoma" w:cs="Tahoma"/>
          <w:sz w:val="19"/>
          <w:szCs w:val="19"/>
        </w:rPr>
        <w:t xml:space="preserve">d-based knowledge, </w:t>
      </w:r>
      <w:r w:rsidR="00DB60C6" w:rsidRPr="00095328">
        <w:rPr>
          <w:rFonts w:ascii="Tahoma" w:hAnsi="Tahoma" w:cs="Tahoma"/>
          <w:sz w:val="19"/>
          <w:szCs w:val="19"/>
        </w:rPr>
        <w:t xml:space="preserve">persistence, </w:t>
      </w:r>
      <w:r w:rsidR="00986A87" w:rsidRPr="00095328">
        <w:rPr>
          <w:rFonts w:ascii="Tahoma" w:hAnsi="Tahoma" w:cs="Tahoma"/>
          <w:sz w:val="19"/>
          <w:szCs w:val="19"/>
        </w:rPr>
        <w:t>and organization</w:t>
      </w:r>
      <w:r w:rsidR="005E2F81" w:rsidRPr="00095328">
        <w:rPr>
          <w:rFonts w:ascii="Tahoma" w:hAnsi="Tahoma" w:cs="Tahoma"/>
          <w:sz w:val="19"/>
          <w:szCs w:val="19"/>
        </w:rPr>
        <w:t xml:space="preserve"> skills</w:t>
      </w:r>
      <w:r w:rsidR="00986A87" w:rsidRPr="00095328">
        <w:rPr>
          <w:rFonts w:ascii="Tahoma" w:hAnsi="Tahoma" w:cs="Tahoma"/>
          <w:sz w:val="19"/>
          <w:szCs w:val="19"/>
        </w:rPr>
        <w:t>.</w:t>
      </w:r>
    </w:p>
    <w:p w:rsidR="00CF48A8" w:rsidRPr="00393117" w:rsidRDefault="00CF48A8" w:rsidP="00C44E89">
      <w:pPr>
        <w:spacing w:before="120"/>
        <w:jc w:val="center"/>
        <w:outlineLvl w:val="0"/>
        <w:rPr>
          <w:rFonts w:ascii="Tahoma" w:hAnsi="Tahoma" w:cs="Tahoma"/>
          <w:b/>
          <w:sz w:val="6"/>
          <w:szCs w:val="6"/>
          <w:u w:val="single"/>
        </w:rPr>
      </w:pPr>
      <w:r w:rsidRPr="00393117">
        <w:rPr>
          <w:rFonts w:ascii="Tahoma" w:hAnsi="Tahoma" w:cs="Tahoma"/>
          <w:b/>
          <w:sz w:val="19"/>
          <w:szCs w:val="19"/>
          <w:u w:val="single"/>
        </w:rPr>
        <w:t>TECHNICAL SKILLS</w:t>
      </w:r>
      <w:r w:rsidRPr="00393117">
        <w:rPr>
          <w:rFonts w:ascii="Tahoma" w:hAnsi="Tahoma" w:cs="Tahoma"/>
          <w:b/>
          <w:sz w:val="19"/>
          <w:szCs w:val="19"/>
          <w:u w:val="single"/>
        </w:rPr>
        <w:br/>
      </w:r>
    </w:p>
    <w:tbl>
      <w:tblPr>
        <w:tblW w:w="7686" w:type="dxa"/>
        <w:jc w:val="center"/>
        <w:tblInd w:w="-3736" w:type="dxa"/>
        <w:tblLayout w:type="fixed"/>
        <w:tblLook w:val="0000" w:firstRow="0" w:lastRow="0" w:firstColumn="0" w:lastColumn="0" w:noHBand="0" w:noVBand="0"/>
      </w:tblPr>
      <w:tblGrid>
        <w:gridCol w:w="2302"/>
        <w:gridCol w:w="5384"/>
      </w:tblGrid>
      <w:tr w:rsidR="00D91C6B" w:rsidRPr="00393117">
        <w:trPr>
          <w:jc w:val="center"/>
        </w:trPr>
        <w:tc>
          <w:tcPr>
            <w:tcW w:w="2302" w:type="dxa"/>
          </w:tcPr>
          <w:p w:rsidR="00D91C6B" w:rsidRPr="00393117" w:rsidRDefault="004E0EB3">
            <w:pPr>
              <w:snapToGrid w:val="0"/>
              <w:spacing w:after="60"/>
              <w:rPr>
                <w:rFonts w:ascii="Tahoma" w:hAnsi="Tahoma" w:cs="Tahoma"/>
                <w:b/>
                <w:bCs/>
                <w:sz w:val="19"/>
                <w:szCs w:val="19"/>
                <w:lang w:eastAsia="ar-SA"/>
              </w:rPr>
            </w:pPr>
            <w:r>
              <w:rPr>
                <w:rFonts w:ascii="Tahoma" w:hAnsi="Tahoma" w:cs="Tahoma"/>
                <w:b/>
                <w:bCs/>
                <w:sz w:val="19"/>
                <w:szCs w:val="19"/>
                <w:lang w:eastAsia="ar-SA"/>
              </w:rPr>
              <w:t>Certification</w:t>
            </w:r>
            <w:r w:rsidR="00D91C6B" w:rsidRPr="00393117">
              <w:rPr>
                <w:rFonts w:ascii="Tahoma" w:hAnsi="Tahoma" w:cs="Tahoma"/>
                <w:b/>
                <w:bCs/>
                <w:sz w:val="19"/>
                <w:szCs w:val="19"/>
                <w:lang w:eastAsia="ar-SA"/>
              </w:rPr>
              <w:t>:</w:t>
            </w:r>
          </w:p>
        </w:tc>
        <w:tc>
          <w:tcPr>
            <w:tcW w:w="5384" w:type="dxa"/>
          </w:tcPr>
          <w:p w:rsidR="00D91C6B" w:rsidRPr="0013203A" w:rsidRDefault="0013203A" w:rsidP="00D91C6B">
            <w:pPr>
              <w:snapToGrid w:val="0"/>
              <w:rPr>
                <w:rFonts w:ascii="Tahoma" w:hAnsi="Tahoma" w:cs="Tahoma"/>
                <w:sz w:val="19"/>
                <w:szCs w:val="19"/>
              </w:rPr>
            </w:pPr>
            <w:r w:rsidRPr="0013203A">
              <w:rPr>
                <w:rFonts w:ascii="Tahoma" w:hAnsi="Tahoma" w:cs="Tahoma"/>
                <w:sz w:val="19"/>
                <w:szCs w:val="19"/>
              </w:rPr>
              <w:t>Commvault Certified Administrator</w:t>
            </w:r>
          </w:p>
        </w:tc>
      </w:tr>
      <w:tr w:rsidR="004E0EB3" w:rsidRPr="00393117">
        <w:trPr>
          <w:jc w:val="center"/>
        </w:trPr>
        <w:tc>
          <w:tcPr>
            <w:tcW w:w="2302" w:type="dxa"/>
          </w:tcPr>
          <w:p w:rsidR="004E0EB3" w:rsidRPr="00393117" w:rsidRDefault="004E0EB3" w:rsidP="004D0F7D">
            <w:pPr>
              <w:snapToGrid w:val="0"/>
              <w:spacing w:after="60"/>
              <w:rPr>
                <w:rFonts w:ascii="Tahoma" w:hAnsi="Tahoma" w:cs="Tahoma"/>
                <w:b/>
                <w:bCs/>
                <w:sz w:val="19"/>
                <w:szCs w:val="19"/>
                <w:lang w:eastAsia="ar-SA"/>
              </w:rPr>
            </w:pPr>
            <w:r w:rsidRPr="00393117">
              <w:rPr>
                <w:rFonts w:ascii="Tahoma" w:hAnsi="Tahoma" w:cs="Tahoma"/>
                <w:b/>
                <w:bCs/>
                <w:sz w:val="19"/>
                <w:szCs w:val="19"/>
                <w:lang w:eastAsia="ar-SA"/>
              </w:rPr>
              <w:t>Operating Systems:</w:t>
            </w:r>
          </w:p>
        </w:tc>
        <w:tc>
          <w:tcPr>
            <w:tcW w:w="5384" w:type="dxa"/>
          </w:tcPr>
          <w:p w:rsidR="004E0EB3" w:rsidRPr="00393117" w:rsidRDefault="004E0EB3" w:rsidP="004D0F7D">
            <w:pPr>
              <w:snapToGrid w:val="0"/>
              <w:rPr>
                <w:rFonts w:ascii="Tahoma" w:hAnsi="Tahoma" w:cs="Tahoma"/>
                <w:sz w:val="19"/>
                <w:szCs w:val="19"/>
              </w:rPr>
            </w:pPr>
            <w:r w:rsidRPr="00393117">
              <w:rPr>
                <w:rFonts w:ascii="Tahoma" w:hAnsi="Tahoma" w:cs="Tahoma"/>
                <w:sz w:val="19"/>
                <w:szCs w:val="19"/>
              </w:rPr>
              <w:t xml:space="preserve">Windows </w:t>
            </w:r>
            <w:r w:rsidR="00E40682">
              <w:rPr>
                <w:rFonts w:ascii="Tahoma" w:hAnsi="Tahoma" w:cs="Tahoma"/>
                <w:sz w:val="19"/>
                <w:szCs w:val="19"/>
              </w:rPr>
              <w:t xml:space="preserve">2008, </w:t>
            </w:r>
            <w:r w:rsidRPr="00393117">
              <w:rPr>
                <w:rFonts w:ascii="Tahoma" w:hAnsi="Tahoma" w:cs="Tahoma"/>
                <w:sz w:val="19"/>
                <w:szCs w:val="19"/>
              </w:rPr>
              <w:t>2003, 2000, NT, XP, Vista</w:t>
            </w:r>
            <w:r w:rsidR="00E40682">
              <w:rPr>
                <w:rFonts w:ascii="Tahoma" w:hAnsi="Tahoma" w:cs="Tahoma"/>
                <w:sz w:val="19"/>
                <w:szCs w:val="19"/>
              </w:rPr>
              <w:t>, Windows 7</w:t>
            </w:r>
          </w:p>
        </w:tc>
      </w:tr>
      <w:tr w:rsidR="00D53D74" w:rsidRPr="00393117">
        <w:trPr>
          <w:jc w:val="center"/>
        </w:trPr>
        <w:tc>
          <w:tcPr>
            <w:tcW w:w="2302" w:type="dxa"/>
          </w:tcPr>
          <w:p w:rsidR="00D53D74" w:rsidRPr="00393117" w:rsidRDefault="00D53D74">
            <w:pPr>
              <w:snapToGrid w:val="0"/>
              <w:spacing w:after="60"/>
              <w:rPr>
                <w:rFonts w:ascii="Tahoma" w:hAnsi="Tahoma" w:cs="Tahoma"/>
                <w:b/>
                <w:bCs/>
                <w:sz w:val="19"/>
                <w:szCs w:val="19"/>
                <w:lang w:eastAsia="ar-SA"/>
              </w:rPr>
            </w:pPr>
            <w:r w:rsidRPr="00393117">
              <w:rPr>
                <w:rFonts w:ascii="Tahoma" w:hAnsi="Tahoma" w:cs="Tahoma"/>
                <w:b/>
                <w:bCs/>
                <w:sz w:val="19"/>
                <w:szCs w:val="19"/>
                <w:lang w:eastAsia="ar-SA"/>
              </w:rPr>
              <w:t>Languages:</w:t>
            </w:r>
          </w:p>
        </w:tc>
        <w:tc>
          <w:tcPr>
            <w:tcW w:w="5384" w:type="dxa"/>
          </w:tcPr>
          <w:p w:rsidR="00D53D74" w:rsidRPr="00393117" w:rsidRDefault="00BD0557" w:rsidP="00D91C6B">
            <w:pPr>
              <w:snapToGrid w:val="0"/>
              <w:rPr>
                <w:rFonts w:ascii="Tahoma" w:hAnsi="Tahoma" w:cs="Tahoma"/>
                <w:sz w:val="19"/>
                <w:szCs w:val="19"/>
              </w:rPr>
            </w:pPr>
            <w:r w:rsidRPr="00393117">
              <w:rPr>
                <w:rFonts w:ascii="Tahoma" w:hAnsi="Tahoma" w:cs="Tahoma"/>
                <w:sz w:val="19"/>
                <w:szCs w:val="19"/>
              </w:rPr>
              <w:t>VBScript</w:t>
            </w:r>
            <w:r w:rsidR="00752D6D">
              <w:rPr>
                <w:rFonts w:ascii="Tahoma" w:hAnsi="Tahoma" w:cs="Tahoma"/>
                <w:sz w:val="19"/>
                <w:szCs w:val="19"/>
              </w:rPr>
              <w:t>, PowerShell</w:t>
            </w:r>
          </w:p>
        </w:tc>
      </w:tr>
      <w:tr w:rsidR="00E20C89" w:rsidRPr="00393117">
        <w:trPr>
          <w:jc w:val="center"/>
        </w:trPr>
        <w:tc>
          <w:tcPr>
            <w:tcW w:w="2302" w:type="dxa"/>
          </w:tcPr>
          <w:p w:rsidR="00E20C89" w:rsidRPr="00393117" w:rsidRDefault="00E20C89" w:rsidP="00397527">
            <w:pPr>
              <w:snapToGrid w:val="0"/>
              <w:spacing w:after="60"/>
              <w:rPr>
                <w:rFonts w:ascii="Tahoma" w:hAnsi="Tahoma" w:cs="Tahoma"/>
                <w:b/>
                <w:bCs/>
                <w:sz w:val="19"/>
                <w:szCs w:val="19"/>
                <w:lang w:eastAsia="ar-SA"/>
              </w:rPr>
            </w:pPr>
            <w:r w:rsidRPr="00393117">
              <w:rPr>
                <w:rFonts w:ascii="Tahoma" w:hAnsi="Tahoma" w:cs="Tahoma"/>
                <w:b/>
                <w:bCs/>
                <w:sz w:val="19"/>
                <w:szCs w:val="19"/>
                <w:lang w:eastAsia="ar-SA"/>
              </w:rPr>
              <w:t>Software</w:t>
            </w:r>
            <w:r w:rsidR="008E1A8C" w:rsidRPr="00393117">
              <w:rPr>
                <w:rFonts w:ascii="Tahoma" w:hAnsi="Tahoma" w:cs="Tahoma"/>
                <w:b/>
                <w:bCs/>
                <w:sz w:val="19"/>
                <w:szCs w:val="19"/>
                <w:lang w:eastAsia="ar-SA"/>
              </w:rPr>
              <w:t>:</w:t>
            </w:r>
          </w:p>
        </w:tc>
        <w:tc>
          <w:tcPr>
            <w:tcW w:w="5384" w:type="dxa"/>
          </w:tcPr>
          <w:p w:rsidR="00E20C89" w:rsidRPr="00393117" w:rsidRDefault="0013203A" w:rsidP="0036192F">
            <w:pPr>
              <w:snapToGrid w:val="0"/>
              <w:spacing w:after="60"/>
              <w:rPr>
                <w:rFonts w:ascii="Tahoma" w:hAnsi="Tahoma" w:cs="Tahoma"/>
                <w:sz w:val="19"/>
                <w:szCs w:val="19"/>
              </w:rPr>
            </w:pPr>
            <w:r>
              <w:rPr>
                <w:rFonts w:ascii="Tahoma" w:hAnsi="Tahoma" w:cs="Tahoma"/>
                <w:sz w:val="19"/>
                <w:szCs w:val="19"/>
              </w:rPr>
              <w:t xml:space="preserve">Commvault, </w:t>
            </w:r>
            <w:r w:rsidR="00EC2E0B" w:rsidRPr="00393117">
              <w:rPr>
                <w:rFonts w:ascii="Tahoma" w:hAnsi="Tahoma" w:cs="Tahoma"/>
                <w:sz w:val="19"/>
                <w:szCs w:val="19"/>
              </w:rPr>
              <w:t xml:space="preserve">Citrix, </w:t>
            </w:r>
            <w:r w:rsidR="00984DBA">
              <w:rPr>
                <w:rFonts w:ascii="Tahoma" w:hAnsi="Tahoma" w:cs="Tahoma"/>
                <w:sz w:val="19"/>
                <w:szCs w:val="19"/>
              </w:rPr>
              <w:t xml:space="preserve">VMware, </w:t>
            </w:r>
            <w:r w:rsidR="00EC2E0B" w:rsidRPr="00393117">
              <w:rPr>
                <w:rFonts w:ascii="Tahoma" w:hAnsi="Tahoma" w:cs="Tahoma"/>
                <w:sz w:val="19"/>
                <w:szCs w:val="19"/>
              </w:rPr>
              <w:t>M</w:t>
            </w:r>
            <w:r w:rsidR="004D0F7D">
              <w:rPr>
                <w:rFonts w:ascii="Tahoma" w:hAnsi="Tahoma" w:cs="Tahoma"/>
                <w:sz w:val="19"/>
                <w:szCs w:val="19"/>
              </w:rPr>
              <w:t xml:space="preserve">S </w:t>
            </w:r>
            <w:r w:rsidR="009A3D97">
              <w:rPr>
                <w:rFonts w:ascii="Tahoma" w:hAnsi="Tahoma" w:cs="Tahoma"/>
                <w:sz w:val="19"/>
                <w:szCs w:val="19"/>
              </w:rPr>
              <w:t xml:space="preserve">Office, </w:t>
            </w:r>
            <w:proofErr w:type="spellStart"/>
            <w:r w:rsidR="009A3D97">
              <w:rPr>
                <w:rFonts w:ascii="Tahoma" w:hAnsi="Tahoma" w:cs="Tahoma"/>
                <w:sz w:val="19"/>
                <w:szCs w:val="19"/>
              </w:rPr>
              <w:t>Etalk</w:t>
            </w:r>
            <w:proofErr w:type="spellEnd"/>
            <w:r w:rsidR="009A3D97">
              <w:rPr>
                <w:rFonts w:ascii="Tahoma" w:hAnsi="Tahoma" w:cs="Tahoma"/>
                <w:sz w:val="19"/>
                <w:szCs w:val="19"/>
              </w:rPr>
              <w:t xml:space="preserve">, MS </w:t>
            </w:r>
            <w:proofErr w:type="spellStart"/>
            <w:r w:rsidR="009A3D97">
              <w:rPr>
                <w:rFonts w:ascii="Tahoma" w:hAnsi="Tahoma" w:cs="Tahoma"/>
                <w:sz w:val="19"/>
                <w:szCs w:val="19"/>
              </w:rPr>
              <w:t>Scom</w:t>
            </w:r>
            <w:proofErr w:type="spellEnd"/>
            <w:r w:rsidR="00EC2E0B" w:rsidRPr="00393117">
              <w:rPr>
                <w:rFonts w:ascii="Tahoma" w:hAnsi="Tahoma" w:cs="Tahoma"/>
                <w:sz w:val="19"/>
                <w:szCs w:val="19"/>
              </w:rPr>
              <w:t>, M</w:t>
            </w:r>
            <w:r w:rsidR="004D0F7D">
              <w:rPr>
                <w:rFonts w:ascii="Tahoma" w:hAnsi="Tahoma" w:cs="Tahoma"/>
                <w:sz w:val="19"/>
                <w:szCs w:val="19"/>
              </w:rPr>
              <w:t>S</w:t>
            </w:r>
            <w:r w:rsidR="00EC2E0B" w:rsidRPr="00393117">
              <w:rPr>
                <w:rFonts w:ascii="Tahoma" w:hAnsi="Tahoma" w:cs="Tahoma"/>
                <w:sz w:val="19"/>
                <w:szCs w:val="19"/>
              </w:rPr>
              <w:t xml:space="preserve"> S</w:t>
            </w:r>
            <w:r w:rsidR="004D0F7D">
              <w:rPr>
                <w:rFonts w:ascii="Tahoma" w:hAnsi="Tahoma" w:cs="Tahoma"/>
                <w:sz w:val="19"/>
                <w:szCs w:val="19"/>
              </w:rPr>
              <w:t>QL</w:t>
            </w:r>
            <w:r w:rsidR="00EC2E0B" w:rsidRPr="00393117">
              <w:rPr>
                <w:rFonts w:ascii="Tahoma" w:hAnsi="Tahoma" w:cs="Tahoma"/>
                <w:sz w:val="19"/>
                <w:szCs w:val="19"/>
              </w:rPr>
              <w:t xml:space="preserve"> Server, M</w:t>
            </w:r>
            <w:r w:rsidR="004D0F7D">
              <w:rPr>
                <w:rFonts w:ascii="Tahoma" w:hAnsi="Tahoma" w:cs="Tahoma"/>
                <w:sz w:val="19"/>
                <w:szCs w:val="19"/>
              </w:rPr>
              <w:t xml:space="preserve">S Exchange, Ms DPM, </w:t>
            </w:r>
            <w:r w:rsidR="00EC2E0B" w:rsidRPr="00393117">
              <w:rPr>
                <w:rFonts w:ascii="Tahoma" w:hAnsi="Tahoma" w:cs="Tahoma"/>
                <w:sz w:val="19"/>
                <w:szCs w:val="19"/>
              </w:rPr>
              <w:t>IIS, Legato, Veritas Backup Exec, Track IT, Tivoli Storage Manager</w:t>
            </w:r>
            <w:r w:rsidR="004D0F7D">
              <w:rPr>
                <w:rFonts w:ascii="Tahoma" w:hAnsi="Tahoma" w:cs="Tahoma"/>
                <w:sz w:val="19"/>
                <w:szCs w:val="19"/>
              </w:rPr>
              <w:t>,</w:t>
            </w:r>
            <w:r w:rsidR="00EC2E0B" w:rsidRPr="00393117">
              <w:rPr>
                <w:rFonts w:ascii="Tahoma" w:hAnsi="Tahoma" w:cs="Tahoma"/>
                <w:sz w:val="19"/>
                <w:szCs w:val="19"/>
              </w:rPr>
              <w:t xml:space="preserve"> </w:t>
            </w:r>
            <w:r w:rsidR="0036192F">
              <w:rPr>
                <w:rFonts w:ascii="Tahoma" w:hAnsi="Tahoma" w:cs="Tahoma"/>
                <w:sz w:val="19"/>
                <w:szCs w:val="19"/>
              </w:rPr>
              <w:t>FIM</w:t>
            </w:r>
            <w:r>
              <w:rPr>
                <w:rFonts w:ascii="Tahoma" w:hAnsi="Tahoma" w:cs="Tahoma"/>
                <w:sz w:val="19"/>
                <w:szCs w:val="19"/>
              </w:rPr>
              <w:t xml:space="preserve"> </w:t>
            </w:r>
          </w:p>
        </w:tc>
      </w:tr>
      <w:tr w:rsidR="00903F25" w:rsidRPr="00393117">
        <w:trPr>
          <w:jc w:val="center"/>
        </w:trPr>
        <w:tc>
          <w:tcPr>
            <w:tcW w:w="2302" w:type="dxa"/>
          </w:tcPr>
          <w:p w:rsidR="00903F25" w:rsidRPr="00393117" w:rsidRDefault="00A67437">
            <w:pPr>
              <w:snapToGrid w:val="0"/>
              <w:spacing w:after="60"/>
              <w:rPr>
                <w:rFonts w:ascii="Tahoma" w:hAnsi="Tahoma" w:cs="Tahoma"/>
                <w:b/>
                <w:bCs/>
                <w:sz w:val="19"/>
                <w:szCs w:val="19"/>
                <w:lang w:eastAsia="ar-SA"/>
              </w:rPr>
            </w:pPr>
            <w:r w:rsidRPr="00393117">
              <w:rPr>
                <w:rFonts w:ascii="Tahoma" w:hAnsi="Tahoma" w:cs="Tahoma"/>
                <w:b/>
                <w:bCs/>
                <w:sz w:val="19"/>
                <w:szCs w:val="19"/>
                <w:lang w:eastAsia="ar-SA"/>
              </w:rPr>
              <w:t>Hardware:</w:t>
            </w:r>
          </w:p>
        </w:tc>
        <w:tc>
          <w:tcPr>
            <w:tcW w:w="5384" w:type="dxa"/>
          </w:tcPr>
          <w:p w:rsidR="009E0819" w:rsidRPr="00393117" w:rsidRDefault="00975056" w:rsidP="009E0819">
            <w:pPr>
              <w:spacing w:before="40"/>
              <w:jc w:val="both"/>
              <w:rPr>
                <w:rFonts w:ascii="Tahoma" w:hAnsi="Tahoma" w:cs="Tahoma"/>
                <w:sz w:val="19"/>
                <w:szCs w:val="19"/>
              </w:rPr>
            </w:pPr>
            <w:r w:rsidRPr="00393117">
              <w:rPr>
                <w:rFonts w:ascii="Tahoma" w:hAnsi="Tahoma" w:cs="Tahoma"/>
                <w:sz w:val="19"/>
                <w:szCs w:val="19"/>
              </w:rPr>
              <w:t xml:space="preserve">Compaq, </w:t>
            </w:r>
            <w:smartTag w:uri="urn:schemas-microsoft-com:office:smarttags" w:element="stockticker">
              <w:r w:rsidRPr="00393117">
                <w:rPr>
                  <w:rFonts w:ascii="Tahoma" w:hAnsi="Tahoma" w:cs="Tahoma"/>
                  <w:sz w:val="19"/>
                  <w:szCs w:val="19"/>
                </w:rPr>
                <w:t>IBM</w:t>
              </w:r>
            </w:smartTag>
            <w:r w:rsidRPr="00393117">
              <w:rPr>
                <w:rFonts w:ascii="Tahoma" w:hAnsi="Tahoma" w:cs="Tahoma"/>
                <w:sz w:val="19"/>
                <w:szCs w:val="19"/>
              </w:rPr>
              <w:t>, HP, Del</w:t>
            </w:r>
            <w:r w:rsidR="009E0819">
              <w:rPr>
                <w:rFonts w:ascii="Tahoma" w:hAnsi="Tahoma" w:cs="Tahoma"/>
                <w:sz w:val="19"/>
                <w:szCs w:val="19"/>
              </w:rPr>
              <w:t>l</w:t>
            </w:r>
            <w:r w:rsidR="008C4DA6">
              <w:rPr>
                <w:rFonts w:ascii="Tahoma" w:hAnsi="Tahoma" w:cs="Tahoma"/>
                <w:sz w:val="19"/>
                <w:szCs w:val="19"/>
              </w:rPr>
              <w:t>, EVA, Blade Enclosures</w:t>
            </w:r>
          </w:p>
        </w:tc>
      </w:tr>
    </w:tbl>
    <w:p w:rsidR="00DF0E91" w:rsidRPr="00E23213" w:rsidRDefault="00CF48A8" w:rsidP="00C44E89">
      <w:pPr>
        <w:pStyle w:val="Heading2"/>
        <w:spacing w:before="120"/>
        <w:rPr>
          <w:rFonts w:ascii="Tahoma" w:hAnsi="Tahoma" w:cs="Tahoma"/>
          <w:sz w:val="19"/>
          <w:szCs w:val="19"/>
          <w:u w:val="single"/>
        </w:rPr>
      </w:pPr>
      <w:r w:rsidRPr="00E23213">
        <w:rPr>
          <w:rFonts w:ascii="Tahoma" w:hAnsi="Tahoma" w:cs="Tahoma"/>
          <w:sz w:val="19"/>
          <w:szCs w:val="19"/>
          <w:u w:val="single"/>
        </w:rPr>
        <w:t>PROFESSIONAL EXPERIENCE</w:t>
      </w:r>
    </w:p>
    <w:p w:rsidR="00CF48A8" w:rsidRPr="00E23213" w:rsidRDefault="00CF48A8">
      <w:pPr>
        <w:pStyle w:val="Heading2"/>
        <w:rPr>
          <w:rFonts w:ascii="Tahoma" w:hAnsi="Tahoma" w:cs="Tahoma"/>
          <w:sz w:val="6"/>
          <w:szCs w:val="6"/>
          <w:u w:val="single"/>
        </w:rPr>
      </w:pPr>
    </w:p>
    <w:p w:rsidR="00862653" w:rsidRPr="009728E8" w:rsidRDefault="0013203A" w:rsidP="00C44E89">
      <w:pPr>
        <w:pStyle w:val="Heading1"/>
        <w:tabs>
          <w:tab w:val="right" w:pos="9540"/>
        </w:tabs>
        <w:spacing w:before="60"/>
        <w:jc w:val="both"/>
        <w:rPr>
          <w:rFonts w:ascii="Tahoma" w:hAnsi="Tahoma" w:cs="Tahoma"/>
          <w:sz w:val="19"/>
          <w:szCs w:val="19"/>
        </w:rPr>
      </w:pPr>
      <w:r>
        <w:rPr>
          <w:rFonts w:ascii="Tahoma" w:hAnsi="Tahoma" w:cs="Tahoma"/>
          <w:sz w:val="19"/>
          <w:szCs w:val="19"/>
          <w:u w:val="single"/>
        </w:rPr>
        <w:t>Sauer-Danfoss</w:t>
      </w:r>
      <w:r w:rsidR="00862653" w:rsidRPr="009728E8">
        <w:rPr>
          <w:rFonts w:ascii="Tahoma" w:hAnsi="Tahoma" w:cs="Tahoma"/>
          <w:sz w:val="19"/>
          <w:szCs w:val="19"/>
        </w:rPr>
        <w:t xml:space="preserve">  </w:t>
      </w:r>
      <w:r w:rsidR="00862653" w:rsidRPr="009728E8">
        <w:rPr>
          <w:rFonts w:ascii="Tahoma" w:hAnsi="Tahoma" w:cs="Tahoma"/>
          <w:sz w:val="19"/>
          <w:szCs w:val="19"/>
        </w:rPr>
        <w:sym w:font="Wingdings" w:char="F0B2"/>
      </w:r>
      <w:r w:rsidR="00862653" w:rsidRPr="009728E8">
        <w:rPr>
          <w:rFonts w:ascii="Tahoma" w:hAnsi="Tahoma" w:cs="Tahoma"/>
          <w:sz w:val="19"/>
          <w:szCs w:val="19"/>
        </w:rPr>
        <w:t xml:space="preserve">  </w:t>
      </w:r>
      <w:smartTag w:uri="urn:schemas-microsoft-com:office:smarttags" w:element="City">
        <w:smartTag w:uri="urn:schemas-microsoft-com:office:smarttags" w:element="place">
          <w:r>
            <w:rPr>
              <w:rFonts w:ascii="Tahoma" w:hAnsi="Tahoma" w:cs="Tahoma"/>
              <w:sz w:val="19"/>
              <w:szCs w:val="19"/>
            </w:rPr>
            <w:t>Ames</w:t>
          </w:r>
        </w:smartTag>
      </w:smartTag>
      <w:r>
        <w:rPr>
          <w:rFonts w:ascii="Tahoma" w:hAnsi="Tahoma" w:cs="Tahoma"/>
          <w:sz w:val="19"/>
          <w:szCs w:val="19"/>
        </w:rPr>
        <w:t>, IA</w:t>
      </w:r>
      <w:r w:rsidR="00D7598E" w:rsidRPr="009728E8">
        <w:rPr>
          <w:rFonts w:ascii="Tahoma" w:hAnsi="Tahoma" w:cs="Tahoma"/>
          <w:sz w:val="19"/>
          <w:szCs w:val="19"/>
        </w:rPr>
        <w:tab/>
      </w:r>
      <w:r w:rsidR="00645DA4" w:rsidRPr="009728E8">
        <w:rPr>
          <w:rFonts w:ascii="Tahoma" w:hAnsi="Tahoma" w:cs="Tahoma"/>
          <w:sz w:val="19"/>
          <w:szCs w:val="19"/>
        </w:rPr>
        <w:t>200</w:t>
      </w:r>
      <w:r>
        <w:rPr>
          <w:rFonts w:ascii="Tahoma" w:hAnsi="Tahoma" w:cs="Tahoma"/>
          <w:sz w:val="19"/>
          <w:szCs w:val="19"/>
        </w:rPr>
        <w:t>8</w:t>
      </w:r>
      <w:r w:rsidR="00645DA4" w:rsidRPr="009728E8">
        <w:rPr>
          <w:rFonts w:ascii="Tahoma" w:hAnsi="Tahoma" w:cs="Tahoma"/>
          <w:sz w:val="19"/>
          <w:szCs w:val="19"/>
        </w:rPr>
        <w:t xml:space="preserve"> - </w:t>
      </w:r>
      <w:r w:rsidR="00447E2D" w:rsidRPr="009728E8">
        <w:rPr>
          <w:rFonts w:ascii="Tahoma" w:hAnsi="Tahoma" w:cs="Tahoma"/>
          <w:sz w:val="19"/>
          <w:szCs w:val="19"/>
        </w:rPr>
        <w:t>Present</w:t>
      </w:r>
    </w:p>
    <w:p w:rsidR="00862653" w:rsidRPr="009728E8" w:rsidRDefault="00FA33F4" w:rsidP="00AA62A9">
      <w:pPr>
        <w:pStyle w:val="NormalWeb"/>
        <w:spacing w:before="0" w:beforeAutospacing="0" w:after="0" w:afterAutospacing="0"/>
        <w:jc w:val="both"/>
        <w:rPr>
          <w:rFonts w:ascii="Tahoma" w:hAnsi="Tahoma" w:cs="Tahoma"/>
          <w:i/>
          <w:color w:val="auto"/>
          <w:sz w:val="19"/>
          <w:szCs w:val="19"/>
        </w:rPr>
      </w:pPr>
      <w:r>
        <w:rPr>
          <w:rFonts w:ascii="Tahoma" w:hAnsi="Tahoma" w:cs="Tahoma"/>
          <w:i/>
          <w:color w:val="auto"/>
          <w:sz w:val="19"/>
          <w:szCs w:val="19"/>
        </w:rPr>
        <w:t xml:space="preserve">A global </w:t>
      </w:r>
      <w:r w:rsidR="00973F5A">
        <w:rPr>
          <w:rFonts w:ascii="Tahoma" w:hAnsi="Tahoma" w:cs="Tahoma"/>
          <w:i/>
          <w:color w:val="auto"/>
          <w:sz w:val="19"/>
          <w:szCs w:val="19"/>
        </w:rPr>
        <w:t>m</w:t>
      </w:r>
      <w:r w:rsidR="00A235A5">
        <w:rPr>
          <w:rFonts w:ascii="Tahoma" w:hAnsi="Tahoma" w:cs="Tahoma"/>
          <w:i/>
          <w:color w:val="auto"/>
          <w:sz w:val="19"/>
          <w:szCs w:val="19"/>
        </w:rPr>
        <w:t>anufacturer</w:t>
      </w:r>
      <w:r w:rsidR="00973F5A">
        <w:rPr>
          <w:rFonts w:ascii="Tahoma" w:hAnsi="Tahoma" w:cs="Tahoma"/>
          <w:i/>
          <w:color w:val="auto"/>
          <w:sz w:val="19"/>
          <w:szCs w:val="19"/>
        </w:rPr>
        <w:t>ing</w:t>
      </w:r>
      <w:r w:rsidR="00A235A5">
        <w:rPr>
          <w:rFonts w:ascii="Tahoma" w:hAnsi="Tahoma" w:cs="Tahoma"/>
          <w:i/>
          <w:color w:val="auto"/>
          <w:sz w:val="19"/>
          <w:szCs w:val="19"/>
        </w:rPr>
        <w:t xml:space="preserve"> </w:t>
      </w:r>
      <w:r>
        <w:rPr>
          <w:rFonts w:ascii="Tahoma" w:hAnsi="Tahoma" w:cs="Tahoma"/>
          <w:i/>
          <w:color w:val="auto"/>
          <w:sz w:val="19"/>
          <w:szCs w:val="19"/>
        </w:rPr>
        <w:t xml:space="preserve">leader </w:t>
      </w:r>
      <w:r w:rsidR="00A235A5">
        <w:rPr>
          <w:rFonts w:ascii="Tahoma" w:hAnsi="Tahoma" w:cs="Tahoma"/>
          <w:i/>
          <w:color w:val="auto"/>
          <w:sz w:val="19"/>
          <w:szCs w:val="19"/>
        </w:rPr>
        <w:t>of a wide range of mobile machinery components.</w:t>
      </w:r>
    </w:p>
    <w:p w:rsidR="00862653" w:rsidRPr="009728E8" w:rsidRDefault="0013203A" w:rsidP="00C44E89">
      <w:pPr>
        <w:pStyle w:val="NormalWeb"/>
        <w:spacing w:before="60" w:beforeAutospacing="0" w:after="0" w:afterAutospacing="0"/>
        <w:jc w:val="both"/>
        <w:rPr>
          <w:rFonts w:ascii="Tahoma" w:hAnsi="Tahoma" w:cs="Tahoma"/>
          <w:b/>
          <w:smallCaps/>
          <w:color w:val="auto"/>
          <w:sz w:val="19"/>
          <w:szCs w:val="19"/>
        </w:rPr>
      </w:pPr>
      <w:r>
        <w:rPr>
          <w:rFonts w:ascii="Tahoma" w:hAnsi="Tahoma" w:cs="Tahoma"/>
          <w:b/>
          <w:color w:val="auto"/>
          <w:sz w:val="19"/>
          <w:szCs w:val="19"/>
        </w:rPr>
        <w:t>Infrastructure Specialist</w:t>
      </w:r>
    </w:p>
    <w:p w:rsidR="003F135F" w:rsidRPr="009728E8" w:rsidRDefault="009A3F2A" w:rsidP="00AA62A9">
      <w:pPr>
        <w:pStyle w:val="NormalWeb"/>
        <w:spacing w:before="0" w:beforeAutospacing="0" w:after="0" w:afterAutospacing="0"/>
        <w:jc w:val="both"/>
        <w:rPr>
          <w:rFonts w:ascii="Tahoma" w:hAnsi="Tahoma" w:cs="Tahoma"/>
          <w:color w:val="auto"/>
          <w:sz w:val="19"/>
          <w:szCs w:val="19"/>
        </w:rPr>
      </w:pPr>
      <w:r w:rsidRPr="009728E8">
        <w:rPr>
          <w:rFonts w:ascii="Tahoma" w:hAnsi="Tahoma" w:cs="Tahoma"/>
          <w:color w:val="auto"/>
          <w:sz w:val="19"/>
          <w:szCs w:val="19"/>
        </w:rPr>
        <w:t xml:space="preserve">Ensure high availability of servers </w:t>
      </w:r>
      <w:r w:rsidR="000C317F" w:rsidRPr="009728E8">
        <w:rPr>
          <w:rFonts w:ascii="Tahoma" w:hAnsi="Tahoma" w:cs="Tahoma"/>
          <w:color w:val="auto"/>
          <w:sz w:val="19"/>
          <w:szCs w:val="19"/>
        </w:rPr>
        <w:t>acr</w:t>
      </w:r>
      <w:r w:rsidR="0013203A">
        <w:rPr>
          <w:rFonts w:ascii="Tahoma" w:hAnsi="Tahoma" w:cs="Tahoma"/>
          <w:color w:val="auto"/>
          <w:sz w:val="19"/>
          <w:szCs w:val="19"/>
        </w:rPr>
        <w:t>oss the enterprise as part of 7</w:t>
      </w:r>
      <w:r w:rsidR="000C317F" w:rsidRPr="009728E8">
        <w:rPr>
          <w:rFonts w:ascii="Tahoma" w:hAnsi="Tahoma" w:cs="Tahoma"/>
          <w:color w:val="auto"/>
          <w:sz w:val="19"/>
          <w:szCs w:val="19"/>
        </w:rPr>
        <w:t xml:space="preserve">-member team </w:t>
      </w:r>
      <w:r w:rsidR="0013203A">
        <w:rPr>
          <w:rFonts w:ascii="Tahoma" w:hAnsi="Tahoma" w:cs="Tahoma"/>
          <w:color w:val="auto"/>
          <w:sz w:val="19"/>
          <w:szCs w:val="19"/>
        </w:rPr>
        <w:t xml:space="preserve">providing support, </w:t>
      </w:r>
      <w:r w:rsidRPr="009728E8">
        <w:rPr>
          <w:rFonts w:ascii="Tahoma" w:hAnsi="Tahoma" w:cs="Tahoma"/>
          <w:color w:val="auto"/>
          <w:sz w:val="19"/>
          <w:szCs w:val="19"/>
        </w:rPr>
        <w:t>maintenance</w:t>
      </w:r>
      <w:r w:rsidR="0013203A">
        <w:rPr>
          <w:rFonts w:ascii="Tahoma" w:hAnsi="Tahoma" w:cs="Tahoma"/>
          <w:color w:val="auto"/>
          <w:sz w:val="19"/>
          <w:szCs w:val="19"/>
        </w:rPr>
        <w:t>, and project management for 600</w:t>
      </w:r>
      <w:r w:rsidRPr="009728E8">
        <w:rPr>
          <w:rFonts w:ascii="Tahoma" w:hAnsi="Tahoma" w:cs="Tahoma"/>
          <w:color w:val="auto"/>
          <w:sz w:val="19"/>
          <w:szCs w:val="19"/>
        </w:rPr>
        <w:t xml:space="preserve"> servers in global locations.</w:t>
      </w:r>
    </w:p>
    <w:p w:rsidR="005466D2" w:rsidRPr="005466D2" w:rsidRDefault="0036192F" w:rsidP="005466D2">
      <w:pPr>
        <w:pStyle w:val="BodyText"/>
        <w:numPr>
          <w:ilvl w:val="0"/>
          <w:numId w:val="4"/>
        </w:numPr>
        <w:spacing w:before="60" w:after="0"/>
        <w:ind w:left="720" w:hanging="360"/>
        <w:jc w:val="both"/>
        <w:rPr>
          <w:rFonts w:ascii="Tahoma" w:hAnsi="Tahoma" w:cs="Tahoma"/>
          <w:sz w:val="19"/>
          <w:szCs w:val="19"/>
        </w:rPr>
      </w:pPr>
      <w:r>
        <w:rPr>
          <w:rFonts w:ascii="Tahoma" w:hAnsi="Tahoma" w:cs="Tahoma"/>
          <w:sz w:val="19"/>
          <w:szCs w:val="19"/>
        </w:rPr>
        <w:t>Worked with Microsoft over a 3 day period to implement and become subjec</w:t>
      </w:r>
      <w:r w:rsidR="005466D2">
        <w:rPr>
          <w:rFonts w:ascii="Tahoma" w:hAnsi="Tahoma" w:cs="Tahoma"/>
          <w:sz w:val="19"/>
          <w:szCs w:val="19"/>
        </w:rPr>
        <w:t>t matter expert on Microsoft Forefront Identity Manager</w:t>
      </w:r>
      <w:r>
        <w:rPr>
          <w:rFonts w:ascii="Tahoma" w:hAnsi="Tahoma" w:cs="Tahoma"/>
          <w:sz w:val="19"/>
          <w:szCs w:val="19"/>
        </w:rPr>
        <w:t>.</w:t>
      </w:r>
    </w:p>
    <w:p w:rsidR="00A14CD5" w:rsidRDefault="0013203A" w:rsidP="00C03952">
      <w:pPr>
        <w:pStyle w:val="BodyText"/>
        <w:numPr>
          <w:ilvl w:val="0"/>
          <w:numId w:val="4"/>
        </w:numPr>
        <w:spacing w:before="60" w:after="0"/>
        <w:ind w:left="720" w:hanging="360"/>
        <w:jc w:val="both"/>
        <w:rPr>
          <w:rFonts w:ascii="Tahoma" w:hAnsi="Tahoma" w:cs="Tahoma"/>
          <w:sz w:val="19"/>
          <w:szCs w:val="19"/>
        </w:rPr>
      </w:pPr>
      <w:r>
        <w:rPr>
          <w:rFonts w:ascii="Tahoma" w:hAnsi="Tahoma" w:cs="Tahoma"/>
          <w:sz w:val="19"/>
          <w:szCs w:val="19"/>
        </w:rPr>
        <w:t>Updated Commvault backup solution to efficient state reducing backup times and failures.   Saving countless man hours and significantly reduced the number of failures.</w:t>
      </w:r>
    </w:p>
    <w:p w:rsidR="009A3D97" w:rsidRDefault="009A3D97" w:rsidP="00C03952">
      <w:pPr>
        <w:pStyle w:val="BodyText"/>
        <w:numPr>
          <w:ilvl w:val="0"/>
          <w:numId w:val="4"/>
        </w:numPr>
        <w:spacing w:before="60" w:after="0"/>
        <w:ind w:left="720" w:hanging="360"/>
        <w:jc w:val="both"/>
        <w:rPr>
          <w:rFonts w:ascii="Tahoma" w:hAnsi="Tahoma" w:cs="Tahoma"/>
          <w:sz w:val="19"/>
          <w:szCs w:val="19"/>
        </w:rPr>
      </w:pPr>
      <w:r>
        <w:rPr>
          <w:rFonts w:ascii="Tahoma" w:hAnsi="Tahoma" w:cs="Tahoma"/>
          <w:sz w:val="19"/>
          <w:szCs w:val="19"/>
        </w:rPr>
        <w:t xml:space="preserve">Helped provide maximum up time by proactively using a monitoring systems to prevent and resolve issues. </w:t>
      </w:r>
    </w:p>
    <w:p w:rsidR="009A3D97" w:rsidRDefault="009A3D97" w:rsidP="00C03952">
      <w:pPr>
        <w:pStyle w:val="BodyText"/>
        <w:numPr>
          <w:ilvl w:val="0"/>
          <w:numId w:val="4"/>
        </w:numPr>
        <w:spacing w:before="60" w:after="0"/>
        <w:ind w:left="720" w:hanging="360"/>
        <w:jc w:val="both"/>
        <w:rPr>
          <w:rFonts w:ascii="Tahoma" w:hAnsi="Tahoma" w:cs="Tahoma"/>
          <w:sz w:val="19"/>
          <w:szCs w:val="19"/>
        </w:rPr>
      </w:pPr>
      <w:r>
        <w:rPr>
          <w:rFonts w:ascii="Tahoma" w:hAnsi="Tahoma" w:cs="Tahoma"/>
          <w:sz w:val="19"/>
          <w:szCs w:val="19"/>
        </w:rPr>
        <w:t>Reduced total operating cost significantly by managing a drive to maximize the use of VMware virtual server environment.</w:t>
      </w:r>
    </w:p>
    <w:p w:rsidR="00017AF7" w:rsidRPr="009728E8" w:rsidRDefault="0013203A" w:rsidP="00C03952">
      <w:pPr>
        <w:pStyle w:val="BodyText"/>
        <w:numPr>
          <w:ilvl w:val="0"/>
          <w:numId w:val="5"/>
        </w:numPr>
        <w:spacing w:before="60" w:after="0"/>
        <w:ind w:left="720" w:hanging="360"/>
        <w:jc w:val="both"/>
        <w:rPr>
          <w:rFonts w:ascii="Tahoma" w:hAnsi="Tahoma" w:cs="Tahoma"/>
          <w:sz w:val="19"/>
          <w:szCs w:val="19"/>
        </w:rPr>
      </w:pPr>
      <w:r>
        <w:rPr>
          <w:rFonts w:ascii="Tahoma" w:hAnsi="Tahoma" w:cs="Tahoma"/>
          <w:sz w:val="19"/>
          <w:szCs w:val="19"/>
        </w:rPr>
        <w:t xml:space="preserve">Helped perform complete systems update at multiple field sites.  Increasing efficiencies in administration </w:t>
      </w:r>
      <w:r w:rsidR="008C4DA6">
        <w:rPr>
          <w:rFonts w:ascii="Tahoma" w:hAnsi="Tahoma" w:cs="Tahoma"/>
          <w:sz w:val="19"/>
          <w:szCs w:val="19"/>
        </w:rPr>
        <w:t>times and equipment performance by installing HP blade enclosures and SANS.</w:t>
      </w:r>
    </w:p>
    <w:p w:rsidR="0013203A" w:rsidRDefault="0013203A" w:rsidP="00C03952">
      <w:pPr>
        <w:pStyle w:val="BodyText"/>
        <w:numPr>
          <w:ilvl w:val="0"/>
          <w:numId w:val="6"/>
        </w:numPr>
        <w:spacing w:before="60" w:after="0"/>
        <w:ind w:left="720" w:hanging="360"/>
        <w:jc w:val="both"/>
        <w:rPr>
          <w:rFonts w:ascii="Tahoma" w:hAnsi="Tahoma" w:cs="Tahoma"/>
          <w:sz w:val="19"/>
          <w:szCs w:val="19"/>
        </w:rPr>
      </w:pPr>
      <w:r>
        <w:rPr>
          <w:rFonts w:ascii="Tahoma" w:hAnsi="Tahoma" w:cs="Tahoma"/>
          <w:sz w:val="19"/>
          <w:szCs w:val="19"/>
        </w:rPr>
        <w:t>Reduced cost by managing the lease return process of unnecessary and old equipment.  This could only be accomplished through the use of a virtual environment.</w:t>
      </w:r>
    </w:p>
    <w:p w:rsidR="0013203A" w:rsidRDefault="0013203A" w:rsidP="0013203A">
      <w:pPr>
        <w:pStyle w:val="BodyText"/>
        <w:numPr>
          <w:ilvl w:val="0"/>
          <w:numId w:val="0"/>
        </w:numPr>
        <w:spacing w:before="60" w:after="0"/>
        <w:ind w:left="360"/>
        <w:jc w:val="both"/>
        <w:rPr>
          <w:rFonts w:ascii="Tahoma" w:hAnsi="Tahoma" w:cs="Tahoma"/>
          <w:sz w:val="19"/>
          <w:szCs w:val="19"/>
        </w:rPr>
      </w:pPr>
    </w:p>
    <w:p w:rsidR="0013203A" w:rsidRPr="009728E8" w:rsidRDefault="0013203A" w:rsidP="0013203A">
      <w:pPr>
        <w:pStyle w:val="Heading1"/>
        <w:tabs>
          <w:tab w:val="right" w:pos="9540"/>
        </w:tabs>
        <w:spacing w:before="60"/>
        <w:jc w:val="both"/>
        <w:rPr>
          <w:rFonts w:ascii="Tahoma" w:hAnsi="Tahoma" w:cs="Tahoma"/>
          <w:sz w:val="19"/>
          <w:szCs w:val="19"/>
        </w:rPr>
      </w:pPr>
      <w:r w:rsidRPr="009728E8">
        <w:rPr>
          <w:rFonts w:ascii="Tahoma" w:hAnsi="Tahoma" w:cs="Tahoma"/>
          <w:sz w:val="19"/>
          <w:szCs w:val="19"/>
          <w:u w:val="single"/>
        </w:rPr>
        <w:t>United Health Group</w:t>
      </w:r>
      <w:r w:rsidRPr="009728E8">
        <w:rPr>
          <w:rFonts w:ascii="Tahoma" w:hAnsi="Tahoma" w:cs="Tahoma"/>
          <w:sz w:val="19"/>
          <w:szCs w:val="19"/>
        </w:rPr>
        <w:t xml:space="preserve">  </w:t>
      </w:r>
      <w:r w:rsidRPr="009728E8">
        <w:rPr>
          <w:rFonts w:ascii="Tahoma" w:hAnsi="Tahoma" w:cs="Tahoma"/>
          <w:sz w:val="19"/>
          <w:szCs w:val="19"/>
        </w:rPr>
        <w:sym w:font="Wingdings" w:char="F0B2"/>
      </w:r>
      <w:r w:rsidRPr="009728E8">
        <w:rPr>
          <w:rFonts w:ascii="Tahoma" w:hAnsi="Tahoma" w:cs="Tahoma"/>
          <w:sz w:val="19"/>
          <w:szCs w:val="19"/>
        </w:rPr>
        <w:t xml:space="preserve">  </w:t>
      </w:r>
      <w:smartTag w:uri="urn:schemas-microsoft-com:office:smarttags" w:element="place">
        <w:smartTag w:uri="urn:schemas-microsoft-com:office:smarttags" w:element="City">
          <w:r w:rsidRPr="009728E8">
            <w:rPr>
              <w:rFonts w:ascii="Tahoma" w:hAnsi="Tahoma" w:cs="Tahoma"/>
              <w:sz w:val="19"/>
              <w:szCs w:val="19"/>
            </w:rPr>
            <w:t>Hartford</w:t>
          </w:r>
        </w:smartTag>
        <w:r w:rsidRPr="009728E8">
          <w:rPr>
            <w:rFonts w:ascii="Tahoma" w:hAnsi="Tahoma" w:cs="Tahoma"/>
            <w:sz w:val="19"/>
            <w:szCs w:val="19"/>
          </w:rPr>
          <w:t xml:space="preserve">, </w:t>
        </w:r>
        <w:smartTag w:uri="urn:schemas-microsoft-com:office:smarttags" w:element="State">
          <w:r w:rsidRPr="009728E8">
            <w:rPr>
              <w:rFonts w:ascii="Tahoma" w:hAnsi="Tahoma" w:cs="Tahoma"/>
              <w:sz w:val="19"/>
              <w:szCs w:val="19"/>
            </w:rPr>
            <w:t>CT</w:t>
          </w:r>
        </w:smartTag>
      </w:smartTag>
      <w:r w:rsidRPr="009728E8">
        <w:rPr>
          <w:rFonts w:ascii="Tahoma" w:hAnsi="Tahoma" w:cs="Tahoma"/>
          <w:sz w:val="19"/>
          <w:szCs w:val="19"/>
        </w:rPr>
        <w:tab/>
        <w:t xml:space="preserve">2005 - </w:t>
      </w:r>
      <w:r>
        <w:rPr>
          <w:rFonts w:ascii="Tahoma" w:hAnsi="Tahoma" w:cs="Tahoma"/>
          <w:sz w:val="19"/>
          <w:szCs w:val="19"/>
        </w:rPr>
        <w:t>2008</w:t>
      </w:r>
    </w:p>
    <w:p w:rsidR="0013203A" w:rsidRPr="009728E8" w:rsidRDefault="0013203A" w:rsidP="0013203A">
      <w:pPr>
        <w:pStyle w:val="NormalWeb"/>
        <w:spacing w:before="0" w:beforeAutospacing="0" w:after="0" w:afterAutospacing="0"/>
        <w:jc w:val="both"/>
        <w:rPr>
          <w:rFonts w:ascii="Tahoma" w:hAnsi="Tahoma" w:cs="Tahoma"/>
          <w:i/>
          <w:color w:val="auto"/>
          <w:sz w:val="19"/>
          <w:szCs w:val="19"/>
        </w:rPr>
      </w:pPr>
      <w:r w:rsidRPr="009728E8">
        <w:rPr>
          <w:rFonts w:ascii="Tahoma" w:hAnsi="Tahoma" w:cs="Tahoma"/>
          <w:i/>
          <w:color w:val="auto"/>
          <w:sz w:val="19"/>
          <w:szCs w:val="19"/>
        </w:rPr>
        <w:t>Providers of a diverse and comprehensive array of services designed to advance improved health and well-being.</w:t>
      </w:r>
    </w:p>
    <w:p w:rsidR="0013203A" w:rsidRPr="009728E8" w:rsidRDefault="0013203A" w:rsidP="0013203A">
      <w:pPr>
        <w:pStyle w:val="NormalWeb"/>
        <w:spacing w:before="60" w:beforeAutospacing="0" w:after="0" w:afterAutospacing="0"/>
        <w:jc w:val="both"/>
        <w:rPr>
          <w:rFonts w:ascii="Tahoma" w:hAnsi="Tahoma" w:cs="Tahoma"/>
          <w:b/>
          <w:smallCaps/>
          <w:color w:val="auto"/>
          <w:sz w:val="19"/>
          <w:szCs w:val="19"/>
        </w:rPr>
      </w:pPr>
      <w:r w:rsidRPr="009728E8">
        <w:rPr>
          <w:rFonts w:ascii="Tahoma" w:hAnsi="Tahoma" w:cs="Tahoma"/>
          <w:b/>
          <w:color w:val="auto"/>
          <w:sz w:val="19"/>
          <w:szCs w:val="19"/>
        </w:rPr>
        <w:t>Lead Technology Support Analyst</w:t>
      </w:r>
    </w:p>
    <w:p w:rsidR="0013203A" w:rsidRPr="009728E8" w:rsidRDefault="0013203A" w:rsidP="0013203A">
      <w:pPr>
        <w:pStyle w:val="NormalWeb"/>
        <w:spacing w:before="0" w:beforeAutospacing="0" w:after="0" w:afterAutospacing="0"/>
        <w:jc w:val="both"/>
        <w:rPr>
          <w:rFonts w:ascii="Tahoma" w:hAnsi="Tahoma" w:cs="Tahoma"/>
          <w:color w:val="auto"/>
          <w:sz w:val="19"/>
          <w:szCs w:val="19"/>
        </w:rPr>
      </w:pPr>
      <w:r w:rsidRPr="009728E8">
        <w:rPr>
          <w:rFonts w:ascii="Tahoma" w:hAnsi="Tahoma" w:cs="Tahoma"/>
          <w:color w:val="auto"/>
          <w:sz w:val="19"/>
          <w:szCs w:val="19"/>
        </w:rPr>
        <w:t>Ensure high availability of servers across the enterprise as part of 65-member team providing support and maintenance for 5,000 servers in global locations.</w:t>
      </w:r>
    </w:p>
    <w:p w:rsidR="0013203A" w:rsidRDefault="0013203A" w:rsidP="0013203A">
      <w:pPr>
        <w:pStyle w:val="BodyText"/>
        <w:numPr>
          <w:ilvl w:val="0"/>
          <w:numId w:val="4"/>
        </w:numPr>
        <w:spacing w:before="60" w:after="0"/>
        <w:ind w:left="720" w:hanging="360"/>
        <w:jc w:val="both"/>
        <w:rPr>
          <w:rFonts w:ascii="Tahoma" w:hAnsi="Tahoma" w:cs="Tahoma"/>
          <w:sz w:val="19"/>
          <w:szCs w:val="19"/>
        </w:rPr>
      </w:pPr>
      <w:proofErr w:type="gramStart"/>
      <w:r>
        <w:rPr>
          <w:rFonts w:ascii="Tahoma" w:hAnsi="Tahoma" w:cs="Tahoma"/>
          <w:sz w:val="19"/>
          <w:szCs w:val="19"/>
        </w:rPr>
        <w:t>Migr</w:t>
      </w:r>
      <w:bookmarkStart w:id="0" w:name="_GoBack"/>
      <w:bookmarkEnd w:id="0"/>
      <w:r>
        <w:rPr>
          <w:rFonts w:ascii="Tahoma" w:hAnsi="Tahoma" w:cs="Tahoma"/>
          <w:sz w:val="19"/>
          <w:szCs w:val="19"/>
        </w:rPr>
        <w:t>ated</w:t>
      </w:r>
      <w:proofErr w:type="gramEnd"/>
      <w:r>
        <w:rPr>
          <w:rFonts w:ascii="Tahoma" w:hAnsi="Tahoma" w:cs="Tahoma"/>
          <w:sz w:val="19"/>
          <w:szCs w:val="19"/>
        </w:rPr>
        <w:t xml:space="preserve"> multiple</w:t>
      </w:r>
      <w:r w:rsidRPr="009728E8">
        <w:rPr>
          <w:rFonts w:ascii="Tahoma" w:hAnsi="Tahoma" w:cs="Tahoma"/>
          <w:sz w:val="19"/>
          <w:szCs w:val="19"/>
        </w:rPr>
        <w:t xml:space="preserve"> email servers to save power in energy conservation initiative to </w:t>
      </w:r>
      <w:r>
        <w:rPr>
          <w:rFonts w:ascii="Tahoma" w:hAnsi="Tahoma" w:cs="Tahoma"/>
          <w:sz w:val="19"/>
          <w:szCs w:val="19"/>
        </w:rPr>
        <w:t xml:space="preserve">increase uptime and </w:t>
      </w:r>
      <w:r w:rsidRPr="009728E8">
        <w:rPr>
          <w:rFonts w:ascii="Tahoma" w:hAnsi="Tahoma" w:cs="Tahoma"/>
          <w:sz w:val="19"/>
          <w:szCs w:val="19"/>
        </w:rPr>
        <w:t>permit expanded operation for critical applications</w:t>
      </w:r>
      <w:r>
        <w:rPr>
          <w:rFonts w:ascii="Tahoma" w:hAnsi="Tahoma" w:cs="Tahoma"/>
          <w:sz w:val="19"/>
          <w:szCs w:val="19"/>
        </w:rPr>
        <w:t>.</w:t>
      </w:r>
    </w:p>
    <w:p w:rsidR="00DD1099" w:rsidRPr="009728E8" w:rsidRDefault="00DD1099" w:rsidP="0013203A">
      <w:pPr>
        <w:pStyle w:val="BodyText"/>
        <w:numPr>
          <w:ilvl w:val="0"/>
          <w:numId w:val="4"/>
        </w:numPr>
        <w:spacing w:before="60" w:after="0"/>
        <w:ind w:left="720" w:hanging="360"/>
        <w:jc w:val="both"/>
        <w:rPr>
          <w:rFonts w:ascii="Tahoma" w:hAnsi="Tahoma" w:cs="Tahoma"/>
          <w:sz w:val="19"/>
          <w:szCs w:val="19"/>
        </w:rPr>
      </w:pPr>
      <w:r>
        <w:rPr>
          <w:rFonts w:ascii="Tahoma" w:hAnsi="Tahoma" w:cs="Tahoma"/>
          <w:sz w:val="19"/>
          <w:szCs w:val="19"/>
        </w:rPr>
        <w:t>Performed multiple monitoring duties within the team to help provide three nine’s up time for the company.</w:t>
      </w:r>
    </w:p>
    <w:p w:rsidR="0013203A" w:rsidRDefault="0013203A" w:rsidP="0036192F">
      <w:pPr>
        <w:pStyle w:val="Heading1"/>
        <w:pBdr>
          <w:bottom w:val="single" w:sz="4" w:space="0" w:color="auto"/>
        </w:pBdr>
        <w:tabs>
          <w:tab w:val="right" w:pos="9540"/>
        </w:tabs>
        <w:spacing w:before="120"/>
        <w:jc w:val="center"/>
        <w:rPr>
          <w:rFonts w:ascii="Tahoma" w:hAnsi="Tahoma" w:cs="Tahoma"/>
          <w:sz w:val="19"/>
          <w:szCs w:val="19"/>
          <w:u w:val="single"/>
        </w:rPr>
      </w:pPr>
      <w:r w:rsidRPr="00847A6E">
        <w:rPr>
          <w:rFonts w:ascii="Tahoma" w:hAnsi="Tahoma" w:cs="Tahoma"/>
          <w:sz w:val="19"/>
          <w:szCs w:val="19"/>
        </w:rPr>
        <w:lastRenderedPageBreak/>
        <w:t xml:space="preserve">Christopher Van </w:t>
      </w:r>
      <w:proofErr w:type="spellStart"/>
      <w:r w:rsidRPr="00847A6E">
        <w:rPr>
          <w:rFonts w:ascii="Tahoma" w:hAnsi="Tahoma" w:cs="Tahoma"/>
          <w:sz w:val="19"/>
          <w:szCs w:val="19"/>
        </w:rPr>
        <w:t>Scoy</w:t>
      </w:r>
      <w:proofErr w:type="spellEnd"/>
      <w:r w:rsidR="00847A6E" w:rsidRPr="00847A6E">
        <w:rPr>
          <w:rFonts w:ascii="Tahoma" w:hAnsi="Tahoma" w:cs="Tahoma"/>
          <w:sz w:val="19"/>
          <w:szCs w:val="19"/>
        </w:rPr>
        <w:t xml:space="preserve"> ● Page 2</w:t>
      </w:r>
      <w:r w:rsidRPr="00847A6E">
        <w:rPr>
          <w:rFonts w:ascii="Tahoma" w:hAnsi="Tahoma" w:cs="Tahoma"/>
          <w:sz w:val="19"/>
          <w:szCs w:val="19"/>
        </w:rPr>
        <w:t>●</w:t>
      </w:r>
      <w:r w:rsidRPr="00057D67">
        <w:rPr>
          <w:rFonts w:ascii="Tahoma" w:hAnsi="Tahoma" w:cs="Tahoma"/>
          <w:b w:val="0"/>
          <w:sz w:val="19"/>
          <w:szCs w:val="19"/>
        </w:rPr>
        <w:t xml:space="preserve"> </w:t>
      </w:r>
      <w:hyperlink r:id="rId7" w:history="1">
        <w:r w:rsidRPr="002333A8">
          <w:rPr>
            <w:rStyle w:val="Hyperlink"/>
            <w:rFonts w:ascii="Tahoma" w:hAnsi="Tahoma" w:cs="Tahoma"/>
            <w:sz w:val="19"/>
            <w:szCs w:val="19"/>
          </w:rPr>
          <w:t>Cscoy@yahoo.com</w:t>
        </w:r>
      </w:hyperlink>
    </w:p>
    <w:p w:rsidR="0036192F" w:rsidRPr="009728E8" w:rsidRDefault="0036192F" w:rsidP="0036192F">
      <w:pPr>
        <w:pStyle w:val="BodyText"/>
        <w:numPr>
          <w:ilvl w:val="0"/>
          <w:numId w:val="5"/>
        </w:numPr>
        <w:spacing w:before="60" w:after="0"/>
        <w:ind w:left="720" w:hanging="360"/>
        <w:jc w:val="both"/>
        <w:rPr>
          <w:rFonts w:ascii="Tahoma" w:hAnsi="Tahoma" w:cs="Tahoma"/>
          <w:sz w:val="19"/>
          <w:szCs w:val="19"/>
        </w:rPr>
      </w:pPr>
      <w:r w:rsidRPr="009728E8">
        <w:rPr>
          <w:rFonts w:ascii="Tahoma" w:hAnsi="Tahoma" w:cs="Tahoma"/>
          <w:sz w:val="19"/>
          <w:szCs w:val="19"/>
        </w:rPr>
        <w:t xml:space="preserve">Prevented </w:t>
      </w:r>
      <w:r>
        <w:rPr>
          <w:rFonts w:ascii="Tahoma" w:hAnsi="Tahoma" w:cs="Tahoma"/>
          <w:sz w:val="19"/>
          <w:szCs w:val="19"/>
        </w:rPr>
        <w:t xml:space="preserve">major revenue loss </w:t>
      </w:r>
      <w:r w:rsidRPr="009728E8">
        <w:rPr>
          <w:rFonts w:ascii="Tahoma" w:hAnsi="Tahoma" w:cs="Tahoma"/>
          <w:sz w:val="19"/>
          <w:szCs w:val="19"/>
        </w:rPr>
        <w:t>when 3,000 servers lost connectivity due to data center power outage by working for 30 hours straight with server support team to bring every server back online.</w:t>
      </w:r>
    </w:p>
    <w:p w:rsidR="0013203A" w:rsidRPr="0036192F" w:rsidRDefault="0036192F" w:rsidP="00C44E89">
      <w:pPr>
        <w:pStyle w:val="BodyText"/>
        <w:numPr>
          <w:ilvl w:val="0"/>
          <w:numId w:val="6"/>
        </w:numPr>
        <w:tabs>
          <w:tab w:val="right" w:pos="9540"/>
        </w:tabs>
        <w:spacing w:before="120" w:after="0"/>
        <w:ind w:left="720" w:hanging="360"/>
        <w:jc w:val="both"/>
        <w:rPr>
          <w:rFonts w:ascii="Tahoma" w:hAnsi="Tahoma" w:cs="Tahoma"/>
          <w:sz w:val="19"/>
          <w:szCs w:val="19"/>
          <w:u w:val="single"/>
        </w:rPr>
      </w:pPr>
      <w:r w:rsidRPr="0036192F">
        <w:rPr>
          <w:rFonts w:ascii="Tahoma" w:hAnsi="Tahoma" w:cs="Tahoma"/>
          <w:sz w:val="19"/>
          <w:szCs w:val="19"/>
        </w:rPr>
        <w:t>Single-handedly enabled the immediate reset of the back-up software for 1,000 servers by authoring script that same day to automate the process.</w:t>
      </w:r>
    </w:p>
    <w:p w:rsidR="001E1A2E" w:rsidRPr="009728E8" w:rsidRDefault="00D9432B" w:rsidP="00C44E89">
      <w:pPr>
        <w:pStyle w:val="Heading1"/>
        <w:tabs>
          <w:tab w:val="right" w:pos="9540"/>
        </w:tabs>
        <w:spacing w:before="120"/>
        <w:rPr>
          <w:rFonts w:ascii="Tahoma" w:hAnsi="Tahoma" w:cs="Tahoma"/>
          <w:sz w:val="19"/>
          <w:szCs w:val="19"/>
        </w:rPr>
      </w:pPr>
      <w:r w:rsidRPr="009728E8">
        <w:rPr>
          <w:rFonts w:ascii="Tahoma" w:hAnsi="Tahoma" w:cs="Tahoma"/>
          <w:sz w:val="19"/>
          <w:szCs w:val="19"/>
          <w:u w:val="single"/>
        </w:rPr>
        <w:t>Infiltrator Systems</w:t>
      </w:r>
      <w:r w:rsidR="001E1A2E" w:rsidRPr="009728E8">
        <w:rPr>
          <w:rFonts w:ascii="Tahoma" w:hAnsi="Tahoma" w:cs="Tahoma"/>
          <w:sz w:val="19"/>
          <w:szCs w:val="19"/>
        </w:rPr>
        <w:t xml:space="preserve">  </w:t>
      </w:r>
      <w:r w:rsidR="001E1A2E" w:rsidRPr="009728E8">
        <w:rPr>
          <w:rFonts w:ascii="Tahoma" w:hAnsi="Tahoma" w:cs="Tahoma"/>
          <w:sz w:val="19"/>
          <w:szCs w:val="19"/>
        </w:rPr>
        <w:sym w:font="Wingdings" w:char="F0B2"/>
      </w:r>
      <w:r w:rsidR="001E1A2E" w:rsidRPr="009728E8">
        <w:rPr>
          <w:rFonts w:ascii="Tahoma" w:hAnsi="Tahoma" w:cs="Tahoma"/>
          <w:sz w:val="19"/>
          <w:szCs w:val="19"/>
        </w:rPr>
        <w:t xml:space="preserve">  </w:t>
      </w:r>
      <w:r w:rsidR="00CD118D" w:rsidRPr="009728E8">
        <w:rPr>
          <w:rFonts w:ascii="Tahoma" w:hAnsi="Tahoma" w:cs="Tahoma"/>
          <w:sz w:val="19"/>
          <w:szCs w:val="19"/>
        </w:rPr>
        <w:t xml:space="preserve">Old </w:t>
      </w:r>
      <w:smartTag w:uri="urn:schemas-microsoft-com:office:smarttags" w:element="place">
        <w:smartTag w:uri="urn:schemas-microsoft-com:office:smarttags" w:element="City">
          <w:r w:rsidR="00CD118D" w:rsidRPr="009728E8">
            <w:rPr>
              <w:rFonts w:ascii="Tahoma" w:hAnsi="Tahoma" w:cs="Tahoma"/>
              <w:sz w:val="19"/>
              <w:szCs w:val="19"/>
            </w:rPr>
            <w:t>Saybrook</w:t>
          </w:r>
        </w:smartTag>
        <w:r w:rsidR="00CD118D" w:rsidRPr="009728E8">
          <w:rPr>
            <w:rFonts w:ascii="Tahoma" w:hAnsi="Tahoma" w:cs="Tahoma"/>
            <w:sz w:val="19"/>
            <w:szCs w:val="19"/>
          </w:rPr>
          <w:t xml:space="preserve">, </w:t>
        </w:r>
        <w:smartTag w:uri="urn:schemas-microsoft-com:office:smarttags" w:element="State">
          <w:r w:rsidR="00CD118D" w:rsidRPr="009728E8">
            <w:rPr>
              <w:rFonts w:ascii="Tahoma" w:hAnsi="Tahoma" w:cs="Tahoma"/>
              <w:sz w:val="19"/>
              <w:szCs w:val="19"/>
            </w:rPr>
            <w:t>CT</w:t>
          </w:r>
        </w:smartTag>
      </w:smartTag>
      <w:r w:rsidR="001E1A2E" w:rsidRPr="009728E8">
        <w:rPr>
          <w:rFonts w:ascii="Tahoma" w:hAnsi="Tahoma" w:cs="Tahoma"/>
          <w:sz w:val="19"/>
          <w:szCs w:val="19"/>
        </w:rPr>
        <w:tab/>
      </w:r>
      <w:r w:rsidR="00CD118D" w:rsidRPr="009728E8">
        <w:rPr>
          <w:rFonts w:ascii="Tahoma" w:hAnsi="Tahoma" w:cs="Tahoma"/>
          <w:sz w:val="19"/>
          <w:szCs w:val="19"/>
        </w:rPr>
        <w:t>2004</w:t>
      </w:r>
      <w:r w:rsidR="005151FE" w:rsidRPr="009728E8">
        <w:rPr>
          <w:rFonts w:ascii="Tahoma" w:hAnsi="Tahoma" w:cs="Tahoma"/>
          <w:sz w:val="19"/>
          <w:szCs w:val="19"/>
        </w:rPr>
        <w:t xml:space="preserve"> - </w:t>
      </w:r>
      <w:r w:rsidR="00CD118D" w:rsidRPr="009728E8">
        <w:rPr>
          <w:rFonts w:ascii="Tahoma" w:hAnsi="Tahoma" w:cs="Tahoma"/>
          <w:sz w:val="19"/>
          <w:szCs w:val="19"/>
        </w:rPr>
        <w:t>2005</w:t>
      </w:r>
    </w:p>
    <w:p w:rsidR="001E1A2E" w:rsidRPr="009728E8" w:rsidRDefault="006B7450" w:rsidP="00AA62A9">
      <w:pPr>
        <w:pStyle w:val="NormalWeb"/>
        <w:spacing w:before="0" w:beforeAutospacing="0" w:after="0" w:afterAutospacing="0"/>
        <w:jc w:val="both"/>
        <w:rPr>
          <w:rFonts w:ascii="Tahoma" w:hAnsi="Tahoma" w:cs="Tahoma"/>
          <w:i/>
          <w:color w:val="auto"/>
          <w:sz w:val="19"/>
          <w:szCs w:val="19"/>
        </w:rPr>
      </w:pPr>
      <w:r w:rsidRPr="009728E8">
        <w:rPr>
          <w:rFonts w:ascii="Tahoma" w:hAnsi="Tahoma" w:cs="Tahoma"/>
          <w:i/>
          <w:color w:val="auto"/>
          <w:sz w:val="19"/>
          <w:szCs w:val="19"/>
        </w:rPr>
        <w:t xml:space="preserve">World's leading manufacturer of plastic leachfield chamber </w:t>
      </w:r>
      <w:r w:rsidRPr="009728E8">
        <w:rPr>
          <w:rFonts w:ascii="Tahoma" w:hAnsi="Tahoma" w:cs="Tahoma"/>
          <w:bCs/>
          <w:i/>
          <w:color w:val="auto"/>
          <w:sz w:val="19"/>
          <w:szCs w:val="19"/>
        </w:rPr>
        <w:t>systems</w:t>
      </w:r>
      <w:r w:rsidRPr="009728E8">
        <w:rPr>
          <w:rFonts w:ascii="Tahoma" w:hAnsi="Tahoma" w:cs="Tahoma"/>
          <w:i/>
          <w:color w:val="auto"/>
          <w:sz w:val="19"/>
          <w:szCs w:val="19"/>
        </w:rPr>
        <w:t xml:space="preserve"> for environmental onsite wastewater solutions for residential and commercial use.</w:t>
      </w:r>
    </w:p>
    <w:p w:rsidR="001E1A2E" w:rsidRPr="009728E8" w:rsidRDefault="00454616" w:rsidP="00AA62A9">
      <w:pPr>
        <w:pStyle w:val="NormalWeb"/>
        <w:spacing w:before="60" w:beforeAutospacing="0" w:after="0" w:afterAutospacing="0"/>
        <w:jc w:val="both"/>
        <w:rPr>
          <w:rFonts w:ascii="Tahoma" w:hAnsi="Tahoma" w:cs="Tahoma"/>
          <w:b/>
          <w:smallCaps/>
          <w:color w:val="auto"/>
          <w:sz w:val="19"/>
          <w:szCs w:val="19"/>
        </w:rPr>
      </w:pPr>
      <w:r w:rsidRPr="009728E8">
        <w:rPr>
          <w:rFonts w:ascii="Tahoma" w:hAnsi="Tahoma" w:cs="Tahoma"/>
          <w:b/>
          <w:color w:val="auto"/>
          <w:sz w:val="19"/>
          <w:szCs w:val="19"/>
        </w:rPr>
        <w:t>Desktop Support Technician</w:t>
      </w:r>
    </w:p>
    <w:p w:rsidR="001E1A2E" w:rsidRPr="009728E8" w:rsidRDefault="00E86435" w:rsidP="00AA62A9">
      <w:pPr>
        <w:pStyle w:val="NormalWeb"/>
        <w:spacing w:before="0" w:beforeAutospacing="0" w:after="0" w:afterAutospacing="0"/>
        <w:jc w:val="both"/>
        <w:rPr>
          <w:rFonts w:ascii="Tahoma" w:hAnsi="Tahoma" w:cs="Tahoma"/>
          <w:color w:val="auto"/>
        </w:rPr>
      </w:pPr>
      <w:r w:rsidRPr="009728E8">
        <w:rPr>
          <w:rFonts w:ascii="Tahoma" w:hAnsi="Tahoma" w:cs="Tahoma"/>
          <w:color w:val="auto"/>
          <w:sz w:val="19"/>
          <w:szCs w:val="19"/>
        </w:rPr>
        <w:t>Ensured maximum productivity and minimum downtime for internal customers through technical troubleshooting and support for all PCs and servers across enterprise.</w:t>
      </w:r>
    </w:p>
    <w:p w:rsidR="001E1A2E" w:rsidRPr="009728E8" w:rsidRDefault="00453DD9" w:rsidP="00C03952">
      <w:pPr>
        <w:pStyle w:val="BodyText"/>
        <w:numPr>
          <w:ilvl w:val="0"/>
          <w:numId w:val="7"/>
        </w:numPr>
        <w:spacing w:before="60" w:after="0"/>
        <w:ind w:left="720" w:hanging="360"/>
        <w:jc w:val="both"/>
        <w:rPr>
          <w:rFonts w:ascii="Tahoma" w:hAnsi="Tahoma" w:cs="Tahoma"/>
          <w:sz w:val="19"/>
          <w:szCs w:val="19"/>
        </w:rPr>
      </w:pPr>
      <w:r w:rsidRPr="009728E8">
        <w:rPr>
          <w:rFonts w:ascii="Tahoma" w:hAnsi="Tahoma" w:cs="Tahoma"/>
          <w:sz w:val="19"/>
          <w:szCs w:val="19"/>
        </w:rPr>
        <w:t>Created safer, more productive environment by implementing all active directory and domain standards. Used group policy to implement security standards and rollout new software packages.</w:t>
      </w:r>
    </w:p>
    <w:p w:rsidR="0088534B" w:rsidRPr="009728E8" w:rsidRDefault="0088534B" w:rsidP="00C03952">
      <w:pPr>
        <w:pStyle w:val="BodyText"/>
        <w:numPr>
          <w:ilvl w:val="0"/>
          <w:numId w:val="7"/>
        </w:numPr>
        <w:spacing w:before="60" w:after="0"/>
        <w:ind w:left="720" w:hanging="360"/>
        <w:jc w:val="both"/>
        <w:rPr>
          <w:rFonts w:ascii="Tahoma" w:hAnsi="Tahoma" w:cs="Tahoma"/>
          <w:sz w:val="19"/>
          <w:szCs w:val="19"/>
        </w:rPr>
      </w:pPr>
      <w:r w:rsidRPr="009728E8">
        <w:rPr>
          <w:rFonts w:ascii="Tahoma" w:hAnsi="Tahoma" w:cs="Tahoma"/>
          <w:sz w:val="19"/>
          <w:szCs w:val="19"/>
        </w:rPr>
        <w:t xml:space="preserve">Generated savings on equipment purchases and provided better understanding of workload by recommending, negotiating, and configuring Track-It software to track all </w:t>
      </w:r>
      <w:r w:rsidR="001A4351">
        <w:rPr>
          <w:rFonts w:ascii="Tahoma" w:hAnsi="Tahoma" w:cs="Tahoma"/>
          <w:sz w:val="19"/>
          <w:szCs w:val="19"/>
        </w:rPr>
        <w:t>trouble</w:t>
      </w:r>
      <w:r w:rsidRPr="009728E8">
        <w:rPr>
          <w:rFonts w:ascii="Tahoma" w:hAnsi="Tahoma" w:cs="Tahoma"/>
          <w:sz w:val="19"/>
          <w:szCs w:val="19"/>
        </w:rPr>
        <w:t xml:space="preserve"> calls and equipment inventory.</w:t>
      </w:r>
    </w:p>
    <w:p w:rsidR="00C44E89" w:rsidRPr="009728E8" w:rsidRDefault="00C44E89" w:rsidP="00C03952">
      <w:pPr>
        <w:pStyle w:val="BodyText"/>
        <w:numPr>
          <w:ilvl w:val="0"/>
          <w:numId w:val="7"/>
        </w:numPr>
        <w:spacing w:before="60" w:after="0"/>
        <w:ind w:left="720" w:hanging="360"/>
        <w:jc w:val="both"/>
        <w:rPr>
          <w:rFonts w:ascii="Tahoma" w:hAnsi="Tahoma" w:cs="Tahoma"/>
          <w:sz w:val="19"/>
          <w:szCs w:val="19"/>
        </w:rPr>
      </w:pPr>
      <w:r w:rsidRPr="009728E8">
        <w:rPr>
          <w:rFonts w:ascii="Tahoma" w:hAnsi="Tahoma" w:cs="Tahoma"/>
          <w:sz w:val="19"/>
          <w:szCs w:val="19"/>
        </w:rPr>
        <w:t>Led 5-member team as project manager tasked with implementing 40 new laptops with MS Office and VPN software for all sale associates. Created detailed project plan with in-depth instructions for each team member that resulted in completing project 24 hours ahead of schedule.</w:t>
      </w:r>
    </w:p>
    <w:p w:rsidR="00CD0900" w:rsidRPr="009728E8" w:rsidRDefault="00236187" w:rsidP="00C03952">
      <w:pPr>
        <w:pStyle w:val="BodyText"/>
        <w:numPr>
          <w:ilvl w:val="0"/>
          <w:numId w:val="7"/>
        </w:numPr>
        <w:spacing w:before="60" w:after="0"/>
        <w:ind w:left="720" w:hanging="360"/>
        <w:jc w:val="both"/>
        <w:rPr>
          <w:rFonts w:ascii="Tahoma" w:hAnsi="Tahoma" w:cs="Tahoma"/>
          <w:sz w:val="19"/>
          <w:szCs w:val="19"/>
        </w:rPr>
      </w:pPr>
      <w:r w:rsidRPr="009728E8">
        <w:rPr>
          <w:rFonts w:ascii="Tahoma" w:hAnsi="Tahoma" w:cs="Tahoma"/>
          <w:sz w:val="19"/>
          <w:szCs w:val="19"/>
        </w:rPr>
        <w:t>50% reduction in equipment problem calls realized after request and purchase of Ghost software to create standard desktop images for Company.</w:t>
      </w:r>
      <w:r w:rsidR="0029780F">
        <w:rPr>
          <w:rFonts w:ascii="Tahoma" w:hAnsi="Tahoma" w:cs="Tahoma"/>
          <w:sz w:val="19"/>
          <w:szCs w:val="19"/>
        </w:rPr>
        <w:t xml:space="preserve"> </w:t>
      </w:r>
    </w:p>
    <w:p w:rsidR="0013203A" w:rsidRPr="009728E8" w:rsidRDefault="0013203A" w:rsidP="0013203A">
      <w:pPr>
        <w:pStyle w:val="Heading1"/>
        <w:tabs>
          <w:tab w:val="right" w:pos="9540"/>
        </w:tabs>
        <w:spacing w:before="80"/>
        <w:jc w:val="both"/>
        <w:rPr>
          <w:rFonts w:ascii="Tahoma" w:hAnsi="Tahoma" w:cs="Tahoma"/>
          <w:sz w:val="19"/>
          <w:szCs w:val="19"/>
        </w:rPr>
      </w:pPr>
      <w:r w:rsidRPr="009728E8">
        <w:rPr>
          <w:rFonts w:ascii="Tahoma" w:hAnsi="Tahoma" w:cs="Tahoma"/>
          <w:sz w:val="19"/>
          <w:szCs w:val="19"/>
          <w:u w:val="single"/>
        </w:rPr>
        <w:t>United Health Group</w:t>
      </w:r>
      <w:r w:rsidRPr="009728E8">
        <w:rPr>
          <w:rFonts w:ascii="Tahoma" w:hAnsi="Tahoma" w:cs="Tahoma"/>
          <w:sz w:val="19"/>
          <w:szCs w:val="19"/>
        </w:rPr>
        <w:t xml:space="preserve">  </w:t>
      </w:r>
      <w:r w:rsidRPr="009728E8">
        <w:rPr>
          <w:rFonts w:ascii="Tahoma" w:hAnsi="Tahoma" w:cs="Tahoma"/>
          <w:sz w:val="19"/>
          <w:szCs w:val="19"/>
        </w:rPr>
        <w:sym w:font="Wingdings" w:char="F0B2"/>
      </w:r>
      <w:r w:rsidRPr="009728E8">
        <w:rPr>
          <w:rFonts w:ascii="Tahoma" w:hAnsi="Tahoma" w:cs="Tahoma"/>
          <w:sz w:val="19"/>
          <w:szCs w:val="19"/>
        </w:rPr>
        <w:t xml:space="preserve">  </w:t>
      </w:r>
      <w:smartTag w:uri="urn:schemas-microsoft-com:office:smarttags" w:element="place">
        <w:smartTag w:uri="urn:schemas-microsoft-com:office:smarttags" w:element="City">
          <w:r w:rsidRPr="009728E8">
            <w:rPr>
              <w:rFonts w:ascii="Tahoma" w:hAnsi="Tahoma" w:cs="Tahoma"/>
              <w:sz w:val="19"/>
              <w:szCs w:val="19"/>
            </w:rPr>
            <w:t>Hartford</w:t>
          </w:r>
        </w:smartTag>
        <w:r w:rsidRPr="009728E8">
          <w:rPr>
            <w:rFonts w:ascii="Tahoma" w:hAnsi="Tahoma" w:cs="Tahoma"/>
            <w:sz w:val="19"/>
            <w:szCs w:val="19"/>
          </w:rPr>
          <w:t xml:space="preserve">, </w:t>
        </w:r>
        <w:smartTag w:uri="urn:schemas-microsoft-com:office:smarttags" w:element="State">
          <w:r w:rsidRPr="009728E8">
            <w:rPr>
              <w:rFonts w:ascii="Tahoma" w:hAnsi="Tahoma" w:cs="Tahoma"/>
              <w:sz w:val="19"/>
              <w:szCs w:val="19"/>
            </w:rPr>
            <w:t>CT</w:t>
          </w:r>
        </w:smartTag>
      </w:smartTag>
      <w:r w:rsidRPr="009728E8">
        <w:rPr>
          <w:rFonts w:ascii="Tahoma" w:hAnsi="Tahoma" w:cs="Tahoma"/>
          <w:sz w:val="19"/>
          <w:szCs w:val="19"/>
        </w:rPr>
        <w:tab/>
        <w:t>2003 - 2004</w:t>
      </w:r>
    </w:p>
    <w:p w:rsidR="0013203A" w:rsidRPr="009728E8" w:rsidRDefault="0013203A" w:rsidP="0013203A">
      <w:pPr>
        <w:pStyle w:val="NormalWeb"/>
        <w:spacing w:before="0" w:beforeAutospacing="0" w:after="0" w:afterAutospacing="0"/>
        <w:jc w:val="both"/>
        <w:rPr>
          <w:rFonts w:ascii="Tahoma" w:hAnsi="Tahoma" w:cs="Tahoma"/>
          <w:i/>
          <w:color w:val="auto"/>
          <w:sz w:val="19"/>
          <w:szCs w:val="19"/>
        </w:rPr>
      </w:pPr>
      <w:r w:rsidRPr="009728E8">
        <w:rPr>
          <w:rFonts w:ascii="Tahoma" w:hAnsi="Tahoma" w:cs="Tahoma"/>
          <w:i/>
          <w:color w:val="auto"/>
          <w:sz w:val="19"/>
          <w:szCs w:val="19"/>
        </w:rPr>
        <w:t>Providers of a diverse and comprehensive array of services designed to advance improved health and well-being.</w:t>
      </w:r>
    </w:p>
    <w:p w:rsidR="0013203A" w:rsidRPr="009728E8" w:rsidRDefault="0013203A" w:rsidP="0013203A">
      <w:pPr>
        <w:pStyle w:val="NormalWeb"/>
        <w:spacing w:before="60" w:beforeAutospacing="0" w:after="0" w:afterAutospacing="0"/>
        <w:jc w:val="both"/>
        <w:rPr>
          <w:rFonts w:ascii="Tahoma" w:hAnsi="Tahoma" w:cs="Tahoma"/>
          <w:b/>
          <w:smallCaps/>
          <w:color w:val="auto"/>
          <w:sz w:val="19"/>
          <w:szCs w:val="19"/>
        </w:rPr>
      </w:pPr>
      <w:r w:rsidRPr="009728E8">
        <w:rPr>
          <w:rFonts w:ascii="Tahoma" w:hAnsi="Tahoma" w:cs="Tahoma"/>
          <w:b/>
          <w:color w:val="auto"/>
          <w:sz w:val="19"/>
          <w:szCs w:val="19"/>
        </w:rPr>
        <w:t>Systems Analyst II</w:t>
      </w:r>
    </w:p>
    <w:p w:rsidR="0013203A" w:rsidRPr="009728E8" w:rsidRDefault="0013203A" w:rsidP="0013203A">
      <w:pPr>
        <w:pStyle w:val="NormalWeb"/>
        <w:spacing w:before="0" w:beforeAutospacing="0" w:after="0" w:afterAutospacing="0"/>
        <w:jc w:val="both"/>
        <w:rPr>
          <w:rFonts w:ascii="Tahoma" w:hAnsi="Tahoma" w:cs="Tahoma"/>
          <w:color w:val="auto"/>
        </w:rPr>
      </w:pPr>
      <w:r w:rsidRPr="009728E8">
        <w:rPr>
          <w:rFonts w:ascii="Tahoma" w:hAnsi="Tahoma" w:cs="Tahoma"/>
          <w:color w:val="auto"/>
          <w:sz w:val="19"/>
          <w:szCs w:val="19"/>
        </w:rPr>
        <w:t>Provided technical support for all call center software applications.</w:t>
      </w:r>
    </w:p>
    <w:p w:rsidR="0013203A" w:rsidRPr="009728E8" w:rsidRDefault="0013203A" w:rsidP="0013203A">
      <w:pPr>
        <w:pStyle w:val="BodyText"/>
        <w:numPr>
          <w:ilvl w:val="0"/>
          <w:numId w:val="8"/>
        </w:numPr>
        <w:spacing w:before="60" w:after="0"/>
        <w:ind w:left="720" w:hanging="360"/>
        <w:jc w:val="both"/>
        <w:rPr>
          <w:rFonts w:ascii="Tahoma" w:hAnsi="Tahoma" w:cs="Tahoma"/>
          <w:sz w:val="19"/>
          <w:szCs w:val="19"/>
        </w:rPr>
      </w:pPr>
      <w:r w:rsidRPr="009728E8">
        <w:rPr>
          <w:rFonts w:ascii="Tahoma" w:hAnsi="Tahoma" w:cs="Tahoma"/>
          <w:sz w:val="19"/>
          <w:szCs w:val="19"/>
        </w:rPr>
        <w:t xml:space="preserve">Assembled cross-functional team as project manager for implementation of complex telephone survey software. Coordinated communications between vendor and internal groups to complete project inside tight window </w:t>
      </w:r>
      <w:r>
        <w:rPr>
          <w:rFonts w:ascii="Tahoma" w:hAnsi="Tahoma" w:cs="Tahoma"/>
          <w:sz w:val="19"/>
          <w:szCs w:val="19"/>
        </w:rPr>
        <w:t>ensuring</w:t>
      </w:r>
      <w:r w:rsidRPr="009728E8">
        <w:rPr>
          <w:rFonts w:ascii="Tahoma" w:hAnsi="Tahoma" w:cs="Tahoma"/>
          <w:sz w:val="19"/>
          <w:szCs w:val="19"/>
        </w:rPr>
        <w:t xml:space="preserve"> customer satisfaction.</w:t>
      </w:r>
    </w:p>
    <w:p w:rsidR="0013203A" w:rsidRPr="00565C5B" w:rsidRDefault="0013203A" w:rsidP="0013203A">
      <w:pPr>
        <w:pStyle w:val="BodyText"/>
        <w:numPr>
          <w:ilvl w:val="0"/>
          <w:numId w:val="8"/>
        </w:numPr>
        <w:spacing w:before="60" w:after="0"/>
        <w:ind w:left="720" w:hanging="360"/>
        <w:jc w:val="both"/>
        <w:rPr>
          <w:rFonts w:ascii="Tahoma" w:hAnsi="Tahoma" w:cs="Tahoma"/>
          <w:sz w:val="19"/>
          <w:szCs w:val="19"/>
        </w:rPr>
      </w:pPr>
      <w:r w:rsidRPr="009728E8">
        <w:rPr>
          <w:rFonts w:ascii="Tahoma" w:hAnsi="Tahoma" w:cs="Tahoma"/>
          <w:sz w:val="19"/>
          <w:szCs w:val="19"/>
        </w:rPr>
        <w:t xml:space="preserve">Recognized for becoming SME on Etalk application by working closely with developer then creating action plan and updating all Etalk servers and clients that produced better application uptime and improved efficiency of </w:t>
      </w:r>
      <w:r w:rsidRPr="00565C5B">
        <w:rPr>
          <w:rFonts w:ascii="Tahoma" w:hAnsi="Tahoma" w:cs="Tahoma"/>
          <w:sz w:val="19"/>
          <w:szCs w:val="19"/>
        </w:rPr>
        <w:t>company’s quality review process.</w:t>
      </w:r>
    </w:p>
    <w:p w:rsidR="0013203A" w:rsidRDefault="0013203A" w:rsidP="0013203A">
      <w:pPr>
        <w:pStyle w:val="BodyText"/>
        <w:numPr>
          <w:ilvl w:val="0"/>
          <w:numId w:val="8"/>
        </w:numPr>
        <w:spacing w:before="60" w:after="0"/>
        <w:ind w:left="720" w:hanging="360"/>
        <w:jc w:val="both"/>
        <w:rPr>
          <w:rFonts w:ascii="Tahoma" w:hAnsi="Tahoma" w:cs="Tahoma"/>
          <w:color w:val="FF0000"/>
          <w:sz w:val="19"/>
          <w:szCs w:val="19"/>
        </w:rPr>
      </w:pPr>
      <w:r w:rsidRPr="00565C5B">
        <w:rPr>
          <w:rFonts w:ascii="Tahoma" w:hAnsi="Tahoma" w:cs="Tahoma"/>
          <w:sz w:val="19"/>
          <w:szCs w:val="19"/>
        </w:rPr>
        <w:t xml:space="preserve">Validated Company’s quality statistics and retained large account by gathering resources from numerous teams and </w:t>
      </w:r>
      <w:r w:rsidRPr="009728E8">
        <w:rPr>
          <w:rFonts w:ascii="Tahoma" w:hAnsi="Tahoma" w:cs="Tahoma"/>
          <w:sz w:val="19"/>
          <w:szCs w:val="19"/>
        </w:rPr>
        <w:t>managing Etalk Survey application rollout in 2 weeks.</w:t>
      </w:r>
    </w:p>
    <w:p w:rsidR="00847A6E" w:rsidRPr="009728E8" w:rsidRDefault="00847A6E" w:rsidP="00847A6E">
      <w:pPr>
        <w:pStyle w:val="Heading1"/>
        <w:tabs>
          <w:tab w:val="right" w:pos="9540"/>
        </w:tabs>
        <w:spacing w:before="240"/>
        <w:jc w:val="both"/>
        <w:rPr>
          <w:rFonts w:ascii="Tahoma" w:hAnsi="Tahoma" w:cs="Tahoma"/>
          <w:sz w:val="19"/>
          <w:szCs w:val="19"/>
        </w:rPr>
      </w:pPr>
      <w:r w:rsidRPr="009728E8">
        <w:rPr>
          <w:rFonts w:ascii="Tahoma" w:hAnsi="Tahoma" w:cs="Tahoma"/>
          <w:sz w:val="19"/>
          <w:szCs w:val="19"/>
          <w:u w:val="single"/>
        </w:rPr>
        <w:t>Citigroup Global Investments</w:t>
      </w:r>
      <w:r w:rsidRPr="009728E8">
        <w:rPr>
          <w:rFonts w:ascii="Tahoma" w:hAnsi="Tahoma" w:cs="Tahoma"/>
          <w:sz w:val="19"/>
          <w:szCs w:val="19"/>
        </w:rPr>
        <w:t xml:space="preserve">  </w:t>
      </w:r>
      <w:r w:rsidRPr="009728E8">
        <w:rPr>
          <w:rFonts w:ascii="Tahoma" w:hAnsi="Tahoma" w:cs="Tahoma"/>
          <w:sz w:val="19"/>
          <w:szCs w:val="19"/>
        </w:rPr>
        <w:sym w:font="Wingdings" w:char="F0B2"/>
      </w:r>
      <w:r w:rsidRPr="009728E8">
        <w:rPr>
          <w:rFonts w:ascii="Tahoma" w:hAnsi="Tahoma" w:cs="Tahoma"/>
          <w:sz w:val="19"/>
          <w:szCs w:val="19"/>
        </w:rPr>
        <w:t xml:space="preserve">  </w:t>
      </w:r>
      <w:smartTag w:uri="urn:schemas-microsoft-com:office:smarttags" w:element="place">
        <w:smartTag w:uri="urn:schemas-microsoft-com:office:smarttags" w:element="City">
          <w:r w:rsidRPr="009728E8">
            <w:rPr>
              <w:rFonts w:ascii="Tahoma" w:hAnsi="Tahoma" w:cs="Tahoma"/>
              <w:sz w:val="19"/>
              <w:szCs w:val="19"/>
            </w:rPr>
            <w:t>Hartford</w:t>
          </w:r>
        </w:smartTag>
        <w:r w:rsidRPr="009728E8">
          <w:rPr>
            <w:rFonts w:ascii="Tahoma" w:hAnsi="Tahoma" w:cs="Tahoma"/>
            <w:sz w:val="19"/>
            <w:szCs w:val="19"/>
          </w:rPr>
          <w:t xml:space="preserve">, </w:t>
        </w:r>
        <w:smartTag w:uri="urn:schemas-microsoft-com:office:smarttags" w:element="State">
          <w:r w:rsidRPr="009728E8">
            <w:rPr>
              <w:rFonts w:ascii="Tahoma" w:hAnsi="Tahoma" w:cs="Tahoma"/>
              <w:sz w:val="19"/>
              <w:szCs w:val="19"/>
            </w:rPr>
            <w:t>CT</w:t>
          </w:r>
        </w:smartTag>
      </w:smartTag>
      <w:r w:rsidRPr="009728E8">
        <w:rPr>
          <w:rFonts w:ascii="Tahoma" w:hAnsi="Tahoma" w:cs="Tahoma"/>
          <w:sz w:val="19"/>
          <w:szCs w:val="19"/>
        </w:rPr>
        <w:tab/>
        <w:t>1999 - 2002</w:t>
      </w:r>
    </w:p>
    <w:p w:rsidR="00847A6E" w:rsidRPr="009728E8" w:rsidRDefault="00847A6E" w:rsidP="00847A6E">
      <w:pPr>
        <w:pStyle w:val="NormalWeb"/>
        <w:spacing w:before="0" w:beforeAutospacing="0" w:after="0" w:afterAutospacing="0"/>
        <w:jc w:val="both"/>
        <w:rPr>
          <w:rFonts w:ascii="Tahoma" w:hAnsi="Tahoma" w:cs="Tahoma"/>
          <w:i/>
          <w:color w:val="auto"/>
          <w:sz w:val="19"/>
          <w:szCs w:val="19"/>
        </w:rPr>
      </w:pPr>
      <w:r w:rsidRPr="009728E8">
        <w:rPr>
          <w:rFonts w:ascii="Tahoma" w:hAnsi="Tahoma" w:cs="Tahoma"/>
          <w:i/>
          <w:color w:val="auto"/>
          <w:sz w:val="19"/>
          <w:szCs w:val="19"/>
        </w:rPr>
        <w:t>International financial conglomerate.</w:t>
      </w:r>
    </w:p>
    <w:p w:rsidR="00847A6E" w:rsidRPr="009728E8" w:rsidRDefault="00847A6E" w:rsidP="00847A6E">
      <w:pPr>
        <w:pStyle w:val="NormalWeb"/>
        <w:spacing w:before="60" w:beforeAutospacing="0" w:after="0" w:afterAutospacing="0"/>
        <w:jc w:val="both"/>
        <w:rPr>
          <w:rFonts w:ascii="Tahoma" w:hAnsi="Tahoma" w:cs="Tahoma"/>
          <w:b/>
          <w:smallCaps/>
          <w:color w:val="auto"/>
          <w:sz w:val="19"/>
          <w:szCs w:val="19"/>
        </w:rPr>
      </w:pPr>
      <w:r w:rsidRPr="009728E8">
        <w:rPr>
          <w:rFonts w:ascii="Tahoma" w:hAnsi="Tahoma" w:cs="Tahoma"/>
          <w:b/>
          <w:smallCaps/>
          <w:color w:val="auto"/>
          <w:sz w:val="19"/>
          <w:szCs w:val="19"/>
        </w:rPr>
        <w:t>Desktop Support Engineer</w:t>
      </w:r>
    </w:p>
    <w:p w:rsidR="00847A6E" w:rsidRPr="009728E8" w:rsidRDefault="00847A6E" w:rsidP="00847A6E">
      <w:pPr>
        <w:jc w:val="both"/>
        <w:rPr>
          <w:rFonts w:ascii="Tahoma" w:hAnsi="Tahoma" w:cs="Tahoma"/>
          <w:sz w:val="19"/>
          <w:szCs w:val="19"/>
        </w:rPr>
      </w:pPr>
      <w:r w:rsidRPr="009728E8">
        <w:rPr>
          <w:rFonts w:ascii="Tahoma" w:hAnsi="Tahoma" w:cs="Tahoma"/>
          <w:sz w:val="19"/>
          <w:szCs w:val="19"/>
        </w:rPr>
        <w:t>Troubleshoot, diagnose, and resolve hardware and software issues and escalate when needed.</w:t>
      </w:r>
    </w:p>
    <w:p w:rsidR="00847A6E" w:rsidRPr="00EC5F82" w:rsidRDefault="00847A6E" w:rsidP="00847A6E">
      <w:pPr>
        <w:pStyle w:val="BodyText"/>
        <w:numPr>
          <w:ilvl w:val="0"/>
          <w:numId w:val="9"/>
        </w:numPr>
        <w:spacing w:before="60" w:after="0"/>
        <w:ind w:left="720" w:hanging="360"/>
        <w:jc w:val="both"/>
        <w:rPr>
          <w:rFonts w:ascii="Tahoma" w:hAnsi="Tahoma" w:cs="Tahoma"/>
          <w:sz w:val="19"/>
          <w:szCs w:val="19"/>
        </w:rPr>
      </w:pPr>
      <w:r w:rsidRPr="00EC5F82">
        <w:rPr>
          <w:rFonts w:ascii="Tahoma" w:hAnsi="Tahoma" w:cs="Tahoma"/>
          <w:sz w:val="19"/>
          <w:szCs w:val="19"/>
        </w:rPr>
        <w:t>Secured Company’s laptops and data on them as project manager coordinating rollout of encryption software, supervising distribution of documentation, and working with logistics for parts procurement.</w:t>
      </w:r>
    </w:p>
    <w:p w:rsidR="00847A6E" w:rsidRPr="009728E8" w:rsidRDefault="00847A6E" w:rsidP="00847A6E">
      <w:pPr>
        <w:pStyle w:val="BodyText"/>
        <w:numPr>
          <w:ilvl w:val="0"/>
          <w:numId w:val="9"/>
        </w:numPr>
        <w:spacing w:before="60" w:after="0"/>
        <w:ind w:left="720" w:hanging="360"/>
        <w:jc w:val="both"/>
        <w:rPr>
          <w:rFonts w:ascii="Tahoma" w:hAnsi="Tahoma" w:cs="Tahoma"/>
          <w:sz w:val="19"/>
          <w:szCs w:val="19"/>
        </w:rPr>
      </w:pPr>
      <w:r w:rsidRPr="009728E8">
        <w:rPr>
          <w:rFonts w:ascii="Tahoma" w:hAnsi="Tahoma" w:cs="Tahoma"/>
          <w:sz w:val="19"/>
          <w:szCs w:val="19"/>
        </w:rPr>
        <w:t>Contributed to increased productivity by using scripting tools and imaging software to streamline desktop rollout process to minimize downtime for machine failures and replacements.</w:t>
      </w:r>
    </w:p>
    <w:p w:rsidR="00847A6E" w:rsidRPr="009728E8" w:rsidRDefault="00847A6E" w:rsidP="00847A6E">
      <w:pPr>
        <w:pStyle w:val="BodyText"/>
        <w:numPr>
          <w:ilvl w:val="0"/>
          <w:numId w:val="9"/>
        </w:numPr>
        <w:spacing w:before="60" w:after="0"/>
        <w:ind w:left="720" w:hanging="360"/>
        <w:jc w:val="both"/>
        <w:rPr>
          <w:rFonts w:ascii="Tahoma" w:hAnsi="Tahoma" w:cs="Tahoma"/>
          <w:sz w:val="19"/>
          <w:szCs w:val="19"/>
        </w:rPr>
      </w:pPr>
      <w:r w:rsidRPr="009728E8">
        <w:rPr>
          <w:rFonts w:ascii="Tahoma" w:hAnsi="Tahoma" w:cs="Tahoma"/>
          <w:sz w:val="19"/>
          <w:szCs w:val="19"/>
        </w:rPr>
        <w:t>Significantly reduced build time for new machines by authoring VB script that automatically migrated users’ data and settings to new machine.</w:t>
      </w:r>
    </w:p>
    <w:p w:rsidR="00847A6E" w:rsidRPr="009728E8" w:rsidRDefault="00847A6E" w:rsidP="00847A6E">
      <w:pPr>
        <w:pStyle w:val="BodyText"/>
        <w:numPr>
          <w:ilvl w:val="0"/>
          <w:numId w:val="9"/>
        </w:numPr>
        <w:spacing w:before="60" w:after="0"/>
        <w:ind w:left="720" w:hanging="360"/>
        <w:jc w:val="both"/>
        <w:rPr>
          <w:rFonts w:ascii="Tahoma" w:hAnsi="Tahoma" w:cs="Tahoma"/>
          <w:sz w:val="19"/>
          <w:szCs w:val="19"/>
        </w:rPr>
      </w:pPr>
      <w:r w:rsidRPr="009728E8">
        <w:rPr>
          <w:rFonts w:ascii="Tahoma" w:hAnsi="Tahoma" w:cs="Tahoma"/>
          <w:sz w:val="19"/>
          <w:szCs w:val="19"/>
        </w:rPr>
        <w:t>Enabled users at remote locations faster and more efficient access to applications and data by building Company’s Citrix environment from the ground up.</w:t>
      </w:r>
    </w:p>
    <w:p w:rsidR="00847A6E" w:rsidRPr="00A1792D" w:rsidRDefault="00847A6E" w:rsidP="00847A6E">
      <w:pPr>
        <w:pStyle w:val="BodyText"/>
        <w:numPr>
          <w:ilvl w:val="0"/>
          <w:numId w:val="9"/>
        </w:numPr>
        <w:spacing w:before="60" w:after="0"/>
        <w:ind w:left="720" w:hanging="360"/>
        <w:jc w:val="both"/>
        <w:rPr>
          <w:rFonts w:ascii="Tahoma" w:hAnsi="Tahoma" w:cs="Tahoma"/>
          <w:sz w:val="19"/>
          <w:szCs w:val="19"/>
        </w:rPr>
      </w:pPr>
      <w:r w:rsidRPr="00A1792D">
        <w:rPr>
          <w:rFonts w:ascii="Tahoma" w:hAnsi="Tahoma" w:cs="Tahoma"/>
          <w:sz w:val="19"/>
          <w:szCs w:val="19"/>
        </w:rPr>
        <w:t>Slashed Disaster Recovery time from 26 hours to 6 hours by creating Citrix disaster recovery environment.</w:t>
      </w:r>
    </w:p>
    <w:p w:rsidR="009E0819" w:rsidRDefault="009E0819" w:rsidP="00483450">
      <w:pPr>
        <w:pStyle w:val="BodyText"/>
        <w:numPr>
          <w:ilvl w:val="0"/>
          <w:numId w:val="0"/>
        </w:numPr>
        <w:spacing w:before="60" w:after="0"/>
        <w:ind w:left="360"/>
        <w:rPr>
          <w:rFonts w:ascii="Tahoma" w:hAnsi="Tahoma" w:cs="Tahoma"/>
          <w:color w:val="FF0000"/>
          <w:sz w:val="19"/>
          <w:szCs w:val="19"/>
        </w:rPr>
      </w:pPr>
    </w:p>
    <w:p w:rsidR="009E0819" w:rsidRPr="009E0819" w:rsidRDefault="009E0819" w:rsidP="009E0819">
      <w:pPr>
        <w:pStyle w:val="BodyText"/>
        <w:numPr>
          <w:ilvl w:val="0"/>
          <w:numId w:val="0"/>
        </w:numPr>
        <w:spacing w:before="60" w:after="0"/>
        <w:jc w:val="both"/>
        <w:rPr>
          <w:rFonts w:ascii="Tahoma" w:hAnsi="Tahoma" w:cs="Tahoma"/>
          <w:sz w:val="19"/>
          <w:szCs w:val="19"/>
        </w:rPr>
      </w:pPr>
      <w:r w:rsidRPr="009E0819">
        <w:rPr>
          <w:rFonts w:ascii="Tahoma" w:hAnsi="Tahoma" w:cs="Tahoma"/>
          <w:b/>
          <w:sz w:val="19"/>
          <w:szCs w:val="19"/>
        </w:rPr>
        <w:t>Outside Activities</w:t>
      </w:r>
      <w:r>
        <w:rPr>
          <w:rFonts w:ascii="Tahoma" w:hAnsi="Tahoma" w:cs="Tahoma"/>
          <w:b/>
          <w:sz w:val="19"/>
          <w:szCs w:val="19"/>
        </w:rPr>
        <w:t>:</w:t>
      </w:r>
      <w:r>
        <w:rPr>
          <w:rFonts w:ascii="Tahoma" w:hAnsi="Tahoma" w:cs="Tahoma"/>
          <w:b/>
          <w:sz w:val="19"/>
          <w:szCs w:val="19"/>
        </w:rPr>
        <w:tab/>
      </w:r>
      <w:r>
        <w:rPr>
          <w:rFonts w:ascii="Tahoma" w:hAnsi="Tahoma" w:cs="Tahoma"/>
          <w:b/>
          <w:sz w:val="19"/>
          <w:szCs w:val="19"/>
        </w:rPr>
        <w:tab/>
      </w:r>
      <w:r>
        <w:rPr>
          <w:rFonts w:ascii="Tahoma" w:hAnsi="Tahoma" w:cs="Tahoma"/>
          <w:b/>
          <w:sz w:val="19"/>
          <w:szCs w:val="19"/>
        </w:rPr>
        <w:tab/>
      </w:r>
      <w:r>
        <w:rPr>
          <w:rFonts w:ascii="Tahoma" w:hAnsi="Tahoma" w:cs="Tahoma"/>
          <w:sz w:val="19"/>
          <w:szCs w:val="19"/>
        </w:rPr>
        <w:t>Manage headset communications and setup for Iowa State football.</w:t>
      </w:r>
    </w:p>
    <w:sectPr w:rsidR="009E0819" w:rsidRPr="009E0819" w:rsidSect="00463DFD">
      <w:pgSz w:w="12240" w:h="15840" w:code="1"/>
      <w:pgMar w:top="1080" w:right="1080" w:bottom="1080" w:left="1080" w:header="720" w:footer="720" w:gutter="0"/>
      <w:pgBorders>
        <w:top w:val="double" w:sz="4" w:space="6" w:color="auto"/>
        <w:left w:val="double" w:sz="4" w:space="6" w:color="auto"/>
        <w:bottom w:val="double" w:sz="4" w:space="6" w:color="auto"/>
        <w:right w:val="double" w:sz="4" w:space="6" w:color="auto"/>
      </w:pgBorders>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5B9"/>
    <w:multiLevelType w:val="hybridMultilevel"/>
    <w:tmpl w:val="4B14C4BA"/>
    <w:lvl w:ilvl="0" w:tplc="04090005">
      <w:start w:val="1"/>
      <w:numFmt w:val="bullet"/>
      <w:lvlText w:val=""/>
      <w:lvlJc w:val="left"/>
      <w:pPr>
        <w:tabs>
          <w:tab w:val="num" w:pos="720"/>
        </w:tabs>
        <w:ind w:left="720" w:hanging="360"/>
      </w:pPr>
      <w:rPr>
        <w:rFonts w:ascii="Wingdings" w:hAnsi="Wingdings" w:hint="default"/>
      </w:rPr>
    </w:lvl>
    <w:lvl w:ilvl="1" w:tplc="9DFA1616">
      <w:start w:val="2"/>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E1349E"/>
    <w:multiLevelType w:val="hybridMultilevel"/>
    <w:tmpl w:val="B832E52E"/>
    <w:lvl w:ilvl="0" w:tplc="54EE83E4">
      <w:start w:val="1"/>
      <w:numFmt w:val="bullet"/>
      <w:lvlText w:val=""/>
      <w:lvlJc w:val="left"/>
      <w:pPr>
        <w:tabs>
          <w:tab w:val="num" w:pos="360"/>
        </w:tabs>
        <w:ind w:left="360"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600FAF"/>
    <w:multiLevelType w:val="hybridMultilevel"/>
    <w:tmpl w:val="D3AE4E34"/>
    <w:lvl w:ilvl="0" w:tplc="54EE83E4">
      <w:start w:val="1"/>
      <w:numFmt w:val="bullet"/>
      <w:lvlText w:val=""/>
      <w:lvlJc w:val="left"/>
      <w:pPr>
        <w:tabs>
          <w:tab w:val="num" w:pos="360"/>
        </w:tabs>
        <w:ind w:left="36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BC73A0"/>
    <w:multiLevelType w:val="hybridMultilevel"/>
    <w:tmpl w:val="2F2E46AA"/>
    <w:lvl w:ilvl="0" w:tplc="31CA832A">
      <w:start w:val="111"/>
      <w:numFmt w:val="bullet"/>
      <w:pStyle w:val="BodyText"/>
      <w:lvlText w:val=""/>
      <w:lvlJc w:val="left"/>
      <w:pPr>
        <w:tabs>
          <w:tab w:val="num" w:pos="720"/>
        </w:tabs>
        <w:ind w:left="720" w:hanging="360"/>
      </w:pPr>
      <w:rPr>
        <w:rFonts w:ascii="Wingdings" w:hAnsi="Wingdings" w:cs="Times New Roman"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8F7FD8"/>
    <w:multiLevelType w:val="hybridMultilevel"/>
    <w:tmpl w:val="8AE014A8"/>
    <w:lvl w:ilvl="0" w:tplc="54EE83E4">
      <w:start w:val="1"/>
      <w:numFmt w:val="bullet"/>
      <w:lvlText w:val=""/>
      <w:lvlJc w:val="left"/>
      <w:pPr>
        <w:tabs>
          <w:tab w:val="num" w:pos="360"/>
        </w:tabs>
        <w:ind w:left="36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2F429B"/>
    <w:multiLevelType w:val="hybridMultilevel"/>
    <w:tmpl w:val="F02EA2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3D335BE"/>
    <w:multiLevelType w:val="hybridMultilevel"/>
    <w:tmpl w:val="2F2E46AA"/>
    <w:lvl w:ilvl="0" w:tplc="E9BA3DE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254FA8"/>
    <w:multiLevelType w:val="hybridMultilevel"/>
    <w:tmpl w:val="6E86A462"/>
    <w:lvl w:ilvl="0" w:tplc="54EE83E4">
      <w:start w:val="1"/>
      <w:numFmt w:val="bullet"/>
      <w:lvlText w:val=""/>
      <w:lvlJc w:val="left"/>
      <w:pPr>
        <w:tabs>
          <w:tab w:val="num" w:pos="360"/>
        </w:tabs>
        <w:ind w:left="36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8444276"/>
    <w:multiLevelType w:val="hybridMultilevel"/>
    <w:tmpl w:val="F4A2AC24"/>
    <w:lvl w:ilvl="0" w:tplc="54EE83E4">
      <w:start w:val="1"/>
      <w:numFmt w:val="bullet"/>
      <w:lvlText w:val=""/>
      <w:lvlJc w:val="left"/>
      <w:pPr>
        <w:tabs>
          <w:tab w:val="num" w:pos="360"/>
        </w:tabs>
        <w:ind w:left="36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91422B"/>
    <w:multiLevelType w:val="hybridMultilevel"/>
    <w:tmpl w:val="771E2ECC"/>
    <w:lvl w:ilvl="0" w:tplc="54EE83E4">
      <w:start w:val="1"/>
      <w:numFmt w:val="bullet"/>
      <w:lvlText w:val=""/>
      <w:lvlJc w:val="left"/>
      <w:pPr>
        <w:tabs>
          <w:tab w:val="num" w:pos="270"/>
        </w:tabs>
        <w:ind w:left="27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8"/>
  </w:num>
  <w:num w:numId="7">
    <w:abstractNumId w:val="4"/>
  </w:num>
  <w:num w:numId="8">
    <w:abstractNumId w:val="9"/>
  </w:num>
  <w:num w:numId="9">
    <w:abstractNumId w:val="2"/>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compat>
    <w:compatSetting w:name="compatibilityMode" w:uri="http://schemas.microsoft.com/office/word" w:val="12"/>
  </w:compat>
  <w:rsids>
    <w:rsidRoot w:val="007C09D4"/>
    <w:rsid w:val="000005A8"/>
    <w:rsid w:val="00003448"/>
    <w:rsid w:val="000036E1"/>
    <w:rsid w:val="00005C05"/>
    <w:rsid w:val="000109C9"/>
    <w:rsid w:val="000142E8"/>
    <w:rsid w:val="00017AF7"/>
    <w:rsid w:val="00017EA1"/>
    <w:rsid w:val="00021985"/>
    <w:rsid w:val="00022136"/>
    <w:rsid w:val="000249E0"/>
    <w:rsid w:val="000300F7"/>
    <w:rsid w:val="00032578"/>
    <w:rsid w:val="0003604F"/>
    <w:rsid w:val="000409B9"/>
    <w:rsid w:val="0004180C"/>
    <w:rsid w:val="00041905"/>
    <w:rsid w:val="00041BCC"/>
    <w:rsid w:val="00044DA0"/>
    <w:rsid w:val="00045876"/>
    <w:rsid w:val="00046A69"/>
    <w:rsid w:val="0005117C"/>
    <w:rsid w:val="00051564"/>
    <w:rsid w:val="00051EA0"/>
    <w:rsid w:val="0005385E"/>
    <w:rsid w:val="0005570B"/>
    <w:rsid w:val="00057D67"/>
    <w:rsid w:val="00063719"/>
    <w:rsid w:val="00070E00"/>
    <w:rsid w:val="0007787B"/>
    <w:rsid w:val="00077ACF"/>
    <w:rsid w:val="00081BDE"/>
    <w:rsid w:val="000823C4"/>
    <w:rsid w:val="00082799"/>
    <w:rsid w:val="00084F83"/>
    <w:rsid w:val="00090363"/>
    <w:rsid w:val="00093004"/>
    <w:rsid w:val="00093275"/>
    <w:rsid w:val="00093860"/>
    <w:rsid w:val="00095328"/>
    <w:rsid w:val="000A4FC5"/>
    <w:rsid w:val="000A55AD"/>
    <w:rsid w:val="000B10DC"/>
    <w:rsid w:val="000B1CA2"/>
    <w:rsid w:val="000C0D97"/>
    <w:rsid w:val="000C317F"/>
    <w:rsid w:val="000C3E16"/>
    <w:rsid w:val="000C4EAB"/>
    <w:rsid w:val="000C513B"/>
    <w:rsid w:val="000C5F96"/>
    <w:rsid w:val="000D424B"/>
    <w:rsid w:val="000D54C1"/>
    <w:rsid w:val="000E2935"/>
    <w:rsid w:val="000E3D44"/>
    <w:rsid w:val="000F1CE5"/>
    <w:rsid w:val="00100861"/>
    <w:rsid w:val="001008AB"/>
    <w:rsid w:val="00101C9F"/>
    <w:rsid w:val="001072C8"/>
    <w:rsid w:val="0010730E"/>
    <w:rsid w:val="001111D0"/>
    <w:rsid w:val="001139AC"/>
    <w:rsid w:val="00116EC1"/>
    <w:rsid w:val="001219AE"/>
    <w:rsid w:val="001229E7"/>
    <w:rsid w:val="00122DB4"/>
    <w:rsid w:val="00122EE1"/>
    <w:rsid w:val="00126594"/>
    <w:rsid w:val="001272C1"/>
    <w:rsid w:val="0013203A"/>
    <w:rsid w:val="00134EF6"/>
    <w:rsid w:val="0013644E"/>
    <w:rsid w:val="00144B26"/>
    <w:rsid w:val="001455B5"/>
    <w:rsid w:val="00145ACE"/>
    <w:rsid w:val="00150451"/>
    <w:rsid w:val="001505D9"/>
    <w:rsid w:val="00150E3A"/>
    <w:rsid w:val="00152B83"/>
    <w:rsid w:val="00160A2A"/>
    <w:rsid w:val="00161257"/>
    <w:rsid w:val="001612CF"/>
    <w:rsid w:val="00162637"/>
    <w:rsid w:val="00164A13"/>
    <w:rsid w:val="00172976"/>
    <w:rsid w:val="00175AFF"/>
    <w:rsid w:val="00175F69"/>
    <w:rsid w:val="001770E9"/>
    <w:rsid w:val="00181AD4"/>
    <w:rsid w:val="001827FA"/>
    <w:rsid w:val="001839B6"/>
    <w:rsid w:val="001839C8"/>
    <w:rsid w:val="00184939"/>
    <w:rsid w:val="00186C6B"/>
    <w:rsid w:val="00192545"/>
    <w:rsid w:val="001A4351"/>
    <w:rsid w:val="001A5E2D"/>
    <w:rsid w:val="001B3168"/>
    <w:rsid w:val="001B322B"/>
    <w:rsid w:val="001B500A"/>
    <w:rsid w:val="001B5A7A"/>
    <w:rsid w:val="001B6B2F"/>
    <w:rsid w:val="001C3B58"/>
    <w:rsid w:val="001C7CEE"/>
    <w:rsid w:val="001D3911"/>
    <w:rsid w:val="001D3DD5"/>
    <w:rsid w:val="001D5E9D"/>
    <w:rsid w:val="001D7A47"/>
    <w:rsid w:val="001E1A2E"/>
    <w:rsid w:val="001E5593"/>
    <w:rsid w:val="001F3654"/>
    <w:rsid w:val="0020127B"/>
    <w:rsid w:val="002045EC"/>
    <w:rsid w:val="00204C31"/>
    <w:rsid w:val="00205AAF"/>
    <w:rsid w:val="002071D7"/>
    <w:rsid w:val="00211CF1"/>
    <w:rsid w:val="0021230D"/>
    <w:rsid w:val="002164AF"/>
    <w:rsid w:val="00221E79"/>
    <w:rsid w:val="002236C7"/>
    <w:rsid w:val="00224A46"/>
    <w:rsid w:val="0022551B"/>
    <w:rsid w:val="00227400"/>
    <w:rsid w:val="0023088D"/>
    <w:rsid w:val="00231204"/>
    <w:rsid w:val="00231CE8"/>
    <w:rsid w:val="00232B78"/>
    <w:rsid w:val="00234EA4"/>
    <w:rsid w:val="00235092"/>
    <w:rsid w:val="00236187"/>
    <w:rsid w:val="00236F7E"/>
    <w:rsid w:val="0024415A"/>
    <w:rsid w:val="002445C6"/>
    <w:rsid w:val="00244BB1"/>
    <w:rsid w:val="00251DF7"/>
    <w:rsid w:val="00253FA4"/>
    <w:rsid w:val="002623C6"/>
    <w:rsid w:val="00262A4D"/>
    <w:rsid w:val="00264393"/>
    <w:rsid w:val="00265417"/>
    <w:rsid w:val="00266240"/>
    <w:rsid w:val="0026675B"/>
    <w:rsid w:val="00270624"/>
    <w:rsid w:val="00274364"/>
    <w:rsid w:val="002753C2"/>
    <w:rsid w:val="00284B31"/>
    <w:rsid w:val="00284EA1"/>
    <w:rsid w:val="00287625"/>
    <w:rsid w:val="002901A2"/>
    <w:rsid w:val="002904FD"/>
    <w:rsid w:val="00290BCD"/>
    <w:rsid w:val="00291A4D"/>
    <w:rsid w:val="002921F1"/>
    <w:rsid w:val="0029333F"/>
    <w:rsid w:val="00295F43"/>
    <w:rsid w:val="0029780F"/>
    <w:rsid w:val="002A0F4B"/>
    <w:rsid w:val="002A1EF3"/>
    <w:rsid w:val="002A2A5E"/>
    <w:rsid w:val="002A33BC"/>
    <w:rsid w:val="002A5F64"/>
    <w:rsid w:val="002B031C"/>
    <w:rsid w:val="002B1BA1"/>
    <w:rsid w:val="002B314B"/>
    <w:rsid w:val="002B4517"/>
    <w:rsid w:val="002B48B2"/>
    <w:rsid w:val="002B6402"/>
    <w:rsid w:val="002C3535"/>
    <w:rsid w:val="002C3E9D"/>
    <w:rsid w:val="002D08F8"/>
    <w:rsid w:val="002D0D38"/>
    <w:rsid w:val="002D1B66"/>
    <w:rsid w:val="002D1B6B"/>
    <w:rsid w:val="002D2AFA"/>
    <w:rsid w:val="002D43EE"/>
    <w:rsid w:val="002D4DF7"/>
    <w:rsid w:val="002D64AD"/>
    <w:rsid w:val="002E04EA"/>
    <w:rsid w:val="002E2C1A"/>
    <w:rsid w:val="002E3A2B"/>
    <w:rsid w:val="002E3C0C"/>
    <w:rsid w:val="002E402C"/>
    <w:rsid w:val="002E42C6"/>
    <w:rsid w:val="002E4BC8"/>
    <w:rsid w:val="002E6025"/>
    <w:rsid w:val="002F0DE6"/>
    <w:rsid w:val="002F1AEC"/>
    <w:rsid w:val="002F2665"/>
    <w:rsid w:val="002F7145"/>
    <w:rsid w:val="00301CA8"/>
    <w:rsid w:val="003137B8"/>
    <w:rsid w:val="0031737B"/>
    <w:rsid w:val="00317571"/>
    <w:rsid w:val="00320AF0"/>
    <w:rsid w:val="0032427F"/>
    <w:rsid w:val="00326CAE"/>
    <w:rsid w:val="0033274C"/>
    <w:rsid w:val="003436C6"/>
    <w:rsid w:val="00344B09"/>
    <w:rsid w:val="00347880"/>
    <w:rsid w:val="00355358"/>
    <w:rsid w:val="0036192F"/>
    <w:rsid w:val="00361D4B"/>
    <w:rsid w:val="00365E20"/>
    <w:rsid w:val="0037666C"/>
    <w:rsid w:val="003826DF"/>
    <w:rsid w:val="00383349"/>
    <w:rsid w:val="00386D05"/>
    <w:rsid w:val="003913E1"/>
    <w:rsid w:val="00391CC1"/>
    <w:rsid w:val="00393117"/>
    <w:rsid w:val="00397527"/>
    <w:rsid w:val="003B072E"/>
    <w:rsid w:val="003C043D"/>
    <w:rsid w:val="003C35C0"/>
    <w:rsid w:val="003C385E"/>
    <w:rsid w:val="003C61EB"/>
    <w:rsid w:val="003D11BE"/>
    <w:rsid w:val="003D1DF7"/>
    <w:rsid w:val="003D25D2"/>
    <w:rsid w:val="003D33AF"/>
    <w:rsid w:val="003D746E"/>
    <w:rsid w:val="003D7652"/>
    <w:rsid w:val="003F135F"/>
    <w:rsid w:val="003F1408"/>
    <w:rsid w:val="003F29ED"/>
    <w:rsid w:val="003F3CF9"/>
    <w:rsid w:val="003F48DC"/>
    <w:rsid w:val="00400491"/>
    <w:rsid w:val="004007C3"/>
    <w:rsid w:val="004037FD"/>
    <w:rsid w:val="00403C9F"/>
    <w:rsid w:val="0040628E"/>
    <w:rsid w:val="00406466"/>
    <w:rsid w:val="0040646F"/>
    <w:rsid w:val="00413007"/>
    <w:rsid w:val="00413377"/>
    <w:rsid w:val="00414406"/>
    <w:rsid w:val="00414B9E"/>
    <w:rsid w:val="00415015"/>
    <w:rsid w:val="004154E9"/>
    <w:rsid w:val="00421F1D"/>
    <w:rsid w:val="00425178"/>
    <w:rsid w:val="0042585C"/>
    <w:rsid w:val="00430715"/>
    <w:rsid w:val="0043109C"/>
    <w:rsid w:val="00435D08"/>
    <w:rsid w:val="004419F1"/>
    <w:rsid w:val="00441B86"/>
    <w:rsid w:val="00444588"/>
    <w:rsid w:val="004477FC"/>
    <w:rsid w:val="00447E2D"/>
    <w:rsid w:val="00452C69"/>
    <w:rsid w:val="00452F66"/>
    <w:rsid w:val="00453B96"/>
    <w:rsid w:val="00453DD9"/>
    <w:rsid w:val="00454616"/>
    <w:rsid w:val="00456452"/>
    <w:rsid w:val="00456675"/>
    <w:rsid w:val="004566D8"/>
    <w:rsid w:val="00457431"/>
    <w:rsid w:val="004609CA"/>
    <w:rsid w:val="00463DFD"/>
    <w:rsid w:val="00465CA0"/>
    <w:rsid w:val="00466E38"/>
    <w:rsid w:val="00466F70"/>
    <w:rsid w:val="004721EC"/>
    <w:rsid w:val="004723BB"/>
    <w:rsid w:val="0047262B"/>
    <w:rsid w:val="00473C5F"/>
    <w:rsid w:val="004744DB"/>
    <w:rsid w:val="004750C5"/>
    <w:rsid w:val="004755DE"/>
    <w:rsid w:val="00481A89"/>
    <w:rsid w:val="004829CB"/>
    <w:rsid w:val="00483450"/>
    <w:rsid w:val="00485BCB"/>
    <w:rsid w:val="00485E11"/>
    <w:rsid w:val="0049511F"/>
    <w:rsid w:val="004958F9"/>
    <w:rsid w:val="0049642B"/>
    <w:rsid w:val="00496931"/>
    <w:rsid w:val="004A1B75"/>
    <w:rsid w:val="004A3983"/>
    <w:rsid w:val="004B4D46"/>
    <w:rsid w:val="004B7321"/>
    <w:rsid w:val="004C44CE"/>
    <w:rsid w:val="004C4A40"/>
    <w:rsid w:val="004C7BB5"/>
    <w:rsid w:val="004D0F7D"/>
    <w:rsid w:val="004D1DE3"/>
    <w:rsid w:val="004D328F"/>
    <w:rsid w:val="004D39D8"/>
    <w:rsid w:val="004D3F93"/>
    <w:rsid w:val="004D549A"/>
    <w:rsid w:val="004D7059"/>
    <w:rsid w:val="004E0EB3"/>
    <w:rsid w:val="004E4444"/>
    <w:rsid w:val="004E5B0F"/>
    <w:rsid w:val="004E6C77"/>
    <w:rsid w:val="004F07A3"/>
    <w:rsid w:val="004F0F44"/>
    <w:rsid w:val="004F2E9F"/>
    <w:rsid w:val="004F3470"/>
    <w:rsid w:val="00502DEB"/>
    <w:rsid w:val="00504A09"/>
    <w:rsid w:val="005078AF"/>
    <w:rsid w:val="00510508"/>
    <w:rsid w:val="00511496"/>
    <w:rsid w:val="00514BC1"/>
    <w:rsid w:val="0051507B"/>
    <w:rsid w:val="005151FE"/>
    <w:rsid w:val="005167FA"/>
    <w:rsid w:val="005206CC"/>
    <w:rsid w:val="00522DDB"/>
    <w:rsid w:val="00525A53"/>
    <w:rsid w:val="00530403"/>
    <w:rsid w:val="005357E8"/>
    <w:rsid w:val="00536210"/>
    <w:rsid w:val="00536EEC"/>
    <w:rsid w:val="00537CFA"/>
    <w:rsid w:val="005420A2"/>
    <w:rsid w:val="005466D2"/>
    <w:rsid w:val="0054761E"/>
    <w:rsid w:val="00550FF0"/>
    <w:rsid w:val="00552751"/>
    <w:rsid w:val="00554199"/>
    <w:rsid w:val="005547C8"/>
    <w:rsid w:val="00557068"/>
    <w:rsid w:val="005578E6"/>
    <w:rsid w:val="00557E1C"/>
    <w:rsid w:val="00565C5B"/>
    <w:rsid w:val="00567590"/>
    <w:rsid w:val="00567818"/>
    <w:rsid w:val="00572FEF"/>
    <w:rsid w:val="00576484"/>
    <w:rsid w:val="00576C70"/>
    <w:rsid w:val="00577EFE"/>
    <w:rsid w:val="005827E1"/>
    <w:rsid w:val="00592313"/>
    <w:rsid w:val="005931AE"/>
    <w:rsid w:val="00594EE8"/>
    <w:rsid w:val="00597052"/>
    <w:rsid w:val="00597792"/>
    <w:rsid w:val="005A064F"/>
    <w:rsid w:val="005A583E"/>
    <w:rsid w:val="005A7324"/>
    <w:rsid w:val="005B04C6"/>
    <w:rsid w:val="005B132E"/>
    <w:rsid w:val="005B29A0"/>
    <w:rsid w:val="005B36E3"/>
    <w:rsid w:val="005B49C6"/>
    <w:rsid w:val="005B5A89"/>
    <w:rsid w:val="005C2E1B"/>
    <w:rsid w:val="005C4869"/>
    <w:rsid w:val="005C59C4"/>
    <w:rsid w:val="005D2FDC"/>
    <w:rsid w:val="005E038E"/>
    <w:rsid w:val="005E2F81"/>
    <w:rsid w:val="005E49C2"/>
    <w:rsid w:val="005F1E34"/>
    <w:rsid w:val="005F3593"/>
    <w:rsid w:val="005F5CD9"/>
    <w:rsid w:val="005F5E2D"/>
    <w:rsid w:val="00600FEB"/>
    <w:rsid w:val="00601BB6"/>
    <w:rsid w:val="00603825"/>
    <w:rsid w:val="00604845"/>
    <w:rsid w:val="00604962"/>
    <w:rsid w:val="00617864"/>
    <w:rsid w:val="006232DF"/>
    <w:rsid w:val="00626FA1"/>
    <w:rsid w:val="00627AF9"/>
    <w:rsid w:val="00630F1C"/>
    <w:rsid w:val="00633090"/>
    <w:rsid w:val="00635F29"/>
    <w:rsid w:val="00640FB8"/>
    <w:rsid w:val="0064134D"/>
    <w:rsid w:val="006437EB"/>
    <w:rsid w:val="00645B27"/>
    <w:rsid w:val="00645DA4"/>
    <w:rsid w:val="006500FB"/>
    <w:rsid w:val="00650D58"/>
    <w:rsid w:val="0065337B"/>
    <w:rsid w:val="006558E4"/>
    <w:rsid w:val="00656EBF"/>
    <w:rsid w:val="00660696"/>
    <w:rsid w:val="0066092E"/>
    <w:rsid w:val="00662376"/>
    <w:rsid w:val="006634EA"/>
    <w:rsid w:val="00664C82"/>
    <w:rsid w:val="006703AB"/>
    <w:rsid w:val="00671BFD"/>
    <w:rsid w:val="006741C5"/>
    <w:rsid w:val="00676E8A"/>
    <w:rsid w:val="00677C21"/>
    <w:rsid w:val="00682F1C"/>
    <w:rsid w:val="006835FD"/>
    <w:rsid w:val="00683CE9"/>
    <w:rsid w:val="00686F23"/>
    <w:rsid w:val="00693BD1"/>
    <w:rsid w:val="006A24E2"/>
    <w:rsid w:val="006A7A6D"/>
    <w:rsid w:val="006B2907"/>
    <w:rsid w:val="006B3C4E"/>
    <w:rsid w:val="006B7450"/>
    <w:rsid w:val="006B7960"/>
    <w:rsid w:val="006C0402"/>
    <w:rsid w:val="006C373D"/>
    <w:rsid w:val="006C54B8"/>
    <w:rsid w:val="006C7781"/>
    <w:rsid w:val="006D0051"/>
    <w:rsid w:val="006D256B"/>
    <w:rsid w:val="006D7D09"/>
    <w:rsid w:val="006E0CAE"/>
    <w:rsid w:val="006E2210"/>
    <w:rsid w:val="006E3102"/>
    <w:rsid w:val="006E4B60"/>
    <w:rsid w:val="006E565E"/>
    <w:rsid w:val="006F0C8C"/>
    <w:rsid w:val="006F1C81"/>
    <w:rsid w:val="00711F2B"/>
    <w:rsid w:val="00717BF0"/>
    <w:rsid w:val="00720199"/>
    <w:rsid w:val="00720B3D"/>
    <w:rsid w:val="00720BD3"/>
    <w:rsid w:val="007245E6"/>
    <w:rsid w:val="00726424"/>
    <w:rsid w:val="007352AB"/>
    <w:rsid w:val="00741F34"/>
    <w:rsid w:val="00743EEF"/>
    <w:rsid w:val="007479A6"/>
    <w:rsid w:val="007509BF"/>
    <w:rsid w:val="00751469"/>
    <w:rsid w:val="00752D6D"/>
    <w:rsid w:val="00756882"/>
    <w:rsid w:val="00757A0E"/>
    <w:rsid w:val="007609E5"/>
    <w:rsid w:val="00760B47"/>
    <w:rsid w:val="00760D96"/>
    <w:rsid w:val="00762A17"/>
    <w:rsid w:val="00763E39"/>
    <w:rsid w:val="007648EC"/>
    <w:rsid w:val="00766735"/>
    <w:rsid w:val="00767617"/>
    <w:rsid w:val="00772455"/>
    <w:rsid w:val="00774C65"/>
    <w:rsid w:val="007765EB"/>
    <w:rsid w:val="007835A1"/>
    <w:rsid w:val="007838BA"/>
    <w:rsid w:val="007871B8"/>
    <w:rsid w:val="007904CA"/>
    <w:rsid w:val="007918AB"/>
    <w:rsid w:val="0079339F"/>
    <w:rsid w:val="00796007"/>
    <w:rsid w:val="007A2725"/>
    <w:rsid w:val="007A3B79"/>
    <w:rsid w:val="007A6380"/>
    <w:rsid w:val="007B4852"/>
    <w:rsid w:val="007C09D4"/>
    <w:rsid w:val="007C0F03"/>
    <w:rsid w:val="007C2948"/>
    <w:rsid w:val="007C2D7B"/>
    <w:rsid w:val="007C490A"/>
    <w:rsid w:val="007C757A"/>
    <w:rsid w:val="007D3715"/>
    <w:rsid w:val="007D3D0B"/>
    <w:rsid w:val="007D4F9C"/>
    <w:rsid w:val="007D51A5"/>
    <w:rsid w:val="007D59F3"/>
    <w:rsid w:val="007D6429"/>
    <w:rsid w:val="007D6E10"/>
    <w:rsid w:val="007E4C22"/>
    <w:rsid w:val="007E5C88"/>
    <w:rsid w:val="007F0293"/>
    <w:rsid w:val="007F12B5"/>
    <w:rsid w:val="007F5C67"/>
    <w:rsid w:val="007F6E17"/>
    <w:rsid w:val="007F73E1"/>
    <w:rsid w:val="00800898"/>
    <w:rsid w:val="00800F90"/>
    <w:rsid w:val="008044A3"/>
    <w:rsid w:val="00805943"/>
    <w:rsid w:val="0081157C"/>
    <w:rsid w:val="0081175D"/>
    <w:rsid w:val="008119A8"/>
    <w:rsid w:val="00823814"/>
    <w:rsid w:val="00823D44"/>
    <w:rsid w:val="008304A1"/>
    <w:rsid w:val="00836217"/>
    <w:rsid w:val="008424AD"/>
    <w:rsid w:val="00847A6E"/>
    <w:rsid w:val="008510ED"/>
    <w:rsid w:val="00854C3C"/>
    <w:rsid w:val="00856F93"/>
    <w:rsid w:val="00857ACB"/>
    <w:rsid w:val="00861E97"/>
    <w:rsid w:val="00862653"/>
    <w:rsid w:val="00865DF0"/>
    <w:rsid w:val="008666EB"/>
    <w:rsid w:val="00866AE4"/>
    <w:rsid w:val="00871300"/>
    <w:rsid w:val="00871E1A"/>
    <w:rsid w:val="008721B6"/>
    <w:rsid w:val="008726A6"/>
    <w:rsid w:val="00872DAE"/>
    <w:rsid w:val="008765E2"/>
    <w:rsid w:val="0087692D"/>
    <w:rsid w:val="00877855"/>
    <w:rsid w:val="0088024E"/>
    <w:rsid w:val="00881B18"/>
    <w:rsid w:val="0088534B"/>
    <w:rsid w:val="00886542"/>
    <w:rsid w:val="00895CA0"/>
    <w:rsid w:val="008A3999"/>
    <w:rsid w:val="008A5B3C"/>
    <w:rsid w:val="008A6EB5"/>
    <w:rsid w:val="008A7E09"/>
    <w:rsid w:val="008B10D7"/>
    <w:rsid w:val="008C0663"/>
    <w:rsid w:val="008C0E80"/>
    <w:rsid w:val="008C13B2"/>
    <w:rsid w:val="008C1EE0"/>
    <w:rsid w:val="008C27EA"/>
    <w:rsid w:val="008C320F"/>
    <w:rsid w:val="008C4250"/>
    <w:rsid w:val="008C4DA6"/>
    <w:rsid w:val="008C5078"/>
    <w:rsid w:val="008C51BD"/>
    <w:rsid w:val="008D093E"/>
    <w:rsid w:val="008D0C94"/>
    <w:rsid w:val="008D1CA7"/>
    <w:rsid w:val="008D3CEF"/>
    <w:rsid w:val="008D5065"/>
    <w:rsid w:val="008E1A8C"/>
    <w:rsid w:val="008E232D"/>
    <w:rsid w:val="008E38B7"/>
    <w:rsid w:val="008E4FD7"/>
    <w:rsid w:val="008E59DA"/>
    <w:rsid w:val="008E7DC8"/>
    <w:rsid w:val="008F435B"/>
    <w:rsid w:val="008F5EDC"/>
    <w:rsid w:val="008F6E8D"/>
    <w:rsid w:val="008F7F57"/>
    <w:rsid w:val="0090229A"/>
    <w:rsid w:val="00903F25"/>
    <w:rsid w:val="00905F40"/>
    <w:rsid w:val="009107F1"/>
    <w:rsid w:val="0091100D"/>
    <w:rsid w:val="0091267B"/>
    <w:rsid w:val="009203F8"/>
    <w:rsid w:val="009266A6"/>
    <w:rsid w:val="009275DA"/>
    <w:rsid w:val="00930C39"/>
    <w:rsid w:val="00935468"/>
    <w:rsid w:val="00937DB3"/>
    <w:rsid w:val="00940227"/>
    <w:rsid w:val="00941198"/>
    <w:rsid w:val="009414F7"/>
    <w:rsid w:val="00942C04"/>
    <w:rsid w:val="00942E8B"/>
    <w:rsid w:val="00943060"/>
    <w:rsid w:val="00946301"/>
    <w:rsid w:val="00946FED"/>
    <w:rsid w:val="00951529"/>
    <w:rsid w:val="00952BBC"/>
    <w:rsid w:val="00953B27"/>
    <w:rsid w:val="009550FF"/>
    <w:rsid w:val="009571AC"/>
    <w:rsid w:val="00961245"/>
    <w:rsid w:val="00961528"/>
    <w:rsid w:val="00967F0B"/>
    <w:rsid w:val="009728E8"/>
    <w:rsid w:val="00973F5A"/>
    <w:rsid w:val="00975056"/>
    <w:rsid w:val="00980036"/>
    <w:rsid w:val="00984594"/>
    <w:rsid w:val="00984DBA"/>
    <w:rsid w:val="00986A87"/>
    <w:rsid w:val="00987A5F"/>
    <w:rsid w:val="00987DC0"/>
    <w:rsid w:val="009A3D97"/>
    <w:rsid w:val="009A3F2A"/>
    <w:rsid w:val="009A4FE2"/>
    <w:rsid w:val="009A5BE8"/>
    <w:rsid w:val="009A5F3C"/>
    <w:rsid w:val="009A7A2E"/>
    <w:rsid w:val="009B47FB"/>
    <w:rsid w:val="009C037D"/>
    <w:rsid w:val="009C3CD7"/>
    <w:rsid w:val="009C5F43"/>
    <w:rsid w:val="009C6705"/>
    <w:rsid w:val="009D61FC"/>
    <w:rsid w:val="009E0819"/>
    <w:rsid w:val="009E299B"/>
    <w:rsid w:val="009E3A24"/>
    <w:rsid w:val="009F1914"/>
    <w:rsid w:val="009F5B32"/>
    <w:rsid w:val="009F5B48"/>
    <w:rsid w:val="00A00678"/>
    <w:rsid w:val="00A0261B"/>
    <w:rsid w:val="00A026C5"/>
    <w:rsid w:val="00A0355C"/>
    <w:rsid w:val="00A04F4A"/>
    <w:rsid w:val="00A06B22"/>
    <w:rsid w:val="00A07E7C"/>
    <w:rsid w:val="00A1380B"/>
    <w:rsid w:val="00A14CD5"/>
    <w:rsid w:val="00A14F9C"/>
    <w:rsid w:val="00A15C61"/>
    <w:rsid w:val="00A1792D"/>
    <w:rsid w:val="00A21A0F"/>
    <w:rsid w:val="00A225ED"/>
    <w:rsid w:val="00A22E8E"/>
    <w:rsid w:val="00A235A5"/>
    <w:rsid w:val="00A23F1C"/>
    <w:rsid w:val="00A2524F"/>
    <w:rsid w:val="00A264BC"/>
    <w:rsid w:val="00A32C45"/>
    <w:rsid w:val="00A3343B"/>
    <w:rsid w:val="00A3365B"/>
    <w:rsid w:val="00A40340"/>
    <w:rsid w:val="00A434E6"/>
    <w:rsid w:val="00A437EF"/>
    <w:rsid w:val="00A44DD0"/>
    <w:rsid w:val="00A44F1C"/>
    <w:rsid w:val="00A50362"/>
    <w:rsid w:val="00A50BF5"/>
    <w:rsid w:val="00A5353C"/>
    <w:rsid w:val="00A53641"/>
    <w:rsid w:val="00A55739"/>
    <w:rsid w:val="00A55CA7"/>
    <w:rsid w:val="00A62876"/>
    <w:rsid w:val="00A65C66"/>
    <w:rsid w:val="00A66279"/>
    <w:rsid w:val="00A67437"/>
    <w:rsid w:val="00A74057"/>
    <w:rsid w:val="00A77255"/>
    <w:rsid w:val="00A823C8"/>
    <w:rsid w:val="00A85BD7"/>
    <w:rsid w:val="00A8620A"/>
    <w:rsid w:val="00A862AA"/>
    <w:rsid w:val="00A871F3"/>
    <w:rsid w:val="00A90C24"/>
    <w:rsid w:val="00A91FA4"/>
    <w:rsid w:val="00A932F2"/>
    <w:rsid w:val="00A971ED"/>
    <w:rsid w:val="00AA3ABC"/>
    <w:rsid w:val="00AA62A9"/>
    <w:rsid w:val="00AA6DBC"/>
    <w:rsid w:val="00AA74C6"/>
    <w:rsid w:val="00AB1BBC"/>
    <w:rsid w:val="00AB412D"/>
    <w:rsid w:val="00AB640B"/>
    <w:rsid w:val="00AB78A9"/>
    <w:rsid w:val="00AC0CCF"/>
    <w:rsid w:val="00AC1894"/>
    <w:rsid w:val="00AC5482"/>
    <w:rsid w:val="00AD02BE"/>
    <w:rsid w:val="00AD392F"/>
    <w:rsid w:val="00AD53A5"/>
    <w:rsid w:val="00AD5C1C"/>
    <w:rsid w:val="00AD6B9F"/>
    <w:rsid w:val="00AE35E8"/>
    <w:rsid w:val="00AE420C"/>
    <w:rsid w:val="00AF1002"/>
    <w:rsid w:val="00AF35D4"/>
    <w:rsid w:val="00AF40C7"/>
    <w:rsid w:val="00AF5758"/>
    <w:rsid w:val="00B007CC"/>
    <w:rsid w:val="00B00A4A"/>
    <w:rsid w:val="00B02D52"/>
    <w:rsid w:val="00B06E03"/>
    <w:rsid w:val="00B073CF"/>
    <w:rsid w:val="00B10625"/>
    <w:rsid w:val="00B13925"/>
    <w:rsid w:val="00B1481E"/>
    <w:rsid w:val="00B16A26"/>
    <w:rsid w:val="00B16FAD"/>
    <w:rsid w:val="00B2095E"/>
    <w:rsid w:val="00B236D7"/>
    <w:rsid w:val="00B30755"/>
    <w:rsid w:val="00B3174B"/>
    <w:rsid w:val="00B32DC5"/>
    <w:rsid w:val="00B361D8"/>
    <w:rsid w:val="00B36C3B"/>
    <w:rsid w:val="00B372E0"/>
    <w:rsid w:val="00B37659"/>
    <w:rsid w:val="00B45CC2"/>
    <w:rsid w:val="00B50F9B"/>
    <w:rsid w:val="00B50FE6"/>
    <w:rsid w:val="00B51939"/>
    <w:rsid w:val="00B51E2E"/>
    <w:rsid w:val="00B52042"/>
    <w:rsid w:val="00B53BFC"/>
    <w:rsid w:val="00B56F94"/>
    <w:rsid w:val="00B6426F"/>
    <w:rsid w:val="00B64D3C"/>
    <w:rsid w:val="00B64ECD"/>
    <w:rsid w:val="00B656A3"/>
    <w:rsid w:val="00B656E5"/>
    <w:rsid w:val="00B67650"/>
    <w:rsid w:val="00B70C48"/>
    <w:rsid w:val="00B72071"/>
    <w:rsid w:val="00B72763"/>
    <w:rsid w:val="00B75A43"/>
    <w:rsid w:val="00B77988"/>
    <w:rsid w:val="00B81F23"/>
    <w:rsid w:val="00B833F3"/>
    <w:rsid w:val="00B83AE9"/>
    <w:rsid w:val="00B849BA"/>
    <w:rsid w:val="00B86CDC"/>
    <w:rsid w:val="00B92324"/>
    <w:rsid w:val="00B93347"/>
    <w:rsid w:val="00B942E0"/>
    <w:rsid w:val="00B95513"/>
    <w:rsid w:val="00B97FA6"/>
    <w:rsid w:val="00BB0895"/>
    <w:rsid w:val="00BB3BFB"/>
    <w:rsid w:val="00BB64B5"/>
    <w:rsid w:val="00BC11DA"/>
    <w:rsid w:val="00BC4E8A"/>
    <w:rsid w:val="00BC5723"/>
    <w:rsid w:val="00BC5CF3"/>
    <w:rsid w:val="00BC6C20"/>
    <w:rsid w:val="00BD0557"/>
    <w:rsid w:val="00BE1763"/>
    <w:rsid w:val="00BE1D3A"/>
    <w:rsid w:val="00BE320C"/>
    <w:rsid w:val="00BE37D7"/>
    <w:rsid w:val="00BE51DC"/>
    <w:rsid w:val="00BE5C2E"/>
    <w:rsid w:val="00BE5D26"/>
    <w:rsid w:val="00BE6F78"/>
    <w:rsid w:val="00BF42EC"/>
    <w:rsid w:val="00BF7CC1"/>
    <w:rsid w:val="00C001C9"/>
    <w:rsid w:val="00C01CEC"/>
    <w:rsid w:val="00C01D72"/>
    <w:rsid w:val="00C03952"/>
    <w:rsid w:val="00C04896"/>
    <w:rsid w:val="00C04962"/>
    <w:rsid w:val="00C05AC2"/>
    <w:rsid w:val="00C06F30"/>
    <w:rsid w:val="00C115F5"/>
    <w:rsid w:val="00C14681"/>
    <w:rsid w:val="00C17C30"/>
    <w:rsid w:val="00C21822"/>
    <w:rsid w:val="00C2281E"/>
    <w:rsid w:val="00C243EE"/>
    <w:rsid w:val="00C2654C"/>
    <w:rsid w:val="00C26D6A"/>
    <w:rsid w:val="00C31635"/>
    <w:rsid w:val="00C33D78"/>
    <w:rsid w:val="00C35833"/>
    <w:rsid w:val="00C40B14"/>
    <w:rsid w:val="00C4224D"/>
    <w:rsid w:val="00C42929"/>
    <w:rsid w:val="00C4403D"/>
    <w:rsid w:val="00C44E89"/>
    <w:rsid w:val="00C45430"/>
    <w:rsid w:val="00C45CB3"/>
    <w:rsid w:val="00C4704E"/>
    <w:rsid w:val="00C47C9C"/>
    <w:rsid w:val="00C526DE"/>
    <w:rsid w:val="00C55730"/>
    <w:rsid w:val="00C55900"/>
    <w:rsid w:val="00C6433A"/>
    <w:rsid w:val="00C64B98"/>
    <w:rsid w:val="00C67801"/>
    <w:rsid w:val="00C7055F"/>
    <w:rsid w:val="00C70779"/>
    <w:rsid w:val="00C720EC"/>
    <w:rsid w:val="00C75C6D"/>
    <w:rsid w:val="00C75FE5"/>
    <w:rsid w:val="00C849EC"/>
    <w:rsid w:val="00C84C5E"/>
    <w:rsid w:val="00C8621A"/>
    <w:rsid w:val="00C92D1A"/>
    <w:rsid w:val="00CA6FB8"/>
    <w:rsid w:val="00CA78A8"/>
    <w:rsid w:val="00CA7D8C"/>
    <w:rsid w:val="00CB0127"/>
    <w:rsid w:val="00CB1C52"/>
    <w:rsid w:val="00CB227B"/>
    <w:rsid w:val="00CB3544"/>
    <w:rsid w:val="00CC1EEA"/>
    <w:rsid w:val="00CC45B6"/>
    <w:rsid w:val="00CC5701"/>
    <w:rsid w:val="00CC798A"/>
    <w:rsid w:val="00CD0900"/>
    <w:rsid w:val="00CD118D"/>
    <w:rsid w:val="00CD2F5F"/>
    <w:rsid w:val="00CD4151"/>
    <w:rsid w:val="00CD51E7"/>
    <w:rsid w:val="00CE09DD"/>
    <w:rsid w:val="00CE2866"/>
    <w:rsid w:val="00CE46F6"/>
    <w:rsid w:val="00CE496A"/>
    <w:rsid w:val="00CE500D"/>
    <w:rsid w:val="00CE59A9"/>
    <w:rsid w:val="00CE61FA"/>
    <w:rsid w:val="00CE67F7"/>
    <w:rsid w:val="00CE6D57"/>
    <w:rsid w:val="00CE706A"/>
    <w:rsid w:val="00CE72A4"/>
    <w:rsid w:val="00CE7631"/>
    <w:rsid w:val="00CF0586"/>
    <w:rsid w:val="00CF07AA"/>
    <w:rsid w:val="00CF2DDF"/>
    <w:rsid w:val="00CF37C6"/>
    <w:rsid w:val="00CF38D3"/>
    <w:rsid w:val="00CF3F03"/>
    <w:rsid w:val="00CF48A8"/>
    <w:rsid w:val="00CF6188"/>
    <w:rsid w:val="00CF73CC"/>
    <w:rsid w:val="00CF7464"/>
    <w:rsid w:val="00D0115B"/>
    <w:rsid w:val="00D03436"/>
    <w:rsid w:val="00D041F6"/>
    <w:rsid w:val="00D05EB6"/>
    <w:rsid w:val="00D12C59"/>
    <w:rsid w:val="00D207E0"/>
    <w:rsid w:val="00D251CC"/>
    <w:rsid w:val="00D31B4A"/>
    <w:rsid w:val="00D33DF5"/>
    <w:rsid w:val="00D438E0"/>
    <w:rsid w:val="00D44793"/>
    <w:rsid w:val="00D45180"/>
    <w:rsid w:val="00D47F6A"/>
    <w:rsid w:val="00D50DF4"/>
    <w:rsid w:val="00D51ED6"/>
    <w:rsid w:val="00D52E9B"/>
    <w:rsid w:val="00D53D74"/>
    <w:rsid w:val="00D55AB0"/>
    <w:rsid w:val="00D55DC4"/>
    <w:rsid w:val="00D560DF"/>
    <w:rsid w:val="00D60080"/>
    <w:rsid w:val="00D607E6"/>
    <w:rsid w:val="00D6151E"/>
    <w:rsid w:val="00D6234A"/>
    <w:rsid w:val="00D62453"/>
    <w:rsid w:val="00D64D0C"/>
    <w:rsid w:val="00D66891"/>
    <w:rsid w:val="00D70875"/>
    <w:rsid w:val="00D7598E"/>
    <w:rsid w:val="00D7724E"/>
    <w:rsid w:val="00D80896"/>
    <w:rsid w:val="00D80E75"/>
    <w:rsid w:val="00D91C6B"/>
    <w:rsid w:val="00D9432B"/>
    <w:rsid w:val="00DA4C10"/>
    <w:rsid w:val="00DA4D67"/>
    <w:rsid w:val="00DA5043"/>
    <w:rsid w:val="00DB2C2A"/>
    <w:rsid w:val="00DB3031"/>
    <w:rsid w:val="00DB3416"/>
    <w:rsid w:val="00DB5DA4"/>
    <w:rsid w:val="00DB5E71"/>
    <w:rsid w:val="00DB60C6"/>
    <w:rsid w:val="00DC2A27"/>
    <w:rsid w:val="00DC5C61"/>
    <w:rsid w:val="00DC66B6"/>
    <w:rsid w:val="00DC75C0"/>
    <w:rsid w:val="00DD0215"/>
    <w:rsid w:val="00DD1099"/>
    <w:rsid w:val="00DD46D8"/>
    <w:rsid w:val="00DE03E3"/>
    <w:rsid w:val="00DE1715"/>
    <w:rsid w:val="00DE3170"/>
    <w:rsid w:val="00DE535B"/>
    <w:rsid w:val="00DE5619"/>
    <w:rsid w:val="00DE6EEE"/>
    <w:rsid w:val="00DF042C"/>
    <w:rsid w:val="00DF0A44"/>
    <w:rsid w:val="00DF0E91"/>
    <w:rsid w:val="00DF197D"/>
    <w:rsid w:val="00DF4EE2"/>
    <w:rsid w:val="00DF73E9"/>
    <w:rsid w:val="00E03C26"/>
    <w:rsid w:val="00E14DFB"/>
    <w:rsid w:val="00E20C89"/>
    <w:rsid w:val="00E21943"/>
    <w:rsid w:val="00E23213"/>
    <w:rsid w:val="00E24B2D"/>
    <w:rsid w:val="00E308F0"/>
    <w:rsid w:val="00E311F5"/>
    <w:rsid w:val="00E40682"/>
    <w:rsid w:val="00E41536"/>
    <w:rsid w:val="00E4263D"/>
    <w:rsid w:val="00E42A84"/>
    <w:rsid w:val="00E47546"/>
    <w:rsid w:val="00E47972"/>
    <w:rsid w:val="00E56494"/>
    <w:rsid w:val="00E60171"/>
    <w:rsid w:val="00E60894"/>
    <w:rsid w:val="00E62239"/>
    <w:rsid w:val="00E62ECA"/>
    <w:rsid w:val="00E638DC"/>
    <w:rsid w:val="00E651F4"/>
    <w:rsid w:val="00E66F95"/>
    <w:rsid w:val="00E6728B"/>
    <w:rsid w:val="00E71EBF"/>
    <w:rsid w:val="00E7271C"/>
    <w:rsid w:val="00E744BB"/>
    <w:rsid w:val="00E74664"/>
    <w:rsid w:val="00E8537A"/>
    <w:rsid w:val="00E86435"/>
    <w:rsid w:val="00E8650E"/>
    <w:rsid w:val="00E90036"/>
    <w:rsid w:val="00E91AC2"/>
    <w:rsid w:val="00E92621"/>
    <w:rsid w:val="00E92685"/>
    <w:rsid w:val="00E940BC"/>
    <w:rsid w:val="00EA1029"/>
    <w:rsid w:val="00EA1436"/>
    <w:rsid w:val="00EA1CD4"/>
    <w:rsid w:val="00EA2E4B"/>
    <w:rsid w:val="00EA35BA"/>
    <w:rsid w:val="00EA3DC9"/>
    <w:rsid w:val="00EA640A"/>
    <w:rsid w:val="00EA674E"/>
    <w:rsid w:val="00EB2469"/>
    <w:rsid w:val="00EB7050"/>
    <w:rsid w:val="00EC22A8"/>
    <w:rsid w:val="00EC2E0B"/>
    <w:rsid w:val="00EC3DE5"/>
    <w:rsid w:val="00EC5BE3"/>
    <w:rsid w:val="00EC5F82"/>
    <w:rsid w:val="00EC6679"/>
    <w:rsid w:val="00EC6B63"/>
    <w:rsid w:val="00ED0FB2"/>
    <w:rsid w:val="00ED0FFD"/>
    <w:rsid w:val="00ED1918"/>
    <w:rsid w:val="00ED1BDC"/>
    <w:rsid w:val="00ED23AB"/>
    <w:rsid w:val="00ED4F02"/>
    <w:rsid w:val="00ED73EF"/>
    <w:rsid w:val="00EE0B28"/>
    <w:rsid w:val="00EE0FD5"/>
    <w:rsid w:val="00EE1003"/>
    <w:rsid w:val="00EE19BD"/>
    <w:rsid w:val="00EE3B38"/>
    <w:rsid w:val="00EE63D8"/>
    <w:rsid w:val="00EF0B5F"/>
    <w:rsid w:val="00EF1172"/>
    <w:rsid w:val="00EF25CE"/>
    <w:rsid w:val="00EF719E"/>
    <w:rsid w:val="00EF788E"/>
    <w:rsid w:val="00F050EF"/>
    <w:rsid w:val="00F055DF"/>
    <w:rsid w:val="00F05B76"/>
    <w:rsid w:val="00F05BD3"/>
    <w:rsid w:val="00F10095"/>
    <w:rsid w:val="00F110D6"/>
    <w:rsid w:val="00F15218"/>
    <w:rsid w:val="00F222A6"/>
    <w:rsid w:val="00F229C0"/>
    <w:rsid w:val="00F234D4"/>
    <w:rsid w:val="00F3022F"/>
    <w:rsid w:val="00F31DD3"/>
    <w:rsid w:val="00F34DBC"/>
    <w:rsid w:val="00F44E4E"/>
    <w:rsid w:val="00F46C31"/>
    <w:rsid w:val="00F531A7"/>
    <w:rsid w:val="00F55EA8"/>
    <w:rsid w:val="00F62818"/>
    <w:rsid w:val="00F638F1"/>
    <w:rsid w:val="00F63CDA"/>
    <w:rsid w:val="00F64E51"/>
    <w:rsid w:val="00F65E66"/>
    <w:rsid w:val="00F66D15"/>
    <w:rsid w:val="00F66D84"/>
    <w:rsid w:val="00F709DE"/>
    <w:rsid w:val="00F77B0F"/>
    <w:rsid w:val="00F81818"/>
    <w:rsid w:val="00F86EC1"/>
    <w:rsid w:val="00F87003"/>
    <w:rsid w:val="00F87248"/>
    <w:rsid w:val="00F92648"/>
    <w:rsid w:val="00F97179"/>
    <w:rsid w:val="00FA33F4"/>
    <w:rsid w:val="00FA4443"/>
    <w:rsid w:val="00FA566E"/>
    <w:rsid w:val="00FA5CDA"/>
    <w:rsid w:val="00FB04B9"/>
    <w:rsid w:val="00FB2CE1"/>
    <w:rsid w:val="00FB54CD"/>
    <w:rsid w:val="00FB58AD"/>
    <w:rsid w:val="00FB6D89"/>
    <w:rsid w:val="00FB741B"/>
    <w:rsid w:val="00FC00B6"/>
    <w:rsid w:val="00FC0966"/>
    <w:rsid w:val="00FC2581"/>
    <w:rsid w:val="00FC35EA"/>
    <w:rsid w:val="00FD11E3"/>
    <w:rsid w:val="00FD1BDB"/>
    <w:rsid w:val="00FD6CE8"/>
    <w:rsid w:val="00FD7403"/>
    <w:rsid w:val="00FE0554"/>
    <w:rsid w:val="00FE3EDB"/>
    <w:rsid w:val="00FE507C"/>
    <w:rsid w:val="00FE6A0E"/>
    <w:rsid w:val="00FF3602"/>
    <w:rsid w:val="00FF4EFF"/>
    <w:rsid w:val="00FF5171"/>
    <w:rsid w:val="00FF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321"/>
    <w:rPr>
      <w:sz w:val="22"/>
      <w:szCs w:val="24"/>
    </w:rPr>
  </w:style>
  <w:style w:type="paragraph" w:styleId="Heading1">
    <w:name w:val="heading 1"/>
    <w:basedOn w:val="Normal"/>
    <w:next w:val="Normal"/>
    <w:qFormat/>
    <w:rsid w:val="00B10625"/>
    <w:pPr>
      <w:keepNext/>
      <w:autoSpaceDE w:val="0"/>
      <w:autoSpaceDN w:val="0"/>
      <w:adjustRightInd w:val="0"/>
      <w:outlineLvl w:val="0"/>
    </w:pPr>
    <w:rPr>
      <w:b/>
      <w:bCs/>
      <w:smallCaps/>
      <w:sz w:val="24"/>
      <w:szCs w:val="20"/>
    </w:rPr>
  </w:style>
  <w:style w:type="paragraph" w:styleId="Heading2">
    <w:name w:val="heading 2"/>
    <w:basedOn w:val="Normal"/>
    <w:next w:val="Normal"/>
    <w:qFormat/>
    <w:rsid w:val="00B10625"/>
    <w:pPr>
      <w:keepNext/>
      <w:autoSpaceDE w:val="0"/>
      <w:autoSpaceDN w:val="0"/>
      <w:adjustRightInd w:val="0"/>
      <w:jc w:val="center"/>
      <w:outlineLvl w:val="1"/>
    </w:pPr>
    <w:rPr>
      <w:b/>
      <w:bCs/>
      <w:szCs w:val="20"/>
    </w:rPr>
  </w:style>
  <w:style w:type="paragraph" w:styleId="Heading3">
    <w:name w:val="heading 3"/>
    <w:basedOn w:val="Normal"/>
    <w:next w:val="Normal"/>
    <w:qFormat/>
    <w:rsid w:val="00B10625"/>
    <w:pPr>
      <w:keepNext/>
      <w:autoSpaceDE w:val="0"/>
      <w:autoSpaceDN w:val="0"/>
      <w:adjustRightInd w:val="0"/>
      <w:outlineLvl w:val="2"/>
    </w:pPr>
    <w:rPr>
      <w:b/>
      <w:bCs/>
      <w:szCs w:val="20"/>
    </w:rPr>
  </w:style>
  <w:style w:type="paragraph" w:styleId="Heading4">
    <w:name w:val="heading 4"/>
    <w:basedOn w:val="Normal"/>
    <w:next w:val="Normal"/>
    <w:qFormat/>
    <w:rsid w:val="00B10625"/>
    <w:pPr>
      <w:keepNext/>
      <w:autoSpaceDE w:val="0"/>
      <w:autoSpaceDN w:val="0"/>
      <w:adjustRightInd w:val="0"/>
      <w:outlineLvl w:val="3"/>
    </w:pPr>
    <w:rPr>
      <w:i/>
      <w:iCs/>
      <w:szCs w:val="20"/>
    </w:rPr>
  </w:style>
  <w:style w:type="paragraph" w:styleId="Heading5">
    <w:name w:val="heading 5"/>
    <w:basedOn w:val="Normal"/>
    <w:next w:val="Normal"/>
    <w:qFormat/>
    <w:rsid w:val="00B10625"/>
    <w:pPr>
      <w:keepNext/>
      <w:autoSpaceDE w:val="0"/>
      <w:autoSpaceDN w:val="0"/>
      <w:adjustRightInd w:val="0"/>
      <w:jc w:val="center"/>
      <w:outlineLvl w:val="4"/>
    </w:pPr>
    <w:rPr>
      <w:b/>
      <w:bCs/>
      <w:szCs w:val="20"/>
      <w:u w:val="single"/>
    </w:rPr>
  </w:style>
  <w:style w:type="paragraph" w:styleId="Heading6">
    <w:name w:val="heading 6"/>
    <w:basedOn w:val="Normal"/>
    <w:next w:val="Normal"/>
    <w:qFormat/>
    <w:rsid w:val="00B10625"/>
    <w:pPr>
      <w:keepNext/>
      <w:autoSpaceDE w:val="0"/>
      <w:autoSpaceDN w:val="0"/>
      <w:adjustRightInd w:val="0"/>
      <w:jc w:val="center"/>
      <w:outlineLvl w:val="5"/>
    </w:pPr>
    <w:rPr>
      <w:b/>
      <w:bCs/>
      <w:sz w:val="26"/>
    </w:rPr>
  </w:style>
  <w:style w:type="paragraph" w:styleId="Heading8">
    <w:name w:val="heading 8"/>
    <w:basedOn w:val="Normal"/>
    <w:next w:val="Normal"/>
    <w:qFormat/>
    <w:rsid w:val="00B10625"/>
    <w:pPr>
      <w:keepNext/>
      <w:jc w:val="center"/>
      <w:outlineLvl w:val="7"/>
    </w:pPr>
    <w:rPr>
      <w:b/>
      <w:bCs/>
      <w:cap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0625"/>
    <w:pPr>
      <w:autoSpaceDE w:val="0"/>
      <w:autoSpaceDN w:val="0"/>
      <w:adjustRightInd w:val="0"/>
      <w:jc w:val="center"/>
    </w:pPr>
    <w:rPr>
      <w:b/>
      <w:bCs/>
      <w:sz w:val="40"/>
      <w:szCs w:val="20"/>
    </w:rPr>
  </w:style>
  <w:style w:type="paragraph" w:styleId="BodyText">
    <w:name w:val="Body Text"/>
    <w:basedOn w:val="Normal"/>
    <w:rsid w:val="00B10625"/>
    <w:pPr>
      <w:numPr>
        <w:numId w:val="2"/>
      </w:numPr>
      <w:autoSpaceDE w:val="0"/>
      <w:autoSpaceDN w:val="0"/>
      <w:adjustRightInd w:val="0"/>
      <w:spacing w:after="40"/>
    </w:pPr>
    <w:rPr>
      <w:szCs w:val="20"/>
    </w:rPr>
  </w:style>
  <w:style w:type="paragraph" w:styleId="BodyText2">
    <w:name w:val="Body Text 2"/>
    <w:basedOn w:val="Normal"/>
    <w:rsid w:val="00B10625"/>
    <w:pPr>
      <w:autoSpaceDE w:val="0"/>
      <w:autoSpaceDN w:val="0"/>
      <w:adjustRightInd w:val="0"/>
      <w:jc w:val="both"/>
    </w:pPr>
    <w:rPr>
      <w:szCs w:val="20"/>
    </w:rPr>
  </w:style>
  <w:style w:type="paragraph" w:styleId="PlainText">
    <w:name w:val="Plain Text"/>
    <w:basedOn w:val="Normal"/>
    <w:rsid w:val="00B10625"/>
    <w:rPr>
      <w:rFonts w:ascii="Courier New" w:hAnsi="Courier New"/>
      <w:sz w:val="20"/>
      <w:szCs w:val="20"/>
    </w:rPr>
  </w:style>
  <w:style w:type="paragraph" w:styleId="BodyTextIndent">
    <w:name w:val="Body Text Indent"/>
    <w:basedOn w:val="Normal"/>
    <w:rsid w:val="00B10625"/>
    <w:pPr>
      <w:ind w:left="720"/>
    </w:pPr>
    <w:rPr>
      <w:rFonts w:ascii="Courier New" w:hAnsi="Courier New" w:cs="Courier New"/>
      <w:b/>
      <w:bCs/>
      <w:i/>
      <w:iCs/>
      <w:sz w:val="20"/>
    </w:rPr>
  </w:style>
  <w:style w:type="paragraph" w:styleId="BodyTextIndent2">
    <w:name w:val="Body Text Indent 2"/>
    <w:basedOn w:val="Normal"/>
    <w:rsid w:val="00B10625"/>
    <w:pPr>
      <w:overflowPunct w:val="0"/>
      <w:autoSpaceDE w:val="0"/>
      <w:autoSpaceDN w:val="0"/>
      <w:adjustRightInd w:val="0"/>
      <w:ind w:left="405"/>
      <w:jc w:val="both"/>
      <w:textAlignment w:val="baseline"/>
    </w:pPr>
    <w:rPr>
      <w:b/>
      <w:szCs w:val="20"/>
    </w:rPr>
  </w:style>
  <w:style w:type="paragraph" w:styleId="BodyText3">
    <w:name w:val="Body Text 3"/>
    <w:basedOn w:val="Normal"/>
    <w:rsid w:val="00B10625"/>
    <w:pPr>
      <w:jc w:val="both"/>
    </w:pPr>
  </w:style>
  <w:style w:type="character" w:styleId="Hyperlink">
    <w:name w:val="Hyperlink"/>
    <w:basedOn w:val="DefaultParagraphFont"/>
    <w:rsid w:val="00B10625"/>
    <w:rPr>
      <w:color w:val="0000FF"/>
      <w:u w:val="single"/>
    </w:rPr>
  </w:style>
  <w:style w:type="character" w:styleId="HTMLTypewriter">
    <w:name w:val="HTML Typewriter"/>
    <w:basedOn w:val="DefaultParagraphFont"/>
    <w:rsid w:val="00B10625"/>
    <w:rPr>
      <w:rFonts w:ascii="Courier New" w:eastAsia="Times New Roman" w:hAnsi="Courier New" w:cs="Courier New"/>
      <w:sz w:val="20"/>
      <w:szCs w:val="20"/>
    </w:rPr>
  </w:style>
  <w:style w:type="character" w:customStyle="1" w:styleId="Lead-inEmphasis">
    <w:name w:val="Lead-in Emphasis"/>
    <w:rsid w:val="00B10625"/>
    <w:rPr>
      <w:rFonts w:ascii="Arial Black" w:hAnsi="Arial Black" w:cs="Arial Black"/>
      <w:spacing w:val="-6"/>
      <w:sz w:val="18"/>
      <w:szCs w:val="18"/>
    </w:rPr>
  </w:style>
  <w:style w:type="paragraph" w:customStyle="1" w:styleId="Achievement">
    <w:name w:val="Achievement"/>
    <w:basedOn w:val="BodyText"/>
    <w:rsid w:val="00B10625"/>
    <w:pPr>
      <w:numPr>
        <w:numId w:val="0"/>
      </w:numPr>
      <w:tabs>
        <w:tab w:val="num" w:pos="720"/>
      </w:tabs>
      <w:autoSpaceDE/>
      <w:autoSpaceDN/>
      <w:adjustRightInd/>
      <w:spacing w:after="60" w:line="220" w:lineRule="atLeast"/>
      <w:ind w:left="720" w:hanging="360"/>
      <w:jc w:val="both"/>
    </w:pPr>
    <w:rPr>
      <w:rFonts w:ascii="Arial" w:hAnsi="Arial" w:cs="Arial"/>
      <w:spacing w:val="-5"/>
      <w:sz w:val="20"/>
    </w:rPr>
  </w:style>
  <w:style w:type="character" w:customStyle="1" w:styleId="Heading1Char">
    <w:name w:val="Heading 1 Char"/>
    <w:basedOn w:val="DefaultParagraphFont"/>
    <w:rsid w:val="00B10625"/>
    <w:rPr>
      <w:rFonts w:ascii="Arial" w:hAnsi="Arial"/>
      <w:b/>
      <w:kern w:val="28"/>
      <w:sz w:val="28"/>
      <w:lang w:val="en-US" w:eastAsia="en-US" w:bidi="ar-SA"/>
    </w:rPr>
  </w:style>
  <w:style w:type="paragraph" w:customStyle="1" w:styleId="managertext1">
    <w:name w:val="manager text:1"/>
    <w:basedOn w:val="Normal"/>
    <w:rsid w:val="00B10625"/>
    <w:pPr>
      <w:spacing w:before="20" w:after="20"/>
      <w:ind w:left="446" w:firstLine="4"/>
    </w:pPr>
    <w:rPr>
      <w:rFonts w:ascii="Arial" w:hAnsi="Arial" w:cs="Arial"/>
      <w:sz w:val="18"/>
      <w:szCs w:val="18"/>
    </w:rPr>
  </w:style>
  <w:style w:type="paragraph" w:styleId="BalloonText">
    <w:name w:val="Balloon Text"/>
    <w:basedOn w:val="Normal"/>
    <w:semiHidden/>
    <w:rsid w:val="007C490A"/>
    <w:rPr>
      <w:rFonts w:ascii="Tahoma" w:hAnsi="Tahoma" w:cs="Tahoma"/>
      <w:sz w:val="16"/>
      <w:szCs w:val="16"/>
    </w:rPr>
  </w:style>
  <w:style w:type="paragraph" w:styleId="NormalWeb">
    <w:name w:val="Normal (Web)"/>
    <w:basedOn w:val="Normal"/>
    <w:rsid w:val="00FD1BDB"/>
    <w:pPr>
      <w:spacing w:before="100" w:beforeAutospacing="1" w:after="100" w:afterAutospacing="1"/>
    </w:pPr>
    <w:rPr>
      <w:rFonts w:ascii="Verdana" w:hAnsi="Verdana"/>
      <w:color w:val="000000"/>
      <w:sz w:val="18"/>
      <w:szCs w:val="18"/>
    </w:rPr>
  </w:style>
  <w:style w:type="character" w:customStyle="1" w:styleId="copy11">
    <w:name w:val="copy11"/>
    <w:basedOn w:val="DefaultParagraphFont"/>
    <w:rsid w:val="00326CAE"/>
    <w:rPr>
      <w:rFonts w:ascii="Verdana" w:hAnsi="Verdana" w:hint="default"/>
      <w:color w:val="000000"/>
      <w:sz w:val="17"/>
      <w:szCs w:val="17"/>
    </w:rPr>
  </w:style>
  <w:style w:type="character" w:styleId="Strong">
    <w:name w:val="Strong"/>
    <w:basedOn w:val="DefaultParagraphFont"/>
    <w:qFormat/>
    <w:rsid w:val="00967F0B"/>
    <w:rPr>
      <w:b/>
      <w:bCs/>
    </w:rPr>
  </w:style>
  <w:style w:type="paragraph" w:styleId="DocumentMap">
    <w:name w:val="Document Map"/>
    <w:basedOn w:val="Normal"/>
    <w:semiHidden/>
    <w:rsid w:val="00A235A5"/>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scoy@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coy@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1887</TotalTime>
  <Pages>2</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Christopher Van Scoy</vt:lpstr>
    </vt:vector>
  </TitlesOfParts>
  <Company>Sauer-Danfoss</Company>
  <LinksUpToDate>false</LinksUpToDate>
  <CharactersWithSpaces>6853</CharactersWithSpaces>
  <SharedDoc>false</SharedDoc>
  <HLinks>
    <vt:vector size="12" baseType="variant">
      <vt:variant>
        <vt:i4>7012441</vt:i4>
      </vt:variant>
      <vt:variant>
        <vt:i4>3</vt:i4>
      </vt:variant>
      <vt:variant>
        <vt:i4>0</vt:i4>
      </vt:variant>
      <vt:variant>
        <vt:i4>5</vt:i4>
      </vt:variant>
      <vt:variant>
        <vt:lpwstr>mailto:Cscoy@yahoo.com</vt:lpwstr>
      </vt:variant>
      <vt:variant>
        <vt:lpwstr/>
      </vt:variant>
      <vt:variant>
        <vt:i4>7012441</vt:i4>
      </vt:variant>
      <vt:variant>
        <vt:i4>0</vt:i4>
      </vt:variant>
      <vt:variant>
        <vt:i4>0</vt:i4>
      </vt:variant>
      <vt:variant>
        <vt:i4>5</vt:i4>
      </vt:variant>
      <vt:variant>
        <vt:lpwstr>mailto:Cscoy@yahoo.com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Van Scoy</dc:title>
  <dc:subject>RES</dc:subject>
  <dc:creator>Michael Davis</dc:creator>
  <dc:description>8/2007</dc:description>
  <cp:lastModifiedBy>Chris Van Scoy</cp:lastModifiedBy>
  <cp:revision>13</cp:revision>
  <cp:lastPrinted>2007-08-28T18:52:00Z</cp:lastPrinted>
  <dcterms:created xsi:type="dcterms:W3CDTF">2009-12-02T21:43:00Z</dcterms:created>
  <dcterms:modified xsi:type="dcterms:W3CDTF">2011-01-18T18:35:00Z</dcterms:modified>
</cp:coreProperties>
</file>