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5DE6A" w14:textId="77777777" w:rsidR="009938EF" w:rsidRPr="005662ED" w:rsidRDefault="009938EF" w:rsidP="009938EF">
      <w:pPr>
        <w:rPr>
          <w:rFonts w:ascii="Arial" w:hAnsi="Arial" w:cs="Arial"/>
          <w:sz w:val="2"/>
          <w:szCs w:val="2"/>
        </w:rPr>
      </w:pPr>
    </w:p>
    <w:p w14:paraId="6B928BC8" w14:textId="77777777" w:rsidR="009938EF" w:rsidRPr="00D037E1" w:rsidRDefault="009938EF" w:rsidP="00D700D7">
      <w:pPr>
        <w:pStyle w:val="Subtitle"/>
        <w:pBdr>
          <w:top w:val="single" w:sz="2" w:space="1" w:color="auto"/>
          <w:bottom w:val="single" w:sz="12" w:space="1" w:color="auto"/>
        </w:pBdr>
        <w:outlineLvl w:val="0"/>
        <w:rPr>
          <w:rFonts w:asciiTheme="majorHAnsi" w:hAnsiTheme="majorHAnsi"/>
          <w:i/>
          <w:smallCaps/>
          <w:sz w:val="22"/>
          <w:szCs w:val="22"/>
        </w:rPr>
      </w:pPr>
      <w:r w:rsidRPr="00D037E1">
        <w:rPr>
          <w:rFonts w:asciiTheme="majorHAnsi" w:hAnsiTheme="majorHAnsi"/>
          <w:i/>
          <w:smallCaps/>
          <w:sz w:val="22"/>
          <w:szCs w:val="22"/>
        </w:rPr>
        <w:t>PROFILE</w:t>
      </w:r>
    </w:p>
    <w:p w14:paraId="70095A7C" w14:textId="77777777" w:rsidR="004822D7" w:rsidRPr="00F32D3A" w:rsidRDefault="004822D7" w:rsidP="00C53374">
      <w:pPr>
        <w:widowControl w:val="0"/>
        <w:tabs>
          <w:tab w:val="left" w:pos="0"/>
          <w:tab w:val="left" w:pos="720"/>
        </w:tabs>
        <w:autoSpaceDE w:val="0"/>
        <w:autoSpaceDN w:val="0"/>
        <w:adjustRightInd w:val="0"/>
        <w:rPr>
          <w:rFonts w:ascii="Arial" w:hAnsi="Arial" w:cs="Arial"/>
          <w:b/>
          <w:bCs/>
          <w:sz w:val="8"/>
          <w:szCs w:val="8"/>
          <w:u w:val="single"/>
        </w:rPr>
      </w:pPr>
    </w:p>
    <w:p w14:paraId="31E1375E" w14:textId="77777777" w:rsidR="00F32D3A" w:rsidRDefault="00F32D3A" w:rsidP="00F32D3A">
      <w:pPr>
        <w:jc w:val="center"/>
        <w:rPr>
          <w:rFonts w:asciiTheme="majorHAnsi" w:hAnsiTheme="majorHAnsi"/>
          <w:i/>
          <w:sz w:val="22"/>
          <w:szCs w:val="22"/>
        </w:rPr>
      </w:pPr>
      <w:r w:rsidRPr="00F32D3A">
        <w:rPr>
          <w:rFonts w:asciiTheme="majorHAnsi" w:hAnsiTheme="majorHAnsi"/>
          <w:i/>
          <w:sz w:val="22"/>
          <w:szCs w:val="22"/>
        </w:rPr>
        <w:t xml:space="preserve">Quality-focused IT professional with A+ Certification, Network + Certification, MCP Certification, and one year of experience as General IT support for Porter and Chester’s Chicopee campus. Proven ability to create and deliver solutions that meet corporate objectives tied to business and technology performance. </w:t>
      </w:r>
      <w:proofErr w:type="gramStart"/>
      <w:r w:rsidRPr="00F32D3A">
        <w:rPr>
          <w:rFonts w:asciiTheme="majorHAnsi" w:hAnsiTheme="majorHAnsi"/>
          <w:i/>
          <w:sz w:val="22"/>
          <w:szCs w:val="22"/>
        </w:rPr>
        <w:t>Comfortable operating in a wide range of platforms and environments.</w:t>
      </w:r>
      <w:proofErr w:type="gramEnd"/>
      <w:r w:rsidRPr="00F32D3A">
        <w:rPr>
          <w:rFonts w:asciiTheme="majorHAnsi" w:hAnsiTheme="majorHAnsi"/>
          <w:i/>
          <w:sz w:val="22"/>
          <w:szCs w:val="22"/>
        </w:rPr>
        <w:t xml:space="preserve"> </w:t>
      </w:r>
      <w:proofErr w:type="gramStart"/>
      <w:r w:rsidRPr="00F32D3A">
        <w:rPr>
          <w:rFonts w:asciiTheme="majorHAnsi" w:hAnsiTheme="majorHAnsi"/>
          <w:i/>
          <w:sz w:val="22"/>
          <w:szCs w:val="22"/>
        </w:rPr>
        <w:t>Effective communicator; able to explain complex processes in easy-to-understand terms for end users.</w:t>
      </w:r>
      <w:proofErr w:type="gramEnd"/>
      <w:r w:rsidRPr="00F32D3A">
        <w:rPr>
          <w:rFonts w:asciiTheme="majorHAnsi" w:hAnsiTheme="majorHAnsi"/>
          <w:i/>
          <w:sz w:val="22"/>
          <w:szCs w:val="22"/>
        </w:rPr>
        <w:t xml:space="preserve"> Skilled in proactive identification and resolution of critical systems/network issues</w:t>
      </w:r>
    </w:p>
    <w:p w14:paraId="2815CF6A" w14:textId="77777777" w:rsidR="00F32D3A" w:rsidRPr="00F32D3A" w:rsidRDefault="00F32D3A" w:rsidP="00F32D3A">
      <w:pPr>
        <w:jc w:val="center"/>
        <w:rPr>
          <w:sz w:val="8"/>
          <w:szCs w:val="8"/>
        </w:rPr>
      </w:pPr>
    </w:p>
    <w:p w14:paraId="67C2ED2C" w14:textId="77777777" w:rsidR="009938EF" w:rsidRPr="00D037E1" w:rsidRDefault="009938EF" w:rsidP="00D700D7">
      <w:pPr>
        <w:pStyle w:val="Subtitle"/>
        <w:pBdr>
          <w:top w:val="single" w:sz="2" w:space="1" w:color="auto"/>
          <w:bottom w:val="single" w:sz="12" w:space="1" w:color="auto"/>
        </w:pBdr>
        <w:outlineLvl w:val="0"/>
        <w:rPr>
          <w:rFonts w:asciiTheme="majorHAnsi" w:hAnsiTheme="majorHAnsi"/>
          <w:i/>
          <w:smallCaps/>
          <w:sz w:val="22"/>
          <w:szCs w:val="22"/>
        </w:rPr>
      </w:pPr>
      <w:r w:rsidRPr="00D037E1">
        <w:rPr>
          <w:rFonts w:asciiTheme="majorHAnsi" w:hAnsiTheme="majorHAnsi"/>
          <w:i/>
          <w:smallCaps/>
          <w:sz w:val="22"/>
          <w:szCs w:val="22"/>
        </w:rPr>
        <w:t>RELEVANT SKILLS</w:t>
      </w:r>
    </w:p>
    <w:p w14:paraId="3C119EC1" w14:textId="77777777" w:rsidR="008B1C9D" w:rsidRPr="00565F81" w:rsidRDefault="008B1C9D" w:rsidP="00565F81">
      <w:pPr>
        <w:ind w:left="360"/>
        <w:rPr>
          <w:rFonts w:ascii="Garamond" w:hAnsi="Garamond"/>
          <w:sz w:val="4"/>
          <w:szCs w:val="4"/>
        </w:rPr>
      </w:pPr>
    </w:p>
    <w:p w14:paraId="0B042FED" w14:textId="77777777" w:rsidR="008B1C9D" w:rsidRPr="00565F81" w:rsidRDefault="008B1C9D" w:rsidP="00DA212E">
      <w:pPr>
        <w:rPr>
          <w:rFonts w:ascii="Garamond" w:hAnsi="Garamond"/>
          <w:sz w:val="4"/>
          <w:szCs w:val="4"/>
        </w:rPr>
        <w:sectPr w:rsidR="008B1C9D" w:rsidRPr="00565F81" w:rsidSect="00D037E1">
          <w:headerReference w:type="default" r:id="rId9"/>
          <w:headerReference w:type="first" r:id="rId10"/>
          <w:pgSz w:w="12240" w:h="15840" w:code="1"/>
          <w:pgMar w:top="245" w:right="1440" w:bottom="1008" w:left="1440" w:header="432" w:footer="144" w:gutter="0"/>
          <w:cols w:space="720"/>
          <w:noEndnote/>
          <w:titlePg/>
        </w:sectPr>
      </w:pPr>
    </w:p>
    <w:p w14:paraId="3AAF5A75" w14:textId="77777777" w:rsidR="00840630" w:rsidRPr="00DA212E" w:rsidRDefault="00840630" w:rsidP="00DA212E">
      <w:pPr>
        <w:widowControl w:val="0"/>
        <w:tabs>
          <w:tab w:val="left" w:pos="0"/>
        </w:tabs>
        <w:autoSpaceDE w:val="0"/>
        <w:autoSpaceDN w:val="0"/>
        <w:adjustRightInd w:val="0"/>
        <w:rPr>
          <w:rFonts w:ascii="Arial" w:hAnsi="Arial" w:cs="Garamond"/>
          <w:sz w:val="2"/>
          <w:szCs w:val="2"/>
        </w:rPr>
      </w:pPr>
    </w:p>
    <w:p w14:paraId="742E1FA7" w14:textId="77777777" w:rsidR="00840630" w:rsidRPr="00D037E1" w:rsidRDefault="00840630" w:rsidP="00806B04">
      <w:pPr>
        <w:pStyle w:val="ListParagraph"/>
        <w:widowControl w:val="0"/>
        <w:numPr>
          <w:ilvl w:val="0"/>
          <w:numId w:val="19"/>
        </w:numPr>
        <w:tabs>
          <w:tab w:val="left" w:pos="0"/>
        </w:tabs>
        <w:autoSpaceDE w:val="0"/>
        <w:autoSpaceDN w:val="0"/>
        <w:adjustRightInd w:val="0"/>
        <w:spacing w:line="240" w:lineRule="exact"/>
        <w:ind w:left="450"/>
        <w:rPr>
          <w:rFonts w:asciiTheme="majorHAnsi" w:hAnsiTheme="majorHAnsi"/>
          <w:sz w:val="22"/>
          <w:szCs w:val="22"/>
        </w:rPr>
      </w:pPr>
      <w:r w:rsidRPr="00D037E1">
        <w:rPr>
          <w:rFonts w:asciiTheme="majorHAnsi" w:hAnsiTheme="majorHAnsi"/>
          <w:sz w:val="22"/>
          <w:szCs w:val="22"/>
        </w:rPr>
        <w:t>Computer Assembly, Install, Configure and restore Operating Systems</w:t>
      </w:r>
    </w:p>
    <w:p w14:paraId="2881521D" w14:textId="77777777" w:rsidR="00840630" w:rsidRPr="00D037E1" w:rsidRDefault="00840630" w:rsidP="00806B04">
      <w:pPr>
        <w:pStyle w:val="ListParagraph"/>
        <w:widowControl w:val="0"/>
        <w:numPr>
          <w:ilvl w:val="0"/>
          <w:numId w:val="19"/>
        </w:numPr>
        <w:tabs>
          <w:tab w:val="left" w:pos="0"/>
        </w:tabs>
        <w:autoSpaceDE w:val="0"/>
        <w:autoSpaceDN w:val="0"/>
        <w:adjustRightInd w:val="0"/>
        <w:spacing w:line="240" w:lineRule="exact"/>
        <w:ind w:left="450"/>
        <w:rPr>
          <w:rFonts w:asciiTheme="majorHAnsi" w:hAnsiTheme="majorHAnsi"/>
          <w:sz w:val="22"/>
          <w:szCs w:val="22"/>
        </w:rPr>
      </w:pPr>
      <w:r w:rsidRPr="00D037E1">
        <w:rPr>
          <w:rFonts w:asciiTheme="majorHAnsi" w:hAnsiTheme="majorHAnsi"/>
          <w:sz w:val="22"/>
          <w:szCs w:val="22"/>
        </w:rPr>
        <w:t>Desktop Support, Diagnosis and Troubleshooting, Hardware Installation</w:t>
      </w:r>
    </w:p>
    <w:p w14:paraId="0437F389" w14:textId="77777777" w:rsidR="00840630" w:rsidRPr="00D037E1" w:rsidRDefault="00840630" w:rsidP="00806B04">
      <w:pPr>
        <w:pStyle w:val="ListParagraph"/>
        <w:widowControl w:val="0"/>
        <w:numPr>
          <w:ilvl w:val="0"/>
          <w:numId w:val="19"/>
        </w:numPr>
        <w:tabs>
          <w:tab w:val="left" w:pos="0"/>
        </w:tabs>
        <w:autoSpaceDE w:val="0"/>
        <w:autoSpaceDN w:val="0"/>
        <w:adjustRightInd w:val="0"/>
        <w:spacing w:line="240" w:lineRule="exact"/>
        <w:ind w:left="450"/>
        <w:rPr>
          <w:rFonts w:asciiTheme="majorHAnsi" w:hAnsiTheme="majorHAnsi"/>
          <w:sz w:val="22"/>
          <w:szCs w:val="22"/>
        </w:rPr>
      </w:pPr>
      <w:r w:rsidRPr="00D037E1">
        <w:rPr>
          <w:rFonts w:asciiTheme="majorHAnsi" w:hAnsiTheme="majorHAnsi"/>
          <w:sz w:val="22"/>
          <w:szCs w:val="22"/>
        </w:rPr>
        <w:t>Local Area Network installation, configuration and Administration Monitoring</w:t>
      </w:r>
    </w:p>
    <w:p w14:paraId="71868FCE" w14:textId="77777777" w:rsidR="00840630" w:rsidRPr="00D037E1" w:rsidRDefault="00840630" w:rsidP="00806B04">
      <w:pPr>
        <w:pStyle w:val="ListParagraph"/>
        <w:widowControl w:val="0"/>
        <w:numPr>
          <w:ilvl w:val="0"/>
          <w:numId w:val="19"/>
        </w:numPr>
        <w:tabs>
          <w:tab w:val="left" w:pos="0"/>
        </w:tabs>
        <w:autoSpaceDE w:val="0"/>
        <w:autoSpaceDN w:val="0"/>
        <w:adjustRightInd w:val="0"/>
        <w:spacing w:line="240" w:lineRule="exact"/>
        <w:ind w:left="450"/>
        <w:rPr>
          <w:rFonts w:asciiTheme="majorHAnsi" w:hAnsiTheme="majorHAnsi"/>
          <w:sz w:val="22"/>
          <w:szCs w:val="22"/>
        </w:rPr>
      </w:pPr>
      <w:r w:rsidRPr="00D037E1">
        <w:rPr>
          <w:rFonts w:asciiTheme="majorHAnsi" w:hAnsiTheme="majorHAnsi"/>
          <w:sz w:val="22"/>
          <w:szCs w:val="22"/>
        </w:rPr>
        <w:t>Peer to Peer Networks, Router Configuration, System Upgrades, Wireless Integration</w:t>
      </w:r>
    </w:p>
    <w:p w14:paraId="5247C526" w14:textId="77777777" w:rsidR="00840630" w:rsidRPr="00840630" w:rsidRDefault="00840630" w:rsidP="00840630">
      <w:pPr>
        <w:pStyle w:val="ListParagraph"/>
        <w:widowControl w:val="0"/>
        <w:tabs>
          <w:tab w:val="left" w:pos="0"/>
        </w:tabs>
        <w:autoSpaceDE w:val="0"/>
        <w:autoSpaceDN w:val="0"/>
        <w:adjustRightInd w:val="0"/>
        <w:ind w:left="360"/>
        <w:rPr>
          <w:rFonts w:ascii="Arial" w:hAnsi="Arial" w:cs="Garamond"/>
          <w:sz w:val="2"/>
          <w:szCs w:val="2"/>
        </w:rPr>
      </w:pPr>
    </w:p>
    <w:p w14:paraId="266331A0" w14:textId="77777777" w:rsidR="00840630" w:rsidRPr="00D037E1" w:rsidRDefault="003D248D" w:rsidP="00806B04">
      <w:pPr>
        <w:pStyle w:val="ListParagraph"/>
        <w:widowControl w:val="0"/>
        <w:numPr>
          <w:ilvl w:val="0"/>
          <w:numId w:val="20"/>
        </w:numPr>
        <w:tabs>
          <w:tab w:val="left" w:pos="90"/>
        </w:tabs>
        <w:autoSpaceDE w:val="0"/>
        <w:autoSpaceDN w:val="0"/>
        <w:adjustRightInd w:val="0"/>
        <w:spacing w:line="240" w:lineRule="exact"/>
        <w:ind w:left="90"/>
        <w:rPr>
          <w:rFonts w:asciiTheme="majorHAnsi" w:hAnsiTheme="majorHAnsi"/>
          <w:sz w:val="22"/>
          <w:szCs w:val="22"/>
        </w:rPr>
      </w:pPr>
      <w:r w:rsidRPr="00D037E1">
        <w:rPr>
          <w:rFonts w:asciiTheme="majorHAnsi" w:hAnsiTheme="majorHAnsi"/>
          <w:sz w:val="22"/>
          <w:szCs w:val="22"/>
        </w:rPr>
        <w:t xml:space="preserve">Remote Desktop Support, Virtualization Support, </w:t>
      </w:r>
      <w:proofErr w:type="spellStart"/>
      <w:r w:rsidRPr="00D037E1">
        <w:rPr>
          <w:rFonts w:asciiTheme="majorHAnsi" w:hAnsiTheme="majorHAnsi"/>
          <w:sz w:val="22"/>
          <w:szCs w:val="22"/>
        </w:rPr>
        <w:t>VirtualBox</w:t>
      </w:r>
      <w:proofErr w:type="spellEnd"/>
      <w:r w:rsidRPr="00D037E1">
        <w:rPr>
          <w:rFonts w:asciiTheme="majorHAnsi" w:hAnsiTheme="majorHAnsi"/>
          <w:sz w:val="22"/>
          <w:szCs w:val="22"/>
        </w:rPr>
        <w:t xml:space="preserve">, VMware, Parallels. </w:t>
      </w:r>
    </w:p>
    <w:p w14:paraId="46739367" w14:textId="77777777" w:rsidR="00840630" w:rsidRPr="00D037E1" w:rsidRDefault="00840630" w:rsidP="00806B04">
      <w:pPr>
        <w:pStyle w:val="ListParagraph"/>
        <w:widowControl w:val="0"/>
        <w:numPr>
          <w:ilvl w:val="0"/>
          <w:numId w:val="20"/>
        </w:numPr>
        <w:tabs>
          <w:tab w:val="left" w:pos="90"/>
        </w:tabs>
        <w:autoSpaceDE w:val="0"/>
        <w:autoSpaceDN w:val="0"/>
        <w:adjustRightInd w:val="0"/>
        <w:spacing w:line="240" w:lineRule="exact"/>
        <w:ind w:left="90"/>
        <w:rPr>
          <w:rFonts w:asciiTheme="majorHAnsi" w:hAnsiTheme="majorHAnsi"/>
          <w:sz w:val="22"/>
          <w:szCs w:val="22"/>
        </w:rPr>
      </w:pPr>
      <w:r w:rsidRPr="00D037E1">
        <w:rPr>
          <w:rFonts w:asciiTheme="majorHAnsi" w:hAnsiTheme="majorHAnsi"/>
          <w:sz w:val="22"/>
          <w:szCs w:val="22"/>
        </w:rPr>
        <w:lastRenderedPageBreak/>
        <w:t>Spy-Ware / Anti-Virus Installation, Configuration, Detection and Removal</w:t>
      </w:r>
    </w:p>
    <w:p w14:paraId="5AEAACCF" w14:textId="77777777" w:rsidR="00840630" w:rsidRPr="00D037E1" w:rsidRDefault="00840630" w:rsidP="00806B04">
      <w:pPr>
        <w:pStyle w:val="ListParagraph"/>
        <w:widowControl w:val="0"/>
        <w:numPr>
          <w:ilvl w:val="0"/>
          <w:numId w:val="20"/>
        </w:numPr>
        <w:tabs>
          <w:tab w:val="left" w:pos="90"/>
        </w:tabs>
        <w:autoSpaceDE w:val="0"/>
        <w:autoSpaceDN w:val="0"/>
        <w:adjustRightInd w:val="0"/>
        <w:spacing w:line="240" w:lineRule="exact"/>
        <w:ind w:left="90"/>
        <w:rPr>
          <w:rFonts w:asciiTheme="majorHAnsi" w:hAnsiTheme="majorHAnsi"/>
          <w:sz w:val="22"/>
          <w:szCs w:val="22"/>
        </w:rPr>
      </w:pPr>
      <w:r w:rsidRPr="00D037E1">
        <w:rPr>
          <w:rFonts w:asciiTheme="majorHAnsi" w:hAnsiTheme="majorHAnsi"/>
          <w:sz w:val="22"/>
          <w:szCs w:val="22"/>
        </w:rPr>
        <w:t>Windows 2000, Windows XP, 2003 Server, Microsoft Vista, Microsoft Windows 7, 2008 Server</w:t>
      </w:r>
    </w:p>
    <w:p w14:paraId="77F46B98" w14:textId="77777777" w:rsidR="00BA34AE" w:rsidRPr="00BA34AE" w:rsidRDefault="00840630" w:rsidP="00BA34AE">
      <w:pPr>
        <w:pStyle w:val="ListParagraph"/>
        <w:widowControl w:val="0"/>
        <w:numPr>
          <w:ilvl w:val="0"/>
          <w:numId w:val="20"/>
        </w:numPr>
        <w:tabs>
          <w:tab w:val="left" w:pos="90"/>
        </w:tabs>
        <w:autoSpaceDE w:val="0"/>
        <w:autoSpaceDN w:val="0"/>
        <w:adjustRightInd w:val="0"/>
        <w:spacing w:line="240" w:lineRule="exact"/>
        <w:ind w:left="90"/>
        <w:rPr>
          <w:rFonts w:asciiTheme="majorHAnsi" w:hAnsiTheme="majorHAnsi"/>
          <w:sz w:val="22"/>
          <w:szCs w:val="22"/>
        </w:rPr>
        <w:sectPr w:rsidR="00BA34AE" w:rsidRPr="00BA34AE" w:rsidSect="00806B04">
          <w:type w:val="continuous"/>
          <w:pgSz w:w="12240" w:h="15840" w:code="1"/>
          <w:pgMar w:top="245" w:right="1440" w:bottom="1008" w:left="1350" w:header="432" w:footer="144" w:gutter="0"/>
          <w:cols w:num="2" w:space="720"/>
          <w:noEndnote/>
          <w:titlePg/>
        </w:sectPr>
      </w:pPr>
      <w:r w:rsidRPr="00D037E1">
        <w:rPr>
          <w:rFonts w:asciiTheme="majorHAnsi" w:hAnsiTheme="majorHAnsi"/>
          <w:sz w:val="22"/>
          <w:szCs w:val="22"/>
        </w:rPr>
        <w:t>Microsoft Office suites Microsoft Remote Desktop, Team-Viewer, PC Anywhere, Mac OS X</w:t>
      </w:r>
      <w:r w:rsidR="00BA34AE">
        <w:rPr>
          <w:rFonts w:asciiTheme="majorHAnsi" w:hAnsiTheme="majorHAnsi"/>
          <w:sz w:val="22"/>
          <w:szCs w:val="22"/>
        </w:rPr>
        <w:t>. I have been using Apple products since I got started in IT, al</w:t>
      </w:r>
      <w:r w:rsidR="00F2655F">
        <w:rPr>
          <w:rFonts w:asciiTheme="majorHAnsi" w:hAnsiTheme="majorHAnsi"/>
          <w:sz w:val="22"/>
          <w:szCs w:val="22"/>
        </w:rPr>
        <w:t xml:space="preserve">ways loved them. I do not have </w:t>
      </w:r>
      <w:r w:rsidR="00BA34AE">
        <w:rPr>
          <w:rFonts w:asciiTheme="majorHAnsi" w:hAnsiTheme="majorHAnsi"/>
          <w:sz w:val="22"/>
          <w:szCs w:val="22"/>
        </w:rPr>
        <w:t>any certs in Apple yet, however I will be obtaining them as soon as possible</w:t>
      </w:r>
      <w:r w:rsidRPr="00D037E1">
        <w:rPr>
          <w:rFonts w:asciiTheme="majorHAnsi" w:hAnsiTheme="majorHAnsi"/>
          <w:sz w:val="22"/>
          <w:szCs w:val="22"/>
        </w:rPr>
        <w:t>, Linux</w:t>
      </w:r>
      <w:r w:rsidR="00BA34AE">
        <w:rPr>
          <w:rFonts w:asciiTheme="majorHAnsi" w:hAnsiTheme="majorHAnsi"/>
          <w:sz w:val="22"/>
          <w:szCs w:val="22"/>
        </w:rPr>
        <w:t xml:space="preserve"> </w:t>
      </w:r>
    </w:p>
    <w:p w14:paraId="76D0A3B8" w14:textId="77777777" w:rsidR="00840630" w:rsidRPr="00F32D3A" w:rsidRDefault="00840630" w:rsidP="009938EF">
      <w:pPr>
        <w:pStyle w:val="Subtitle"/>
        <w:pBdr>
          <w:bottom w:val="single" w:sz="4" w:space="1" w:color="000000"/>
        </w:pBdr>
        <w:jc w:val="left"/>
        <w:rPr>
          <w:rFonts w:ascii="Arial" w:hAnsi="Arial" w:cs="Arial"/>
          <w:smallCaps/>
          <w:sz w:val="8"/>
          <w:szCs w:val="8"/>
        </w:rPr>
        <w:sectPr w:rsidR="00840630" w:rsidRPr="00F32D3A" w:rsidSect="00D037E1">
          <w:type w:val="continuous"/>
          <w:pgSz w:w="12240" w:h="15840" w:code="1"/>
          <w:pgMar w:top="245" w:right="1440" w:bottom="1008" w:left="1440" w:header="432" w:footer="144" w:gutter="0"/>
          <w:cols w:space="720"/>
          <w:noEndnote/>
          <w:titlePg/>
        </w:sectPr>
      </w:pPr>
    </w:p>
    <w:p w14:paraId="3D25D3A3" w14:textId="77777777" w:rsidR="009938EF" w:rsidRPr="00D037E1" w:rsidRDefault="009938EF" w:rsidP="009938EF">
      <w:pPr>
        <w:rPr>
          <w:rFonts w:asciiTheme="majorHAnsi" w:hAnsiTheme="majorHAnsi" w:cs="Arial"/>
          <w:sz w:val="2"/>
          <w:szCs w:val="2"/>
        </w:rPr>
      </w:pPr>
    </w:p>
    <w:p w14:paraId="6F34EF8D" w14:textId="77777777" w:rsidR="009938EF" w:rsidRPr="00D037E1" w:rsidRDefault="009938EF" w:rsidP="00D700D7">
      <w:pPr>
        <w:pStyle w:val="Subtitle"/>
        <w:pBdr>
          <w:top w:val="single" w:sz="2" w:space="1" w:color="auto"/>
          <w:bottom w:val="single" w:sz="12" w:space="1" w:color="auto"/>
        </w:pBdr>
        <w:outlineLvl w:val="0"/>
        <w:rPr>
          <w:rFonts w:asciiTheme="majorHAnsi" w:hAnsiTheme="majorHAnsi"/>
          <w:i/>
          <w:smallCaps/>
          <w:sz w:val="22"/>
          <w:szCs w:val="22"/>
        </w:rPr>
      </w:pPr>
      <w:r w:rsidRPr="00D037E1">
        <w:rPr>
          <w:rFonts w:asciiTheme="majorHAnsi" w:hAnsiTheme="majorHAnsi"/>
          <w:i/>
          <w:smallCaps/>
          <w:sz w:val="22"/>
          <w:szCs w:val="22"/>
        </w:rPr>
        <w:t>CERTIFICATIONS</w:t>
      </w:r>
    </w:p>
    <w:p w14:paraId="5CD6DE2B" w14:textId="77777777" w:rsidR="001F1EE6" w:rsidRPr="000578C1" w:rsidRDefault="001F1EE6" w:rsidP="00D914E6">
      <w:pPr>
        <w:widowControl w:val="0"/>
        <w:tabs>
          <w:tab w:val="left" w:pos="0"/>
        </w:tabs>
        <w:autoSpaceDE w:val="0"/>
        <w:autoSpaceDN w:val="0"/>
        <w:adjustRightInd w:val="0"/>
        <w:rPr>
          <w:rFonts w:ascii="Arial" w:hAnsi="Arial" w:cs="Arial"/>
          <w:b/>
          <w:bCs/>
          <w:caps/>
          <w:sz w:val="12"/>
          <w:szCs w:val="12"/>
          <w:u w:val="single"/>
        </w:rPr>
      </w:pPr>
    </w:p>
    <w:p w14:paraId="3A1611D4" w14:textId="77777777" w:rsidR="00CA4266" w:rsidRPr="00B25C91" w:rsidRDefault="00CA4266" w:rsidP="00CA4266">
      <w:pPr>
        <w:rPr>
          <w:sz w:val="22"/>
          <w:szCs w:val="22"/>
        </w:rPr>
      </w:pPr>
      <w:r>
        <w:rPr>
          <w:noProof/>
        </w:rPr>
        <w:drawing>
          <wp:inline distT="0" distB="0" distL="0" distR="0" wp14:anchorId="5A6D26C5" wp14:editId="28754B3B">
            <wp:extent cx="315310" cy="182880"/>
            <wp:effectExtent l="19050" t="0" r="8540" b="0"/>
            <wp:docPr id="1" name="Picture 1" descr="http://www.comptia.org/Libraries/Certifications/A_plus.sflb.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tia.org/Libraries/Certifications/A_plus.sflb.ashx"/>
                    <pic:cNvPicPr>
                      <a:picLocks noChangeAspect="1" noChangeArrowheads="1"/>
                    </pic:cNvPicPr>
                  </pic:nvPicPr>
                  <pic:blipFill>
                    <a:blip r:embed="rId11" cstate="print"/>
                    <a:srcRect/>
                    <a:stretch>
                      <a:fillRect/>
                    </a:stretch>
                  </pic:blipFill>
                  <pic:spPr bwMode="auto">
                    <a:xfrm>
                      <a:off x="0" y="0"/>
                      <a:ext cx="315310" cy="182880"/>
                    </a:xfrm>
                    <a:prstGeom prst="rect">
                      <a:avLst/>
                    </a:prstGeom>
                    <a:noFill/>
                    <a:ln w="9525">
                      <a:noFill/>
                      <a:miter lim="800000"/>
                      <a:headEnd/>
                      <a:tailEnd/>
                    </a:ln>
                  </pic:spPr>
                </pic:pic>
              </a:graphicData>
            </a:graphic>
          </wp:inline>
        </w:drawing>
      </w:r>
      <w:r>
        <w:t xml:space="preserve"> </w:t>
      </w:r>
      <w:r>
        <w:tab/>
      </w:r>
      <w:r>
        <w:tab/>
      </w:r>
      <w:proofErr w:type="spellStart"/>
      <w:r w:rsidRPr="00D037E1">
        <w:rPr>
          <w:rFonts w:asciiTheme="majorHAnsi" w:hAnsiTheme="majorHAnsi"/>
          <w:b/>
          <w:sz w:val="22"/>
          <w:szCs w:val="22"/>
        </w:rPr>
        <w:t>CompTIA</w:t>
      </w:r>
      <w:proofErr w:type="spellEnd"/>
      <w:r w:rsidRPr="00D037E1">
        <w:rPr>
          <w:rFonts w:asciiTheme="majorHAnsi" w:hAnsiTheme="majorHAnsi"/>
          <w:b/>
          <w:sz w:val="22"/>
          <w:szCs w:val="22"/>
        </w:rPr>
        <w:t xml:space="preserve"> A+ IT Technician</w:t>
      </w:r>
      <w:r w:rsidR="00F12940" w:rsidRPr="00B25C91">
        <w:rPr>
          <w:b/>
          <w:sz w:val="22"/>
          <w:szCs w:val="22"/>
        </w:rPr>
        <w:t xml:space="preserve"> </w:t>
      </w:r>
      <w:r w:rsidR="00F12940" w:rsidRPr="00B25C91">
        <w:rPr>
          <w:b/>
          <w:sz w:val="22"/>
          <w:szCs w:val="22"/>
        </w:rPr>
        <w:tab/>
      </w:r>
      <w:r w:rsidR="00F12940" w:rsidRPr="00B25C91">
        <w:rPr>
          <w:b/>
          <w:sz w:val="22"/>
          <w:szCs w:val="22"/>
        </w:rPr>
        <w:tab/>
      </w:r>
      <w:r w:rsidR="00F12940" w:rsidRPr="00B25C91">
        <w:rPr>
          <w:b/>
          <w:sz w:val="22"/>
          <w:szCs w:val="22"/>
        </w:rPr>
        <w:tab/>
      </w:r>
      <w:r w:rsidR="00F12940" w:rsidRPr="00B25C91">
        <w:rPr>
          <w:b/>
          <w:sz w:val="22"/>
          <w:szCs w:val="22"/>
        </w:rPr>
        <w:tab/>
      </w:r>
      <w:r w:rsidR="00F12940" w:rsidRPr="00B25C91">
        <w:rPr>
          <w:b/>
          <w:sz w:val="22"/>
          <w:szCs w:val="22"/>
        </w:rPr>
        <w:tab/>
        <w:t xml:space="preserve">           </w:t>
      </w:r>
      <w:r w:rsidR="00D700D7">
        <w:rPr>
          <w:b/>
          <w:sz w:val="22"/>
          <w:szCs w:val="22"/>
        </w:rPr>
        <w:t xml:space="preserve">    </w:t>
      </w:r>
      <w:r w:rsidR="00D700D7">
        <w:rPr>
          <w:rFonts w:asciiTheme="majorHAnsi" w:hAnsiTheme="majorHAnsi"/>
          <w:b/>
          <w:i/>
          <w:sz w:val="22"/>
          <w:szCs w:val="22"/>
        </w:rPr>
        <w:t>October 2011</w:t>
      </w:r>
    </w:p>
    <w:p w14:paraId="7BB6D5AB" w14:textId="77777777" w:rsidR="00CA4266" w:rsidRPr="00D037E1" w:rsidRDefault="00CA4266" w:rsidP="00CA4266">
      <w:pPr>
        <w:rPr>
          <w:rFonts w:asciiTheme="majorHAnsi" w:hAnsiTheme="majorHAnsi"/>
          <w:b/>
          <w:i/>
          <w:sz w:val="22"/>
          <w:szCs w:val="22"/>
        </w:rPr>
      </w:pPr>
      <w:r w:rsidRPr="00B25C91">
        <w:rPr>
          <w:sz w:val="22"/>
          <w:szCs w:val="22"/>
        </w:rPr>
        <w:tab/>
      </w:r>
      <w:r w:rsidRPr="00B25C91">
        <w:rPr>
          <w:sz w:val="22"/>
          <w:szCs w:val="22"/>
        </w:rPr>
        <w:tab/>
      </w:r>
      <w:r w:rsidR="00501E6F" w:rsidRPr="00D037E1">
        <w:rPr>
          <w:rFonts w:asciiTheme="majorHAnsi" w:hAnsiTheme="majorHAnsi"/>
          <w:i/>
          <w:sz w:val="22"/>
          <w:szCs w:val="22"/>
        </w:rPr>
        <w:t>220-701 Essentials Exam A+ 220-7</w:t>
      </w:r>
      <w:r w:rsidR="00E01B84" w:rsidRPr="00D037E1">
        <w:rPr>
          <w:rFonts w:asciiTheme="majorHAnsi" w:hAnsiTheme="majorHAnsi"/>
          <w:i/>
          <w:sz w:val="22"/>
          <w:szCs w:val="22"/>
        </w:rPr>
        <w:t xml:space="preserve">02 IT Technician </w:t>
      </w:r>
    </w:p>
    <w:p w14:paraId="302FF14A" w14:textId="77777777" w:rsidR="00CA4266" w:rsidRPr="00B25C91" w:rsidRDefault="00CA4266" w:rsidP="009938EF">
      <w:pPr>
        <w:rPr>
          <w:b/>
          <w:sz w:val="22"/>
          <w:szCs w:val="22"/>
        </w:rPr>
      </w:pPr>
      <w:r>
        <w:rPr>
          <w:noProof/>
        </w:rPr>
        <w:drawing>
          <wp:inline distT="0" distB="0" distL="0" distR="0" wp14:anchorId="36D3CCFB" wp14:editId="766B9C03">
            <wp:extent cx="839216" cy="223520"/>
            <wp:effectExtent l="19050" t="0" r="0" b="0"/>
            <wp:docPr id="2" name="Picture 2" descr="http://www.comptia.org/Libraries/Certifications/Network_plus.sflb.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tia.org/Libraries/Certifications/Network_plus.sflb.ashx"/>
                    <pic:cNvPicPr>
                      <a:picLocks noChangeAspect="1" noChangeArrowheads="1"/>
                    </pic:cNvPicPr>
                  </pic:nvPicPr>
                  <pic:blipFill>
                    <a:blip r:embed="rId12" cstate="print"/>
                    <a:srcRect/>
                    <a:stretch>
                      <a:fillRect/>
                    </a:stretch>
                  </pic:blipFill>
                  <pic:spPr bwMode="auto">
                    <a:xfrm>
                      <a:off x="0" y="0"/>
                      <a:ext cx="839216" cy="223520"/>
                    </a:xfrm>
                    <a:prstGeom prst="rect">
                      <a:avLst/>
                    </a:prstGeom>
                    <a:noFill/>
                    <a:ln w="9525">
                      <a:noFill/>
                      <a:miter lim="800000"/>
                      <a:headEnd/>
                      <a:tailEnd/>
                    </a:ln>
                  </pic:spPr>
                </pic:pic>
              </a:graphicData>
            </a:graphic>
          </wp:inline>
        </w:drawing>
      </w:r>
      <w:r>
        <w:rPr>
          <w:b/>
        </w:rPr>
        <w:tab/>
      </w:r>
      <w:proofErr w:type="spellStart"/>
      <w:r w:rsidR="00D037E1">
        <w:rPr>
          <w:rFonts w:asciiTheme="majorHAnsi" w:hAnsiTheme="majorHAnsi"/>
          <w:b/>
        </w:rPr>
        <w:t>CompTIA</w:t>
      </w:r>
      <w:proofErr w:type="spellEnd"/>
      <w:r w:rsidR="00D037E1">
        <w:rPr>
          <w:rFonts w:asciiTheme="majorHAnsi" w:hAnsiTheme="majorHAnsi"/>
          <w:b/>
        </w:rPr>
        <w:t xml:space="preserve"> Network</w:t>
      </w:r>
      <w:proofErr w:type="gramStart"/>
      <w:r w:rsidR="00D037E1">
        <w:rPr>
          <w:rFonts w:asciiTheme="majorHAnsi" w:hAnsiTheme="majorHAnsi"/>
          <w:b/>
        </w:rPr>
        <w:t>+</w:t>
      </w:r>
      <w:r w:rsidR="00F12940" w:rsidRPr="00B25C91">
        <w:rPr>
          <w:b/>
          <w:sz w:val="22"/>
          <w:szCs w:val="22"/>
        </w:rPr>
        <w:t xml:space="preserve">                                                                                  </w:t>
      </w:r>
      <w:r w:rsidR="00C13EA1">
        <w:rPr>
          <w:b/>
          <w:sz w:val="22"/>
          <w:szCs w:val="22"/>
        </w:rPr>
        <w:t xml:space="preserve">   </w:t>
      </w:r>
      <w:r w:rsidR="00C13EA1">
        <w:rPr>
          <w:rFonts w:asciiTheme="majorHAnsi" w:hAnsiTheme="majorHAnsi"/>
          <w:b/>
          <w:i/>
          <w:sz w:val="22"/>
          <w:szCs w:val="22"/>
        </w:rPr>
        <w:t>April</w:t>
      </w:r>
      <w:proofErr w:type="gramEnd"/>
      <w:r w:rsidR="009D0304">
        <w:rPr>
          <w:rFonts w:asciiTheme="majorHAnsi" w:hAnsiTheme="majorHAnsi"/>
          <w:b/>
          <w:i/>
          <w:sz w:val="22"/>
          <w:szCs w:val="22"/>
        </w:rPr>
        <w:t xml:space="preserve"> 2011</w:t>
      </w:r>
    </w:p>
    <w:p w14:paraId="3A487A93" w14:textId="77777777" w:rsidR="00CA4266" w:rsidRPr="00D037E1" w:rsidRDefault="00CA4266" w:rsidP="00CA4266">
      <w:pPr>
        <w:rPr>
          <w:rFonts w:asciiTheme="majorHAnsi" w:hAnsiTheme="majorHAnsi"/>
          <w:b/>
          <w:i/>
          <w:sz w:val="22"/>
          <w:szCs w:val="22"/>
        </w:rPr>
      </w:pPr>
      <w:r w:rsidRPr="00B25C91">
        <w:rPr>
          <w:noProof/>
          <w:sz w:val="22"/>
          <w:szCs w:val="22"/>
        </w:rPr>
        <w:drawing>
          <wp:anchor distT="0" distB="0" distL="114300" distR="114300" simplePos="0" relativeHeight="251659264" behindDoc="0" locked="0" layoutInCell="1" allowOverlap="1" wp14:anchorId="194D0F56" wp14:editId="3C520D9D">
            <wp:simplePos x="0" y="0"/>
            <wp:positionH relativeFrom="column">
              <wp:align>left</wp:align>
            </wp:positionH>
            <wp:positionV relativeFrom="paragraph">
              <wp:posOffset>14605</wp:posOffset>
            </wp:positionV>
            <wp:extent cx="582930" cy="582930"/>
            <wp:effectExtent l="19050" t="0" r="7620" b="0"/>
            <wp:wrapSquare wrapText="bothSides"/>
            <wp:docPr id="3" name="Picture 3" descr="mcp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p certified"/>
                    <pic:cNvPicPr>
                      <a:picLocks noChangeAspect="1" noChangeArrowheads="1"/>
                    </pic:cNvPicPr>
                  </pic:nvPicPr>
                  <pic:blipFill>
                    <a:blip r:embed="rId13"/>
                    <a:srcRect/>
                    <a:stretch>
                      <a:fillRect/>
                    </a:stretch>
                  </pic:blipFill>
                  <pic:spPr bwMode="auto">
                    <a:xfrm>
                      <a:off x="0" y="0"/>
                      <a:ext cx="582930" cy="582930"/>
                    </a:xfrm>
                    <a:prstGeom prst="rect">
                      <a:avLst/>
                    </a:prstGeom>
                    <a:noFill/>
                  </pic:spPr>
                </pic:pic>
              </a:graphicData>
            </a:graphic>
          </wp:anchor>
        </w:drawing>
      </w:r>
      <w:r w:rsidRPr="00B25C91">
        <w:rPr>
          <w:b/>
          <w:sz w:val="22"/>
          <w:szCs w:val="22"/>
        </w:rPr>
        <w:t xml:space="preserve">     </w:t>
      </w:r>
      <w:r w:rsidR="00B25C91">
        <w:rPr>
          <w:b/>
          <w:sz w:val="22"/>
          <w:szCs w:val="22"/>
        </w:rPr>
        <w:t xml:space="preserve"> </w:t>
      </w:r>
      <w:r w:rsidR="00501E6F" w:rsidRPr="00D037E1">
        <w:rPr>
          <w:rFonts w:asciiTheme="majorHAnsi" w:hAnsiTheme="majorHAnsi"/>
          <w:i/>
          <w:sz w:val="22"/>
          <w:szCs w:val="22"/>
        </w:rPr>
        <w:t>N10-004</w:t>
      </w:r>
      <w:r w:rsidR="00726CEF" w:rsidRPr="00D037E1">
        <w:rPr>
          <w:rFonts w:asciiTheme="majorHAnsi" w:hAnsiTheme="majorHAnsi"/>
          <w:i/>
          <w:sz w:val="22"/>
          <w:szCs w:val="22"/>
        </w:rPr>
        <w:t xml:space="preserve"> Networking+</w:t>
      </w:r>
      <w:r w:rsidR="007C4EAB" w:rsidRPr="00D037E1">
        <w:rPr>
          <w:rFonts w:asciiTheme="majorHAnsi" w:hAnsiTheme="majorHAnsi"/>
          <w:i/>
          <w:sz w:val="22"/>
          <w:szCs w:val="22"/>
        </w:rPr>
        <w:t xml:space="preserve"> Exam </w:t>
      </w:r>
    </w:p>
    <w:p w14:paraId="09933950" w14:textId="77777777" w:rsidR="00CA4266" w:rsidRPr="00A61953" w:rsidRDefault="00CA4266" w:rsidP="00CA4266">
      <w:pPr>
        <w:rPr>
          <w:rFonts w:eastAsiaTheme="minorEastAsia"/>
          <w:noProof/>
          <w:sz w:val="8"/>
          <w:szCs w:val="8"/>
        </w:rPr>
      </w:pPr>
    </w:p>
    <w:p w14:paraId="700A78B8" w14:textId="77777777" w:rsidR="00CA4266" w:rsidRPr="00D037E1" w:rsidRDefault="00CA4266" w:rsidP="00CA4266">
      <w:pPr>
        <w:rPr>
          <w:rFonts w:asciiTheme="majorHAnsi" w:eastAsiaTheme="minorEastAsia" w:hAnsiTheme="majorHAnsi"/>
          <w:b/>
          <w:noProof/>
          <w:sz w:val="22"/>
          <w:szCs w:val="22"/>
        </w:rPr>
      </w:pPr>
      <w:r w:rsidRPr="00023670">
        <w:rPr>
          <w:rFonts w:eastAsiaTheme="minorEastAsia"/>
          <w:b/>
          <w:noProof/>
          <w:sz w:val="20"/>
          <w:szCs w:val="20"/>
        </w:rPr>
        <w:t xml:space="preserve">      </w:t>
      </w:r>
      <w:r w:rsidRPr="00D037E1">
        <w:rPr>
          <w:rFonts w:asciiTheme="majorHAnsi" w:eastAsiaTheme="minorEastAsia" w:hAnsiTheme="majorHAnsi"/>
          <w:b/>
          <w:noProof/>
          <w:sz w:val="22"/>
          <w:szCs w:val="22"/>
        </w:rPr>
        <w:t>MCP (Microsoft Certified Professional)</w:t>
      </w:r>
      <w:r w:rsidR="00F12940" w:rsidRPr="00D037E1">
        <w:rPr>
          <w:rFonts w:asciiTheme="majorHAnsi" w:eastAsiaTheme="minorEastAsia" w:hAnsiTheme="majorHAnsi"/>
          <w:b/>
          <w:noProof/>
          <w:sz w:val="22"/>
          <w:szCs w:val="22"/>
        </w:rPr>
        <w:t xml:space="preserve">                                                        </w:t>
      </w:r>
      <w:r w:rsidR="008E6E4F" w:rsidRPr="00D037E1">
        <w:rPr>
          <w:rFonts w:asciiTheme="majorHAnsi" w:eastAsiaTheme="minorEastAsia" w:hAnsiTheme="majorHAnsi"/>
          <w:b/>
          <w:noProof/>
          <w:sz w:val="22"/>
          <w:szCs w:val="22"/>
        </w:rPr>
        <w:t xml:space="preserve">  </w:t>
      </w:r>
      <w:r w:rsidR="00D037E1">
        <w:rPr>
          <w:rFonts w:asciiTheme="majorHAnsi" w:eastAsiaTheme="minorEastAsia" w:hAnsiTheme="majorHAnsi"/>
          <w:b/>
          <w:noProof/>
          <w:sz w:val="22"/>
          <w:szCs w:val="22"/>
        </w:rPr>
        <w:t xml:space="preserve">    </w:t>
      </w:r>
      <w:r w:rsidR="001F1E39">
        <w:rPr>
          <w:rFonts w:asciiTheme="majorHAnsi" w:eastAsiaTheme="minorEastAsia" w:hAnsiTheme="majorHAnsi"/>
          <w:b/>
          <w:i/>
          <w:noProof/>
          <w:sz w:val="22"/>
          <w:szCs w:val="22"/>
        </w:rPr>
        <w:t>June 2011</w:t>
      </w:r>
    </w:p>
    <w:p w14:paraId="5CC60FB2" w14:textId="77777777" w:rsidR="00CA4266" w:rsidRPr="00D037E1" w:rsidRDefault="00CA4266" w:rsidP="00CA4266">
      <w:pPr>
        <w:widowControl w:val="0"/>
        <w:tabs>
          <w:tab w:val="left" w:pos="0"/>
        </w:tabs>
        <w:autoSpaceDE w:val="0"/>
        <w:autoSpaceDN w:val="0"/>
        <w:adjustRightInd w:val="0"/>
        <w:ind w:left="600"/>
        <w:rPr>
          <w:rFonts w:asciiTheme="majorHAnsi" w:hAnsiTheme="majorHAnsi"/>
          <w:i/>
          <w:sz w:val="22"/>
          <w:szCs w:val="22"/>
        </w:rPr>
      </w:pPr>
      <w:r w:rsidRPr="00B25C91">
        <w:rPr>
          <w:sz w:val="22"/>
          <w:szCs w:val="22"/>
        </w:rPr>
        <w:t xml:space="preserve">     </w:t>
      </w:r>
      <w:r w:rsidR="00E01B84" w:rsidRPr="00D037E1">
        <w:rPr>
          <w:rFonts w:asciiTheme="majorHAnsi" w:hAnsiTheme="majorHAnsi"/>
          <w:i/>
          <w:sz w:val="22"/>
          <w:szCs w:val="22"/>
        </w:rPr>
        <w:t>70-270</w:t>
      </w:r>
      <w:r w:rsidR="007C4EAB" w:rsidRPr="00D037E1">
        <w:rPr>
          <w:rFonts w:asciiTheme="majorHAnsi" w:hAnsiTheme="majorHAnsi"/>
          <w:i/>
          <w:sz w:val="22"/>
          <w:szCs w:val="22"/>
        </w:rPr>
        <w:t xml:space="preserve"> Installing, Configuring &amp; Administering Microsoft Windows XP Pro</w:t>
      </w:r>
    </w:p>
    <w:p w14:paraId="35550C63" w14:textId="77777777" w:rsidR="00CA4266" w:rsidRPr="00AD1D88" w:rsidRDefault="005605CB" w:rsidP="00AD1D88">
      <w:pPr>
        <w:widowControl w:val="0"/>
        <w:tabs>
          <w:tab w:val="left" w:pos="0"/>
        </w:tabs>
        <w:autoSpaceDE w:val="0"/>
        <w:autoSpaceDN w:val="0"/>
        <w:adjustRightInd w:val="0"/>
        <w:rPr>
          <w:i/>
          <w:sz w:val="8"/>
          <w:szCs w:val="8"/>
        </w:rPr>
      </w:pPr>
      <w:r>
        <w:rPr>
          <w:b/>
          <w:sz w:val="22"/>
          <w:szCs w:val="22"/>
        </w:rPr>
        <w:t xml:space="preserve"> </w:t>
      </w:r>
      <w:r w:rsidR="00B60059">
        <w:rPr>
          <w:b/>
          <w:sz w:val="22"/>
          <w:szCs w:val="22"/>
        </w:rPr>
        <w:t xml:space="preserve">   </w:t>
      </w:r>
      <w:bookmarkStart w:id="0" w:name="_GoBack"/>
      <w:bookmarkEnd w:id="0"/>
    </w:p>
    <w:p w14:paraId="1AC8FAF3" w14:textId="77777777" w:rsidR="005662ED" w:rsidRPr="009938EF" w:rsidRDefault="005662ED" w:rsidP="005662ED">
      <w:pPr>
        <w:rPr>
          <w:rFonts w:ascii="Arial" w:hAnsi="Arial" w:cs="Arial"/>
          <w:sz w:val="4"/>
          <w:szCs w:val="4"/>
        </w:rPr>
      </w:pPr>
    </w:p>
    <w:p w14:paraId="2B4FEC9C" w14:textId="77777777" w:rsidR="005662ED" w:rsidRPr="00D037E1" w:rsidRDefault="005662ED" w:rsidP="00D700D7">
      <w:pPr>
        <w:pStyle w:val="Subtitle"/>
        <w:pBdr>
          <w:top w:val="single" w:sz="2" w:space="1" w:color="auto"/>
          <w:bottom w:val="single" w:sz="12" w:space="1" w:color="auto"/>
        </w:pBdr>
        <w:outlineLvl w:val="0"/>
        <w:rPr>
          <w:rFonts w:asciiTheme="majorHAnsi" w:hAnsiTheme="majorHAnsi"/>
          <w:i/>
          <w:smallCaps/>
          <w:sz w:val="22"/>
          <w:szCs w:val="22"/>
        </w:rPr>
      </w:pPr>
      <w:r w:rsidRPr="00D037E1">
        <w:rPr>
          <w:rFonts w:asciiTheme="majorHAnsi" w:hAnsiTheme="majorHAnsi"/>
          <w:i/>
          <w:smallCaps/>
          <w:sz w:val="22"/>
          <w:szCs w:val="22"/>
        </w:rPr>
        <w:t>EDUCATION</w:t>
      </w:r>
    </w:p>
    <w:p w14:paraId="3434D638" w14:textId="77777777" w:rsidR="00565F81" w:rsidRPr="001F1E39" w:rsidRDefault="00565F81" w:rsidP="004822D7">
      <w:pPr>
        <w:widowControl w:val="0"/>
        <w:autoSpaceDE w:val="0"/>
        <w:autoSpaceDN w:val="0"/>
        <w:adjustRightInd w:val="0"/>
        <w:rPr>
          <w:rFonts w:asciiTheme="majorHAnsi" w:hAnsiTheme="majorHAnsi"/>
          <w:b/>
          <w:sz w:val="12"/>
          <w:szCs w:val="12"/>
        </w:rPr>
      </w:pPr>
    </w:p>
    <w:p w14:paraId="6A0AE900" w14:textId="77777777" w:rsidR="00735A2E" w:rsidRPr="00D037E1" w:rsidRDefault="00735A2E" w:rsidP="00735A2E">
      <w:pPr>
        <w:widowControl w:val="0"/>
        <w:autoSpaceDE w:val="0"/>
        <w:autoSpaceDN w:val="0"/>
        <w:adjustRightInd w:val="0"/>
        <w:rPr>
          <w:rFonts w:asciiTheme="majorHAnsi" w:hAnsiTheme="majorHAnsi"/>
          <w:b/>
          <w:i/>
          <w:sz w:val="22"/>
          <w:szCs w:val="22"/>
        </w:rPr>
      </w:pPr>
      <w:r w:rsidRPr="00D037E1">
        <w:rPr>
          <w:rFonts w:asciiTheme="majorHAnsi" w:hAnsiTheme="majorHAnsi"/>
          <w:b/>
          <w:sz w:val="22"/>
          <w:szCs w:val="22"/>
        </w:rPr>
        <w:t>Porter and Chester Institute</w:t>
      </w:r>
      <w:r w:rsidRPr="00D037E1">
        <w:rPr>
          <w:rFonts w:asciiTheme="majorHAnsi" w:hAnsiTheme="majorHAnsi"/>
          <w:sz w:val="22"/>
          <w:szCs w:val="22"/>
        </w:rPr>
        <w:t xml:space="preserve">, Chicopee, MA </w:t>
      </w:r>
      <w:r w:rsidRPr="00D037E1">
        <w:rPr>
          <w:rFonts w:asciiTheme="majorHAnsi" w:hAnsiTheme="majorHAnsi"/>
          <w:sz w:val="22"/>
          <w:szCs w:val="22"/>
        </w:rPr>
        <w:tab/>
      </w:r>
      <w:r w:rsidRPr="00D037E1">
        <w:rPr>
          <w:rFonts w:asciiTheme="majorHAnsi" w:hAnsiTheme="majorHAnsi"/>
          <w:sz w:val="22"/>
          <w:szCs w:val="22"/>
        </w:rPr>
        <w:tab/>
      </w:r>
      <w:r w:rsidR="00AD1D88" w:rsidRPr="00D037E1">
        <w:rPr>
          <w:rFonts w:asciiTheme="majorHAnsi" w:hAnsiTheme="majorHAnsi"/>
          <w:sz w:val="22"/>
          <w:szCs w:val="22"/>
        </w:rPr>
        <w:t xml:space="preserve"> </w:t>
      </w:r>
      <w:r w:rsidR="001F1E39">
        <w:rPr>
          <w:rFonts w:asciiTheme="majorHAnsi" w:hAnsiTheme="majorHAnsi"/>
          <w:sz w:val="22"/>
          <w:szCs w:val="22"/>
        </w:rPr>
        <w:t xml:space="preserve"> </w:t>
      </w:r>
      <w:r w:rsidR="007A578B">
        <w:rPr>
          <w:rFonts w:asciiTheme="majorHAnsi" w:hAnsiTheme="majorHAnsi"/>
          <w:b/>
          <w:i/>
          <w:sz w:val="22"/>
          <w:szCs w:val="22"/>
        </w:rPr>
        <w:t xml:space="preserve">Anticipated </w:t>
      </w:r>
      <w:r w:rsidR="001F1E39">
        <w:rPr>
          <w:rFonts w:asciiTheme="majorHAnsi" w:hAnsiTheme="majorHAnsi"/>
          <w:b/>
          <w:i/>
          <w:sz w:val="22"/>
          <w:szCs w:val="22"/>
        </w:rPr>
        <w:t>Graduation Date October 2011</w:t>
      </w:r>
    </w:p>
    <w:p w14:paraId="3F9989DB" w14:textId="77777777" w:rsidR="00DA4A70" w:rsidRPr="00D037E1" w:rsidRDefault="00DA4A70" w:rsidP="00735A2E">
      <w:pPr>
        <w:widowControl w:val="0"/>
        <w:autoSpaceDE w:val="0"/>
        <w:autoSpaceDN w:val="0"/>
        <w:adjustRightInd w:val="0"/>
        <w:rPr>
          <w:rFonts w:asciiTheme="majorHAnsi" w:hAnsiTheme="majorHAnsi"/>
          <w:sz w:val="22"/>
          <w:szCs w:val="22"/>
        </w:rPr>
      </w:pPr>
      <w:r w:rsidRPr="00D037E1">
        <w:rPr>
          <w:rFonts w:asciiTheme="majorHAnsi" w:hAnsiTheme="majorHAnsi"/>
          <w:i/>
          <w:sz w:val="22"/>
          <w:szCs w:val="22"/>
        </w:rPr>
        <w:t xml:space="preserve">Computer &amp; Networking Technology </w:t>
      </w:r>
    </w:p>
    <w:p w14:paraId="004A5CC5" w14:textId="77777777" w:rsidR="00AD1D88" w:rsidRPr="00D037E1" w:rsidRDefault="00AD1D88" w:rsidP="00AD1D88">
      <w:pPr>
        <w:widowControl w:val="0"/>
        <w:autoSpaceDE w:val="0"/>
        <w:autoSpaceDN w:val="0"/>
        <w:adjustRightInd w:val="0"/>
        <w:rPr>
          <w:rFonts w:asciiTheme="majorHAnsi" w:hAnsiTheme="majorHAnsi"/>
          <w:b/>
          <w:sz w:val="4"/>
          <w:szCs w:val="4"/>
        </w:rPr>
      </w:pPr>
    </w:p>
    <w:p w14:paraId="3FD5AC9C" w14:textId="77777777" w:rsidR="008529F8" w:rsidRPr="00D037E1" w:rsidRDefault="00CF74CA" w:rsidP="008529F8">
      <w:pPr>
        <w:widowControl w:val="0"/>
        <w:autoSpaceDE w:val="0"/>
        <w:autoSpaceDN w:val="0"/>
        <w:adjustRightInd w:val="0"/>
        <w:rPr>
          <w:rFonts w:asciiTheme="majorHAnsi" w:hAnsiTheme="majorHAnsi"/>
          <w:b/>
          <w:i/>
          <w:sz w:val="22"/>
          <w:szCs w:val="22"/>
        </w:rPr>
      </w:pPr>
      <w:r>
        <w:rPr>
          <w:rFonts w:asciiTheme="majorHAnsi" w:hAnsiTheme="majorHAnsi"/>
          <w:b/>
          <w:sz w:val="22"/>
          <w:szCs w:val="22"/>
        </w:rPr>
        <w:t>Chicopee High School</w:t>
      </w:r>
      <w:r>
        <w:rPr>
          <w:rFonts w:asciiTheme="majorHAnsi" w:hAnsiTheme="majorHAnsi"/>
          <w:sz w:val="22"/>
          <w:szCs w:val="22"/>
        </w:rPr>
        <w:t>, Chicopee, MA</w:t>
      </w:r>
      <w:r w:rsidR="008529F8" w:rsidRPr="00D037E1">
        <w:rPr>
          <w:rFonts w:asciiTheme="majorHAnsi" w:hAnsiTheme="majorHAnsi"/>
          <w:sz w:val="22"/>
          <w:szCs w:val="22"/>
        </w:rPr>
        <w:tab/>
      </w:r>
      <w:r w:rsidR="008529F8" w:rsidRPr="00D037E1">
        <w:rPr>
          <w:rFonts w:asciiTheme="majorHAnsi" w:hAnsiTheme="majorHAnsi"/>
          <w:sz w:val="22"/>
          <w:szCs w:val="22"/>
        </w:rPr>
        <w:tab/>
        <w:t xml:space="preserve">                                               </w:t>
      </w:r>
      <w:r>
        <w:rPr>
          <w:rFonts w:asciiTheme="majorHAnsi" w:hAnsiTheme="majorHAnsi"/>
          <w:sz w:val="22"/>
          <w:szCs w:val="22"/>
        </w:rPr>
        <w:t xml:space="preserve">                    </w:t>
      </w:r>
      <w:r w:rsidR="008529F8" w:rsidRPr="00D037E1">
        <w:rPr>
          <w:rFonts w:asciiTheme="majorHAnsi" w:hAnsiTheme="majorHAnsi"/>
          <w:sz w:val="22"/>
          <w:szCs w:val="22"/>
        </w:rPr>
        <w:t xml:space="preserve"> </w:t>
      </w:r>
      <w:r>
        <w:rPr>
          <w:rFonts w:asciiTheme="majorHAnsi" w:hAnsiTheme="majorHAnsi"/>
          <w:sz w:val="22"/>
          <w:szCs w:val="22"/>
        </w:rPr>
        <w:t xml:space="preserve">               </w:t>
      </w:r>
      <w:r>
        <w:rPr>
          <w:rFonts w:asciiTheme="majorHAnsi" w:hAnsiTheme="majorHAnsi"/>
          <w:b/>
          <w:i/>
          <w:sz w:val="22"/>
          <w:szCs w:val="22"/>
        </w:rPr>
        <w:t>June 2008</w:t>
      </w:r>
    </w:p>
    <w:p w14:paraId="034BBB9D" w14:textId="77777777" w:rsidR="008529F8" w:rsidRPr="00D037E1" w:rsidRDefault="00304874" w:rsidP="00AD1D88">
      <w:pPr>
        <w:widowControl w:val="0"/>
        <w:autoSpaceDE w:val="0"/>
        <w:autoSpaceDN w:val="0"/>
        <w:adjustRightInd w:val="0"/>
        <w:rPr>
          <w:rFonts w:asciiTheme="majorHAnsi" w:hAnsiTheme="majorHAnsi"/>
          <w:sz w:val="22"/>
          <w:szCs w:val="22"/>
        </w:rPr>
      </w:pPr>
      <w:r>
        <w:rPr>
          <w:rFonts w:asciiTheme="majorHAnsi" w:hAnsiTheme="majorHAnsi"/>
          <w:i/>
          <w:sz w:val="22"/>
          <w:szCs w:val="22"/>
        </w:rPr>
        <w:t xml:space="preserve">Diploma </w:t>
      </w:r>
      <w:r w:rsidR="008529F8" w:rsidRPr="00D037E1">
        <w:rPr>
          <w:rFonts w:asciiTheme="majorHAnsi" w:hAnsiTheme="majorHAnsi"/>
          <w:i/>
          <w:sz w:val="22"/>
          <w:szCs w:val="22"/>
        </w:rPr>
        <w:t xml:space="preserve"> </w:t>
      </w:r>
    </w:p>
    <w:p w14:paraId="0B6916DB" w14:textId="77777777" w:rsidR="00304874" w:rsidRPr="001F1E39" w:rsidRDefault="00304874" w:rsidP="00735A2E">
      <w:pPr>
        <w:widowControl w:val="0"/>
        <w:autoSpaceDE w:val="0"/>
        <w:autoSpaceDN w:val="0"/>
        <w:adjustRightInd w:val="0"/>
        <w:jc w:val="both"/>
        <w:rPr>
          <w:b/>
          <w:sz w:val="8"/>
          <w:szCs w:val="8"/>
        </w:rPr>
      </w:pPr>
    </w:p>
    <w:p w14:paraId="599E9877" w14:textId="77777777" w:rsidR="00A75786" w:rsidRDefault="00A75786" w:rsidP="00D50BA0">
      <w:pPr>
        <w:widowControl w:val="0"/>
        <w:autoSpaceDE w:val="0"/>
        <w:autoSpaceDN w:val="0"/>
        <w:adjustRightInd w:val="0"/>
        <w:rPr>
          <w:rFonts w:ascii="Arial" w:hAnsi="Arial" w:cs="Arial"/>
          <w:sz w:val="4"/>
          <w:szCs w:val="4"/>
        </w:rPr>
      </w:pPr>
      <w:r>
        <w:rPr>
          <w:rFonts w:ascii="Arial" w:hAnsi="Arial" w:cs="Arial"/>
          <w:sz w:val="4"/>
          <w:szCs w:val="4"/>
        </w:rPr>
        <w:t>\</w:t>
      </w:r>
    </w:p>
    <w:p w14:paraId="344BF3F3" w14:textId="77777777" w:rsidR="00C65595" w:rsidRPr="00D037E1" w:rsidRDefault="00954D62" w:rsidP="00D700D7">
      <w:pPr>
        <w:pStyle w:val="Subtitle"/>
        <w:pBdr>
          <w:top w:val="single" w:sz="4" w:space="1" w:color="auto"/>
          <w:bottom w:val="single" w:sz="12" w:space="1" w:color="auto"/>
        </w:pBdr>
        <w:outlineLvl w:val="0"/>
        <w:rPr>
          <w:rFonts w:asciiTheme="majorHAnsi" w:hAnsiTheme="majorHAnsi"/>
          <w:i/>
          <w:smallCaps/>
          <w:sz w:val="22"/>
          <w:szCs w:val="22"/>
        </w:rPr>
      </w:pPr>
      <w:r w:rsidRPr="00D037E1">
        <w:rPr>
          <w:rFonts w:asciiTheme="majorHAnsi" w:hAnsiTheme="majorHAnsi"/>
          <w:i/>
          <w:smallCaps/>
          <w:sz w:val="22"/>
          <w:szCs w:val="22"/>
        </w:rPr>
        <w:t>PROFESSIONAL EXPERIENCE</w:t>
      </w:r>
    </w:p>
    <w:p w14:paraId="60DA7CF4" w14:textId="77777777" w:rsidR="00DD7552" w:rsidRPr="00D037E1" w:rsidRDefault="00DD7552" w:rsidP="00C65595">
      <w:pPr>
        <w:widowControl w:val="0"/>
        <w:autoSpaceDE w:val="0"/>
        <w:autoSpaceDN w:val="0"/>
        <w:adjustRightInd w:val="0"/>
        <w:jc w:val="both"/>
        <w:rPr>
          <w:rFonts w:asciiTheme="majorHAnsi" w:hAnsiTheme="majorHAnsi"/>
          <w:b/>
          <w:sz w:val="4"/>
          <w:szCs w:val="4"/>
        </w:rPr>
      </w:pPr>
    </w:p>
    <w:p w14:paraId="38F88803" w14:textId="77777777" w:rsidR="00D21029" w:rsidRPr="00D037E1" w:rsidRDefault="00D21029" w:rsidP="00C65595">
      <w:pPr>
        <w:widowControl w:val="0"/>
        <w:autoSpaceDE w:val="0"/>
        <w:autoSpaceDN w:val="0"/>
        <w:adjustRightInd w:val="0"/>
        <w:jc w:val="both"/>
        <w:rPr>
          <w:rFonts w:asciiTheme="majorHAnsi" w:hAnsiTheme="majorHAnsi"/>
          <w:b/>
          <w:sz w:val="8"/>
          <w:szCs w:val="8"/>
        </w:rPr>
      </w:pPr>
    </w:p>
    <w:p w14:paraId="3186C018" w14:textId="77777777" w:rsidR="00C65595" w:rsidRPr="00D037E1" w:rsidRDefault="007B365F" w:rsidP="00C65595">
      <w:pPr>
        <w:widowControl w:val="0"/>
        <w:autoSpaceDE w:val="0"/>
        <w:autoSpaceDN w:val="0"/>
        <w:adjustRightInd w:val="0"/>
        <w:jc w:val="both"/>
        <w:rPr>
          <w:rFonts w:asciiTheme="majorHAnsi" w:hAnsiTheme="majorHAnsi"/>
          <w:sz w:val="22"/>
          <w:szCs w:val="22"/>
        </w:rPr>
      </w:pPr>
      <w:r>
        <w:rPr>
          <w:rFonts w:asciiTheme="majorHAnsi" w:hAnsiTheme="majorHAnsi"/>
          <w:b/>
          <w:sz w:val="22"/>
          <w:szCs w:val="22"/>
        </w:rPr>
        <w:t>McDonald’s</w:t>
      </w:r>
      <w:r w:rsidR="00C65595" w:rsidRPr="00D037E1">
        <w:rPr>
          <w:rFonts w:asciiTheme="majorHAnsi" w:hAnsiTheme="majorHAnsi"/>
          <w:b/>
          <w:sz w:val="22"/>
          <w:szCs w:val="22"/>
        </w:rPr>
        <w:t xml:space="preserve">, </w:t>
      </w:r>
      <w:r w:rsidR="00CA30C1">
        <w:rPr>
          <w:rFonts w:asciiTheme="majorHAnsi" w:hAnsiTheme="majorHAnsi"/>
          <w:sz w:val="22"/>
          <w:szCs w:val="22"/>
        </w:rPr>
        <w:t>Springfield</w:t>
      </w:r>
      <w:r w:rsidR="00A245B5" w:rsidRPr="00D037E1">
        <w:rPr>
          <w:rFonts w:asciiTheme="majorHAnsi" w:hAnsiTheme="majorHAnsi"/>
          <w:sz w:val="22"/>
          <w:szCs w:val="22"/>
        </w:rPr>
        <w:t>, MA</w:t>
      </w:r>
      <w:r w:rsidR="001B2761" w:rsidRPr="00D037E1">
        <w:rPr>
          <w:rFonts w:asciiTheme="majorHAnsi" w:hAnsiTheme="majorHAnsi"/>
          <w:sz w:val="22"/>
          <w:szCs w:val="22"/>
        </w:rPr>
        <w:t xml:space="preserve"> </w:t>
      </w:r>
      <w:r w:rsidR="00C65595" w:rsidRPr="00D037E1">
        <w:rPr>
          <w:rFonts w:asciiTheme="majorHAnsi" w:hAnsiTheme="majorHAnsi"/>
          <w:sz w:val="22"/>
          <w:szCs w:val="22"/>
        </w:rPr>
        <w:tab/>
      </w:r>
      <w:r w:rsidR="00C65595" w:rsidRPr="00D037E1">
        <w:rPr>
          <w:rFonts w:asciiTheme="majorHAnsi" w:hAnsiTheme="majorHAnsi"/>
          <w:sz w:val="22"/>
          <w:szCs w:val="22"/>
        </w:rPr>
        <w:tab/>
      </w:r>
      <w:r w:rsidR="00DD7552" w:rsidRPr="00D037E1">
        <w:rPr>
          <w:rFonts w:asciiTheme="majorHAnsi" w:hAnsiTheme="majorHAnsi"/>
          <w:sz w:val="22"/>
          <w:szCs w:val="22"/>
        </w:rPr>
        <w:tab/>
      </w:r>
      <w:r w:rsidR="00DD7552" w:rsidRPr="00D037E1">
        <w:rPr>
          <w:rFonts w:asciiTheme="majorHAnsi" w:hAnsiTheme="majorHAnsi"/>
          <w:sz w:val="22"/>
          <w:szCs w:val="22"/>
        </w:rPr>
        <w:tab/>
        <w:t xml:space="preserve"> </w:t>
      </w:r>
      <w:r w:rsidR="00E17944" w:rsidRPr="00D037E1">
        <w:rPr>
          <w:rFonts w:asciiTheme="majorHAnsi" w:hAnsiTheme="majorHAnsi"/>
          <w:sz w:val="22"/>
          <w:szCs w:val="22"/>
        </w:rPr>
        <w:t xml:space="preserve"> </w:t>
      </w:r>
      <w:r w:rsidR="001B2761" w:rsidRPr="00D037E1">
        <w:rPr>
          <w:rFonts w:asciiTheme="majorHAnsi" w:hAnsiTheme="majorHAnsi"/>
          <w:sz w:val="22"/>
          <w:szCs w:val="22"/>
        </w:rPr>
        <w:t xml:space="preserve"> </w:t>
      </w:r>
      <w:r w:rsidR="00E934AA">
        <w:rPr>
          <w:rFonts w:asciiTheme="majorHAnsi" w:hAnsiTheme="majorHAnsi"/>
          <w:sz w:val="22"/>
          <w:szCs w:val="22"/>
        </w:rPr>
        <w:t xml:space="preserve">           </w:t>
      </w:r>
      <w:r>
        <w:rPr>
          <w:rFonts w:asciiTheme="majorHAnsi" w:hAnsiTheme="majorHAnsi"/>
          <w:sz w:val="22"/>
          <w:szCs w:val="22"/>
        </w:rPr>
        <w:t xml:space="preserve">                     </w:t>
      </w:r>
      <w:r w:rsidR="000E4F45">
        <w:rPr>
          <w:rFonts w:asciiTheme="majorHAnsi" w:hAnsiTheme="majorHAnsi"/>
          <w:sz w:val="22"/>
          <w:szCs w:val="22"/>
        </w:rPr>
        <w:t xml:space="preserve"> </w:t>
      </w:r>
      <w:r w:rsidR="000E4F45">
        <w:rPr>
          <w:rFonts w:asciiTheme="majorHAnsi" w:hAnsiTheme="majorHAnsi"/>
          <w:b/>
          <w:i/>
          <w:sz w:val="22"/>
          <w:szCs w:val="22"/>
        </w:rPr>
        <w:t>November 2007-July 2010</w:t>
      </w:r>
      <w:r>
        <w:rPr>
          <w:rFonts w:asciiTheme="majorHAnsi" w:hAnsiTheme="majorHAnsi"/>
          <w:b/>
          <w:i/>
          <w:sz w:val="22"/>
          <w:szCs w:val="22"/>
        </w:rPr>
        <w:t xml:space="preserve"> </w:t>
      </w:r>
    </w:p>
    <w:p w14:paraId="19842CDE" w14:textId="77777777" w:rsidR="00BD4543" w:rsidRPr="00D037E1" w:rsidRDefault="007B365F" w:rsidP="00D700D7">
      <w:pPr>
        <w:widowControl w:val="0"/>
        <w:autoSpaceDE w:val="0"/>
        <w:autoSpaceDN w:val="0"/>
        <w:adjustRightInd w:val="0"/>
        <w:jc w:val="both"/>
        <w:outlineLvl w:val="0"/>
        <w:rPr>
          <w:rFonts w:asciiTheme="majorHAnsi" w:hAnsiTheme="majorHAnsi"/>
          <w:i/>
          <w:sz w:val="22"/>
          <w:szCs w:val="22"/>
        </w:rPr>
      </w:pPr>
      <w:r>
        <w:rPr>
          <w:rFonts w:asciiTheme="majorHAnsi" w:hAnsiTheme="majorHAnsi"/>
          <w:i/>
          <w:sz w:val="22"/>
          <w:szCs w:val="22"/>
        </w:rPr>
        <w:t xml:space="preserve">Crew Member </w:t>
      </w:r>
      <w:r w:rsidR="007F251C" w:rsidRPr="00D037E1">
        <w:rPr>
          <w:rFonts w:asciiTheme="majorHAnsi" w:hAnsiTheme="majorHAnsi"/>
          <w:i/>
          <w:sz w:val="22"/>
          <w:szCs w:val="22"/>
        </w:rPr>
        <w:t xml:space="preserve"> </w:t>
      </w:r>
    </w:p>
    <w:p w14:paraId="7EB9F372" w14:textId="77777777" w:rsidR="00964B3D" w:rsidRPr="00964B3D" w:rsidRDefault="00964B3D" w:rsidP="00964B3D">
      <w:pPr>
        <w:pStyle w:val="ListParagraph"/>
        <w:widowControl w:val="0"/>
        <w:numPr>
          <w:ilvl w:val="0"/>
          <w:numId w:val="12"/>
        </w:numPr>
        <w:tabs>
          <w:tab w:val="left" w:pos="0"/>
          <w:tab w:val="left" w:pos="270"/>
        </w:tabs>
        <w:autoSpaceDE w:val="0"/>
        <w:autoSpaceDN w:val="0"/>
        <w:adjustRightInd w:val="0"/>
        <w:spacing w:line="240" w:lineRule="exact"/>
        <w:ind w:left="270" w:right="-180" w:hanging="270"/>
        <w:rPr>
          <w:rFonts w:ascii="Cambria" w:hAnsi="Cambria"/>
          <w:sz w:val="22"/>
          <w:szCs w:val="22"/>
        </w:rPr>
      </w:pPr>
      <w:r>
        <w:rPr>
          <w:rFonts w:ascii="Cambria" w:hAnsi="Cambria"/>
          <w:sz w:val="22"/>
          <w:szCs w:val="22"/>
        </w:rPr>
        <w:t>Follow</w:t>
      </w:r>
      <w:r w:rsidRPr="00964B3D">
        <w:rPr>
          <w:rFonts w:ascii="Cambria" w:hAnsi="Cambria"/>
          <w:sz w:val="22"/>
          <w:szCs w:val="22"/>
        </w:rPr>
        <w:t xml:space="preserve"> recipes to prepare menu items set by McDonald’s stringent procedures. </w:t>
      </w:r>
    </w:p>
    <w:p w14:paraId="3EBD6276" w14:textId="77777777" w:rsidR="00964B3D" w:rsidRPr="00964B3D" w:rsidRDefault="00964B3D" w:rsidP="00964B3D">
      <w:pPr>
        <w:pStyle w:val="ListParagraph"/>
        <w:numPr>
          <w:ilvl w:val="0"/>
          <w:numId w:val="18"/>
        </w:numPr>
        <w:ind w:left="270" w:hanging="270"/>
        <w:contextualSpacing w:val="0"/>
        <w:rPr>
          <w:rFonts w:ascii="Cambria" w:hAnsi="Cambria"/>
          <w:sz w:val="22"/>
          <w:szCs w:val="22"/>
        </w:rPr>
      </w:pPr>
      <w:r>
        <w:rPr>
          <w:rFonts w:ascii="Cambria" w:hAnsi="Cambria"/>
          <w:sz w:val="22"/>
          <w:szCs w:val="22"/>
        </w:rPr>
        <w:t>Perform</w:t>
      </w:r>
      <w:r w:rsidRPr="00964B3D">
        <w:rPr>
          <w:rFonts w:ascii="Cambria" w:hAnsi="Cambria"/>
          <w:sz w:val="22"/>
          <w:szCs w:val="22"/>
        </w:rPr>
        <w:t xml:space="preserve"> food safety guidelines and followed proper sanitation and temperature procedures.</w:t>
      </w:r>
    </w:p>
    <w:p w14:paraId="02772110" w14:textId="77777777" w:rsidR="00964B3D" w:rsidRDefault="00964B3D" w:rsidP="00964B3D">
      <w:pPr>
        <w:pStyle w:val="ListParagraph"/>
        <w:numPr>
          <w:ilvl w:val="0"/>
          <w:numId w:val="18"/>
        </w:numPr>
        <w:ind w:left="270" w:hanging="270"/>
        <w:contextualSpacing w:val="0"/>
        <w:rPr>
          <w:rFonts w:ascii="Cambria" w:hAnsi="Cambria"/>
          <w:sz w:val="22"/>
          <w:szCs w:val="22"/>
        </w:rPr>
      </w:pPr>
      <w:r>
        <w:rPr>
          <w:rFonts w:ascii="Cambria" w:hAnsi="Cambria"/>
          <w:sz w:val="22"/>
          <w:szCs w:val="22"/>
        </w:rPr>
        <w:t>Requires</w:t>
      </w:r>
      <w:r w:rsidRPr="00964B3D">
        <w:rPr>
          <w:rFonts w:ascii="Cambria" w:hAnsi="Cambria"/>
          <w:sz w:val="22"/>
          <w:szCs w:val="22"/>
        </w:rPr>
        <w:t xml:space="preserve"> a detailed and accurate knowledge of ingredient portions, preparation, and wrapping specifications as well as good coordination and speed.</w:t>
      </w:r>
    </w:p>
    <w:p w14:paraId="2F3C0E46" w14:textId="77777777" w:rsidR="00964B3D" w:rsidRPr="00964B3D" w:rsidRDefault="00964B3D" w:rsidP="00964B3D">
      <w:pPr>
        <w:pStyle w:val="ListParagraph"/>
        <w:numPr>
          <w:ilvl w:val="0"/>
          <w:numId w:val="18"/>
        </w:numPr>
        <w:ind w:left="270" w:hanging="270"/>
        <w:contextualSpacing w:val="0"/>
        <w:rPr>
          <w:rFonts w:ascii="Cambria" w:hAnsi="Cambria"/>
          <w:sz w:val="22"/>
          <w:szCs w:val="22"/>
        </w:rPr>
      </w:pPr>
      <w:r>
        <w:rPr>
          <w:rFonts w:ascii="Cambria" w:hAnsi="Cambria" w:cs="Cambria"/>
          <w:sz w:val="22"/>
          <w:szCs w:val="22"/>
        </w:rPr>
        <w:t>Provide</w:t>
      </w:r>
      <w:r w:rsidRPr="00964B3D">
        <w:rPr>
          <w:rFonts w:ascii="Cambria" w:hAnsi="Cambria" w:cs="Cambria"/>
          <w:sz w:val="22"/>
          <w:szCs w:val="22"/>
        </w:rPr>
        <w:t xml:space="preserve"> superior customer service while maintaining McDonald’s stringent objectives.</w:t>
      </w:r>
    </w:p>
    <w:p w14:paraId="2DFC5465" w14:textId="77777777" w:rsidR="00964B3D" w:rsidRPr="00964B3D" w:rsidRDefault="00964B3D" w:rsidP="00964B3D">
      <w:pPr>
        <w:pStyle w:val="ListParagraph"/>
        <w:numPr>
          <w:ilvl w:val="0"/>
          <w:numId w:val="18"/>
        </w:numPr>
        <w:ind w:left="270" w:hanging="270"/>
        <w:contextualSpacing w:val="0"/>
        <w:rPr>
          <w:rFonts w:ascii="Cambria" w:hAnsi="Cambria"/>
          <w:sz w:val="22"/>
          <w:szCs w:val="22"/>
        </w:rPr>
      </w:pPr>
      <w:r>
        <w:rPr>
          <w:rFonts w:ascii="Cambria" w:hAnsi="Cambria" w:cs="Cambria"/>
          <w:sz w:val="22"/>
          <w:szCs w:val="22"/>
        </w:rPr>
        <w:t>Ensure</w:t>
      </w:r>
      <w:r w:rsidRPr="00964B3D">
        <w:rPr>
          <w:rFonts w:ascii="Cambria" w:hAnsi="Cambria" w:cs="Cambria"/>
          <w:sz w:val="22"/>
          <w:szCs w:val="22"/>
        </w:rPr>
        <w:t xml:space="preserve"> Occupational Safety &amp; Health Act, local health and safety codes, and company safety and security policy were met.</w:t>
      </w:r>
    </w:p>
    <w:p w14:paraId="443E83AD" w14:textId="77777777" w:rsidR="00964B3D" w:rsidRPr="00964B3D" w:rsidRDefault="00964B3D" w:rsidP="00964B3D">
      <w:pPr>
        <w:pStyle w:val="ListParagraph"/>
        <w:numPr>
          <w:ilvl w:val="0"/>
          <w:numId w:val="18"/>
        </w:numPr>
        <w:ind w:left="270" w:hanging="270"/>
        <w:contextualSpacing w:val="0"/>
        <w:rPr>
          <w:rFonts w:ascii="Cambria" w:hAnsi="Cambria"/>
          <w:sz w:val="22"/>
          <w:szCs w:val="22"/>
        </w:rPr>
      </w:pPr>
      <w:r>
        <w:rPr>
          <w:rFonts w:ascii="Cambria" w:hAnsi="Cambria" w:cs="Cambria"/>
          <w:sz w:val="22"/>
          <w:szCs w:val="22"/>
        </w:rPr>
        <w:t>Handle</w:t>
      </w:r>
      <w:r w:rsidRPr="00964B3D">
        <w:rPr>
          <w:rFonts w:ascii="Cambria" w:hAnsi="Cambria" w:cs="Cambria"/>
          <w:sz w:val="22"/>
          <w:szCs w:val="22"/>
        </w:rPr>
        <w:t xml:space="preserve"> cashier work and other side work, as requested by supervisor. </w:t>
      </w:r>
    </w:p>
    <w:p w14:paraId="2D4E6DA6" w14:textId="77777777" w:rsidR="00964B3D" w:rsidRPr="00964B3D" w:rsidRDefault="00964B3D" w:rsidP="00964B3D">
      <w:pPr>
        <w:pStyle w:val="ListParagraph"/>
        <w:numPr>
          <w:ilvl w:val="0"/>
          <w:numId w:val="18"/>
        </w:numPr>
        <w:ind w:left="270" w:hanging="270"/>
        <w:contextualSpacing w:val="0"/>
        <w:rPr>
          <w:rFonts w:ascii="Cambria" w:hAnsi="Cambria"/>
          <w:sz w:val="22"/>
          <w:szCs w:val="22"/>
        </w:rPr>
      </w:pPr>
      <w:r>
        <w:rPr>
          <w:rFonts w:ascii="Cambria" w:hAnsi="Cambria" w:cs="Cambria"/>
          <w:sz w:val="22"/>
          <w:szCs w:val="22"/>
        </w:rPr>
        <w:t>Ensure</w:t>
      </w:r>
      <w:r w:rsidRPr="00964B3D">
        <w:rPr>
          <w:rFonts w:ascii="Cambria" w:hAnsi="Cambria" w:cs="Cambria"/>
          <w:sz w:val="22"/>
          <w:szCs w:val="22"/>
        </w:rPr>
        <w:t xml:space="preserve"> customer service and satisfaction by working promptly, rapidly, and precisely</w:t>
      </w:r>
      <w:r w:rsidRPr="00964B3D">
        <w:rPr>
          <w:rFonts w:asciiTheme="majorHAnsi" w:hAnsiTheme="majorHAnsi"/>
          <w:sz w:val="22"/>
          <w:szCs w:val="22"/>
        </w:rPr>
        <w:t>.</w:t>
      </w:r>
    </w:p>
    <w:p w14:paraId="34D13F10" w14:textId="77777777" w:rsidR="009938EF" w:rsidRPr="009563C9" w:rsidRDefault="009938EF" w:rsidP="007B50F5">
      <w:pPr>
        <w:rPr>
          <w:b/>
          <w:i/>
          <w:sz w:val="22"/>
          <w:szCs w:val="22"/>
        </w:rPr>
      </w:pPr>
    </w:p>
    <w:sectPr w:rsidR="009938EF" w:rsidRPr="009563C9" w:rsidSect="00D037E1">
      <w:type w:val="continuous"/>
      <w:pgSz w:w="12240" w:h="15840" w:code="1"/>
      <w:pgMar w:top="245" w:right="1440" w:bottom="1008" w:left="1440" w:header="432" w:footer="144"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7C27C" w14:textId="77777777" w:rsidR="003D4DDF" w:rsidRDefault="003D4DDF">
      <w:r>
        <w:separator/>
      </w:r>
    </w:p>
  </w:endnote>
  <w:endnote w:type="continuationSeparator" w:id="0">
    <w:p w14:paraId="6F4ADDEF" w14:textId="77777777" w:rsidR="003D4DDF" w:rsidRDefault="003D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122CB" w14:textId="77777777" w:rsidR="003D4DDF" w:rsidRDefault="003D4DDF">
      <w:r>
        <w:separator/>
      </w:r>
    </w:p>
  </w:footnote>
  <w:footnote w:type="continuationSeparator" w:id="0">
    <w:p w14:paraId="698776BC" w14:textId="77777777" w:rsidR="003D4DDF" w:rsidRDefault="003D4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222AC" w14:textId="77777777" w:rsidR="00E17944" w:rsidRDefault="00E17944" w:rsidP="00925962">
    <w:pPr>
      <w:pStyle w:val="Header"/>
      <w:jc w:val="center"/>
      <w:rPr>
        <w:sz w:val="22"/>
        <w:szCs w:val="22"/>
      </w:rPr>
    </w:pPr>
  </w:p>
  <w:p w14:paraId="0FD8FFA6" w14:textId="77777777" w:rsidR="000B39E4" w:rsidRPr="00D037E1" w:rsidRDefault="007B365F" w:rsidP="000B39E4">
    <w:pPr>
      <w:pStyle w:val="Heading1"/>
      <w:ind w:firstLine="0"/>
      <w:jc w:val="center"/>
      <w:rPr>
        <w:rFonts w:asciiTheme="majorHAnsi" w:hAnsiTheme="majorHAnsi"/>
        <w:b/>
        <w:sz w:val="28"/>
        <w:szCs w:val="28"/>
      </w:rPr>
    </w:pPr>
    <w:r>
      <w:rPr>
        <w:rFonts w:asciiTheme="majorHAnsi" w:hAnsiTheme="majorHAnsi"/>
        <w:b/>
        <w:sz w:val="28"/>
        <w:szCs w:val="28"/>
      </w:rPr>
      <w:t xml:space="preserve">Jean-Paul Bernier </w:t>
    </w:r>
  </w:p>
  <w:p w14:paraId="12D42AA5" w14:textId="77777777" w:rsidR="00812D3E" w:rsidRPr="00D037E1" w:rsidRDefault="000B39E4" w:rsidP="000B39E4">
    <w:pPr>
      <w:pStyle w:val="Header"/>
      <w:jc w:val="center"/>
      <w:rPr>
        <w:rFonts w:asciiTheme="majorHAnsi" w:hAnsiTheme="majorHAnsi"/>
        <w:sz w:val="22"/>
        <w:szCs w:val="22"/>
      </w:rPr>
    </w:pPr>
    <w:r w:rsidRPr="00D037E1">
      <w:rPr>
        <w:rFonts w:asciiTheme="majorHAnsi" w:hAnsiTheme="majorHAnsi"/>
        <w:sz w:val="22"/>
        <w:szCs w:val="22"/>
      </w:rPr>
      <w:t xml:space="preserve"> </w:t>
    </w:r>
    <w:r w:rsidR="00307CC5" w:rsidRPr="00D037E1">
      <w:rPr>
        <w:rFonts w:asciiTheme="majorHAnsi" w:hAnsiTheme="majorHAnsi"/>
        <w:sz w:val="22"/>
        <w:szCs w:val="22"/>
      </w:rPr>
      <w:t>(Continued)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E359E" w14:textId="77777777" w:rsidR="00565F81" w:rsidRPr="00565F81" w:rsidRDefault="00943732" w:rsidP="004822D7">
    <w:pPr>
      <w:pStyle w:val="Heading1"/>
      <w:ind w:firstLine="0"/>
      <w:jc w:val="center"/>
      <w:rPr>
        <w:b/>
        <w:sz w:val="4"/>
        <w:szCs w:val="4"/>
      </w:rPr>
    </w:pPr>
    <w:r>
      <w:rPr>
        <w:b/>
        <w:sz w:val="4"/>
        <w:szCs w:val="4"/>
      </w:rPr>
      <w:t xml:space="preserve"> </w:t>
    </w:r>
  </w:p>
  <w:p w14:paraId="6FABCCBB" w14:textId="77777777" w:rsidR="00820C10" w:rsidRPr="00D037E1" w:rsidRDefault="00820C10" w:rsidP="004822D7">
    <w:pPr>
      <w:pStyle w:val="Heading1"/>
      <w:ind w:firstLine="0"/>
      <w:jc w:val="center"/>
      <w:rPr>
        <w:rFonts w:asciiTheme="majorHAnsi" w:hAnsiTheme="majorHAnsi"/>
        <w:b/>
        <w:sz w:val="16"/>
        <w:szCs w:val="16"/>
      </w:rPr>
    </w:pPr>
  </w:p>
  <w:p w14:paraId="2CDA1613" w14:textId="77777777" w:rsidR="004822D7" w:rsidRPr="00D037E1" w:rsidRDefault="00CF74CA" w:rsidP="004822D7">
    <w:pPr>
      <w:pStyle w:val="Heading1"/>
      <w:ind w:firstLine="0"/>
      <w:jc w:val="center"/>
      <w:rPr>
        <w:rFonts w:asciiTheme="majorHAnsi" w:hAnsiTheme="majorHAnsi"/>
        <w:b/>
        <w:sz w:val="28"/>
        <w:szCs w:val="28"/>
      </w:rPr>
    </w:pPr>
    <w:r>
      <w:rPr>
        <w:rFonts w:asciiTheme="majorHAnsi" w:hAnsiTheme="majorHAnsi"/>
        <w:b/>
        <w:sz w:val="28"/>
        <w:szCs w:val="28"/>
      </w:rPr>
      <w:t>Angel Perez</w:t>
    </w:r>
  </w:p>
  <w:p w14:paraId="458D9F5C" w14:textId="77777777" w:rsidR="0094426A" w:rsidRPr="00D037E1" w:rsidRDefault="00CF74CA" w:rsidP="005702C3">
    <w:pPr>
      <w:jc w:val="center"/>
      <w:rPr>
        <w:rFonts w:asciiTheme="majorHAnsi" w:hAnsiTheme="majorHAnsi"/>
        <w:sz w:val="22"/>
        <w:szCs w:val="22"/>
      </w:rPr>
    </w:pPr>
    <w:r>
      <w:rPr>
        <w:rFonts w:asciiTheme="majorHAnsi" w:hAnsiTheme="majorHAnsi"/>
        <w:sz w:val="22"/>
        <w:szCs w:val="22"/>
      </w:rPr>
      <w:t>306 Seymour, Springfield, MA 01109</w:t>
    </w:r>
  </w:p>
  <w:p w14:paraId="652758B2" w14:textId="77777777" w:rsidR="00EA3E7C" w:rsidRDefault="00CF74CA" w:rsidP="005702C3">
    <w:pPr>
      <w:jc w:val="center"/>
      <w:rPr>
        <w:rFonts w:asciiTheme="majorHAnsi" w:hAnsiTheme="majorHAnsi"/>
        <w:sz w:val="22"/>
        <w:szCs w:val="22"/>
      </w:rPr>
    </w:pPr>
    <w:r>
      <w:rPr>
        <w:rFonts w:asciiTheme="majorHAnsi" w:hAnsiTheme="majorHAnsi"/>
        <w:sz w:val="22"/>
        <w:szCs w:val="22"/>
      </w:rPr>
      <w:t>(Phone) 413-796-7227</w:t>
    </w:r>
    <w:r w:rsidR="0094426A" w:rsidRPr="00D037E1">
      <w:rPr>
        <w:rFonts w:asciiTheme="majorHAnsi" w:hAnsiTheme="majorHAnsi"/>
        <w:sz w:val="22"/>
        <w:szCs w:val="22"/>
      </w:rPr>
      <w:t xml:space="preserve"> </w:t>
    </w:r>
    <w:r w:rsidR="00840630" w:rsidRPr="00D037E1">
      <w:rPr>
        <w:rFonts w:asciiTheme="majorHAnsi" w:hAnsiTheme="majorHAnsi"/>
        <w:sz w:val="22"/>
        <w:szCs w:val="22"/>
      </w:rPr>
      <w:t xml:space="preserve">(Cell) </w:t>
    </w:r>
    <w:r w:rsidR="008B1C9D" w:rsidRPr="00D037E1">
      <w:rPr>
        <w:rFonts w:asciiTheme="majorHAnsi" w:hAnsiTheme="majorHAnsi"/>
        <w:sz w:val="22"/>
        <w:szCs w:val="22"/>
      </w:rPr>
      <w:t>413</w:t>
    </w:r>
    <w:r>
      <w:rPr>
        <w:rFonts w:asciiTheme="majorHAnsi" w:hAnsiTheme="majorHAnsi"/>
        <w:sz w:val="22"/>
        <w:szCs w:val="22"/>
      </w:rPr>
      <w:t>-</w:t>
    </w:r>
    <w:r w:rsidR="00863A9E">
      <w:rPr>
        <w:rFonts w:asciiTheme="majorHAnsi" w:hAnsiTheme="majorHAnsi"/>
        <w:sz w:val="22"/>
        <w:szCs w:val="22"/>
      </w:rPr>
      <w:t>777-5014</w:t>
    </w:r>
    <w:r>
      <w:rPr>
        <w:rFonts w:asciiTheme="majorHAnsi" w:hAnsiTheme="majorHAnsi"/>
        <w:sz w:val="22"/>
        <w:szCs w:val="22"/>
      </w:rPr>
      <w:t xml:space="preserve"> (Email) </w:t>
    </w:r>
    <w:hyperlink r:id="rId1" w:history="1">
      <w:r w:rsidRPr="00CF74CA">
        <w:rPr>
          <w:rStyle w:val="Hyperlink"/>
          <w:rFonts w:asciiTheme="majorHAnsi" w:hAnsiTheme="majorHAnsi"/>
          <w:sz w:val="22"/>
          <w:szCs w:val="22"/>
        </w:rPr>
        <w:t>apaperez61@gmail.com</w:t>
      </w:r>
    </w:hyperlink>
  </w:p>
  <w:p w14:paraId="3182A16C" w14:textId="77777777" w:rsidR="00DF48B2" w:rsidRPr="00DF48B2" w:rsidRDefault="00DF48B2" w:rsidP="005702C3">
    <w:pPr>
      <w:jc w:val="center"/>
      <w:rPr>
        <w:rFonts w:asciiTheme="majorHAnsi" w:hAnsiTheme="majorHAnsi"/>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BD15018_"/>
        <o:lock v:ext="edit" cropping="t"/>
      </v:shape>
    </w:pict>
  </w:numPicBullet>
  <w:abstractNum w:abstractNumId="0">
    <w:nsid w:val="0D4C6096"/>
    <w:multiLevelType w:val="hybridMultilevel"/>
    <w:tmpl w:val="6316B558"/>
    <w:lvl w:ilvl="0" w:tplc="0C30F708">
      <w:start w:val="1"/>
      <w:numFmt w:val="bullet"/>
      <w:lvlText w:val="­"/>
      <w:lvlJc w:val="left"/>
      <w:pPr>
        <w:ind w:left="1080" w:hanging="360"/>
      </w:pPr>
      <w:rPr>
        <w:rFonts w:ascii="Arial" w:hAnsi="Arial" w:hint="default"/>
        <w:color w:val="auto"/>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D13178"/>
    <w:multiLevelType w:val="hybridMultilevel"/>
    <w:tmpl w:val="06DA1380"/>
    <w:lvl w:ilvl="0" w:tplc="89503160">
      <w:start w:val="1"/>
      <w:numFmt w:val="bullet"/>
      <w:lvlText w:val=""/>
      <w:lvlPicBulletId w:val="0"/>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2064B"/>
    <w:multiLevelType w:val="hybridMultilevel"/>
    <w:tmpl w:val="3DDEBF1A"/>
    <w:lvl w:ilvl="0" w:tplc="1A08F968">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B2B73"/>
    <w:multiLevelType w:val="hybridMultilevel"/>
    <w:tmpl w:val="2012A532"/>
    <w:lvl w:ilvl="0" w:tplc="1A08F968">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04010B"/>
    <w:multiLevelType w:val="hybridMultilevel"/>
    <w:tmpl w:val="49CA4C1E"/>
    <w:lvl w:ilvl="0" w:tplc="FE860726">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121378"/>
    <w:multiLevelType w:val="hybridMultilevel"/>
    <w:tmpl w:val="22C89358"/>
    <w:lvl w:ilvl="0" w:tplc="FE860726">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BC0151"/>
    <w:multiLevelType w:val="hybridMultilevel"/>
    <w:tmpl w:val="463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21246"/>
    <w:multiLevelType w:val="hybridMultilevel"/>
    <w:tmpl w:val="8DFA2DB0"/>
    <w:lvl w:ilvl="0" w:tplc="7E4004AE">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B163BF"/>
    <w:multiLevelType w:val="hybridMultilevel"/>
    <w:tmpl w:val="BB8ED3FC"/>
    <w:lvl w:ilvl="0" w:tplc="3C32D6DE">
      <w:start w:val="1"/>
      <w:numFmt w:val="bullet"/>
      <w:lvlText w:val=""/>
      <w:lvlJc w:val="left"/>
      <w:pPr>
        <w:ind w:left="1080" w:hanging="360"/>
      </w:pPr>
      <w:rPr>
        <w:rFonts w:ascii="Wingdings" w:hAnsi="Wingdings" w:hint="default"/>
        <w:color w:val="auto"/>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264A8D"/>
    <w:multiLevelType w:val="hybridMultilevel"/>
    <w:tmpl w:val="6B9003F4"/>
    <w:lvl w:ilvl="0" w:tplc="51A0E148">
      <w:start w:val="1"/>
      <w:numFmt w:val="bullet"/>
      <w:lvlText w:val=""/>
      <w:lvlJc w:val="left"/>
      <w:pPr>
        <w:ind w:left="720" w:hanging="360"/>
      </w:pPr>
      <w:rPr>
        <w:rFonts w:ascii="Wingdings" w:hAnsi="Wingdings"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0237E"/>
    <w:multiLevelType w:val="hybridMultilevel"/>
    <w:tmpl w:val="A032245A"/>
    <w:lvl w:ilvl="0" w:tplc="51A0E148">
      <w:start w:val="1"/>
      <w:numFmt w:val="bullet"/>
      <w:lvlText w:val=""/>
      <w:lvlJc w:val="left"/>
      <w:pPr>
        <w:ind w:left="1080" w:hanging="360"/>
      </w:pPr>
      <w:rPr>
        <w:rFonts w:ascii="Wingdings" w:hAnsi="Wingdings" w:hint="default"/>
        <w:color w:val="auto"/>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936D1F"/>
    <w:multiLevelType w:val="hybridMultilevel"/>
    <w:tmpl w:val="0E8092F4"/>
    <w:lvl w:ilvl="0" w:tplc="FFB20F8A">
      <w:start w:val="1"/>
      <w:numFmt w:val="bullet"/>
      <w:lvlText w:val=""/>
      <w:lvlJc w:val="left"/>
      <w:pPr>
        <w:ind w:left="720" w:hanging="360"/>
      </w:pPr>
      <w:rPr>
        <w:rFonts w:ascii="Wingdings" w:hAnsi="Wingdings" w:hint="default"/>
        <w:color w:val="auto"/>
        <w:sz w:val="3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56351"/>
    <w:multiLevelType w:val="hybridMultilevel"/>
    <w:tmpl w:val="AFF26F30"/>
    <w:lvl w:ilvl="0" w:tplc="392477C6">
      <w:start w:val="1"/>
      <w:numFmt w:val="bullet"/>
      <w:lvlText w:val=""/>
      <w:lvlJc w:val="left"/>
      <w:pPr>
        <w:ind w:left="1080" w:hanging="360"/>
      </w:pPr>
      <w:rPr>
        <w:rFonts w:ascii="Wingdings" w:hAnsi="Wingdings"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4F0F5C"/>
    <w:multiLevelType w:val="hybridMultilevel"/>
    <w:tmpl w:val="D8A6FB16"/>
    <w:lvl w:ilvl="0" w:tplc="1A08F968">
      <w:start w:val="1"/>
      <w:numFmt w:val="bullet"/>
      <w:lvlText w:val=""/>
      <w:lvlJc w:val="left"/>
      <w:pPr>
        <w:ind w:left="720" w:hanging="360"/>
      </w:pPr>
      <w:rPr>
        <w:rFonts w:ascii="Wingdings" w:hAnsi="Wingdings" w:hint="default"/>
        <w:color w:val="auto"/>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0962470"/>
    <w:multiLevelType w:val="hybridMultilevel"/>
    <w:tmpl w:val="4C468EF0"/>
    <w:lvl w:ilvl="0" w:tplc="89503160">
      <w:start w:val="1"/>
      <w:numFmt w:val="bullet"/>
      <w:lvlText w:val=""/>
      <w:lvlPicBulletId w:val="0"/>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923CA9"/>
    <w:multiLevelType w:val="hybridMultilevel"/>
    <w:tmpl w:val="AC2A3796"/>
    <w:lvl w:ilvl="0" w:tplc="392477C6">
      <w:start w:val="1"/>
      <w:numFmt w:val="bullet"/>
      <w:lvlText w:val=""/>
      <w:lvlJc w:val="left"/>
      <w:pPr>
        <w:ind w:left="1080" w:hanging="360"/>
      </w:pPr>
      <w:rPr>
        <w:rFonts w:ascii="Wingdings" w:hAnsi="Wingdings"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01350A"/>
    <w:multiLevelType w:val="hybridMultilevel"/>
    <w:tmpl w:val="DA707D5A"/>
    <w:lvl w:ilvl="0" w:tplc="224E729A">
      <w:start w:val="1"/>
      <w:numFmt w:val="bullet"/>
      <w:lvlText w:val=""/>
      <w:lvlJc w:val="left"/>
      <w:pPr>
        <w:ind w:left="720" w:hanging="360"/>
      </w:pPr>
      <w:rPr>
        <w:rFonts w:ascii="Wingdings 2" w:hAnsi="Wingdings 2"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3D1D25"/>
    <w:multiLevelType w:val="hybridMultilevel"/>
    <w:tmpl w:val="A914CF3E"/>
    <w:lvl w:ilvl="0" w:tplc="7E4004AE">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46413"/>
    <w:multiLevelType w:val="hybridMultilevel"/>
    <w:tmpl w:val="13EE111E"/>
    <w:lvl w:ilvl="0" w:tplc="A65A598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9F5EE5"/>
    <w:multiLevelType w:val="hybridMultilevel"/>
    <w:tmpl w:val="8CEA6D06"/>
    <w:lvl w:ilvl="0" w:tplc="0C30F708">
      <w:start w:val="1"/>
      <w:numFmt w:val="bullet"/>
      <w:lvlText w:val="­"/>
      <w:lvlJc w:val="left"/>
      <w:pPr>
        <w:tabs>
          <w:tab w:val="num" w:pos="840"/>
        </w:tabs>
        <w:ind w:left="840" w:hanging="360"/>
      </w:pPr>
      <w:rPr>
        <w:rFonts w:ascii="Arial" w:hAnsi="Arial" w:hint="default"/>
        <w:color w:val="auto"/>
        <w:sz w:val="26"/>
      </w:rPr>
    </w:lvl>
    <w:lvl w:ilvl="1" w:tplc="214E3614">
      <w:numFmt w:val="bullet"/>
      <w:lvlText w:val="•"/>
      <w:lvlJc w:val="left"/>
      <w:pPr>
        <w:tabs>
          <w:tab w:val="num" w:pos="1560"/>
        </w:tabs>
        <w:ind w:left="1560" w:hanging="360"/>
      </w:pPr>
      <w:rPr>
        <w:rFonts w:ascii="Times New Roman" w:eastAsia="Times New Roman" w:hAnsi="Times New Roman" w:cs="Times New Roman"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num w:numId="1">
    <w:abstractNumId w:val="9"/>
  </w:num>
  <w:num w:numId="2">
    <w:abstractNumId w:val="8"/>
  </w:num>
  <w:num w:numId="3">
    <w:abstractNumId w:val="18"/>
  </w:num>
  <w:num w:numId="4">
    <w:abstractNumId w:val="19"/>
  </w:num>
  <w:num w:numId="5">
    <w:abstractNumId w:val="0"/>
  </w:num>
  <w:num w:numId="6">
    <w:abstractNumId w:val="3"/>
  </w:num>
  <w:num w:numId="7">
    <w:abstractNumId w:val="2"/>
  </w:num>
  <w:num w:numId="8">
    <w:abstractNumId w:val="10"/>
  </w:num>
  <w:num w:numId="9">
    <w:abstractNumId w:val="17"/>
  </w:num>
  <w:num w:numId="10">
    <w:abstractNumId w:val="7"/>
  </w:num>
  <w:num w:numId="11">
    <w:abstractNumId w:val="16"/>
  </w:num>
  <w:num w:numId="12">
    <w:abstractNumId w:val="11"/>
  </w:num>
  <w:num w:numId="13">
    <w:abstractNumId w:val="6"/>
  </w:num>
  <w:num w:numId="14">
    <w:abstractNumId w:val="15"/>
  </w:num>
  <w:num w:numId="15">
    <w:abstractNumId w:val="12"/>
  </w:num>
  <w:num w:numId="16">
    <w:abstractNumId w:val="5"/>
  </w:num>
  <w:num w:numId="17">
    <w:abstractNumId w:val="4"/>
  </w:num>
  <w:num w:numId="18">
    <w:abstractNumId w:val="13"/>
  </w:num>
  <w:num w:numId="19">
    <w:abstractNumId w:val="14"/>
  </w:num>
  <w:num w:numId="2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276452"/>
    <w:rsid w:val="0000644E"/>
    <w:rsid w:val="00010D3A"/>
    <w:rsid w:val="00035311"/>
    <w:rsid w:val="000538D5"/>
    <w:rsid w:val="000578C1"/>
    <w:rsid w:val="000718D2"/>
    <w:rsid w:val="00094CCF"/>
    <w:rsid w:val="000A1693"/>
    <w:rsid w:val="000B39E4"/>
    <w:rsid w:val="000B6599"/>
    <w:rsid w:val="000E0C56"/>
    <w:rsid w:val="000E4F45"/>
    <w:rsid w:val="00115D10"/>
    <w:rsid w:val="00116C3E"/>
    <w:rsid w:val="00117A38"/>
    <w:rsid w:val="0012001D"/>
    <w:rsid w:val="00150A10"/>
    <w:rsid w:val="00160AA7"/>
    <w:rsid w:val="00167C64"/>
    <w:rsid w:val="001839E2"/>
    <w:rsid w:val="0019169F"/>
    <w:rsid w:val="001B2761"/>
    <w:rsid w:val="001B7B40"/>
    <w:rsid w:val="001C189F"/>
    <w:rsid w:val="001F1E39"/>
    <w:rsid w:val="001F1EE6"/>
    <w:rsid w:val="001F696B"/>
    <w:rsid w:val="00201771"/>
    <w:rsid w:val="00205748"/>
    <w:rsid w:val="002116A3"/>
    <w:rsid w:val="00235868"/>
    <w:rsid w:val="00241B58"/>
    <w:rsid w:val="00257978"/>
    <w:rsid w:val="002612FF"/>
    <w:rsid w:val="00273D3A"/>
    <w:rsid w:val="00276452"/>
    <w:rsid w:val="002A15A2"/>
    <w:rsid w:val="002D5EBD"/>
    <w:rsid w:val="00304874"/>
    <w:rsid w:val="00307CC5"/>
    <w:rsid w:val="00351DCC"/>
    <w:rsid w:val="0038743F"/>
    <w:rsid w:val="003C5053"/>
    <w:rsid w:val="003D248D"/>
    <w:rsid w:val="003D4DDF"/>
    <w:rsid w:val="003E256F"/>
    <w:rsid w:val="004136AA"/>
    <w:rsid w:val="00422052"/>
    <w:rsid w:val="00431621"/>
    <w:rsid w:val="00443348"/>
    <w:rsid w:val="00455A17"/>
    <w:rsid w:val="00461BE9"/>
    <w:rsid w:val="004644AC"/>
    <w:rsid w:val="0047041A"/>
    <w:rsid w:val="004709D2"/>
    <w:rsid w:val="004822D7"/>
    <w:rsid w:val="004852F1"/>
    <w:rsid w:val="004A5789"/>
    <w:rsid w:val="004B3EA1"/>
    <w:rsid w:val="004B6E61"/>
    <w:rsid w:val="004E04A2"/>
    <w:rsid w:val="004F0E97"/>
    <w:rsid w:val="004F4BB6"/>
    <w:rsid w:val="0050107D"/>
    <w:rsid w:val="00501E6F"/>
    <w:rsid w:val="0050558C"/>
    <w:rsid w:val="005322B9"/>
    <w:rsid w:val="005605CB"/>
    <w:rsid w:val="00565F81"/>
    <w:rsid w:val="005662ED"/>
    <w:rsid w:val="005702C3"/>
    <w:rsid w:val="00576F6C"/>
    <w:rsid w:val="005829D3"/>
    <w:rsid w:val="00591004"/>
    <w:rsid w:val="0059648F"/>
    <w:rsid w:val="005A6B59"/>
    <w:rsid w:val="005C5961"/>
    <w:rsid w:val="005F0638"/>
    <w:rsid w:val="005F0B20"/>
    <w:rsid w:val="005F504C"/>
    <w:rsid w:val="00600131"/>
    <w:rsid w:val="006004CD"/>
    <w:rsid w:val="00616D13"/>
    <w:rsid w:val="00632571"/>
    <w:rsid w:val="00661DB8"/>
    <w:rsid w:val="00677964"/>
    <w:rsid w:val="00683F4E"/>
    <w:rsid w:val="006A3BAF"/>
    <w:rsid w:val="006A5948"/>
    <w:rsid w:val="006C2B56"/>
    <w:rsid w:val="006C5081"/>
    <w:rsid w:val="006D33C5"/>
    <w:rsid w:val="006E1148"/>
    <w:rsid w:val="006E2C71"/>
    <w:rsid w:val="006F6AC5"/>
    <w:rsid w:val="007059E2"/>
    <w:rsid w:val="00726CEF"/>
    <w:rsid w:val="00727DE5"/>
    <w:rsid w:val="00735A2E"/>
    <w:rsid w:val="007419A0"/>
    <w:rsid w:val="00754B3D"/>
    <w:rsid w:val="007657E9"/>
    <w:rsid w:val="00785FEC"/>
    <w:rsid w:val="0079473F"/>
    <w:rsid w:val="007A578B"/>
    <w:rsid w:val="007B365F"/>
    <w:rsid w:val="007B391D"/>
    <w:rsid w:val="007B5038"/>
    <w:rsid w:val="007B50F5"/>
    <w:rsid w:val="007C4DEB"/>
    <w:rsid w:val="007C4EAB"/>
    <w:rsid w:val="007F251C"/>
    <w:rsid w:val="00806B04"/>
    <w:rsid w:val="00812D3E"/>
    <w:rsid w:val="00820C10"/>
    <w:rsid w:val="00822EA0"/>
    <w:rsid w:val="008318FF"/>
    <w:rsid w:val="00840630"/>
    <w:rsid w:val="00842578"/>
    <w:rsid w:val="008529F8"/>
    <w:rsid w:val="00863A9E"/>
    <w:rsid w:val="0086476E"/>
    <w:rsid w:val="00891DAD"/>
    <w:rsid w:val="00892F18"/>
    <w:rsid w:val="00893C12"/>
    <w:rsid w:val="008A32B2"/>
    <w:rsid w:val="008A7D62"/>
    <w:rsid w:val="008B1C9D"/>
    <w:rsid w:val="008E6E4F"/>
    <w:rsid w:val="0090149D"/>
    <w:rsid w:val="009109A4"/>
    <w:rsid w:val="0091162F"/>
    <w:rsid w:val="009145A2"/>
    <w:rsid w:val="00925962"/>
    <w:rsid w:val="00932BBF"/>
    <w:rsid w:val="00943732"/>
    <w:rsid w:val="0094426A"/>
    <w:rsid w:val="00954D62"/>
    <w:rsid w:val="009563C9"/>
    <w:rsid w:val="00964B3D"/>
    <w:rsid w:val="00971B89"/>
    <w:rsid w:val="0098122F"/>
    <w:rsid w:val="00990E33"/>
    <w:rsid w:val="009938EF"/>
    <w:rsid w:val="00995B9B"/>
    <w:rsid w:val="009B7AF6"/>
    <w:rsid w:val="009D0304"/>
    <w:rsid w:val="009D250A"/>
    <w:rsid w:val="009E5E7F"/>
    <w:rsid w:val="009F6F0A"/>
    <w:rsid w:val="00A03DA5"/>
    <w:rsid w:val="00A07F40"/>
    <w:rsid w:val="00A245B5"/>
    <w:rsid w:val="00A343A7"/>
    <w:rsid w:val="00A36248"/>
    <w:rsid w:val="00A61953"/>
    <w:rsid w:val="00A6745C"/>
    <w:rsid w:val="00A75786"/>
    <w:rsid w:val="00A82C8D"/>
    <w:rsid w:val="00A873C9"/>
    <w:rsid w:val="00A87C39"/>
    <w:rsid w:val="00A90C0B"/>
    <w:rsid w:val="00AB3A36"/>
    <w:rsid w:val="00AD02BD"/>
    <w:rsid w:val="00AD1D88"/>
    <w:rsid w:val="00AE65F9"/>
    <w:rsid w:val="00B17EDF"/>
    <w:rsid w:val="00B25C91"/>
    <w:rsid w:val="00B31A45"/>
    <w:rsid w:val="00B60059"/>
    <w:rsid w:val="00B60A35"/>
    <w:rsid w:val="00B675CB"/>
    <w:rsid w:val="00B70F1C"/>
    <w:rsid w:val="00BA0A15"/>
    <w:rsid w:val="00BA0DAA"/>
    <w:rsid w:val="00BA34AE"/>
    <w:rsid w:val="00BB0DD9"/>
    <w:rsid w:val="00BD2DE7"/>
    <w:rsid w:val="00BD4543"/>
    <w:rsid w:val="00BF0893"/>
    <w:rsid w:val="00BF456B"/>
    <w:rsid w:val="00C13EA1"/>
    <w:rsid w:val="00C319AD"/>
    <w:rsid w:val="00C43280"/>
    <w:rsid w:val="00C473F3"/>
    <w:rsid w:val="00C53374"/>
    <w:rsid w:val="00C65595"/>
    <w:rsid w:val="00CA30C1"/>
    <w:rsid w:val="00CA4266"/>
    <w:rsid w:val="00CA6451"/>
    <w:rsid w:val="00CB0CEF"/>
    <w:rsid w:val="00CB4E83"/>
    <w:rsid w:val="00CF74CA"/>
    <w:rsid w:val="00D037E1"/>
    <w:rsid w:val="00D1663C"/>
    <w:rsid w:val="00D21029"/>
    <w:rsid w:val="00D332C3"/>
    <w:rsid w:val="00D50BA0"/>
    <w:rsid w:val="00D700D7"/>
    <w:rsid w:val="00D914E6"/>
    <w:rsid w:val="00DA212E"/>
    <w:rsid w:val="00DA4A70"/>
    <w:rsid w:val="00DC036C"/>
    <w:rsid w:val="00DD7552"/>
    <w:rsid w:val="00DE21D1"/>
    <w:rsid w:val="00DF48B2"/>
    <w:rsid w:val="00E01B84"/>
    <w:rsid w:val="00E16792"/>
    <w:rsid w:val="00E17944"/>
    <w:rsid w:val="00E60A6D"/>
    <w:rsid w:val="00E612EA"/>
    <w:rsid w:val="00E712DE"/>
    <w:rsid w:val="00E80191"/>
    <w:rsid w:val="00E934AA"/>
    <w:rsid w:val="00EA3E7C"/>
    <w:rsid w:val="00EA7A79"/>
    <w:rsid w:val="00EC17AB"/>
    <w:rsid w:val="00EC4DEA"/>
    <w:rsid w:val="00EC4F57"/>
    <w:rsid w:val="00EC7243"/>
    <w:rsid w:val="00ED4E94"/>
    <w:rsid w:val="00ED6AF0"/>
    <w:rsid w:val="00F027AD"/>
    <w:rsid w:val="00F11A3C"/>
    <w:rsid w:val="00F12940"/>
    <w:rsid w:val="00F2655F"/>
    <w:rsid w:val="00F30C7E"/>
    <w:rsid w:val="00F32D3A"/>
    <w:rsid w:val="00F35F5D"/>
    <w:rsid w:val="00F525A5"/>
    <w:rsid w:val="00F6361C"/>
    <w:rsid w:val="00F712F6"/>
    <w:rsid w:val="00F71B2C"/>
    <w:rsid w:val="00F735E0"/>
    <w:rsid w:val="00FB2E51"/>
    <w:rsid w:val="00FE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oNotEmbedSmartTags/>
  <w:decimalSymbol w:val="."/>
  <w:listSeparator w:val=","/>
  <w14:docId w14:val="462E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A6D"/>
    <w:rPr>
      <w:sz w:val="24"/>
      <w:szCs w:val="24"/>
    </w:rPr>
  </w:style>
  <w:style w:type="paragraph" w:styleId="Heading1">
    <w:name w:val="heading 1"/>
    <w:basedOn w:val="Normal"/>
    <w:next w:val="Normal"/>
    <w:link w:val="Heading1Char"/>
    <w:qFormat/>
    <w:rsid w:val="00C65595"/>
    <w:pPr>
      <w:keepNext/>
      <w:ind w:firstLine="2880"/>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7C64"/>
    <w:pPr>
      <w:tabs>
        <w:tab w:val="center" w:pos="4320"/>
        <w:tab w:val="right" w:pos="8640"/>
      </w:tabs>
    </w:pPr>
  </w:style>
  <w:style w:type="paragraph" w:styleId="Footer">
    <w:name w:val="footer"/>
    <w:basedOn w:val="Normal"/>
    <w:rsid w:val="00167C64"/>
    <w:pPr>
      <w:tabs>
        <w:tab w:val="center" w:pos="4320"/>
        <w:tab w:val="right" w:pos="8640"/>
      </w:tabs>
    </w:pPr>
  </w:style>
  <w:style w:type="character" w:styleId="PageNumber">
    <w:name w:val="page number"/>
    <w:basedOn w:val="DefaultParagraphFont"/>
    <w:rsid w:val="00167C64"/>
  </w:style>
  <w:style w:type="paragraph" w:styleId="ListParagraph">
    <w:name w:val="List Paragraph"/>
    <w:basedOn w:val="Normal"/>
    <w:uiPriority w:val="34"/>
    <w:qFormat/>
    <w:rsid w:val="00F35F5D"/>
    <w:pPr>
      <w:ind w:left="720"/>
      <w:contextualSpacing/>
    </w:pPr>
  </w:style>
  <w:style w:type="character" w:customStyle="1" w:styleId="Heading1Char">
    <w:name w:val="Heading 1 Char"/>
    <w:basedOn w:val="DefaultParagraphFont"/>
    <w:link w:val="Heading1"/>
    <w:rsid w:val="00C65595"/>
    <w:rPr>
      <w:sz w:val="24"/>
    </w:rPr>
  </w:style>
  <w:style w:type="paragraph" w:styleId="BalloonText">
    <w:name w:val="Balloon Text"/>
    <w:basedOn w:val="Normal"/>
    <w:link w:val="BalloonTextChar"/>
    <w:uiPriority w:val="99"/>
    <w:semiHidden/>
    <w:unhideWhenUsed/>
    <w:rsid w:val="00CA4266"/>
    <w:rPr>
      <w:rFonts w:ascii="Tahoma" w:hAnsi="Tahoma" w:cs="Tahoma"/>
      <w:sz w:val="16"/>
      <w:szCs w:val="16"/>
    </w:rPr>
  </w:style>
  <w:style w:type="character" w:customStyle="1" w:styleId="BalloonTextChar">
    <w:name w:val="Balloon Text Char"/>
    <w:basedOn w:val="DefaultParagraphFont"/>
    <w:link w:val="BalloonText"/>
    <w:uiPriority w:val="99"/>
    <w:semiHidden/>
    <w:rsid w:val="00CA4266"/>
    <w:rPr>
      <w:rFonts w:ascii="Tahoma" w:hAnsi="Tahoma" w:cs="Tahoma"/>
      <w:sz w:val="16"/>
      <w:szCs w:val="16"/>
    </w:rPr>
  </w:style>
  <w:style w:type="paragraph" w:customStyle="1" w:styleId="Name">
    <w:name w:val="Name"/>
    <w:basedOn w:val="PlainText"/>
    <w:rsid w:val="00CA4266"/>
    <w:pPr>
      <w:spacing w:before="120"/>
    </w:pPr>
    <w:rPr>
      <w:rFonts w:ascii="Tahoma" w:eastAsia="MS Mincho" w:hAnsi="Tahoma" w:cs="Tahoma"/>
      <w:b/>
      <w:bCs/>
      <w:caps/>
      <w:spacing w:val="20"/>
      <w:sz w:val="36"/>
      <w:szCs w:val="20"/>
    </w:rPr>
  </w:style>
  <w:style w:type="paragraph" w:customStyle="1" w:styleId="Address">
    <w:name w:val="Address"/>
    <w:basedOn w:val="PlainText"/>
    <w:rsid w:val="00CA4266"/>
    <w:pPr>
      <w:spacing w:before="120" w:after="120"/>
      <w:jc w:val="both"/>
    </w:pPr>
    <w:rPr>
      <w:rFonts w:ascii="Tahoma" w:eastAsia="MS Mincho" w:hAnsi="Tahoma" w:cs="Tahoma"/>
      <w:sz w:val="20"/>
      <w:szCs w:val="20"/>
    </w:rPr>
  </w:style>
  <w:style w:type="paragraph" w:styleId="PlainText">
    <w:name w:val="Plain Text"/>
    <w:basedOn w:val="Normal"/>
    <w:link w:val="PlainTextChar"/>
    <w:uiPriority w:val="99"/>
    <w:semiHidden/>
    <w:unhideWhenUsed/>
    <w:rsid w:val="00CA4266"/>
    <w:rPr>
      <w:rFonts w:ascii="Consolas" w:hAnsi="Consolas"/>
      <w:sz w:val="21"/>
      <w:szCs w:val="21"/>
    </w:rPr>
  </w:style>
  <w:style w:type="character" w:customStyle="1" w:styleId="PlainTextChar">
    <w:name w:val="Plain Text Char"/>
    <w:basedOn w:val="DefaultParagraphFont"/>
    <w:link w:val="PlainText"/>
    <w:uiPriority w:val="99"/>
    <w:semiHidden/>
    <w:rsid w:val="00CA4266"/>
    <w:rPr>
      <w:rFonts w:ascii="Consolas" w:hAnsi="Consolas"/>
      <w:sz w:val="21"/>
      <w:szCs w:val="21"/>
    </w:rPr>
  </w:style>
  <w:style w:type="paragraph" w:styleId="Subtitle">
    <w:name w:val="Subtitle"/>
    <w:basedOn w:val="Normal"/>
    <w:next w:val="BodyText"/>
    <w:link w:val="SubtitleChar"/>
    <w:qFormat/>
    <w:rsid w:val="009938EF"/>
    <w:pPr>
      <w:suppressAutoHyphens/>
      <w:jc w:val="center"/>
    </w:pPr>
    <w:rPr>
      <w:rFonts w:ascii="Tahoma" w:hAnsi="Tahoma"/>
      <w:b/>
      <w:sz w:val="20"/>
      <w:szCs w:val="20"/>
      <w:lang w:eastAsia="ar-SA"/>
    </w:rPr>
  </w:style>
  <w:style w:type="character" w:customStyle="1" w:styleId="SubtitleChar">
    <w:name w:val="Subtitle Char"/>
    <w:basedOn w:val="DefaultParagraphFont"/>
    <w:link w:val="Subtitle"/>
    <w:rsid w:val="009938EF"/>
    <w:rPr>
      <w:rFonts w:ascii="Tahoma" w:hAnsi="Tahoma"/>
      <w:b/>
      <w:lang w:eastAsia="ar-SA"/>
    </w:rPr>
  </w:style>
  <w:style w:type="paragraph" w:styleId="BodyText">
    <w:name w:val="Body Text"/>
    <w:basedOn w:val="Normal"/>
    <w:link w:val="BodyTextChar"/>
    <w:uiPriority w:val="99"/>
    <w:semiHidden/>
    <w:unhideWhenUsed/>
    <w:rsid w:val="009938EF"/>
    <w:pPr>
      <w:spacing w:after="120"/>
    </w:pPr>
  </w:style>
  <w:style w:type="character" w:customStyle="1" w:styleId="BodyTextChar">
    <w:name w:val="Body Text Char"/>
    <w:basedOn w:val="DefaultParagraphFont"/>
    <w:link w:val="BodyText"/>
    <w:uiPriority w:val="99"/>
    <w:semiHidden/>
    <w:rsid w:val="009938EF"/>
    <w:rPr>
      <w:sz w:val="24"/>
      <w:szCs w:val="24"/>
    </w:rPr>
  </w:style>
  <w:style w:type="paragraph" w:customStyle="1" w:styleId="Default">
    <w:name w:val="Default"/>
    <w:rsid w:val="00735A2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F48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19245">
      <w:bodyDiv w:val="1"/>
      <w:marLeft w:val="0"/>
      <w:marRight w:val="0"/>
      <w:marTop w:val="0"/>
      <w:marBottom w:val="0"/>
      <w:divBdr>
        <w:top w:val="none" w:sz="0" w:space="0" w:color="auto"/>
        <w:left w:val="none" w:sz="0" w:space="0" w:color="auto"/>
        <w:bottom w:val="none" w:sz="0" w:space="0" w:color="auto"/>
        <w:right w:val="none" w:sz="0" w:space="0" w:color="auto"/>
      </w:divBdr>
    </w:div>
    <w:div w:id="395327141">
      <w:bodyDiv w:val="1"/>
      <w:marLeft w:val="0"/>
      <w:marRight w:val="0"/>
      <w:marTop w:val="0"/>
      <w:marBottom w:val="0"/>
      <w:divBdr>
        <w:top w:val="none" w:sz="0" w:space="0" w:color="auto"/>
        <w:left w:val="none" w:sz="0" w:space="0" w:color="auto"/>
        <w:bottom w:val="none" w:sz="0" w:space="0" w:color="auto"/>
        <w:right w:val="none" w:sz="0" w:space="0" w:color="auto"/>
      </w:divBdr>
    </w:div>
    <w:div w:id="420882113">
      <w:bodyDiv w:val="1"/>
      <w:marLeft w:val="0"/>
      <w:marRight w:val="0"/>
      <w:marTop w:val="0"/>
      <w:marBottom w:val="0"/>
      <w:divBdr>
        <w:top w:val="none" w:sz="0" w:space="0" w:color="auto"/>
        <w:left w:val="none" w:sz="0" w:space="0" w:color="auto"/>
        <w:bottom w:val="none" w:sz="0" w:space="0" w:color="auto"/>
        <w:right w:val="none" w:sz="0" w:space="0" w:color="auto"/>
      </w:divBdr>
    </w:div>
    <w:div w:id="614681671">
      <w:bodyDiv w:val="1"/>
      <w:marLeft w:val="0"/>
      <w:marRight w:val="0"/>
      <w:marTop w:val="0"/>
      <w:marBottom w:val="0"/>
      <w:divBdr>
        <w:top w:val="none" w:sz="0" w:space="0" w:color="auto"/>
        <w:left w:val="none" w:sz="0" w:space="0" w:color="auto"/>
        <w:bottom w:val="none" w:sz="0" w:space="0" w:color="auto"/>
        <w:right w:val="none" w:sz="0" w:space="0" w:color="auto"/>
      </w:divBdr>
    </w:div>
    <w:div w:id="798689236">
      <w:bodyDiv w:val="1"/>
      <w:marLeft w:val="0"/>
      <w:marRight w:val="0"/>
      <w:marTop w:val="0"/>
      <w:marBottom w:val="0"/>
      <w:divBdr>
        <w:top w:val="none" w:sz="0" w:space="0" w:color="auto"/>
        <w:left w:val="none" w:sz="0" w:space="0" w:color="auto"/>
        <w:bottom w:val="none" w:sz="0" w:space="0" w:color="auto"/>
        <w:right w:val="none" w:sz="0" w:space="0" w:color="auto"/>
      </w:divBdr>
    </w:div>
    <w:div w:id="1036274610">
      <w:bodyDiv w:val="1"/>
      <w:marLeft w:val="0"/>
      <w:marRight w:val="0"/>
      <w:marTop w:val="0"/>
      <w:marBottom w:val="0"/>
      <w:divBdr>
        <w:top w:val="none" w:sz="0" w:space="0" w:color="auto"/>
        <w:left w:val="none" w:sz="0" w:space="0" w:color="auto"/>
        <w:bottom w:val="none" w:sz="0" w:space="0" w:color="auto"/>
        <w:right w:val="none" w:sz="0" w:space="0" w:color="auto"/>
      </w:divBdr>
    </w:div>
    <w:div w:id="1235819231">
      <w:bodyDiv w:val="1"/>
      <w:marLeft w:val="0"/>
      <w:marRight w:val="0"/>
      <w:marTop w:val="0"/>
      <w:marBottom w:val="0"/>
      <w:divBdr>
        <w:top w:val="none" w:sz="0" w:space="0" w:color="auto"/>
        <w:left w:val="none" w:sz="0" w:space="0" w:color="auto"/>
        <w:bottom w:val="none" w:sz="0" w:space="0" w:color="auto"/>
        <w:right w:val="none" w:sz="0" w:space="0" w:color="auto"/>
      </w:divBdr>
    </w:div>
    <w:div w:id="210449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apaperez61@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6958D-0450-B14B-8CC4-1A957273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443</Words>
  <Characters>2528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Larry Desreuisseau</vt:lpstr>
    </vt:vector>
  </TitlesOfParts>
  <Company>Porter and Chester Institute</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Larry Desreuisseau</dc:title>
  <dc:subject/>
  <dc:creator> </dc:creator>
  <cp:keywords/>
  <dc:description/>
  <cp:lastModifiedBy>Angel Perez</cp:lastModifiedBy>
  <cp:revision>15</cp:revision>
  <cp:lastPrinted>2012-01-24T17:16:00Z</cp:lastPrinted>
  <dcterms:created xsi:type="dcterms:W3CDTF">2011-09-13T13:23:00Z</dcterms:created>
  <dcterms:modified xsi:type="dcterms:W3CDTF">2012-04-10T14:27:00Z</dcterms:modified>
</cp:coreProperties>
</file>