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50" w:rsidRPr="009F0075" w:rsidRDefault="009F0075" w:rsidP="009D7D50">
      <w:pPr>
        <w:autoSpaceDE w:val="0"/>
        <w:autoSpaceDN w:val="0"/>
        <w:adjustRightInd w:val="0"/>
        <w:jc w:val="center"/>
        <w:rPr>
          <w:rFonts w:ascii="Georgia" w:hAnsi="Georgia"/>
          <w:b/>
          <w:i/>
          <w:sz w:val="36"/>
          <w:szCs w:val="36"/>
        </w:rPr>
      </w:pPr>
      <w:proofErr w:type="spellStart"/>
      <w:r>
        <w:rPr>
          <w:rFonts w:ascii="Georgia" w:hAnsi="Georgia"/>
          <w:b/>
          <w:i/>
          <w:sz w:val="36"/>
          <w:szCs w:val="36"/>
        </w:rPr>
        <w:t>Ronnyka</w:t>
      </w:r>
      <w:proofErr w:type="spellEnd"/>
      <w:r>
        <w:rPr>
          <w:rFonts w:ascii="Georgia" w:hAnsi="Georgia"/>
          <w:b/>
          <w:i/>
          <w:sz w:val="36"/>
          <w:szCs w:val="36"/>
        </w:rPr>
        <w:t xml:space="preserve"> Ricks</w:t>
      </w:r>
    </w:p>
    <w:p w:rsidR="009D7D50" w:rsidRPr="004414D2" w:rsidRDefault="009D6AD6" w:rsidP="009D7D50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509 Church Street</w:t>
      </w:r>
    </w:p>
    <w:p w:rsidR="009D7D50" w:rsidRPr="004414D2" w:rsidRDefault="009D6AD6" w:rsidP="009D7D50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New Britain, CT 06051</w:t>
      </w:r>
    </w:p>
    <w:p w:rsidR="009D7D50" w:rsidRPr="004414D2" w:rsidRDefault="009D7D50" w:rsidP="009D7D50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4414D2">
        <w:rPr>
          <w:sz w:val="22"/>
          <w:szCs w:val="22"/>
        </w:rPr>
        <w:t>(860) 985-2511</w:t>
      </w:r>
    </w:p>
    <w:p w:rsidR="00C6047F" w:rsidRDefault="00CE6518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</w:r>
      <w:r w:rsidR="009D7D50" w:rsidRPr="004414D2">
        <w:rPr>
          <w:sz w:val="22"/>
          <w:szCs w:val="22"/>
        </w:rPr>
        <w:t xml:space="preserve"> </w:t>
      </w:r>
      <w:hyperlink r:id="rId6" w:history="1">
        <w:r w:rsidR="00000499" w:rsidRPr="00386EF0">
          <w:rPr>
            <w:rStyle w:val="Hyperlink"/>
            <w:sz w:val="22"/>
            <w:szCs w:val="22"/>
          </w:rPr>
          <w:t>alamar9303@hotmail.com</w:t>
        </w:r>
      </w:hyperlink>
    </w:p>
    <w:p w:rsidR="00534CA0" w:rsidRDefault="00534CA0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</w:p>
    <w:p w:rsidR="00534CA0" w:rsidRDefault="00534CA0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</w:p>
    <w:p w:rsidR="00A72A4F" w:rsidRPr="004414D2" w:rsidRDefault="00CE6518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D7D50" w:rsidRPr="004414D2" w:rsidRDefault="00E44E4C" w:rsidP="009D7D50">
      <w:pPr>
        <w:autoSpaceDE w:val="0"/>
        <w:autoSpaceDN w:val="0"/>
        <w:adjustRightInd w:val="0"/>
        <w:rPr>
          <w:b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>Summary of Skills</w:t>
      </w:r>
    </w:p>
    <w:p w:rsidR="009D7D50" w:rsidRPr="004414D2" w:rsidRDefault="00D358D4" w:rsidP="009D7D50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sz w:val="22"/>
          <w:szCs w:val="22"/>
        </w:rPr>
        <w:t>Motivated and</w:t>
      </w:r>
      <w:r w:rsidR="00E915A3">
        <w:rPr>
          <w:sz w:val="22"/>
          <w:szCs w:val="22"/>
        </w:rPr>
        <w:t xml:space="preserve"> </w:t>
      </w:r>
      <w:r w:rsidR="00CD121E">
        <w:rPr>
          <w:sz w:val="22"/>
          <w:szCs w:val="22"/>
        </w:rPr>
        <w:t>detail oriented</w:t>
      </w:r>
      <w:r w:rsidR="001057D5">
        <w:rPr>
          <w:sz w:val="22"/>
          <w:szCs w:val="22"/>
        </w:rPr>
        <w:t xml:space="preserve"> </w:t>
      </w:r>
      <w:r w:rsidR="009D7D50" w:rsidRPr="004414D2">
        <w:rPr>
          <w:sz w:val="22"/>
          <w:szCs w:val="22"/>
        </w:rPr>
        <w:t>professional</w:t>
      </w:r>
      <w:r w:rsidR="007C733C">
        <w:rPr>
          <w:sz w:val="22"/>
          <w:szCs w:val="22"/>
        </w:rPr>
        <w:t xml:space="preserve"> </w:t>
      </w:r>
      <w:r w:rsidR="009D7D50" w:rsidRPr="004414D2">
        <w:rPr>
          <w:sz w:val="22"/>
          <w:szCs w:val="22"/>
        </w:rPr>
        <w:t xml:space="preserve">who takes initiative. </w:t>
      </w:r>
      <w:proofErr w:type="gramStart"/>
      <w:r w:rsidR="005C23B4">
        <w:rPr>
          <w:sz w:val="22"/>
          <w:szCs w:val="22"/>
        </w:rPr>
        <w:t xml:space="preserve">Exceptional </w:t>
      </w:r>
      <w:r w:rsidR="00201D5F">
        <w:rPr>
          <w:sz w:val="22"/>
          <w:szCs w:val="22"/>
        </w:rPr>
        <w:t>multi-tasking</w:t>
      </w:r>
      <w:r w:rsidR="005C23B4">
        <w:rPr>
          <w:sz w:val="22"/>
          <w:szCs w:val="22"/>
        </w:rPr>
        <w:t xml:space="preserve"> </w:t>
      </w:r>
      <w:r w:rsidR="005E015C">
        <w:rPr>
          <w:sz w:val="22"/>
          <w:szCs w:val="22"/>
        </w:rPr>
        <w:t xml:space="preserve">and </w:t>
      </w:r>
      <w:r w:rsidR="005C23B4" w:rsidRPr="004414D2">
        <w:rPr>
          <w:sz w:val="22"/>
          <w:szCs w:val="22"/>
        </w:rPr>
        <w:t>interpersonal</w:t>
      </w:r>
      <w:r w:rsidR="005E015C">
        <w:rPr>
          <w:sz w:val="22"/>
          <w:szCs w:val="22"/>
        </w:rPr>
        <w:t xml:space="preserve"> </w:t>
      </w:r>
      <w:r w:rsidR="005C23B4" w:rsidRPr="004414D2">
        <w:rPr>
          <w:sz w:val="22"/>
          <w:szCs w:val="22"/>
        </w:rPr>
        <w:t>skills.</w:t>
      </w:r>
      <w:proofErr w:type="gramEnd"/>
      <w:r w:rsidR="005C23B4" w:rsidRPr="004414D2">
        <w:rPr>
          <w:sz w:val="22"/>
          <w:szCs w:val="22"/>
        </w:rPr>
        <w:t xml:space="preserve"> </w:t>
      </w:r>
      <w:proofErr w:type="gramStart"/>
      <w:r w:rsidR="009D7D50" w:rsidRPr="004414D2">
        <w:rPr>
          <w:sz w:val="22"/>
          <w:szCs w:val="22"/>
        </w:rPr>
        <w:t>Proficient in Microsoft</w:t>
      </w:r>
      <w:r w:rsidR="00DB215C">
        <w:rPr>
          <w:sz w:val="22"/>
          <w:szCs w:val="22"/>
        </w:rPr>
        <w:t xml:space="preserve"> Office </w:t>
      </w:r>
      <w:r w:rsidR="00896CD4">
        <w:rPr>
          <w:sz w:val="22"/>
          <w:szCs w:val="22"/>
        </w:rPr>
        <w:t xml:space="preserve">and </w:t>
      </w:r>
      <w:r w:rsidR="009D7D50" w:rsidRPr="004414D2">
        <w:rPr>
          <w:sz w:val="22"/>
          <w:szCs w:val="22"/>
        </w:rPr>
        <w:t>Lotus</w:t>
      </w:r>
      <w:r w:rsidR="000B7A69">
        <w:rPr>
          <w:sz w:val="22"/>
          <w:szCs w:val="22"/>
        </w:rPr>
        <w:t xml:space="preserve"> Notes</w:t>
      </w:r>
      <w:r w:rsidR="009D7D50" w:rsidRPr="004414D2">
        <w:rPr>
          <w:sz w:val="22"/>
          <w:szCs w:val="22"/>
        </w:rPr>
        <w:t>.</w:t>
      </w:r>
      <w:proofErr w:type="gramEnd"/>
      <w:r w:rsidR="009D7D50" w:rsidRPr="004414D2">
        <w:rPr>
          <w:sz w:val="22"/>
          <w:szCs w:val="22"/>
        </w:rPr>
        <w:t xml:space="preserve">  </w:t>
      </w:r>
      <w:proofErr w:type="gramStart"/>
      <w:r w:rsidR="009D7D50" w:rsidRPr="004414D2">
        <w:rPr>
          <w:sz w:val="22"/>
          <w:szCs w:val="22"/>
        </w:rPr>
        <w:t>Proven organizational,</w:t>
      </w:r>
      <w:r w:rsidR="0026101C">
        <w:rPr>
          <w:sz w:val="22"/>
          <w:szCs w:val="22"/>
        </w:rPr>
        <w:t xml:space="preserve"> </w:t>
      </w:r>
      <w:r w:rsidR="0050498D">
        <w:rPr>
          <w:sz w:val="22"/>
          <w:szCs w:val="22"/>
        </w:rPr>
        <w:t>written, and verbal</w:t>
      </w:r>
      <w:r w:rsidR="009D7D50" w:rsidRPr="004414D2">
        <w:rPr>
          <w:sz w:val="22"/>
          <w:szCs w:val="22"/>
        </w:rPr>
        <w:t xml:space="preserve"> abilities i</w:t>
      </w:r>
      <w:r w:rsidR="00F95CCD">
        <w:rPr>
          <w:sz w:val="22"/>
          <w:szCs w:val="22"/>
        </w:rPr>
        <w:t xml:space="preserve">n highly visible </w:t>
      </w:r>
      <w:r w:rsidR="009D7D50" w:rsidRPr="004414D2">
        <w:rPr>
          <w:sz w:val="22"/>
          <w:szCs w:val="22"/>
        </w:rPr>
        <w:t>positions.</w:t>
      </w:r>
      <w:proofErr w:type="gramEnd"/>
      <w:r w:rsidR="009D7D50" w:rsidRPr="004414D2">
        <w:rPr>
          <w:bCs/>
          <w:sz w:val="22"/>
          <w:szCs w:val="22"/>
        </w:rPr>
        <w:t xml:space="preserve">    </w:t>
      </w:r>
    </w:p>
    <w:p w:rsidR="009D7D50" w:rsidRPr="004414D2" w:rsidRDefault="009D7D50" w:rsidP="009D7D50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9D7D50" w:rsidRDefault="00CD1748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 xml:space="preserve">Professional Experience </w:t>
      </w:r>
      <w:r w:rsidR="009D7D50" w:rsidRPr="00CD1748">
        <w:rPr>
          <w:rFonts w:ascii="Georgia" w:hAnsi="Georgia"/>
          <w:b/>
          <w:i/>
          <w:sz w:val="22"/>
          <w:szCs w:val="22"/>
        </w:rPr>
        <w:t xml:space="preserve"> </w:t>
      </w:r>
    </w:p>
    <w:p w:rsidR="007A38A0" w:rsidRDefault="007A38A0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</w:p>
    <w:p w:rsidR="007A38A0" w:rsidRPr="007A38A0" w:rsidRDefault="007A38A0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TR Grace/</w:t>
      </w:r>
      <w:r w:rsidRPr="007A38A0">
        <w:rPr>
          <w:sz w:val="22"/>
          <w:szCs w:val="22"/>
        </w:rPr>
        <w:t xml:space="preserve">Allied World Assurance Company, Farmington, CT 2011-2012 </w:t>
      </w:r>
    </w:p>
    <w:p w:rsidR="007A38A0" w:rsidRPr="007A38A0" w:rsidRDefault="007A38A0" w:rsidP="009D7D50">
      <w:pPr>
        <w:autoSpaceDE w:val="0"/>
        <w:autoSpaceDN w:val="0"/>
        <w:adjustRightInd w:val="0"/>
        <w:rPr>
          <w:b/>
          <w:sz w:val="22"/>
          <w:szCs w:val="22"/>
        </w:rPr>
      </w:pPr>
      <w:r w:rsidRPr="007A38A0">
        <w:rPr>
          <w:b/>
          <w:sz w:val="22"/>
          <w:szCs w:val="22"/>
        </w:rPr>
        <w:t>Invoice Review Specialist</w:t>
      </w:r>
      <w:r>
        <w:rPr>
          <w:b/>
          <w:sz w:val="22"/>
          <w:szCs w:val="22"/>
        </w:rPr>
        <w:t xml:space="preserve"> </w:t>
      </w:r>
    </w:p>
    <w:p w:rsidR="0095227E" w:rsidRPr="00506E8F" w:rsidRDefault="0095227E" w:rsidP="0095227E">
      <w:pPr>
        <w:shd w:val="clear" w:color="auto" w:fill="FFFFFF"/>
        <w:rPr>
          <w:sz w:val="22"/>
          <w:szCs w:val="22"/>
        </w:rPr>
      </w:pPr>
      <w:r w:rsidRPr="00506E8F">
        <w:rPr>
          <w:color w:val="000000"/>
          <w:sz w:val="22"/>
          <w:szCs w:val="22"/>
        </w:rPr>
        <w:t>Review, analyze, and audit complex and/or large dollar</w:t>
      </w:r>
      <w:r w:rsidR="00352D63" w:rsidRPr="00506E8F">
        <w:rPr>
          <w:color w:val="000000"/>
          <w:sz w:val="22"/>
          <w:szCs w:val="22"/>
        </w:rPr>
        <w:t xml:space="preserve"> (D&amp;O, </w:t>
      </w:r>
      <w:proofErr w:type="spellStart"/>
      <w:r w:rsidR="00352D63" w:rsidRPr="00506E8F">
        <w:rPr>
          <w:color w:val="000000"/>
          <w:sz w:val="22"/>
          <w:szCs w:val="22"/>
        </w:rPr>
        <w:t>MedMal</w:t>
      </w:r>
      <w:proofErr w:type="spellEnd"/>
      <w:r w:rsidR="00352D63" w:rsidRPr="00506E8F">
        <w:rPr>
          <w:color w:val="000000"/>
          <w:sz w:val="22"/>
          <w:szCs w:val="22"/>
        </w:rPr>
        <w:t xml:space="preserve">, </w:t>
      </w:r>
      <w:r w:rsidR="007910A0" w:rsidRPr="00506E8F">
        <w:rPr>
          <w:color w:val="000000"/>
          <w:sz w:val="22"/>
          <w:szCs w:val="22"/>
        </w:rPr>
        <w:t>EPL,</w:t>
      </w:r>
      <w:r w:rsidR="00506E8F">
        <w:rPr>
          <w:color w:val="000000"/>
          <w:sz w:val="22"/>
          <w:szCs w:val="22"/>
        </w:rPr>
        <w:t xml:space="preserve"> &amp; </w:t>
      </w:r>
      <w:r w:rsidR="00352D63" w:rsidRPr="00506E8F">
        <w:rPr>
          <w:color w:val="000000"/>
          <w:sz w:val="22"/>
          <w:szCs w:val="22"/>
        </w:rPr>
        <w:t>E&amp;O)</w:t>
      </w:r>
      <w:r w:rsidRPr="00506E8F">
        <w:rPr>
          <w:color w:val="000000"/>
          <w:sz w:val="22"/>
          <w:szCs w:val="22"/>
        </w:rPr>
        <w:t xml:space="preserve"> invoices submitted by defense counsel for compliance with Billing Guidelines. Confer with claim</w:t>
      </w:r>
      <w:r w:rsidR="001F6613" w:rsidRPr="00506E8F">
        <w:rPr>
          <w:color w:val="000000"/>
          <w:sz w:val="22"/>
          <w:szCs w:val="22"/>
        </w:rPr>
        <w:t xml:space="preserve"> </w:t>
      </w:r>
      <w:r w:rsidRPr="00506E8F">
        <w:rPr>
          <w:color w:val="000000"/>
          <w:sz w:val="22"/>
          <w:szCs w:val="22"/>
        </w:rPr>
        <w:t>staff, law firm personnel</w:t>
      </w:r>
      <w:r w:rsidR="00506E8F">
        <w:rPr>
          <w:color w:val="000000"/>
          <w:sz w:val="22"/>
          <w:szCs w:val="22"/>
        </w:rPr>
        <w:t>,</w:t>
      </w:r>
      <w:r w:rsidRPr="00506E8F">
        <w:rPr>
          <w:color w:val="000000"/>
          <w:sz w:val="22"/>
          <w:szCs w:val="22"/>
        </w:rPr>
        <w:t xml:space="preserve"> and other vendor</w:t>
      </w:r>
      <w:r w:rsidR="001F6613" w:rsidRPr="00506E8F">
        <w:rPr>
          <w:color w:val="000000"/>
          <w:sz w:val="22"/>
          <w:szCs w:val="22"/>
        </w:rPr>
        <w:t>’s</w:t>
      </w:r>
      <w:r w:rsidRPr="00506E8F">
        <w:rPr>
          <w:color w:val="000000"/>
          <w:sz w:val="22"/>
          <w:szCs w:val="22"/>
        </w:rPr>
        <w:t xml:space="preserve"> to identify billing issues</w:t>
      </w:r>
      <w:r w:rsidR="007910A0" w:rsidRPr="00506E8F">
        <w:rPr>
          <w:color w:val="000000"/>
          <w:sz w:val="22"/>
          <w:szCs w:val="22"/>
        </w:rPr>
        <w:t>.  W</w:t>
      </w:r>
      <w:r w:rsidR="007910A0" w:rsidRPr="00506E8F">
        <w:rPr>
          <w:bCs/>
          <w:color w:val="333333"/>
          <w:sz w:val="22"/>
          <w:szCs w:val="22"/>
        </w:rPr>
        <w:t xml:space="preserve">ork to resolve outstanding receivables in a timely manner.  </w:t>
      </w:r>
      <w:proofErr w:type="gramStart"/>
      <w:r w:rsidR="00506E8F" w:rsidRPr="00506E8F">
        <w:rPr>
          <w:bCs/>
          <w:color w:val="333333"/>
          <w:sz w:val="22"/>
          <w:szCs w:val="22"/>
        </w:rPr>
        <w:t>Process</w:t>
      </w:r>
      <w:r w:rsidR="0035253A">
        <w:rPr>
          <w:bCs/>
          <w:color w:val="333333"/>
          <w:sz w:val="22"/>
          <w:szCs w:val="22"/>
        </w:rPr>
        <w:t xml:space="preserve"> </w:t>
      </w:r>
      <w:r w:rsidR="00506E8F" w:rsidRPr="00506E8F">
        <w:rPr>
          <w:bCs/>
          <w:color w:val="333333"/>
          <w:sz w:val="22"/>
          <w:szCs w:val="22"/>
        </w:rPr>
        <w:t>disbursement checks.</w:t>
      </w:r>
      <w:proofErr w:type="gramEnd"/>
      <w:r w:rsidR="00506E8F" w:rsidRPr="00506E8F">
        <w:rPr>
          <w:bCs/>
          <w:color w:val="333333"/>
          <w:sz w:val="22"/>
          <w:szCs w:val="22"/>
        </w:rPr>
        <w:t xml:space="preserve">  </w:t>
      </w:r>
      <w:r w:rsidRPr="00506E8F">
        <w:rPr>
          <w:color w:val="000000"/>
          <w:sz w:val="22"/>
          <w:szCs w:val="22"/>
        </w:rPr>
        <w:t>Seek additional information from law firms and claim handlers for completion of the bill review process to reach</w:t>
      </w:r>
      <w:r w:rsidR="00352D63" w:rsidRPr="00506E8F">
        <w:rPr>
          <w:color w:val="000000"/>
          <w:sz w:val="22"/>
          <w:szCs w:val="22"/>
        </w:rPr>
        <w:t xml:space="preserve"> a</w:t>
      </w:r>
      <w:r w:rsidRPr="00506E8F">
        <w:rPr>
          <w:color w:val="000000"/>
          <w:sz w:val="22"/>
          <w:szCs w:val="22"/>
        </w:rPr>
        <w:t xml:space="preserve"> final resolution on submitted invoices.  Evaluate the performance of counsel and other vendor</w:t>
      </w:r>
      <w:r w:rsidR="007910A0" w:rsidRPr="00506E8F">
        <w:rPr>
          <w:color w:val="000000"/>
          <w:sz w:val="22"/>
          <w:szCs w:val="22"/>
        </w:rPr>
        <w:t xml:space="preserve">s relating to billing practices.  </w:t>
      </w:r>
      <w:proofErr w:type="gramStart"/>
      <w:r w:rsidR="007910A0" w:rsidRPr="00506E8F">
        <w:rPr>
          <w:bCs/>
          <w:color w:val="333333"/>
          <w:sz w:val="22"/>
          <w:szCs w:val="22"/>
        </w:rPr>
        <w:t>Research payment discrepancies.</w:t>
      </w:r>
      <w:proofErr w:type="gramEnd"/>
      <w:r w:rsidR="007910A0" w:rsidRPr="00506E8F">
        <w:rPr>
          <w:bCs/>
          <w:color w:val="333333"/>
          <w:sz w:val="22"/>
          <w:szCs w:val="22"/>
        </w:rPr>
        <w:t xml:space="preserve">  </w:t>
      </w:r>
      <w:r w:rsidRPr="00506E8F">
        <w:rPr>
          <w:color w:val="000000"/>
          <w:sz w:val="22"/>
          <w:szCs w:val="22"/>
        </w:rPr>
        <w:t>Refine Billing Guidelines as necessary</w:t>
      </w:r>
      <w:r w:rsidR="00352D63" w:rsidRPr="00506E8F">
        <w:rPr>
          <w:color w:val="000000"/>
          <w:sz w:val="22"/>
          <w:szCs w:val="22"/>
        </w:rPr>
        <w:t xml:space="preserve">.  </w:t>
      </w:r>
      <w:r w:rsidR="00A60015" w:rsidRPr="00506E8F">
        <w:rPr>
          <w:color w:val="000000"/>
          <w:sz w:val="22"/>
          <w:szCs w:val="22"/>
        </w:rPr>
        <w:t>Assist</w:t>
      </w:r>
      <w:r w:rsidR="001F6613" w:rsidRPr="00506E8F">
        <w:rPr>
          <w:color w:val="000000"/>
          <w:sz w:val="22"/>
          <w:szCs w:val="22"/>
        </w:rPr>
        <w:t xml:space="preserve"> Claim Analysts by writing denial and ROR letters.  Accurately document claim files and maintain a follow up diary system. </w:t>
      </w:r>
      <w:r w:rsidR="007A38A0" w:rsidRPr="00506E8F">
        <w:rPr>
          <w:sz w:val="22"/>
          <w:szCs w:val="22"/>
        </w:rPr>
        <w:t xml:space="preserve">Prepare and submit legal audit reports.  Verify policy information and process payments.  </w:t>
      </w:r>
      <w:proofErr w:type="gramStart"/>
      <w:r w:rsidRPr="00506E8F">
        <w:rPr>
          <w:sz w:val="22"/>
          <w:szCs w:val="22"/>
        </w:rPr>
        <w:t>Achieved</w:t>
      </w:r>
      <w:r w:rsidR="00973AA4" w:rsidRPr="00506E8F">
        <w:rPr>
          <w:sz w:val="22"/>
          <w:szCs w:val="22"/>
        </w:rPr>
        <w:t xml:space="preserve"> a</w:t>
      </w:r>
      <w:r w:rsidRPr="00506E8F">
        <w:rPr>
          <w:sz w:val="22"/>
          <w:szCs w:val="22"/>
        </w:rPr>
        <w:t xml:space="preserve"> total</w:t>
      </w:r>
      <w:r w:rsidR="001F6613" w:rsidRPr="00506E8F">
        <w:rPr>
          <w:sz w:val="22"/>
          <w:szCs w:val="22"/>
        </w:rPr>
        <w:t xml:space="preserve"> company savings </w:t>
      </w:r>
      <w:r w:rsidRPr="00506E8F">
        <w:rPr>
          <w:sz w:val="22"/>
          <w:szCs w:val="22"/>
        </w:rPr>
        <w:t>over $1,000,000.00.</w:t>
      </w:r>
      <w:proofErr w:type="gramEnd"/>
    </w:p>
    <w:p w:rsidR="001F6613" w:rsidRDefault="001F6613" w:rsidP="0095227E">
      <w:pPr>
        <w:shd w:val="clear" w:color="auto" w:fill="FFFFFF"/>
        <w:rPr>
          <w:sz w:val="22"/>
          <w:szCs w:val="22"/>
        </w:rPr>
      </w:pPr>
    </w:p>
    <w:p w:rsidR="00FA4147" w:rsidRDefault="00FA4147" w:rsidP="009D7D50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Ntegr</w:t>
      </w:r>
      <w:r w:rsidR="0050498D">
        <w:rPr>
          <w:sz w:val="22"/>
          <w:szCs w:val="22"/>
        </w:rPr>
        <w:t>ity</w:t>
      </w:r>
      <w:proofErr w:type="spellEnd"/>
      <w:r w:rsidR="0050498D">
        <w:rPr>
          <w:sz w:val="22"/>
          <w:szCs w:val="22"/>
        </w:rPr>
        <w:t xml:space="preserve"> Fitness, Manchester, CT 200</w:t>
      </w:r>
      <w:r w:rsidR="00CE4FE4">
        <w:rPr>
          <w:sz w:val="22"/>
          <w:szCs w:val="22"/>
        </w:rPr>
        <w:t>9</w:t>
      </w:r>
      <w:r>
        <w:rPr>
          <w:sz w:val="22"/>
          <w:szCs w:val="22"/>
        </w:rPr>
        <w:t>-</w:t>
      </w:r>
      <w:r w:rsidR="007A38A0">
        <w:rPr>
          <w:sz w:val="22"/>
          <w:szCs w:val="22"/>
        </w:rPr>
        <w:t>2011</w:t>
      </w:r>
      <w:r w:rsidR="00603191">
        <w:rPr>
          <w:sz w:val="22"/>
          <w:szCs w:val="22"/>
        </w:rPr>
        <w:t xml:space="preserve"> </w:t>
      </w:r>
    </w:p>
    <w:p w:rsidR="00FA4147" w:rsidRPr="00AB7BB6" w:rsidRDefault="00FA4147" w:rsidP="009D7D50">
      <w:pPr>
        <w:autoSpaceDE w:val="0"/>
        <w:autoSpaceDN w:val="0"/>
        <w:adjustRightInd w:val="0"/>
        <w:rPr>
          <w:b/>
          <w:sz w:val="22"/>
          <w:szCs w:val="22"/>
        </w:rPr>
      </w:pPr>
      <w:r w:rsidRPr="00AB7BB6">
        <w:rPr>
          <w:b/>
          <w:sz w:val="22"/>
          <w:szCs w:val="22"/>
        </w:rPr>
        <w:t>Owner/Manager</w:t>
      </w:r>
      <w:r w:rsidR="001F0A79">
        <w:rPr>
          <w:b/>
          <w:sz w:val="22"/>
          <w:szCs w:val="22"/>
        </w:rPr>
        <w:t xml:space="preserve"> </w:t>
      </w:r>
    </w:p>
    <w:p w:rsidR="00474330" w:rsidRPr="00C01A6F" w:rsidRDefault="00474330" w:rsidP="001270C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270C2">
        <w:rPr>
          <w:rFonts w:ascii="Times New Roman" w:hAnsi="Times New Roman" w:cs="Times New Roman"/>
          <w:sz w:val="22"/>
          <w:szCs w:val="22"/>
        </w:rPr>
        <w:t>Manage operational</w:t>
      </w:r>
      <w:r w:rsidR="00C7759C">
        <w:rPr>
          <w:rFonts w:ascii="Times New Roman" w:hAnsi="Times New Roman" w:cs="Times New Roman"/>
          <w:sz w:val="22"/>
          <w:szCs w:val="22"/>
        </w:rPr>
        <w:t>, H</w:t>
      </w:r>
      <w:r w:rsidR="00E2754C">
        <w:rPr>
          <w:rFonts w:ascii="Times New Roman" w:hAnsi="Times New Roman" w:cs="Times New Roman"/>
          <w:sz w:val="22"/>
          <w:szCs w:val="22"/>
        </w:rPr>
        <w:t xml:space="preserve">uman </w:t>
      </w:r>
      <w:r w:rsidR="00C7759C">
        <w:rPr>
          <w:rFonts w:ascii="Times New Roman" w:hAnsi="Times New Roman" w:cs="Times New Roman"/>
          <w:sz w:val="22"/>
          <w:szCs w:val="22"/>
        </w:rPr>
        <w:t>R</w:t>
      </w:r>
      <w:r w:rsidR="00E2754C">
        <w:rPr>
          <w:rFonts w:ascii="Times New Roman" w:hAnsi="Times New Roman" w:cs="Times New Roman"/>
          <w:sz w:val="22"/>
          <w:szCs w:val="22"/>
        </w:rPr>
        <w:t>esource</w:t>
      </w:r>
      <w:r w:rsidR="00C7759C">
        <w:rPr>
          <w:rFonts w:ascii="Times New Roman" w:hAnsi="Times New Roman" w:cs="Times New Roman"/>
          <w:sz w:val="22"/>
          <w:szCs w:val="22"/>
        </w:rPr>
        <w:t>,</w:t>
      </w:r>
      <w:r w:rsidRPr="001270C2">
        <w:rPr>
          <w:rFonts w:ascii="Times New Roman" w:hAnsi="Times New Roman" w:cs="Times New Roman"/>
          <w:sz w:val="22"/>
          <w:szCs w:val="22"/>
        </w:rPr>
        <w:t xml:space="preserve"> and fiscal activities</w:t>
      </w:r>
      <w:r w:rsidR="001270C2">
        <w:rPr>
          <w:rFonts w:ascii="Times New Roman" w:hAnsi="Times New Roman" w:cs="Times New Roman"/>
          <w:sz w:val="22"/>
          <w:szCs w:val="22"/>
        </w:rPr>
        <w:t xml:space="preserve"> including </w:t>
      </w:r>
      <w:r w:rsidR="009F289C">
        <w:rPr>
          <w:rFonts w:ascii="Times New Roman" w:hAnsi="Times New Roman" w:cs="Times New Roman"/>
          <w:sz w:val="22"/>
          <w:szCs w:val="22"/>
        </w:rPr>
        <w:t xml:space="preserve">payroll, </w:t>
      </w:r>
      <w:r w:rsidR="00F95EC9">
        <w:rPr>
          <w:rFonts w:ascii="Times New Roman" w:hAnsi="Times New Roman" w:cs="Times New Roman"/>
          <w:sz w:val="22"/>
          <w:szCs w:val="22"/>
        </w:rPr>
        <w:t xml:space="preserve">scheduling, </w:t>
      </w:r>
      <w:proofErr w:type="gramStart"/>
      <w:r w:rsidR="001270C2">
        <w:rPr>
          <w:rFonts w:ascii="Times New Roman" w:hAnsi="Times New Roman" w:cs="Times New Roman"/>
          <w:sz w:val="22"/>
          <w:szCs w:val="22"/>
        </w:rPr>
        <w:t>budge</w:t>
      </w:r>
      <w:r w:rsidR="009F289C">
        <w:rPr>
          <w:rFonts w:ascii="Times New Roman" w:hAnsi="Times New Roman" w:cs="Times New Roman"/>
          <w:sz w:val="22"/>
          <w:szCs w:val="22"/>
        </w:rPr>
        <w:t>t</w:t>
      </w:r>
      <w:proofErr w:type="gramEnd"/>
      <w:r w:rsidR="00D45516">
        <w:rPr>
          <w:rFonts w:ascii="Times New Roman" w:hAnsi="Times New Roman" w:cs="Times New Roman"/>
          <w:sz w:val="22"/>
          <w:szCs w:val="22"/>
        </w:rPr>
        <w:t xml:space="preserve"> p</w:t>
      </w:r>
      <w:r w:rsidR="001270C2">
        <w:rPr>
          <w:rFonts w:ascii="Times New Roman" w:hAnsi="Times New Roman" w:cs="Times New Roman"/>
          <w:sz w:val="22"/>
          <w:szCs w:val="22"/>
        </w:rPr>
        <w:t>reparation</w:t>
      </w:r>
      <w:r w:rsidR="00C01A6F">
        <w:rPr>
          <w:rFonts w:ascii="Times New Roman" w:hAnsi="Times New Roman" w:cs="Times New Roman"/>
          <w:sz w:val="22"/>
          <w:szCs w:val="22"/>
        </w:rPr>
        <w:t>,</w:t>
      </w:r>
      <w:r w:rsidR="00A72A4F">
        <w:rPr>
          <w:rFonts w:ascii="Times New Roman" w:hAnsi="Times New Roman" w:cs="Times New Roman"/>
          <w:sz w:val="22"/>
          <w:szCs w:val="22"/>
        </w:rPr>
        <w:t xml:space="preserve"> </w:t>
      </w:r>
      <w:r w:rsidR="00336C7D">
        <w:rPr>
          <w:rFonts w:ascii="Times New Roman" w:hAnsi="Times New Roman" w:cs="Times New Roman"/>
          <w:sz w:val="22"/>
          <w:szCs w:val="22"/>
        </w:rPr>
        <w:t xml:space="preserve">billing, </w:t>
      </w:r>
      <w:r w:rsidR="00A72A4F">
        <w:rPr>
          <w:rFonts w:ascii="Times New Roman" w:hAnsi="Times New Roman" w:cs="Times New Roman"/>
          <w:sz w:val="22"/>
          <w:szCs w:val="22"/>
        </w:rPr>
        <w:t>sales, and</w:t>
      </w:r>
      <w:r w:rsidR="009F289C">
        <w:rPr>
          <w:rFonts w:ascii="Times New Roman" w:hAnsi="Times New Roman" w:cs="Times New Roman"/>
          <w:sz w:val="22"/>
          <w:szCs w:val="22"/>
        </w:rPr>
        <w:t xml:space="preserve"> marketing</w:t>
      </w:r>
      <w:r w:rsidRPr="001270C2">
        <w:rPr>
          <w:rFonts w:ascii="Times New Roman" w:hAnsi="Times New Roman" w:cs="Times New Roman"/>
          <w:sz w:val="22"/>
          <w:szCs w:val="22"/>
        </w:rPr>
        <w:t>.</w:t>
      </w:r>
      <w:r w:rsidR="009F289C">
        <w:rPr>
          <w:rFonts w:ascii="Times New Roman" w:hAnsi="Times New Roman" w:cs="Times New Roman"/>
          <w:sz w:val="22"/>
          <w:szCs w:val="22"/>
        </w:rPr>
        <w:t xml:space="preserve">  Conduct interviews</w:t>
      </w:r>
      <w:r w:rsidRPr="001270C2">
        <w:rPr>
          <w:rFonts w:ascii="Times New Roman" w:hAnsi="Times New Roman" w:cs="Times New Roman"/>
          <w:sz w:val="22"/>
          <w:szCs w:val="22"/>
        </w:rPr>
        <w:t xml:space="preserve">, </w:t>
      </w:r>
      <w:r w:rsidR="00D2236A">
        <w:rPr>
          <w:rFonts w:ascii="Times New Roman" w:hAnsi="Times New Roman" w:cs="Times New Roman"/>
          <w:sz w:val="22"/>
          <w:szCs w:val="22"/>
        </w:rPr>
        <w:t xml:space="preserve">recruit, </w:t>
      </w:r>
      <w:r w:rsidRPr="001270C2">
        <w:rPr>
          <w:rFonts w:ascii="Times New Roman" w:hAnsi="Times New Roman" w:cs="Times New Roman"/>
          <w:sz w:val="22"/>
          <w:szCs w:val="22"/>
        </w:rPr>
        <w:t>hire</w:t>
      </w:r>
      <w:r w:rsidR="00C01A6F">
        <w:rPr>
          <w:rFonts w:ascii="Times New Roman" w:hAnsi="Times New Roman" w:cs="Times New Roman"/>
          <w:sz w:val="22"/>
          <w:szCs w:val="22"/>
        </w:rPr>
        <w:t>,</w:t>
      </w:r>
      <w:r w:rsidR="00A14771">
        <w:rPr>
          <w:rFonts w:ascii="Times New Roman" w:hAnsi="Times New Roman" w:cs="Times New Roman"/>
          <w:sz w:val="22"/>
          <w:szCs w:val="22"/>
        </w:rPr>
        <w:t xml:space="preserve"> orient, </w:t>
      </w:r>
      <w:r w:rsidR="001270C2" w:rsidRPr="001270C2">
        <w:rPr>
          <w:rFonts w:ascii="Times New Roman" w:hAnsi="Times New Roman" w:cs="Times New Roman"/>
          <w:sz w:val="22"/>
          <w:szCs w:val="22"/>
        </w:rPr>
        <w:t>and schedule</w:t>
      </w:r>
      <w:r w:rsidRPr="001270C2">
        <w:rPr>
          <w:rFonts w:ascii="Times New Roman" w:hAnsi="Times New Roman" w:cs="Times New Roman"/>
          <w:sz w:val="22"/>
          <w:szCs w:val="22"/>
        </w:rPr>
        <w:t xml:space="preserve"> new staff</w:t>
      </w:r>
      <w:r w:rsidR="001270C2">
        <w:rPr>
          <w:rFonts w:ascii="Times New Roman" w:hAnsi="Times New Roman" w:cs="Times New Roman"/>
          <w:sz w:val="22"/>
          <w:szCs w:val="22"/>
        </w:rPr>
        <w:t>.</w:t>
      </w:r>
      <w:r w:rsidR="00652542">
        <w:rPr>
          <w:rFonts w:ascii="Times New Roman" w:hAnsi="Times New Roman" w:cs="Times New Roman"/>
          <w:sz w:val="22"/>
          <w:szCs w:val="22"/>
        </w:rPr>
        <w:t xml:space="preserve">  </w:t>
      </w:r>
      <w:r w:rsidR="00F52409">
        <w:rPr>
          <w:rFonts w:ascii="Times New Roman" w:hAnsi="Times New Roman" w:cs="Times New Roman"/>
          <w:sz w:val="22"/>
          <w:szCs w:val="22"/>
        </w:rPr>
        <w:t>D</w:t>
      </w:r>
      <w:r w:rsidR="00F52409" w:rsidRPr="001270C2">
        <w:rPr>
          <w:rFonts w:ascii="Times New Roman" w:hAnsi="Times New Roman" w:cs="Times New Roman"/>
          <w:sz w:val="22"/>
          <w:szCs w:val="22"/>
        </w:rPr>
        <w:t>evelop training manuals</w:t>
      </w:r>
      <w:r w:rsidR="00F52409">
        <w:rPr>
          <w:rFonts w:ascii="Times New Roman" w:hAnsi="Times New Roman" w:cs="Times New Roman"/>
          <w:sz w:val="22"/>
          <w:szCs w:val="22"/>
        </w:rPr>
        <w:t xml:space="preserve">.  </w:t>
      </w:r>
      <w:r w:rsidR="0014500C">
        <w:rPr>
          <w:rFonts w:ascii="Times New Roman" w:hAnsi="Times New Roman" w:cs="Times New Roman"/>
          <w:sz w:val="22"/>
          <w:szCs w:val="22"/>
        </w:rPr>
        <w:t>Update and m</w:t>
      </w:r>
      <w:r w:rsidR="00CB7B0A">
        <w:rPr>
          <w:rFonts w:ascii="Times New Roman" w:hAnsi="Times New Roman" w:cs="Times New Roman"/>
          <w:sz w:val="22"/>
          <w:szCs w:val="22"/>
        </w:rPr>
        <w:t>aintain employee</w:t>
      </w:r>
      <w:r w:rsidR="009F289C">
        <w:rPr>
          <w:rFonts w:ascii="Times New Roman" w:hAnsi="Times New Roman" w:cs="Times New Roman"/>
          <w:sz w:val="22"/>
          <w:szCs w:val="22"/>
        </w:rPr>
        <w:t xml:space="preserve"> records.  </w:t>
      </w:r>
      <w:r w:rsidR="00AA3430">
        <w:rPr>
          <w:rFonts w:ascii="Times New Roman" w:hAnsi="Times New Roman" w:cs="Times New Roman"/>
          <w:sz w:val="22"/>
          <w:szCs w:val="22"/>
        </w:rPr>
        <w:t>Monitor</w:t>
      </w:r>
      <w:r w:rsidR="00C01A6F">
        <w:rPr>
          <w:rFonts w:ascii="Times New Roman" w:hAnsi="Times New Roman" w:cs="Times New Roman"/>
          <w:sz w:val="22"/>
          <w:szCs w:val="22"/>
        </w:rPr>
        <w:t xml:space="preserve"> performance</w:t>
      </w:r>
      <w:r w:rsidR="00AA3430">
        <w:rPr>
          <w:rFonts w:ascii="Times New Roman" w:hAnsi="Times New Roman" w:cs="Times New Roman"/>
          <w:sz w:val="22"/>
          <w:szCs w:val="22"/>
        </w:rPr>
        <w:t xml:space="preserve"> and</w:t>
      </w:r>
      <w:r w:rsidR="00852828">
        <w:rPr>
          <w:rFonts w:ascii="Times New Roman" w:hAnsi="Times New Roman" w:cs="Times New Roman"/>
          <w:sz w:val="22"/>
          <w:szCs w:val="22"/>
        </w:rPr>
        <w:t xml:space="preserve"> attendance</w:t>
      </w:r>
      <w:r w:rsidR="00AA3430">
        <w:rPr>
          <w:rFonts w:ascii="Times New Roman" w:hAnsi="Times New Roman" w:cs="Times New Roman"/>
          <w:sz w:val="22"/>
          <w:szCs w:val="22"/>
        </w:rPr>
        <w:t xml:space="preserve">.  </w:t>
      </w:r>
      <w:r w:rsidR="00B03C3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A4147" w:rsidRPr="00FA4147" w:rsidRDefault="00FA4147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5A51BD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CE69E5">
        <w:rPr>
          <w:sz w:val="22"/>
          <w:szCs w:val="22"/>
        </w:rPr>
        <w:t>Pro Bono Partnership, Hartford, CT 2008-</w:t>
      </w:r>
      <w:r w:rsidR="00513559" w:rsidRPr="00CE69E5">
        <w:rPr>
          <w:sz w:val="22"/>
          <w:szCs w:val="22"/>
        </w:rPr>
        <w:t>2009</w:t>
      </w:r>
      <w:r w:rsidR="00603191">
        <w:rPr>
          <w:sz w:val="22"/>
          <w:szCs w:val="22"/>
        </w:rPr>
        <w:t xml:space="preserve"> </w:t>
      </w:r>
    </w:p>
    <w:p w:rsidR="00E17F67" w:rsidRPr="004414D2" w:rsidRDefault="00C14E67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Legal Administrative</w:t>
      </w:r>
      <w:r w:rsidR="004F49F3">
        <w:rPr>
          <w:b/>
          <w:sz w:val="22"/>
          <w:szCs w:val="22"/>
        </w:rPr>
        <w:t xml:space="preserve"> </w:t>
      </w:r>
      <w:r w:rsidR="00434059">
        <w:rPr>
          <w:b/>
          <w:sz w:val="22"/>
          <w:szCs w:val="22"/>
        </w:rPr>
        <w:t>Assistant</w:t>
      </w:r>
      <w:r w:rsidR="00AB0A92">
        <w:rPr>
          <w:b/>
          <w:sz w:val="22"/>
          <w:szCs w:val="22"/>
        </w:rPr>
        <w:t xml:space="preserve"> </w:t>
      </w:r>
    </w:p>
    <w:p w:rsidR="00B77857" w:rsidRDefault="00E523B4" w:rsidP="009D7D50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color w:val="000000"/>
          <w:sz w:val="22"/>
          <w:szCs w:val="22"/>
        </w:rPr>
        <w:t>Answer multi phone lines</w:t>
      </w:r>
      <w:r w:rsidR="00B178E3">
        <w:rPr>
          <w:color w:val="000000"/>
          <w:sz w:val="22"/>
          <w:szCs w:val="22"/>
        </w:rPr>
        <w:t xml:space="preserve">.  </w:t>
      </w:r>
      <w:r w:rsidR="008B5AB7">
        <w:rPr>
          <w:sz w:val="22"/>
          <w:szCs w:val="22"/>
        </w:rPr>
        <w:t xml:space="preserve">Prepare State and IRS filings, legal correspondence, memoranda, and memos.  Take minutes for advisory </w:t>
      </w:r>
      <w:r>
        <w:rPr>
          <w:sz w:val="22"/>
          <w:szCs w:val="22"/>
        </w:rPr>
        <w:t xml:space="preserve">board and weekly staff meetings.  </w:t>
      </w:r>
      <w:r w:rsidR="008B5AB7">
        <w:t>S</w:t>
      </w:r>
      <w:r w:rsidR="008B5AB7">
        <w:rPr>
          <w:sz w:val="22"/>
          <w:szCs w:val="22"/>
        </w:rPr>
        <w:t>ubmit monthly expense reports.  Manage Director’s calendar and contacts</w:t>
      </w:r>
      <w:r w:rsidR="00231D55">
        <w:rPr>
          <w:sz w:val="22"/>
          <w:szCs w:val="22"/>
        </w:rPr>
        <w:t xml:space="preserve">.  </w:t>
      </w:r>
      <w:r w:rsidR="00DB6F4F">
        <w:rPr>
          <w:sz w:val="22"/>
          <w:szCs w:val="22"/>
        </w:rPr>
        <w:t xml:space="preserve">Maintain customer database.  </w:t>
      </w:r>
      <w:r w:rsidR="008B5AB7">
        <w:rPr>
          <w:sz w:val="22"/>
          <w:szCs w:val="22"/>
        </w:rPr>
        <w:t>P</w:t>
      </w:r>
      <w:r w:rsidR="008B5AB7">
        <w:rPr>
          <w:color w:val="000000"/>
          <w:sz w:val="22"/>
          <w:szCs w:val="22"/>
        </w:rPr>
        <w:t xml:space="preserve">repare presentations and reports as needed.  </w:t>
      </w:r>
      <w:r w:rsidR="008B5AB7">
        <w:rPr>
          <w:sz w:val="22"/>
          <w:szCs w:val="22"/>
        </w:rPr>
        <w:t xml:space="preserve">Enter attorney’s billable time into time entry system.  Arrange conference calls, </w:t>
      </w:r>
      <w:r w:rsidR="00B77857">
        <w:rPr>
          <w:sz w:val="22"/>
          <w:szCs w:val="22"/>
        </w:rPr>
        <w:t xml:space="preserve">meetings, appointments, and </w:t>
      </w:r>
      <w:r w:rsidR="008B5AB7">
        <w:rPr>
          <w:sz w:val="22"/>
          <w:szCs w:val="22"/>
        </w:rPr>
        <w:t xml:space="preserve">travel arrangements.  Professionally handle incoming and outgoing client correspondence. Open and update new matters. Prepare engagement and follow up </w:t>
      </w:r>
      <w:r w:rsidR="00B43459">
        <w:rPr>
          <w:sz w:val="22"/>
          <w:szCs w:val="22"/>
        </w:rPr>
        <w:t>letters.  Conduct legal research</w:t>
      </w:r>
      <w:r w:rsidR="00284CF4">
        <w:rPr>
          <w:sz w:val="22"/>
          <w:szCs w:val="22"/>
        </w:rPr>
        <w:t xml:space="preserve">, </w:t>
      </w:r>
      <w:r w:rsidR="00206B5B">
        <w:rPr>
          <w:sz w:val="22"/>
          <w:szCs w:val="22"/>
        </w:rPr>
        <w:t xml:space="preserve">conflict checks, </w:t>
      </w:r>
      <w:r w:rsidR="008B5AB7">
        <w:rPr>
          <w:sz w:val="22"/>
          <w:szCs w:val="22"/>
        </w:rPr>
        <w:t>client intakes</w:t>
      </w:r>
      <w:r w:rsidR="00007F06">
        <w:rPr>
          <w:sz w:val="22"/>
          <w:szCs w:val="22"/>
        </w:rPr>
        <w:t>,</w:t>
      </w:r>
      <w:r w:rsidR="003174A2">
        <w:rPr>
          <w:sz w:val="22"/>
          <w:szCs w:val="22"/>
        </w:rPr>
        <w:t xml:space="preserve"> and assessment</w:t>
      </w:r>
      <w:r w:rsidR="008B5AB7">
        <w:rPr>
          <w:sz w:val="22"/>
          <w:szCs w:val="22"/>
        </w:rPr>
        <w:t>.  Organize</w:t>
      </w:r>
      <w:r w:rsidR="00007F06">
        <w:rPr>
          <w:sz w:val="22"/>
          <w:szCs w:val="22"/>
        </w:rPr>
        <w:t xml:space="preserve"> </w:t>
      </w:r>
      <w:r w:rsidR="008B5AB7">
        <w:rPr>
          <w:sz w:val="22"/>
          <w:szCs w:val="22"/>
        </w:rPr>
        <w:t xml:space="preserve">workshops and organizational trainings.  Distribute blast emails and newsletters.  </w:t>
      </w:r>
      <w:proofErr w:type="gramStart"/>
      <w:r w:rsidR="00871252">
        <w:rPr>
          <w:sz w:val="22"/>
          <w:szCs w:val="22"/>
        </w:rPr>
        <w:t>O</w:t>
      </w:r>
      <w:r w:rsidR="008B5AB7">
        <w:rPr>
          <w:sz w:val="22"/>
          <w:szCs w:val="22"/>
        </w:rPr>
        <w:t>rder</w:t>
      </w:r>
      <w:r w:rsidR="00871252">
        <w:rPr>
          <w:sz w:val="22"/>
          <w:szCs w:val="22"/>
        </w:rPr>
        <w:t xml:space="preserve"> office</w:t>
      </w:r>
      <w:r w:rsidR="008B5AB7">
        <w:rPr>
          <w:sz w:val="22"/>
          <w:szCs w:val="22"/>
        </w:rPr>
        <w:t xml:space="preserve"> suppli</w:t>
      </w:r>
      <w:r>
        <w:rPr>
          <w:sz w:val="22"/>
          <w:szCs w:val="22"/>
        </w:rPr>
        <w:t>es.</w:t>
      </w:r>
      <w:proofErr w:type="gramEnd"/>
      <w:r>
        <w:rPr>
          <w:sz w:val="22"/>
          <w:szCs w:val="22"/>
        </w:rPr>
        <w:t xml:space="preserve">  </w:t>
      </w:r>
      <w:r w:rsidRPr="000D6CA7">
        <w:rPr>
          <w:sz w:val="22"/>
          <w:szCs w:val="22"/>
        </w:rPr>
        <w:t>Review and p</w:t>
      </w:r>
      <w:r w:rsidRPr="00B77A05">
        <w:rPr>
          <w:sz w:val="22"/>
          <w:szCs w:val="22"/>
        </w:rPr>
        <w:t>roofread</w:t>
      </w:r>
      <w:r w:rsidRPr="000D6CA7">
        <w:rPr>
          <w:sz w:val="22"/>
          <w:szCs w:val="22"/>
        </w:rPr>
        <w:t xml:space="preserve"> grant proposals</w:t>
      </w:r>
      <w:r w:rsidR="00B77857">
        <w:rPr>
          <w:sz w:val="22"/>
          <w:szCs w:val="22"/>
        </w:rPr>
        <w:t xml:space="preserve">.  </w:t>
      </w:r>
    </w:p>
    <w:p w:rsidR="00B77857" w:rsidRDefault="00B77857" w:rsidP="009D7D50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7857" w:rsidRPr="00EB5255" w:rsidRDefault="00B77857" w:rsidP="009D7D50">
      <w:pPr>
        <w:autoSpaceDE w:val="0"/>
        <w:autoSpaceDN w:val="0"/>
        <w:adjustRightInd w:val="0"/>
        <w:rPr>
          <w:sz w:val="22"/>
          <w:szCs w:val="22"/>
        </w:rPr>
      </w:pPr>
      <w:r w:rsidRPr="00EB5255">
        <w:rPr>
          <w:sz w:val="22"/>
          <w:szCs w:val="22"/>
        </w:rPr>
        <w:t>Chubb Specialty Insurance Group, Simsbury, CT 2008-2</w:t>
      </w:r>
      <w:r w:rsidR="005854BB">
        <w:rPr>
          <w:sz w:val="22"/>
          <w:szCs w:val="22"/>
        </w:rPr>
        <w:t>0</w:t>
      </w:r>
      <w:r w:rsidRPr="00EB5255">
        <w:rPr>
          <w:sz w:val="22"/>
          <w:szCs w:val="22"/>
        </w:rPr>
        <w:t>09</w:t>
      </w:r>
    </w:p>
    <w:p w:rsidR="00B77857" w:rsidRPr="00EB5255" w:rsidRDefault="00B77857" w:rsidP="009D7D50">
      <w:pPr>
        <w:autoSpaceDE w:val="0"/>
        <w:autoSpaceDN w:val="0"/>
        <w:adjustRightInd w:val="0"/>
        <w:rPr>
          <w:b/>
          <w:sz w:val="22"/>
          <w:szCs w:val="22"/>
        </w:rPr>
      </w:pPr>
      <w:r w:rsidRPr="00EB5255">
        <w:rPr>
          <w:b/>
          <w:sz w:val="22"/>
          <w:szCs w:val="22"/>
        </w:rPr>
        <w:t>Underwriting Assistant</w:t>
      </w:r>
    </w:p>
    <w:p w:rsidR="00194E82" w:rsidRDefault="00EB5255" w:rsidP="009D7D50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B77A05">
        <w:rPr>
          <w:color w:val="000000"/>
          <w:sz w:val="22"/>
          <w:szCs w:val="22"/>
        </w:rPr>
        <w:t xml:space="preserve">Process endorsements, </w:t>
      </w:r>
      <w:r w:rsidR="007A38A0">
        <w:rPr>
          <w:color w:val="000000"/>
          <w:sz w:val="22"/>
          <w:szCs w:val="22"/>
        </w:rPr>
        <w:t xml:space="preserve">mid terms, </w:t>
      </w:r>
      <w:r w:rsidRPr="00B77A05">
        <w:rPr>
          <w:color w:val="000000"/>
          <w:sz w:val="22"/>
          <w:szCs w:val="22"/>
        </w:rPr>
        <w:t>cancellations, reinstatements</w:t>
      </w:r>
      <w:r w:rsidRPr="00EB5255">
        <w:rPr>
          <w:color w:val="000000"/>
          <w:sz w:val="22"/>
          <w:szCs w:val="22"/>
        </w:rPr>
        <w:t>, and BOR’s.</w:t>
      </w:r>
      <w:proofErr w:type="gramEnd"/>
      <w:r w:rsidRPr="00EB5255">
        <w:rPr>
          <w:color w:val="000000"/>
          <w:sz w:val="22"/>
          <w:szCs w:val="22"/>
        </w:rPr>
        <w:t xml:space="preserve">  Assist</w:t>
      </w:r>
      <w:r w:rsidRPr="00B77A05">
        <w:rPr>
          <w:color w:val="000000"/>
          <w:sz w:val="22"/>
          <w:szCs w:val="22"/>
        </w:rPr>
        <w:t xml:space="preserve"> Underwriters with</w:t>
      </w:r>
      <w:r w:rsidRPr="00EB5255">
        <w:rPr>
          <w:color w:val="000000"/>
          <w:sz w:val="22"/>
          <w:szCs w:val="22"/>
        </w:rPr>
        <w:t xml:space="preserve"> </w:t>
      </w:r>
      <w:r w:rsidRPr="00B77A05">
        <w:rPr>
          <w:color w:val="000000"/>
          <w:sz w:val="22"/>
          <w:szCs w:val="22"/>
        </w:rPr>
        <w:t>quoting and binding</w:t>
      </w:r>
      <w:r w:rsidR="005A314D">
        <w:rPr>
          <w:color w:val="000000"/>
          <w:sz w:val="22"/>
          <w:szCs w:val="22"/>
        </w:rPr>
        <w:t xml:space="preserve"> policies</w:t>
      </w:r>
      <w:r w:rsidRPr="00EB5255">
        <w:rPr>
          <w:color w:val="000000"/>
          <w:sz w:val="22"/>
          <w:szCs w:val="22"/>
        </w:rPr>
        <w:t xml:space="preserve">.  </w:t>
      </w:r>
      <w:r w:rsidRPr="00B77A05">
        <w:rPr>
          <w:color w:val="000000"/>
          <w:sz w:val="22"/>
          <w:szCs w:val="22"/>
        </w:rPr>
        <w:t xml:space="preserve">Obtains and </w:t>
      </w:r>
      <w:r w:rsidRPr="00EB5255">
        <w:rPr>
          <w:color w:val="000000"/>
          <w:sz w:val="22"/>
          <w:szCs w:val="22"/>
        </w:rPr>
        <w:t>provides loss run</w:t>
      </w:r>
      <w:r w:rsidR="007A38A0">
        <w:rPr>
          <w:color w:val="000000"/>
          <w:sz w:val="22"/>
          <w:szCs w:val="22"/>
        </w:rPr>
        <w:t xml:space="preserve"> reports.  </w:t>
      </w:r>
      <w:proofErr w:type="gramStart"/>
      <w:r w:rsidRPr="00EB5255">
        <w:rPr>
          <w:color w:val="000000"/>
          <w:sz w:val="22"/>
          <w:szCs w:val="22"/>
        </w:rPr>
        <w:t>Process account renewals.</w:t>
      </w:r>
      <w:proofErr w:type="gramEnd"/>
      <w:r w:rsidRPr="00EB5255">
        <w:rPr>
          <w:color w:val="000000"/>
          <w:sz w:val="22"/>
          <w:szCs w:val="22"/>
        </w:rPr>
        <w:t xml:space="preserve">  </w:t>
      </w:r>
      <w:r w:rsidR="00A256CB">
        <w:rPr>
          <w:color w:val="000000"/>
          <w:sz w:val="22"/>
          <w:szCs w:val="22"/>
        </w:rPr>
        <w:t xml:space="preserve">Assist </w:t>
      </w:r>
      <w:r w:rsidRPr="00B77A05">
        <w:rPr>
          <w:color w:val="000000"/>
          <w:sz w:val="22"/>
          <w:szCs w:val="22"/>
        </w:rPr>
        <w:t>Underwriters with customer communication</w:t>
      </w:r>
      <w:r w:rsidRPr="00EB5255">
        <w:rPr>
          <w:color w:val="000000"/>
          <w:sz w:val="22"/>
          <w:szCs w:val="22"/>
        </w:rPr>
        <w:t>.</w:t>
      </w:r>
      <w:r w:rsidR="00E523B4">
        <w:rPr>
          <w:rFonts w:ascii="Arial" w:hAnsi="Arial" w:cs="Arial"/>
          <w:sz w:val="18"/>
          <w:szCs w:val="18"/>
        </w:rPr>
        <w:t xml:space="preserve"> </w:t>
      </w:r>
      <w:r w:rsidR="000C3188">
        <w:rPr>
          <w:sz w:val="22"/>
          <w:szCs w:val="22"/>
        </w:rPr>
        <w:t xml:space="preserve"> </w:t>
      </w:r>
    </w:p>
    <w:p w:rsidR="00740F98" w:rsidRDefault="00740F98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5227E" w:rsidRDefault="0095227E" w:rsidP="00F31582">
      <w:pPr>
        <w:autoSpaceDE w:val="0"/>
        <w:autoSpaceDN w:val="0"/>
        <w:adjustRightInd w:val="0"/>
        <w:rPr>
          <w:sz w:val="22"/>
          <w:szCs w:val="22"/>
        </w:rPr>
      </w:pPr>
    </w:p>
    <w:p w:rsidR="00740F98" w:rsidRDefault="00740F98" w:rsidP="00F31582">
      <w:pPr>
        <w:autoSpaceDE w:val="0"/>
        <w:autoSpaceDN w:val="0"/>
        <w:adjustRightInd w:val="0"/>
        <w:rPr>
          <w:sz w:val="22"/>
          <w:szCs w:val="22"/>
        </w:rPr>
      </w:pPr>
    </w:p>
    <w:p w:rsidR="001B4B5A" w:rsidRDefault="00C034EE" w:rsidP="00F3158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TR Grace/</w:t>
      </w:r>
      <w:r w:rsidR="009D7D50" w:rsidRPr="00CE69E5">
        <w:rPr>
          <w:sz w:val="22"/>
          <w:szCs w:val="22"/>
        </w:rPr>
        <w:t>Chubb Specialty Insuran</w:t>
      </w:r>
      <w:r w:rsidR="00B77857">
        <w:rPr>
          <w:sz w:val="22"/>
          <w:szCs w:val="22"/>
        </w:rPr>
        <w:t>ce Group, Simsbury, CT 2006-2007</w:t>
      </w:r>
    </w:p>
    <w:p w:rsidR="00F31582" w:rsidRPr="001B4B5A" w:rsidRDefault="00356902" w:rsidP="00F31582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Claims Paralegal</w:t>
      </w:r>
    </w:p>
    <w:p w:rsidR="00460352" w:rsidRDefault="002F6251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Investigate</w:t>
      </w:r>
      <w:r w:rsidR="005D30A2">
        <w:rPr>
          <w:sz w:val="22"/>
          <w:szCs w:val="22"/>
        </w:rPr>
        <w:t xml:space="preserve"> </w:t>
      </w:r>
      <w:r w:rsidR="005D30A2" w:rsidRPr="003874E6">
        <w:rPr>
          <w:sz w:val="22"/>
          <w:szCs w:val="22"/>
        </w:rPr>
        <w:t>new claims for coverage</w:t>
      </w:r>
      <w:r>
        <w:rPr>
          <w:sz w:val="22"/>
          <w:szCs w:val="22"/>
        </w:rPr>
        <w:t xml:space="preserve"> </w:t>
      </w:r>
      <w:r w:rsidR="005D30A2" w:rsidRPr="003874E6">
        <w:rPr>
          <w:sz w:val="22"/>
          <w:szCs w:val="22"/>
        </w:rPr>
        <w:t>within established guidelines</w:t>
      </w:r>
      <w:r>
        <w:rPr>
          <w:sz w:val="22"/>
          <w:szCs w:val="22"/>
        </w:rPr>
        <w:t xml:space="preserve">.  </w:t>
      </w:r>
      <w:proofErr w:type="gramStart"/>
      <w:r w:rsidR="00295ECC">
        <w:rPr>
          <w:sz w:val="22"/>
          <w:szCs w:val="22"/>
        </w:rPr>
        <w:t>Audit</w:t>
      </w:r>
      <w:r w:rsidR="00C034EE">
        <w:rPr>
          <w:sz w:val="22"/>
          <w:szCs w:val="22"/>
        </w:rPr>
        <w:t xml:space="preserve"> and process legal</w:t>
      </w:r>
      <w:r w:rsidR="00B1072B">
        <w:rPr>
          <w:sz w:val="22"/>
          <w:szCs w:val="22"/>
        </w:rPr>
        <w:t xml:space="preserve"> </w:t>
      </w:r>
      <w:r w:rsidR="005D30A2" w:rsidRPr="003874E6">
        <w:rPr>
          <w:sz w:val="22"/>
          <w:szCs w:val="22"/>
        </w:rPr>
        <w:t>invoices</w:t>
      </w:r>
      <w:r w:rsidR="00C034EE">
        <w:rPr>
          <w:sz w:val="22"/>
          <w:szCs w:val="22"/>
        </w:rPr>
        <w:t xml:space="preserve"> for compliance</w:t>
      </w:r>
      <w:r w:rsidR="0095227E">
        <w:rPr>
          <w:sz w:val="22"/>
          <w:szCs w:val="22"/>
        </w:rPr>
        <w:t xml:space="preserve"> with Billing Guidelines</w:t>
      </w:r>
      <w:r w:rsidR="00494DD4">
        <w:rPr>
          <w:sz w:val="22"/>
          <w:szCs w:val="22"/>
        </w:rPr>
        <w:t>.</w:t>
      </w:r>
      <w:proofErr w:type="gramEnd"/>
      <w:r w:rsidR="00494DD4">
        <w:rPr>
          <w:sz w:val="22"/>
          <w:szCs w:val="22"/>
        </w:rPr>
        <w:t xml:space="preserve">  </w:t>
      </w:r>
      <w:r w:rsidR="005D30A2" w:rsidRPr="003874E6">
        <w:rPr>
          <w:sz w:val="22"/>
          <w:szCs w:val="22"/>
        </w:rPr>
        <w:t>Prepare and submit legal audit reports.  Verify policy information and process payments</w:t>
      </w:r>
      <w:r w:rsidR="00C034EE">
        <w:rPr>
          <w:sz w:val="22"/>
          <w:szCs w:val="22"/>
        </w:rPr>
        <w:t xml:space="preserve">.  </w:t>
      </w:r>
      <w:r w:rsidR="005D30A2" w:rsidRPr="003874E6">
        <w:rPr>
          <w:sz w:val="22"/>
          <w:szCs w:val="22"/>
        </w:rPr>
        <w:t xml:space="preserve">Explain claim and reimbursement policies as needed. Apprise </w:t>
      </w:r>
      <w:r w:rsidR="00ED578B">
        <w:rPr>
          <w:sz w:val="22"/>
          <w:szCs w:val="22"/>
        </w:rPr>
        <w:t xml:space="preserve">outside </w:t>
      </w:r>
      <w:r w:rsidR="005D30A2" w:rsidRPr="003874E6">
        <w:rPr>
          <w:sz w:val="22"/>
          <w:szCs w:val="22"/>
        </w:rPr>
        <w:t xml:space="preserve">defense counsel and insured entities </w:t>
      </w:r>
      <w:r w:rsidR="00ED578B">
        <w:rPr>
          <w:sz w:val="22"/>
          <w:szCs w:val="22"/>
        </w:rPr>
        <w:t xml:space="preserve">on </w:t>
      </w:r>
      <w:r w:rsidR="005D30A2" w:rsidRPr="003874E6">
        <w:rPr>
          <w:sz w:val="22"/>
          <w:szCs w:val="22"/>
        </w:rPr>
        <w:t>case status and defense</w:t>
      </w:r>
      <w:r w:rsidR="00484E33">
        <w:rPr>
          <w:sz w:val="22"/>
          <w:szCs w:val="22"/>
        </w:rPr>
        <w:t xml:space="preserve"> costs. </w:t>
      </w:r>
      <w:r w:rsidR="005D30A2" w:rsidRPr="003874E6">
        <w:rPr>
          <w:sz w:val="22"/>
          <w:szCs w:val="22"/>
        </w:rPr>
        <w:t>Index and file legal documents throughout the settlement process. Provide training to new employees.</w:t>
      </w:r>
      <w:r w:rsidR="005D30A2">
        <w:rPr>
          <w:sz w:val="22"/>
          <w:szCs w:val="22"/>
        </w:rPr>
        <w:t xml:space="preserve">  </w:t>
      </w:r>
    </w:p>
    <w:p w:rsidR="007A38A0" w:rsidRDefault="007A38A0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D7D50" w:rsidRPr="00CE69E5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CE69E5">
        <w:rPr>
          <w:sz w:val="22"/>
          <w:szCs w:val="22"/>
        </w:rPr>
        <w:t xml:space="preserve">American Customer Care, Bristol, CT 2005-2006 </w:t>
      </w:r>
    </w:p>
    <w:p w:rsidR="009D7D50" w:rsidRPr="004414D2" w:rsidRDefault="009D7D50" w:rsidP="004F49F3">
      <w:pPr>
        <w:autoSpaceDE w:val="0"/>
        <w:autoSpaceDN w:val="0"/>
        <w:adjustRightInd w:val="0"/>
        <w:rPr>
          <w:b/>
          <w:sz w:val="22"/>
          <w:szCs w:val="22"/>
        </w:rPr>
      </w:pPr>
      <w:r w:rsidRPr="004414D2">
        <w:rPr>
          <w:b/>
          <w:sz w:val="22"/>
          <w:szCs w:val="22"/>
        </w:rPr>
        <w:t>Customer Service</w:t>
      </w:r>
      <w:bookmarkStart w:id="0" w:name="_GoBack"/>
      <w:bookmarkEnd w:id="0"/>
      <w:r w:rsidRPr="004414D2">
        <w:rPr>
          <w:b/>
          <w:sz w:val="22"/>
          <w:szCs w:val="22"/>
        </w:rPr>
        <w:t xml:space="preserve"> </w:t>
      </w:r>
      <w:r w:rsidR="0058442D">
        <w:rPr>
          <w:b/>
          <w:sz w:val="22"/>
          <w:szCs w:val="22"/>
        </w:rPr>
        <w:t>Representative</w:t>
      </w:r>
      <w:r w:rsidR="0083018D">
        <w:rPr>
          <w:b/>
          <w:sz w:val="22"/>
          <w:szCs w:val="22"/>
        </w:rPr>
        <w:t xml:space="preserve"> </w:t>
      </w:r>
    </w:p>
    <w:p w:rsidR="00E50F8D" w:rsidRDefault="0000175A" w:rsidP="009D7D50">
      <w:pPr>
        <w:autoSpaceDE w:val="0"/>
        <w:autoSpaceDN w:val="0"/>
        <w:adjustRightInd w:val="0"/>
        <w:rPr>
          <w:color w:val="333333"/>
          <w:sz w:val="22"/>
          <w:szCs w:val="22"/>
        </w:rPr>
      </w:pPr>
      <w:r>
        <w:rPr>
          <w:sz w:val="22"/>
          <w:szCs w:val="22"/>
        </w:rPr>
        <w:t>Receive, r</w:t>
      </w:r>
      <w:r w:rsidR="009D7D50" w:rsidRPr="004414D2">
        <w:rPr>
          <w:sz w:val="22"/>
          <w:szCs w:val="22"/>
        </w:rPr>
        <w:t>esolve</w:t>
      </w:r>
      <w:r w:rsidR="00412E51">
        <w:rPr>
          <w:sz w:val="22"/>
          <w:szCs w:val="22"/>
        </w:rPr>
        <w:t>,</w:t>
      </w:r>
      <w:r w:rsidR="009D7D50" w:rsidRPr="004414D2">
        <w:rPr>
          <w:sz w:val="22"/>
          <w:szCs w:val="22"/>
        </w:rPr>
        <w:t xml:space="preserve"> and document</w:t>
      </w:r>
      <w:r>
        <w:rPr>
          <w:sz w:val="22"/>
          <w:szCs w:val="22"/>
        </w:rPr>
        <w:t xml:space="preserve"> all customer contact</w:t>
      </w:r>
      <w:r w:rsidR="00055890">
        <w:rPr>
          <w:sz w:val="22"/>
          <w:szCs w:val="22"/>
        </w:rPr>
        <w:t xml:space="preserve">.  Provide </w:t>
      </w:r>
      <w:r w:rsidR="00851846">
        <w:rPr>
          <w:sz w:val="22"/>
          <w:szCs w:val="22"/>
        </w:rPr>
        <w:t xml:space="preserve">on-line </w:t>
      </w:r>
      <w:r w:rsidR="00055890">
        <w:rPr>
          <w:sz w:val="22"/>
          <w:szCs w:val="22"/>
        </w:rPr>
        <w:t>cust</w:t>
      </w:r>
      <w:r w:rsidR="00573CD6">
        <w:rPr>
          <w:sz w:val="22"/>
          <w:szCs w:val="22"/>
        </w:rPr>
        <w:t>omer service</w:t>
      </w:r>
      <w:r w:rsidR="00412E51">
        <w:rPr>
          <w:sz w:val="22"/>
          <w:szCs w:val="22"/>
        </w:rPr>
        <w:t xml:space="preserve">.  </w:t>
      </w:r>
      <w:r w:rsidR="00573CD6" w:rsidRPr="001274B3">
        <w:rPr>
          <w:sz w:val="22"/>
          <w:szCs w:val="22"/>
        </w:rPr>
        <w:t>Place</w:t>
      </w:r>
      <w:r w:rsidR="00177B47">
        <w:rPr>
          <w:sz w:val="22"/>
          <w:szCs w:val="22"/>
        </w:rPr>
        <w:t xml:space="preserve"> and remove cancellation</w:t>
      </w:r>
      <w:r w:rsidR="00137E83">
        <w:rPr>
          <w:sz w:val="22"/>
          <w:szCs w:val="22"/>
        </w:rPr>
        <w:t>s</w:t>
      </w:r>
      <w:r w:rsidR="00177B47">
        <w:rPr>
          <w:sz w:val="22"/>
          <w:szCs w:val="22"/>
        </w:rPr>
        <w:t xml:space="preserve"> </w:t>
      </w:r>
      <w:r w:rsidR="003A0CD6">
        <w:rPr>
          <w:sz w:val="22"/>
          <w:szCs w:val="22"/>
        </w:rPr>
        <w:t>on client</w:t>
      </w:r>
      <w:r w:rsidR="00573CD6" w:rsidRPr="001274B3">
        <w:rPr>
          <w:sz w:val="22"/>
          <w:szCs w:val="22"/>
        </w:rPr>
        <w:t xml:space="preserve"> accounts. T</w:t>
      </w:r>
      <w:r w:rsidR="00E975FA">
        <w:rPr>
          <w:sz w:val="22"/>
          <w:szCs w:val="22"/>
        </w:rPr>
        <w:t xml:space="preserve">ake </w:t>
      </w:r>
      <w:r w:rsidR="00137E83">
        <w:rPr>
          <w:sz w:val="22"/>
          <w:szCs w:val="22"/>
        </w:rPr>
        <w:t>customer orders via</w:t>
      </w:r>
      <w:r w:rsidR="00573CD6" w:rsidRPr="001274B3">
        <w:rPr>
          <w:sz w:val="22"/>
          <w:szCs w:val="22"/>
        </w:rPr>
        <w:t xml:space="preserve"> ph</w:t>
      </w:r>
      <w:r w:rsidR="00F40365">
        <w:rPr>
          <w:sz w:val="22"/>
          <w:szCs w:val="22"/>
        </w:rPr>
        <w:t>one, fax, and email.  Schedule, track, and confirm</w:t>
      </w:r>
      <w:r w:rsidR="00573CD6" w:rsidRPr="001274B3">
        <w:rPr>
          <w:sz w:val="22"/>
          <w:szCs w:val="22"/>
        </w:rPr>
        <w:t xml:space="preserve"> shipments. Handle customer </w:t>
      </w:r>
      <w:r w:rsidR="00746ABC">
        <w:rPr>
          <w:sz w:val="22"/>
          <w:szCs w:val="22"/>
        </w:rPr>
        <w:t>escalation</w:t>
      </w:r>
      <w:r w:rsidR="00573CD6" w:rsidRPr="001274B3">
        <w:rPr>
          <w:sz w:val="22"/>
          <w:szCs w:val="22"/>
        </w:rPr>
        <w:t>s</w:t>
      </w:r>
      <w:r w:rsidR="00746ABC">
        <w:rPr>
          <w:sz w:val="22"/>
          <w:szCs w:val="22"/>
        </w:rPr>
        <w:t xml:space="preserve"> </w:t>
      </w:r>
      <w:r w:rsidR="00573CD6" w:rsidRPr="001274B3">
        <w:rPr>
          <w:sz w:val="22"/>
          <w:szCs w:val="22"/>
        </w:rPr>
        <w:t>in a</w:t>
      </w:r>
      <w:r w:rsidR="0014496D">
        <w:rPr>
          <w:sz w:val="22"/>
          <w:szCs w:val="22"/>
        </w:rPr>
        <w:t xml:space="preserve"> professional manner.  </w:t>
      </w:r>
      <w:r w:rsidR="0014496D" w:rsidRPr="0014496D">
        <w:rPr>
          <w:sz w:val="22"/>
          <w:szCs w:val="22"/>
        </w:rPr>
        <w:t>M</w:t>
      </w:r>
      <w:r w:rsidR="0014496D" w:rsidRPr="0014496D">
        <w:rPr>
          <w:color w:val="000000"/>
          <w:sz w:val="22"/>
          <w:szCs w:val="22"/>
        </w:rPr>
        <w:t>onitor customer orders and answer inquiries regarding order status</w:t>
      </w:r>
      <w:r w:rsidR="00B209DE">
        <w:rPr>
          <w:color w:val="000000"/>
          <w:sz w:val="22"/>
          <w:szCs w:val="22"/>
        </w:rPr>
        <w:t xml:space="preserve">.  </w:t>
      </w:r>
      <w:r w:rsidR="00B209DE" w:rsidRPr="00B209DE">
        <w:rPr>
          <w:color w:val="000000"/>
          <w:sz w:val="22"/>
          <w:szCs w:val="22"/>
        </w:rPr>
        <w:t>P</w:t>
      </w:r>
      <w:r w:rsidR="00B209DE" w:rsidRPr="00B209DE">
        <w:rPr>
          <w:color w:val="333333"/>
          <w:sz w:val="22"/>
          <w:szCs w:val="22"/>
        </w:rPr>
        <w:t>rovide order status and pricing information</w:t>
      </w:r>
      <w:r w:rsidR="008F630D">
        <w:rPr>
          <w:color w:val="333333"/>
          <w:sz w:val="22"/>
          <w:szCs w:val="22"/>
        </w:rPr>
        <w:t xml:space="preserve">.  </w:t>
      </w:r>
      <w:r w:rsidR="00B209DE" w:rsidRPr="00B209DE">
        <w:rPr>
          <w:color w:val="333333"/>
          <w:sz w:val="22"/>
          <w:szCs w:val="22"/>
        </w:rPr>
        <w:t>Enter customer profiles</w:t>
      </w:r>
      <w:r w:rsidR="00412E51">
        <w:rPr>
          <w:color w:val="333333"/>
          <w:sz w:val="22"/>
          <w:szCs w:val="22"/>
        </w:rPr>
        <w:t xml:space="preserve"> and m</w:t>
      </w:r>
      <w:r w:rsidR="007C321F">
        <w:rPr>
          <w:color w:val="333333"/>
          <w:sz w:val="22"/>
          <w:szCs w:val="22"/>
        </w:rPr>
        <w:t>ake adjustments on</w:t>
      </w:r>
      <w:r w:rsidR="00B209DE" w:rsidRPr="00B209DE">
        <w:rPr>
          <w:color w:val="333333"/>
          <w:sz w:val="22"/>
          <w:szCs w:val="22"/>
        </w:rPr>
        <w:t xml:space="preserve"> accounts</w:t>
      </w:r>
      <w:r w:rsidR="00412E51">
        <w:rPr>
          <w:color w:val="333333"/>
          <w:sz w:val="22"/>
          <w:szCs w:val="22"/>
        </w:rPr>
        <w:t xml:space="preserve">.  </w:t>
      </w:r>
    </w:p>
    <w:p w:rsidR="00E30B5B" w:rsidRDefault="00E30B5B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AD1CD5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BC5A9C">
        <w:rPr>
          <w:sz w:val="22"/>
          <w:szCs w:val="22"/>
        </w:rPr>
        <w:t>SBC</w:t>
      </w:r>
      <w:r w:rsidR="00740DD3">
        <w:rPr>
          <w:sz w:val="22"/>
          <w:szCs w:val="22"/>
        </w:rPr>
        <w:t xml:space="preserve"> Communications</w:t>
      </w:r>
      <w:r w:rsidR="00657C62">
        <w:rPr>
          <w:sz w:val="22"/>
          <w:szCs w:val="22"/>
        </w:rPr>
        <w:t xml:space="preserve"> (Now AT&amp;T)</w:t>
      </w:r>
      <w:r w:rsidR="00740DD3">
        <w:rPr>
          <w:sz w:val="22"/>
          <w:szCs w:val="22"/>
        </w:rPr>
        <w:t xml:space="preserve">, </w:t>
      </w:r>
      <w:r w:rsidR="005C0F21">
        <w:rPr>
          <w:sz w:val="22"/>
          <w:szCs w:val="22"/>
        </w:rPr>
        <w:t xml:space="preserve">New Haven, CT </w:t>
      </w: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b/>
          <w:sz w:val="22"/>
          <w:szCs w:val="22"/>
        </w:rPr>
        <w:t>Billing Investigation</w:t>
      </w:r>
      <w:r w:rsidR="006C08C4">
        <w:rPr>
          <w:b/>
          <w:sz w:val="22"/>
          <w:szCs w:val="22"/>
        </w:rPr>
        <w:t xml:space="preserve"> </w:t>
      </w:r>
      <w:r w:rsidR="006F496F">
        <w:rPr>
          <w:b/>
          <w:sz w:val="22"/>
          <w:szCs w:val="22"/>
        </w:rPr>
        <w:t>Analyst</w:t>
      </w:r>
      <w:r w:rsidRPr="004414D2">
        <w:rPr>
          <w:sz w:val="22"/>
          <w:szCs w:val="22"/>
        </w:rPr>
        <w:t xml:space="preserve"> (2001-2004) </w:t>
      </w:r>
    </w:p>
    <w:p w:rsidR="00067663" w:rsidRDefault="00131328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Prepare, analyze, investigate, and correct billing </w:t>
      </w:r>
      <w:r w:rsidR="009D7D50" w:rsidRPr="004414D2">
        <w:rPr>
          <w:sz w:val="22"/>
          <w:szCs w:val="22"/>
        </w:rPr>
        <w:t>errors</w:t>
      </w:r>
      <w:r w:rsidR="00261FA0">
        <w:rPr>
          <w:sz w:val="22"/>
          <w:szCs w:val="22"/>
        </w:rPr>
        <w:t>/discrepancies</w:t>
      </w:r>
      <w:r>
        <w:rPr>
          <w:sz w:val="22"/>
          <w:szCs w:val="22"/>
        </w:rPr>
        <w:t xml:space="preserve"> including unbilled </w:t>
      </w:r>
      <w:r w:rsidR="009D7D50" w:rsidRPr="004414D2">
        <w:rPr>
          <w:sz w:val="22"/>
          <w:szCs w:val="22"/>
        </w:rPr>
        <w:t>telephone numbers</w:t>
      </w:r>
      <w:r w:rsidR="000F6501">
        <w:rPr>
          <w:sz w:val="22"/>
          <w:szCs w:val="22"/>
        </w:rPr>
        <w:t xml:space="preserve">.  </w:t>
      </w:r>
      <w:r w:rsidR="00261FA0">
        <w:rPr>
          <w:sz w:val="22"/>
          <w:szCs w:val="22"/>
        </w:rPr>
        <w:t>Process</w:t>
      </w:r>
      <w:r w:rsidR="009D7D50" w:rsidRPr="004414D2">
        <w:rPr>
          <w:sz w:val="22"/>
          <w:szCs w:val="22"/>
        </w:rPr>
        <w:t xml:space="preserve"> billing records</w:t>
      </w:r>
      <w:r w:rsidR="001D27F9">
        <w:rPr>
          <w:sz w:val="22"/>
          <w:szCs w:val="22"/>
        </w:rPr>
        <w:t xml:space="preserve"> </w:t>
      </w:r>
      <w:r w:rsidR="00103A64">
        <w:rPr>
          <w:sz w:val="22"/>
          <w:szCs w:val="22"/>
        </w:rPr>
        <w:t xml:space="preserve">including </w:t>
      </w:r>
      <w:r w:rsidR="00A412ED">
        <w:rPr>
          <w:sz w:val="22"/>
          <w:szCs w:val="22"/>
        </w:rPr>
        <w:t>custom</w:t>
      </w:r>
      <w:r w:rsidR="00CA183C">
        <w:rPr>
          <w:sz w:val="22"/>
          <w:szCs w:val="22"/>
        </w:rPr>
        <w:t>er refunds, charges, and</w:t>
      </w:r>
      <w:r w:rsidR="00A412ED">
        <w:rPr>
          <w:sz w:val="22"/>
          <w:szCs w:val="22"/>
        </w:rPr>
        <w:t xml:space="preserve"> adjustments.  </w:t>
      </w:r>
      <w:r w:rsidR="00B4044C">
        <w:rPr>
          <w:sz w:val="22"/>
          <w:szCs w:val="22"/>
        </w:rPr>
        <w:t>Write and f</w:t>
      </w:r>
      <w:r w:rsidR="006674CA">
        <w:rPr>
          <w:sz w:val="22"/>
          <w:szCs w:val="22"/>
        </w:rPr>
        <w:t>ollow up on service</w:t>
      </w:r>
      <w:r w:rsidR="00B4044C">
        <w:rPr>
          <w:sz w:val="22"/>
          <w:szCs w:val="22"/>
        </w:rPr>
        <w:t xml:space="preserve"> orders</w:t>
      </w:r>
      <w:r w:rsidR="00573CD6">
        <w:rPr>
          <w:sz w:val="22"/>
          <w:szCs w:val="22"/>
        </w:rPr>
        <w:t xml:space="preserve">.  </w:t>
      </w:r>
    </w:p>
    <w:p w:rsidR="00010733" w:rsidRDefault="00010733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740DD3" w:rsidRPr="00740DD3" w:rsidRDefault="00740DD3" w:rsidP="009D7D50">
      <w:pPr>
        <w:autoSpaceDE w:val="0"/>
        <w:autoSpaceDN w:val="0"/>
        <w:adjustRightInd w:val="0"/>
        <w:rPr>
          <w:sz w:val="22"/>
          <w:szCs w:val="22"/>
        </w:rPr>
      </w:pPr>
      <w:r w:rsidRPr="00740DD3">
        <w:rPr>
          <w:sz w:val="22"/>
          <w:szCs w:val="22"/>
        </w:rPr>
        <w:t>Cingular Wireless</w:t>
      </w:r>
      <w:r w:rsidR="00657C62">
        <w:rPr>
          <w:sz w:val="22"/>
          <w:szCs w:val="22"/>
        </w:rPr>
        <w:t xml:space="preserve"> (Now AT&amp;T Wireless)</w:t>
      </w:r>
      <w:r w:rsidRPr="00740DD3">
        <w:rPr>
          <w:sz w:val="22"/>
          <w:szCs w:val="22"/>
        </w:rPr>
        <w:t>, Rocky Hill, CT</w:t>
      </w:r>
    </w:p>
    <w:p w:rsidR="0000175A" w:rsidRDefault="003E4A77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Telemarketing Sales Advisor</w:t>
      </w:r>
      <w:r w:rsidR="00EA3146">
        <w:rPr>
          <w:b/>
          <w:sz w:val="22"/>
          <w:szCs w:val="22"/>
        </w:rPr>
        <w:t xml:space="preserve"> </w:t>
      </w:r>
      <w:r w:rsidR="009D7D50" w:rsidRPr="004414D2">
        <w:rPr>
          <w:sz w:val="22"/>
          <w:szCs w:val="22"/>
        </w:rPr>
        <w:t>(1996-2001)</w:t>
      </w:r>
      <w:r w:rsidR="00A3616F">
        <w:rPr>
          <w:sz w:val="22"/>
          <w:szCs w:val="22"/>
        </w:rPr>
        <w:t xml:space="preserve"> </w:t>
      </w:r>
    </w:p>
    <w:p w:rsidR="00F3100F" w:rsidRDefault="0002516D" w:rsidP="009D7D50">
      <w:pPr>
        <w:autoSpaceDE w:val="0"/>
        <w:autoSpaceDN w:val="0"/>
        <w:adjustRightInd w:val="0"/>
        <w:rPr>
          <w:sz w:val="22"/>
          <w:szCs w:val="22"/>
          <w:lang w:val="en"/>
        </w:rPr>
      </w:pPr>
      <w:r w:rsidRPr="00646877">
        <w:rPr>
          <w:color w:val="000000"/>
          <w:sz w:val="22"/>
          <w:szCs w:val="22"/>
        </w:rPr>
        <w:t xml:space="preserve">Provide </w:t>
      </w:r>
      <w:r w:rsidR="003564FB" w:rsidRPr="00646877">
        <w:rPr>
          <w:color w:val="000000"/>
          <w:sz w:val="22"/>
          <w:szCs w:val="22"/>
        </w:rPr>
        <w:t xml:space="preserve">stellar </w:t>
      </w:r>
      <w:r w:rsidRPr="00646877">
        <w:rPr>
          <w:color w:val="000000"/>
          <w:sz w:val="22"/>
          <w:szCs w:val="22"/>
        </w:rPr>
        <w:t>customer service to all inbound call</w:t>
      </w:r>
      <w:r w:rsidR="00C056C1" w:rsidRPr="00646877">
        <w:rPr>
          <w:color w:val="000000"/>
          <w:sz w:val="22"/>
          <w:szCs w:val="22"/>
        </w:rPr>
        <w:t>ers</w:t>
      </w:r>
      <w:r w:rsidR="00810883">
        <w:rPr>
          <w:color w:val="000000"/>
          <w:sz w:val="22"/>
          <w:szCs w:val="22"/>
        </w:rPr>
        <w:t xml:space="preserve">.  </w:t>
      </w:r>
      <w:r w:rsidR="009C5756" w:rsidRPr="00646877">
        <w:rPr>
          <w:sz w:val="22"/>
          <w:szCs w:val="22"/>
        </w:rPr>
        <w:t>Trained</w:t>
      </w:r>
      <w:r w:rsidR="00C056C1" w:rsidRPr="00646877">
        <w:rPr>
          <w:sz w:val="22"/>
          <w:szCs w:val="22"/>
        </w:rPr>
        <w:t xml:space="preserve"> as a</w:t>
      </w:r>
      <w:r w:rsidR="001C0253" w:rsidRPr="00646877">
        <w:rPr>
          <w:sz w:val="22"/>
          <w:szCs w:val="22"/>
        </w:rPr>
        <w:t xml:space="preserve"> Supervisor </w:t>
      </w:r>
      <w:r w:rsidR="00C056C1" w:rsidRPr="00646877">
        <w:rPr>
          <w:sz w:val="22"/>
          <w:szCs w:val="22"/>
        </w:rPr>
        <w:t xml:space="preserve">Admin to monitor </w:t>
      </w:r>
      <w:r w:rsidR="006E2074">
        <w:rPr>
          <w:sz w:val="22"/>
          <w:szCs w:val="22"/>
        </w:rPr>
        <w:t>c</w:t>
      </w:r>
      <w:r w:rsidR="00C056C1" w:rsidRPr="00646877">
        <w:rPr>
          <w:sz w:val="22"/>
          <w:szCs w:val="22"/>
        </w:rPr>
        <w:t xml:space="preserve">all </w:t>
      </w:r>
      <w:r w:rsidR="006E2074">
        <w:rPr>
          <w:sz w:val="22"/>
          <w:szCs w:val="22"/>
        </w:rPr>
        <w:t>c</w:t>
      </w:r>
      <w:r w:rsidR="00DD0636">
        <w:rPr>
          <w:sz w:val="22"/>
          <w:szCs w:val="22"/>
        </w:rPr>
        <w:t>e</w:t>
      </w:r>
      <w:r w:rsidR="00C056C1" w:rsidRPr="00646877">
        <w:rPr>
          <w:sz w:val="22"/>
          <w:szCs w:val="22"/>
        </w:rPr>
        <w:t>nter operations</w:t>
      </w:r>
      <w:r w:rsidR="00DF6071" w:rsidRPr="00646877">
        <w:rPr>
          <w:sz w:val="22"/>
          <w:szCs w:val="22"/>
        </w:rPr>
        <w:t xml:space="preserve">.  </w:t>
      </w:r>
      <w:r w:rsidR="00AC22E8" w:rsidRPr="00646877">
        <w:rPr>
          <w:sz w:val="22"/>
          <w:szCs w:val="22"/>
        </w:rPr>
        <w:t>S</w:t>
      </w:r>
      <w:r w:rsidR="0000175A" w:rsidRPr="00646877">
        <w:rPr>
          <w:sz w:val="22"/>
          <w:szCs w:val="22"/>
        </w:rPr>
        <w:t>ell</w:t>
      </w:r>
      <w:r w:rsidR="009D7902" w:rsidRPr="00646877">
        <w:rPr>
          <w:sz w:val="22"/>
          <w:szCs w:val="22"/>
        </w:rPr>
        <w:t xml:space="preserve"> </w:t>
      </w:r>
      <w:r w:rsidR="00DF6071" w:rsidRPr="00646877">
        <w:rPr>
          <w:sz w:val="22"/>
          <w:szCs w:val="22"/>
        </w:rPr>
        <w:t xml:space="preserve">products, features, </w:t>
      </w:r>
      <w:r w:rsidR="00411BE1" w:rsidRPr="00646877">
        <w:rPr>
          <w:sz w:val="22"/>
          <w:szCs w:val="22"/>
        </w:rPr>
        <w:t>and services</w:t>
      </w:r>
      <w:r w:rsidR="009D7902" w:rsidRPr="00646877">
        <w:rPr>
          <w:sz w:val="22"/>
          <w:szCs w:val="22"/>
        </w:rPr>
        <w:t xml:space="preserve"> to new and existing customers</w:t>
      </w:r>
      <w:r w:rsidR="00810883">
        <w:rPr>
          <w:sz w:val="22"/>
          <w:szCs w:val="22"/>
        </w:rPr>
        <w:t xml:space="preserve">.  Consistently meet </w:t>
      </w:r>
      <w:r w:rsidR="00810883">
        <w:rPr>
          <w:color w:val="000000"/>
          <w:sz w:val="22"/>
          <w:szCs w:val="22"/>
        </w:rPr>
        <w:t>monthly sales quotas</w:t>
      </w:r>
      <w:r w:rsidR="009D7902" w:rsidRPr="00646877">
        <w:rPr>
          <w:sz w:val="22"/>
          <w:szCs w:val="22"/>
        </w:rPr>
        <w:t xml:space="preserve">.  </w:t>
      </w:r>
      <w:r w:rsidR="0000175A" w:rsidRPr="00646877">
        <w:rPr>
          <w:sz w:val="22"/>
          <w:szCs w:val="22"/>
        </w:rPr>
        <w:t>Re</w:t>
      </w:r>
      <w:r w:rsidR="00AC22E8" w:rsidRPr="00646877">
        <w:rPr>
          <w:sz w:val="22"/>
          <w:szCs w:val="22"/>
        </w:rPr>
        <w:t>solve billing</w:t>
      </w:r>
      <w:r w:rsidR="00AD5870">
        <w:rPr>
          <w:sz w:val="22"/>
          <w:szCs w:val="22"/>
        </w:rPr>
        <w:t xml:space="preserve"> disputes, diffuse </w:t>
      </w:r>
      <w:r w:rsidR="00AC22E8" w:rsidRPr="00646877">
        <w:rPr>
          <w:sz w:val="22"/>
          <w:szCs w:val="22"/>
        </w:rPr>
        <w:t>customer escalation</w:t>
      </w:r>
      <w:r w:rsidR="00AD5870">
        <w:rPr>
          <w:sz w:val="22"/>
          <w:szCs w:val="22"/>
        </w:rPr>
        <w:t xml:space="preserve"> issues, and troubleshoot technical problems </w:t>
      </w:r>
      <w:r w:rsidR="00AC22E8" w:rsidRPr="00646877">
        <w:rPr>
          <w:sz w:val="22"/>
          <w:szCs w:val="22"/>
        </w:rPr>
        <w:t xml:space="preserve">in a prompt and professional manner.  </w:t>
      </w:r>
      <w:r w:rsidR="005D10D3" w:rsidRPr="00646877">
        <w:rPr>
          <w:sz w:val="22"/>
          <w:szCs w:val="22"/>
        </w:rPr>
        <w:t xml:space="preserve">Write and </w:t>
      </w:r>
      <w:r w:rsidR="00100267" w:rsidRPr="00646877">
        <w:rPr>
          <w:sz w:val="22"/>
          <w:szCs w:val="22"/>
        </w:rPr>
        <w:t>follow up on service</w:t>
      </w:r>
      <w:r w:rsidR="00352DED" w:rsidRPr="00646877">
        <w:rPr>
          <w:sz w:val="22"/>
          <w:szCs w:val="22"/>
        </w:rPr>
        <w:t xml:space="preserve"> order</w:t>
      </w:r>
      <w:r w:rsidR="00100267" w:rsidRPr="00646877">
        <w:rPr>
          <w:sz w:val="22"/>
          <w:szCs w:val="22"/>
        </w:rPr>
        <w:t xml:space="preserve"> requests.  </w:t>
      </w:r>
      <w:r w:rsidR="0000175A" w:rsidRPr="00646877">
        <w:rPr>
          <w:sz w:val="22"/>
          <w:szCs w:val="22"/>
        </w:rPr>
        <w:t>Maintain</w:t>
      </w:r>
      <w:r w:rsidR="009D7D50" w:rsidRPr="00646877">
        <w:rPr>
          <w:sz w:val="22"/>
          <w:szCs w:val="22"/>
        </w:rPr>
        <w:t xml:space="preserve"> client sa</w:t>
      </w:r>
      <w:r w:rsidRPr="00646877">
        <w:rPr>
          <w:sz w:val="22"/>
          <w:szCs w:val="22"/>
        </w:rPr>
        <w:t>tisfaction to improve retention</w:t>
      </w:r>
      <w:r w:rsidR="00B46F6C">
        <w:rPr>
          <w:sz w:val="22"/>
          <w:szCs w:val="22"/>
        </w:rPr>
        <w:t xml:space="preserve">.  </w:t>
      </w:r>
      <w:r w:rsidRPr="00646877">
        <w:rPr>
          <w:sz w:val="22"/>
          <w:szCs w:val="22"/>
        </w:rPr>
        <w:t>Adhere to department service levels</w:t>
      </w:r>
      <w:r w:rsidR="006B5BFC" w:rsidRPr="00646877">
        <w:rPr>
          <w:sz w:val="22"/>
          <w:szCs w:val="22"/>
        </w:rPr>
        <w:t xml:space="preserve">.  </w:t>
      </w:r>
      <w:r w:rsidR="009A0116">
        <w:rPr>
          <w:sz w:val="22"/>
          <w:szCs w:val="22"/>
        </w:rPr>
        <w:t>C</w:t>
      </w:r>
      <w:r w:rsidR="0047499E" w:rsidRPr="00646877">
        <w:rPr>
          <w:sz w:val="22"/>
          <w:szCs w:val="22"/>
          <w:lang w:val="en"/>
        </w:rPr>
        <w:t>ollect revenue</w:t>
      </w:r>
      <w:r w:rsidR="00A83E24">
        <w:rPr>
          <w:sz w:val="22"/>
          <w:szCs w:val="22"/>
          <w:lang w:val="en"/>
        </w:rPr>
        <w:t>s and adjust</w:t>
      </w:r>
      <w:r w:rsidR="008666BF" w:rsidRPr="00646877">
        <w:rPr>
          <w:sz w:val="22"/>
          <w:szCs w:val="22"/>
          <w:lang w:val="en"/>
        </w:rPr>
        <w:t xml:space="preserve"> customer accounts.  </w:t>
      </w:r>
      <w:r w:rsidR="008666BF" w:rsidRPr="00646877">
        <w:rPr>
          <w:sz w:val="22"/>
          <w:szCs w:val="22"/>
        </w:rPr>
        <w:t>Make collection efforts via an outbound dialer</w:t>
      </w:r>
      <w:r w:rsidR="00036375" w:rsidRPr="00646877">
        <w:rPr>
          <w:sz w:val="22"/>
          <w:szCs w:val="22"/>
        </w:rPr>
        <w:t>.  M</w:t>
      </w:r>
      <w:r w:rsidR="008666BF" w:rsidRPr="00646877">
        <w:rPr>
          <w:sz w:val="22"/>
          <w:szCs w:val="22"/>
        </w:rPr>
        <w:t>ak</w:t>
      </w:r>
      <w:r w:rsidR="00036375" w:rsidRPr="00646877">
        <w:rPr>
          <w:sz w:val="22"/>
          <w:szCs w:val="22"/>
        </w:rPr>
        <w:t>e</w:t>
      </w:r>
      <w:r w:rsidR="00256379">
        <w:rPr>
          <w:sz w:val="22"/>
          <w:szCs w:val="22"/>
        </w:rPr>
        <w:t xml:space="preserve"> payment arrangements</w:t>
      </w:r>
      <w:r w:rsidR="00870D23">
        <w:rPr>
          <w:sz w:val="22"/>
          <w:szCs w:val="22"/>
        </w:rPr>
        <w:t xml:space="preserve"> </w:t>
      </w:r>
      <w:r w:rsidR="00036375" w:rsidRPr="00646877">
        <w:rPr>
          <w:sz w:val="22"/>
          <w:szCs w:val="22"/>
        </w:rPr>
        <w:t>and receive</w:t>
      </w:r>
      <w:r w:rsidR="008666BF" w:rsidRPr="00646877">
        <w:rPr>
          <w:sz w:val="22"/>
          <w:szCs w:val="22"/>
        </w:rPr>
        <w:t xml:space="preserve"> payments on delinquent accounts. </w:t>
      </w:r>
      <w:r w:rsidR="0047499E" w:rsidRPr="00646877">
        <w:rPr>
          <w:sz w:val="22"/>
          <w:szCs w:val="22"/>
          <w:lang w:val="en"/>
        </w:rPr>
        <w:t xml:space="preserve"> A</w:t>
      </w:r>
      <w:r w:rsidR="00100267" w:rsidRPr="00646877">
        <w:rPr>
          <w:sz w:val="22"/>
          <w:szCs w:val="22"/>
          <w:lang w:val="en"/>
        </w:rPr>
        <w:t xml:space="preserve">ssist in training new employees.  </w:t>
      </w:r>
    </w:p>
    <w:p w:rsidR="00DD0636" w:rsidRDefault="00DD0636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BC3F59" w:rsidRPr="00CD1748" w:rsidRDefault="00CD1748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>Education</w:t>
      </w:r>
      <w:r w:rsidR="009D7D50" w:rsidRPr="00CD1748">
        <w:rPr>
          <w:rFonts w:ascii="Georgia" w:hAnsi="Georgia"/>
          <w:b/>
          <w:i/>
          <w:sz w:val="22"/>
          <w:szCs w:val="22"/>
        </w:rPr>
        <w:t xml:space="preserve"> </w:t>
      </w:r>
    </w:p>
    <w:p w:rsidR="00BC3F59" w:rsidRPr="004414D2" w:rsidRDefault="00BC3F59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Charter Oak State College, New Britain, CT</w:t>
      </w:r>
    </w:p>
    <w:p w:rsidR="00BC3F59" w:rsidRPr="004414D2" w:rsidRDefault="00BC3F59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 xml:space="preserve">Bachelor of Science </w:t>
      </w:r>
      <w:r w:rsidR="00B30C77" w:rsidRPr="004414D2">
        <w:rPr>
          <w:sz w:val="22"/>
          <w:szCs w:val="22"/>
        </w:rPr>
        <w:t>with c</w:t>
      </w:r>
      <w:r w:rsidR="00CB2F19" w:rsidRPr="004414D2">
        <w:rPr>
          <w:sz w:val="22"/>
          <w:szCs w:val="22"/>
        </w:rPr>
        <w:t xml:space="preserve">oncentration in </w:t>
      </w:r>
      <w:r w:rsidR="00F65ED2">
        <w:rPr>
          <w:sz w:val="22"/>
          <w:szCs w:val="22"/>
        </w:rPr>
        <w:t>Sociology- still attending</w:t>
      </w:r>
    </w:p>
    <w:p w:rsidR="00BC3F59" w:rsidRPr="004414D2" w:rsidRDefault="00BC3F59" w:rsidP="009D7D50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Tunxis Community College, Farmington, CT</w:t>
      </w:r>
    </w:p>
    <w:p w:rsidR="003D632F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Associate of Science</w:t>
      </w:r>
    </w:p>
    <w:p w:rsidR="009D7D50" w:rsidRPr="004414D2" w:rsidRDefault="003D632F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Major:</w:t>
      </w:r>
      <w:r w:rsidR="00EE736C">
        <w:rPr>
          <w:sz w:val="22"/>
          <w:szCs w:val="22"/>
        </w:rPr>
        <w:t xml:space="preserve"> Human Services </w:t>
      </w:r>
      <w:r w:rsidR="007A38A0">
        <w:rPr>
          <w:sz w:val="22"/>
          <w:szCs w:val="22"/>
        </w:rPr>
        <w:t xml:space="preserve"> </w:t>
      </w:r>
    </w:p>
    <w:p w:rsidR="009D7D50" w:rsidRPr="004414D2" w:rsidRDefault="009D7D50" w:rsidP="009D7D50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 xml:space="preserve">University of Connecticut, Hartford, CT </w:t>
      </w:r>
    </w:p>
    <w:p w:rsidR="009D7D50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Paralegal Civ</w:t>
      </w:r>
      <w:r w:rsidR="00EE736C">
        <w:rPr>
          <w:sz w:val="22"/>
          <w:szCs w:val="22"/>
        </w:rPr>
        <w:t xml:space="preserve">il Litigation Certificate </w:t>
      </w:r>
    </w:p>
    <w:p w:rsidR="00450899" w:rsidRDefault="00450899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D7D50" w:rsidRPr="00CD1748" w:rsidRDefault="009D7D50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>Community Outreach</w:t>
      </w:r>
    </w:p>
    <w:p w:rsidR="00806179" w:rsidRPr="004414D2" w:rsidRDefault="00806179" w:rsidP="00806179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Connecticut Bar Association/CT Legal Services- Family Law Paralegal (Volunteer)</w:t>
      </w:r>
    </w:p>
    <w:p w:rsidR="00806179" w:rsidRDefault="00806179" w:rsidP="00806179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Pro Bono Honor Roll (2007 &amp; 2008)</w:t>
      </w:r>
    </w:p>
    <w:p w:rsidR="00332328" w:rsidRDefault="00332328" w:rsidP="00806179">
      <w:pPr>
        <w:autoSpaceDE w:val="0"/>
        <w:autoSpaceDN w:val="0"/>
        <w:adjustRightInd w:val="0"/>
        <w:rPr>
          <w:sz w:val="22"/>
          <w:szCs w:val="22"/>
        </w:rPr>
      </w:pPr>
    </w:p>
    <w:p w:rsidR="0080542B" w:rsidRPr="004414D2" w:rsidRDefault="0080542B" w:rsidP="0080542B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 xml:space="preserve">South Park Inn Homeless Shelter, Hartford, CT </w:t>
      </w:r>
      <w:r w:rsidR="0095227E">
        <w:rPr>
          <w:sz w:val="22"/>
          <w:szCs w:val="22"/>
        </w:rPr>
        <w:t>(2009)</w:t>
      </w:r>
    </w:p>
    <w:p w:rsidR="002453E1" w:rsidRDefault="0080542B" w:rsidP="00806179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Resid</w:t>
      </w:r>
      <w:r w:rsidR="0095227E">
        <w:rPr>
          <w:sz w:val="22"/>
          <w:szCs w:val="22"/>
        </w:rPr>
        <w:t>ential Aide (Volunteer)</w:t>
      </w:r>
    </w:p>
    <w:p w:rsidR="002678E1" w:rsidRDefault="002678E1" w:rsidP="00806179">
      <w:pPr>
        <w:autoSpaceDE w:val="0"/>
        <w:autoSpaceDN w:val="0"/>
        <w:adjustRightInd w:val="0"/>
        <w:rPr>
          <w:sz w:val="22"/>
          <w:szCs w:val="22"/>
        </w:rPr>
      </w:pPr>
    </w:p>
    <w:p w:rsidR="00E92147" w:rsidRPr="004414D2" w:rsidRDefault="002678E1" w:rsidP="009D7D5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Tahoma" w:hAnsi="Tahoma" w:cs="Tahoma"/>
          <w:color w:val="444444"/>
          <w:sz w:val="20"/>
          <w:szCs w:val="20"/>
        </w:rPr>
        <w:t>    </w:t>
      </w:r>
      <w:r>
        <w:rPr>
          <w:rFonts w:ascii="Tahoma" w:hAnsi="Tahoma" w:cs="Tahoma"/>
          <w:color w:val="444444"/>
          <w:sz w:val="20"/>
          <w:szCs w:val="20"/>
        </w:rPr>
        <w:br/>
      </w:r>
    </w:p>
    <w:p w:rsidR="007559CD" w:rsidRPr="004414D2" w:rsidRDefault="007559CD" w:rsidP="009D7D5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7559CD" w:rsidRPr="004414D2" w:rsidSect="009D7D50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B3BCB"/>
    <w:multiLevelType w:val="multilevel"/>
    <w:tmpl w:val="1B6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5614A"/>
    <w:multiLevelType w:val="multilevel"/>
    <w:tmpl w:val="3CC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B30B8"/>
    <w:multiLevelType w:val="multilevel"/>
    <w:tmpl w:val="44D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DF"/>
    <w:rsid w:val="00000499"/>
    <w:rsid w:val="00000A63"/>
    <w:rsid w:val="0000175A"/>
    <w:rsid w:val="00002B10"/>
    <w:rsid w:val="00002CC8"/>
    <w:rsid w:val="00003DAB"/>
    <w:rsid w:val="00007F06"/>
    <w:rsid w:val="00010733"/>
    <w:rsid w:val="000121BC"/>
    <w:rsid w:val="0001254B"/>
    <w:rsid w:val="00017C4F"/>
    <w:rsid w:val="00020079"/>
    <w:rsid w:val="00021220"/>
    <w:rsid w:val="00024202"/>
    <w:rsid w:val="0002516D"/>
    <w:rsid w:val="00032780"/>
    <w:rsid w:val="00032A92"/>
    <w:rsid w:val="00036375"/>
    <w:rsid w:val="00040221"/>
    <w:rsid w:val="00044FD0"/>
    <w:rsid w:val="00047789"/>
    <w:rsid w:val="00054770"/>
    <w:rsid w:val="000550F8"/>
    <w:rsid w:val="00055890"/>
    <w:rsid w:val="000562ED"/>
    <w:rsid w:val="0006569D"/>
    <w:rsid w:val="00067663"/>
    <w:rsid w:val="00067734"/>
    <w:rsid w:val="00067A28"/>
    <w:rsid w:val="000716F3"/>
    <w:rsid w:val="000811EE"/>
    <w:rsid w:val="00082F99"/>
    <w:rsid w:val="00086B16"/>
    <w:rsid w:val="0009514E"/>
    <w:rsid w:val="00097CD6"/>
    <w:rsid w:val="000A2708"/>
    <w:rsid w:val="000B7A69"/>
    <w:rsid w:val="000C2ABA"/>
    <w:rsid w:val="000C3188"/>
    <w:rsid w:val="000C477F"/>
    <w:rsid w:val="000C6C58"/>
    <w:rsid w:val="000D0D2F"/>
    <w:rsid w:val="000D6CA7"/>
    <w:rsid w:val="000E1A4D"/>
    <w:rsid w:val="000E2F1C"/>
    <w:rsid w:val="000E4D61"/>
    <w:rsid w:val="000E6A97"/>
    <w:rsid w:val="000F34BC"/>
    <w:rsid w:val="000F6501"/>
    <w:rsid w:val="000F65E2"/>
    <w:rsid w:val="00100267"/>
    <w:rsid w:val="0010311F"/>
    <w:rsid w:val="001032C3"/>
    <w:rsid w:val="00103A64"/>
    <w:rsid w:val="001057D5"/>
    <w:rsid w:val="00114113"/>
    <w:rsid w:val="001158F8"/>
    <w:rsid w:val="0011741F"/>
    <w:rsid w:val="00117D9D"/>
    <w:rsid w:val="00124D5A"/>
    <w:rsid w:val="00125013"/>
    <w:rsid w:val="00126EEF"/>
    <w:rsid w:val="001270C2"/>
    <w:rsid w:val="001274B3"/>
    <w:rsid w:val="0013057B"/>
    <w:rsid w:val="00131328"/>
    <w:rsid w:val="00137E83"/>
    <w:rsid w:val="00141B11"/>
    <w:rsid w:val="001440AC"/>
    <w:rsid w:val="0014496D"/>
    <w:rsid w:val="0014500C"/>
    <w:rsid w:val="00146EDD"/>
    <w:rsid w:val="00150E96"/>
    <w:rsid w:val="00154718"/>
    <w:rsid w:val="00156D49"/>
    <w:rsid w:val="00157BC0"/>
    <w:rsid w:val="0016337C"/>
    <w:rsid w:val="00164F51"/>
    <w:rsid w:val="00166F46"/>
    <w:rsid w:val="00173402"/>
    <w:rsid w:val="001754C1"/>
    <w:rsid w:val="00177B47"/>
    <w:rsid w:val="001818A0"/>
    <w:rsid w:val="001833E6"/>
    <w:rsid w:val="001902D3"/>
    <w:rsid w:val="0019452D"/>
    <w:rsid w:val="001949BB"/>
    <w:rsid w:val="00194E82"/>
    <w:rsid w:val="0019574F"/>
    <w:rsid w:val="001A0A28"/>
    <w:rsid w:val="001A44D0"/>
    <w:rsid w:val="001A44E1"/>
    <w:rsid w:val="001A746B"/>
    <w:rsid w:val="001B4B5A"/>
    <w:rsid w:val="001C0253"/>
    <w:rsid w:val="001C03E0"/>
    <w:rsid w:val="001D138A"/>
    <w:rsid w:val="001D27F9"/>
    <w:rsid w:val="001D3813"/>
    <w:rsid w:val="001D3D10"/>
    <w:rsid w:val="001D4891"/>
    <w:rsid w:val="001D6F22"/>
    <w:rsid w:val="001E163F"/>
    <w:rsid w:val="001E3087"/>
    <w:rsid w:val="001E35B9"/>
    <w:rsid w:val="001E4611"/>
    <w:rsid w:val="001E4844"/>
    <w:rsid w:val="001E7D38"/>
    <w:rsid w:val="001F0A79"/>
    <w:rsid w:val="001F1728"/>
    <w:rsid w:val="001F2250"/>
    <w:rsid w:val="001F4CDD"/>
    <w:rsid w:val="001F6613"/>
    <w:rsid w:val="001F7735"/>
    <w:rsid w:val="001F7F41"/>
    <w:rsid w:val="00201C00"/>
    <w:rsid w:val="00201D5F"/>
    <w:rsid w:val="00206B5B"/>
    <w:rsid w:val="00207B08"/>
    <w:rsid w:val="002118CC"/>
    <w:rsid w:val="00212B73"/>
    <w:rsid w:val="00212FA9"/>
    <w:rsid w:val="0022227E"/>
    <w:rsid w:val="00222501"/>
    <w:rsid w:val="00227F25"/>
    <w:rsid w:val="00231D55"/>
    <w:rsid w:val="00235F09"/>
    <w:rsid w:val="002369B3"/>
    <w:rsid w:val="002372F8"/>
    <w:rsid w:val="002453E1"/>
    <w:rsid w:val="0025044C"/>
    <w:rsid w:val="00250ED4"/>
    <w:rsid w:val="00256379"/>
    <w:rsid w:val="00257E8B"/>
    <w:rsid w:val="0026101C"/>
    <w:rsid w:val="002618B3"/>
    <w:rsid w:val="00261FA0"/>
    <w:rsid w:val="002678E1"/>
    <w:rsid w:val="00272186"/>
    <w:rsid w:val="00275382"/>
    <w:rsid w:val="00276029"/>
    <w:rsid w:val="00276931"/>
    <w:rsid w:val="00280B3C"/>
    <w:rsid w:val="00284CF4"/>
    <w:rsid w:val="00285985"/>
    <w:rsid w:val="00295ECC"/>
    <w:rsid w:val="00296EDA"/>
    <w:rsid w:val="002A1EA1"/>
    <w:rsid w:val="002A28B0"/>
    <w:rsid w:val="002A7651"/>
    <w:rsid w:val="002A77F9"/>
    <w:rsid w:val="002B051E"/>
    <w:rsid w:val="002B2E62"/>
    <w:rsid w:val="002B7A5D"/>
    <w:rsid w:val="002B7D6D"/>
    <w:rsid w:val="002C0418"/>
    <w:rsid w:val="002C13FE"/>
    <w:rsid w:val="002C160E"/>
    <w:rsid w:val="002C5493"/>
    <w:rsid w:val="002D15C2"/>
    <w:rsid w:val="002D2560"/>
    <w:rsid w:val="002D3053"/>
    <w:rsid w:val="002D76B8"/>
    <w:rsid w:val="002D7864"/>
    <w:rsid w:val="002E151D"/>
    <w:rsid w:val="002E20EB"/>
    <w:rsid w:val="002F065C"/>
    <w:rsid w:val="002F2777"/>
    <w:rsid w:val="002F6251"/>
    <w:rsid w:val="002F7872"/>
    <w:rsid w:val="00304DCC"/>
    <w:rsid w:val="0030584C"/>
    <w:rsid w:val="00310A90"/>
    <w:rsid w:val="00311D5A"/>
    <w:rsid w:val="00312A4C"/>
    <w:rsid w:val="00314C18"/>
    <w:rsid w:val="003165B8"/>
    <w:rsid w:val="0031748A"/>
    <w:rsid w:val="003174A2"/>
    <w:rsid w:val="00317560"/>
    <w:rsid w:val="003176EC"/>
    <w:rsid w:val="003223FF"/>
    <w:rsid w:val="00324B18"/>
    <w:rsid w:val="00332328"/>
    <w:rsid w:val="00334712"/>
    <w:rsid w:val="00336C7D"/>
    <w:rsid w:val="003404DC"/>
    <w:rsid w:val="00340DF1"/>
    <w:rsid w:val="0034355E"/>
    <w:rsid w:val="003469C9"/>
    <w:rsid w:val="0035253A"/>
    <w:rsid w:val="00352BB1"/>
    <w:rsid w:val="00352D63"/>
    <w:rsid w:val="00352DED"/>
    <w:rsid w:val="003564FB"/>
    <w:rsid w:val="00356902"/>
    <w:rsid w:val="0035763A"/>
    <w:rsid w:val="0036118C"/>
    <w:rsid w:val="003624C4"/>
    <w:rsid w:val="00366D3F"/>
    <w:rsid w:val="00367B3A"/>
    <w:rsid w:val="0037709B"/>
    <w:rsid w:val="003834DD"/>
    <w:rsid w:val="003874E6"/>
    <w:rsid w:val="0038780E"/>
    <w:rsid w:val="00394E5F"/>
    <w:rsid w:val="0039722F"/>
    <w:rsid w:val="003A0CD6"/>
    <w:rsid w:val="003A1E6B"/>
    <w:rsid w:val="003A2FD5"/>
    <w:rsid w:val="003A3AE0"/>
    <w:rsid w:val="003A5536"/>
    <w:rsid w:val="003A5EB8"/>
    <w:rsid w:val="003B6723"/>
    <w:rsid w:val="003C2C21"/>
    <w:rsid w:val="003C6443"/>
    <w:rsid w:val="003D4C8E"/>
    <w:rsid w:val="003D632F"/>
    <w:rsid w:val="003E1D2A"/>
    <w:rsid w:val="003E1D93"/>
    <w:rsid w:val="003E4A77"/>
    <w:rsid w:val="003E6D82"/>
    <w:rsid w:val="003F17B0"/>
    <w:rsid w:val="003F1CAF"/>
    <w:rsid w:val="003F1CCE"/>
    <w:rsid w:val="003F587A"/>
    <w:rsid w:val="003F70B9"/>
    <w:rsid w:val="003F74EE"/>
    <w:rsid w:val="003F7DB8"/>
    <w:rsid w:val="00401617"/>
    <w:rsid w:val="004062E4"/>
    <w:rsid w:val="00411BE1"/>
    <w:rsid w:val="00412E51"/>
    <w:rsid w:val="00421402"/>
    <w:rsid w:val="00422FA3"/>
    <w:rsid w:val="0042432F"/>
    <w:rsid w:val="00426C07"/>
    <w:rsid w:val="00426C65"/>
    <w:rsid w:val="00430995"/>
    <w:rsid w:val="0043170A"/>
    <w:rsid w:val="00434059"/>
    <w:rsid w:val="00436244"/>
    <w:rsid w:val="004414D2"/>
    <w:rsid w:val="004427E0"/>
    <w:rsid w:val="00442B8A"/>
    <w:rsid w:val="00450899"/>
    <w:rsid w:val="004511ED"/>
    <w:rsid w:val="00452BC2"/>
    <w:rsid w:val="00455E41"/>
    <w:rsid w:val="00456EE7"/>
    <w:rsid w:val="00460352"/>
    <w:rsid w:val="00460377"/>
    <w:rsid w:val="00462254"/>
    <w:rsid w:val="00465D7E"/>
    <w:rsid w:val="00466DF0"/>
    <w:rsid w:val="00474330"/>
    <w:rsid w:val="0047499E"/>
    <w:rsid w:val="00474E15"/>
    <w:rsid w:val="00480CD7"/>
    <w:rsid w:val="00480F32"/>
    <w:rsid w:val="00481E85"/>
    <w:rsid w:val="00484E33"/>
    <w:rsid w:val="00486A75"/>
    <w:rsid w:val="00493048"/>
    <w:rsid w:val="00494BF8"/>
    <w:rsid w:val="00494DD4"/>
    <w:rsid w:val="004A217B"/>
    <w:rsid w:val="004A4534"/>
    <w:rsid w:val="004B1F2A"/>
    <w:rsid w:val="004B3874"/>
    <w:rsid w:val="004B5CF2"/>
    <w:rsid w:val="004B600A"/>
    <w:rsid w:val="004B7667"/>
    <w:rsid w:val="004C15F7"/>
    <w:rsid w:val="004C17E8"/>
    <w:rsid w:val="004C19F0"/>
    <w:rsid w:val="004C19F9"/>
    <w:rsid w:val="004C457D"/>
    <w:rsid w:val="004D1FC3"/>
    <w:rsid w:val="004D20A9"/>
    <w:rsid w:val="004D3558"/>
    <w:rsid w:val="004F1E71"/>
    <w:rsid w:val="004F49F3"/>
    <w:rsid w:val="004F60E6"/>
    <w:rsid w:val="0050498D"/>
    <w:rsid w:val="00506E8F"/>
    <w:rsid w:val="005071F8"/>
    <w:rsid w:val="00512423"/>
    <w:rsid w:val="00512C13"/>
    <w:rsid w:val="00513559"/>
    <w:rsid w:val="00514265"/>
    <w:rsid w:val="00517310"/>
    <w:rsid w:val="00517839"/>
    <w:rsid w:val="00520C11"/>
    <w:rsid w:val="00521D94"/>
    <w:rsid w:val="0052477E"/>
    <w:rsid w:val="005254B4"/>
    <w:rsid w:val="0052744E"/>
    <w:rsid w:val="00530DCF"/>
    <w:rsid w:val="00534CA0"/>
    <w:rsid w:val="0053689B"/>
    <w:rsid w:val="005370BB"/>
    <w:rsid w:val="005514F5"/>
    <w:rsid w:val="00551623"/>
    <w:rsid w:val="0055360A"/>
    <w:rsid w:val="00554791"/>
    <w:rsid w:val="00554F3D"/>
    <w:rsid w:val="005567F5"/>
    <w:rsid w:val="005572C8"/>
    <w:rsid w:val="00571012"/>
    <w:rsid w:val="00571CEA"/>
    <w:rsid w:val="00573CD6"/>
    <w:rsid w:val="00574A33"/>
    <w:rsid w:val="00575973"/>
    <w:rsid w:val="00575FFF"/>
    <w:rsid w:val="00580783"/>
    <w:rsid w:val="005810BF"/>
    <w:rsid w:val="00583DEB"/>
    <w:rsid w:val="0058442D"/>
    <w:rsid w:val="005854BB"/>
    <w:rsid w:val="00587163"/>
    <w:rsid w:val="00587C6B"/>
    <w:rsid w:val="00597751"/>
    <w:rsid w:val="005A314D"/>
    <w:rsid w:val="005A51BD"/>
    <w:rsid w:val="005C0F21"/>
    <w:rsid w:val="005C14F1"/>
    <w:rsid w:val="005C202A"/>
    <w:rsid w:val="005C23B4"/>
    <w:rsid w:val="005C27B2"/>
    <w:rsid w:val="005C48CA"/>
    <w:rsid w:val="005C592D"/>
    <w:rsid w:val="005C6749"/>
    <w:rsid w:val="005D0086"/>
    <w:rsid w:val="005D10D3"/>
    <w:rsid w:val="005D30A2"/>
    <w:rsid w:val="005D7D56"/>
    <w:rsid w:val="005D7E5D"/>
    <w:rsid w:val="005E015C"/>
    <w:rsid w:val="005E01D8"/>
    <w:rsid w:val="005E24BF"/>
    <w:rsid w:val="005E2C29"/>
    <w:rsid w:val="005E4B91"/>
    <w:rsid w:val="005E6366"/>
    <w:rsid w:val="005F18A3"/>
    <w:rsid w:val="005F5D4B"/>
    <w:rsid w:val="0060023C"/>
    <w:rsid w:val="00600B53"/>
    <w:rsid w:val="00601719"/>
    <w:rsid w:val="00602A26"/>
    <w:rsid w:val="00603191"/>
    <w:rsid w:val="00607E3C"/>
    <w:rsid w:val="0061069F"/>
    <w:rsid w:val="00623019"/>
    <w:rsid w:val="006257C2"/>
    <w:rsid w:val="00627272"/>
    <w:rsid w:val="00631725"/>
    <w:rsid w:val="0063188D"/>
    <w:rsid w:val="00640D98"/>
    <w:rsid w:val="00645008"/>
    <w:rsid w:val="006452BE"/>
    <w:rsid w:val="00645A80"/>
    <w:rsid w:val="00646877"/>
    <w:rsid w:val="00646984"/>
    <w:rsid w:val="00647571"/>
    <w:rsid w:val="00652542"/>
    <w:rsid w:val="00657C62"/>
    <w:rsid w:val="006674CA"/>
    <w:rsid w:val="00677050"/>
    <w:rsid w:val="0067730F"/>
    <w:rsid w:val="00680554"/>
    <w:rsid w:val="0068126E"/>
    <w:rsid w:val="00683BD0"/>
    <w:rsid w:val="0068545A"/>
    <w:rsid w:val="0069041A"/>
    <w:rsid w:val="00690B97"/>
    <w:rsid w:val="006912EB"/>
    <w:rsid w:val="006929E3"/>
    <w:rsid w:val="00693A2E"/>
    <w:rsid w:val="006963C6"/>
    <w:rsid w:val="006A118C"/>
    <w:rsid w:val="006A1C52"/>
    <w:rsid w:val="006A220A"/>
    <w:rsid w:val="006A360A"/>
    <w:rsid w:val="006A5B1B"/>
    <w:rsid w:val="006A7A10"/>
    <w:rsid w:val="006B113C"/>
    <w:rsid w:val="006B14BE"/>
    <w:rsid w:val="006B2084"/>
    <w:rsid w:val="006B4342"/>
    <w:rsid w:val="006B5BFC"/>
    <w:rsid w:val="006C08C4"/>
    <w:rsid w:val="006C0C07"/>
    <w:rsid w:val="006C4332"/>
    <w:rsid w:val="006C57FF"/>
    <w:rsid w:val="006C5BFE"/>
    <w:rsid w:val="006C798F"/>
    <w:rsid w:val="006C7B3A"/>
    <w:rsid w:val="006E0411"/>
    <w:rsid w:val="006E2074"/>
    <w:rsid w:val="006E2545"/>
    <w:rsid w:val="006F496F"/>
    <w:rsid w:val="007059BC"/>
    <w:rsid w:val="0071264C"/>
    <w:rsid w:val="00713022"/>
    <w:rsid w:val="00713E84"/>
    <w:rsid w:val="00722C48"/>
    <w:rsid w:val="00723217"/>
    <w:rsid w:val="007247A3"/>
    <w:rsid w:val="007247C6"/>
    <w:rsid w:val="00740DD3"/>
    <w:rsid w:val="00740F98"/>
    <w:rsid w:val="00746ABC"/>
    <w:rsid w:val="00752153"/>
    <w:rsid w:val="007552BA"/>
    <w:rsid w:val="007559CD"/>
    <w:rsid w:val="00756A7D"/>
    <w:rsid w:val="00767744"/>
    <w:rsid w:val="00767821"/>
    <w:rsid w:val="00775382"/>
    <w:rsid w:val="00776298"/>
    <w:rsid w:val="00787B2C"/>
    <w:rsid w:val="007910A0"/>
    <w:rsid w:val="00791ED2"/>
    <w:rsid w:val="00792C91"/>
    <w:rsid w:val="00796134"/>
    <w:rsid w:val="007A1148"/>
    <w:rsid w:val="007A1F46"/>
    <w:rsid w:val="007A38A0"/>
    <w:rsid w:val="007A4CB6"/>
    <w:rsid w:val="007B1CBC"/>
    <w:rsid w:val="007B3E4B"/>
    <w:rsid w:val="007C251A"/>
    <w:rsid w:val="007C321F"/>
    <w:rsid w:val="007C733C"/>
    <w:rsid w:val="007C7EFD"/>
    <w:rsid w:val="007D0606"/>
    <w:rsid w:val="007D0F2A"/>
    <w:rsid w:val="007D2519"/>
    <w:rsid w:val="007D2604"/>
    <w:rsid w:val="007D4830"/>
    <w:rsid w:val="007D6E20"/>
    <w:rsid w:val="007E07B0"/>
    <w:rsid w:val="007E305A"/>
    <w:rsid w:val="007E650A"/>
    <w:rsid w:val="007E6BFD"/>
    <w:rsid w:val="007F0CDA"/>
    <w:rsid w:val="007F1118"/>
    <w:rsid w:val="007F7B25"/>
    <w:rsid w:val="00803D2C"/>
    <w:rsid w:val="0080542B"/>
    <w:rsid w:val="00806179"/>
    <w:rsid w:val="00810883"/>
    <w:rsid w:val="0081479C"/>
    <w:rsid w:val="00814B10"/>
    <w:rsid w:val="00815398"/>
    <w:rsid w:val="008223AC"/>
    <w:rsid w:val="00823D83"/>
    <w:rsid w:val="008260C5"/>
    <w:rsid w:val="00826727"/>
    <w:rsid w:val="00827A16"/>
    <w:rsid w:val="0083018D"/>
    <w:rsid w:val="00835291"/>
    <w:rsid w:val="00835897"/>
    <w:rsid w:val="008370FA"/>
    <w:rsid w:val="00840012"/>
    <w:rsid w:val="00851846"/>
    <w:rsid w:val="00851FAE"/>
    <w:rsid w:val="0085202D"/>
    <w:rsid w:val="00852828"/>
    <w:rsid w:val="00861C77"/>
    <w:rsid w:val="00862C2C"/>
    <w:rsid w:val="00863FB9"/>
    <w:rsid w:val="00865811"/>
    <w:rsid w:val="008666BF"/>
    <w:rsid w:val="00867976"/>
    <w:rsid w:val="00870D23"/>
    <w:rsid w:val="00871252"/>
    <w:rsid w:val="00871C7B"/>
    <w:rsid w:val="00873CE6"/>
    <w:rsid w:val="008767AF"/>
    <w:rsid w:val="00882EC8"/>
    <w:rsid w:val="008847B7"/>
    <w:rsid w:val="008849B3"/>
    <w:rsid w:val="00885CFD"/>
    <w:rsid w:val="00886632"/>
    <w:rsid w:val="008914EF"/>
    <w:rsid w:val="00893ACD"/>
    <w:rsid w:val="008953C8"/>
    <w:rsid w:val="008960AF"/>
    <w:rsid w:val="00896CD4"/>
    <w:rsid w:val="008A0C02"/>
    <w:rsid w:val="008A465F"/>
    <w:rsid w:val="008B23E3"/>
    <w:rsid w:val="008B5AB7"/>
    <w:rsid w:val="008C2175"/>
    <w:rsid w:val="008C4510"/>
    <w:rsid w:val="008C458A"/>
    <w:rsid w:val="008D1A63"/>
    <w:rsid w:val="008D3F91"/>
    <w:rsid w:val="008E24B8"/>
    <w:rsid w:val="008E5C55"/>
    <w:rsid w:val="008F50A8"/>
    <w:rsid w:val="008F630D"/>
    <w:rsid w:val="00903B61"/>
    <w:rsid w:val="0090466E"/>
    <w:rsid w:val="0090467D"/>
    <w:rsid w:val="00915623"/>
    <w:rsid w:val="00916DBB"/>
    <w:rsid w:val="009257A7"/>
    <w:rsid w:val="00927AF3"/>
    <w:rsid w:val="009410CA"/>
    <w:rsid w:val="00942640"/>
    <w:rsid w:val="009454F3"/>
    <w:rsid w:val="00945B7F"/>
    <w:rsid w:val="009460C2"/>
    <w:rsid w:val="00947B2D"/>
    <w:rsid w:val="0095227E"/>
    <w:rsid w:val="009572A5"/>
    <w:rsid w:val="0096013B"/>
    <w:rsid w:val="00960299"/>
    <w:rsid w:val="00961135"/>
    <w:rsid w:val="00963977"/>
    <w:rsid w:val="009640CB"/>
    <w:rsid w:val="0096434B"/>
    <w:rsid w:val="00965229"/>
    <w:rsid w:val="009704C6"/>
    <w:rsid w:val="0097066F"/>
    <w:rsid w:val="00973AA4"/>
    <w:rsid w:val="00975AF7"/>
    <w:rsid w:val="00976A63"/>
    <w:rsid w:val="00976BAD"/>
    <w:rsid w:val="00981359"/>
    <w:rsid w:val="00981F82"/>
    <w:rsid w:val="00983F89"/>
    <w:rsid w:val="00984CB5"/>
    <w:rsid w:val="00986E17"/>
    <w:rsid w:val="00994042"/>
    <w:rsid w:val="009962C6"/>
    <w:rsid w:val="009976C8"/>
    <w:rsid w:val="009A0116"/>
    <w:rsid w:val="009A2F4B"/>
    <w:rsid w:val="009A5D6D"/>
    <w:rsid w:val="009A5F0D"/>
    <w:rsid w:val="009A7A4F"/>
    <w:rsid w:val="009B4481"/>
    <w:rsid w:val="009C4FA7"/>
    <w:rsid w:val="009C5756"/>
    <w:rsid w:val="009C677D"/>
    <w:rsid w:val="009D0825"/>
    <w:rsid w:val="009D5D8B"/>
    <w:rsid w:val="009D630E"/>
    <w:rsid w:val="009D6AD6"/>
    <w:rsid w:val="009D7902"/>
    <w:rsid w:val="009D7D50"/>
    <w:rsid w:val="009E2E2B"/>
    <w:rsid w:val="009E7C7E"/>
    <w:rsid w:val="009F0075"/>
    <w:rsid w:val="009F289C"/>
    <w:rsid w:val="009F35A6"/>
    <w:rsid w:val="009F41D6"/>
    <w:rsid w:val="00A0263F"/>
    <w:rsid w:val="00A03130"/>
    <w:rsid w:val="00A04EF7"/>
    <w:rsid w:val="00A07E1D"/>
    <w:rsid w:val="00A10F60"/>
    <w:rsid w:val="00A112A6"/>
    <w:rsid w:val="00A11A09"/>
    <w:rsid w:val="00A123C5"/>
    <w:rsid w:val="00A13A6F"/>
    <w:rsid w:val="00A14771"/>
    <w:rsid w:val="00A16976"/>
    <w:rsid w:val="00A17A92"/>
    <w:rsid w:val="00A221E9"/>
    <w:rsid w:val="00A2270D"/>
    <w:rsid w:val="00A23C7B"/>
    <w:rsid w:val="00A249DE"/>
    <w:rsid w:val="00A256CB"/>
    <w:rsid w:val="00A317BF"/>
    <w:rsid w:val="00A31894"/>
    <w:rsid w:val="00A329A7"/>
    <w:rsid w:val="00A3616F"/>
    <w:rsid w:val="00A3619B"/>
    <w:rsid w:val="00A370DA"/>
    <w:rsid w:val="00A3774C"/>
    <w:rsid w:val="00A412ED"/>
    <w:rsid w:val="00A47257"/>
    <w:rsid w:val="00A52FD9"/>
    <w:rsid w:val="00A572A7"/>
    <w:rsid w:val="00A60015"/>
    <w:rsid w:val="00A65B9A"/>
    <w:rsid w:val="00A72A4F"/>
    <w:rsid w:val="00A81ADC"/>
    <w:rsid w:val="00A83E24"/>
    <w:rsid w:val="00A8554D"/>
    <w:rsid w:val="00A933F1"/>
    <w:rsid w:val="00AA3430"/>
    <w:rsid w:val="00AA3F9A"/>
    <w:rsid w:val="00AA44C9"/>
    <w:rsid w:val="00AB0A92"/>
    <w:rsid w:val="00AB1140"/>
    <w:rsid w:val="00AB24B8"/>
    <w:rsid w:val="00AB4D6D"/>
    <w:rsid w:val="00AB7AE4"/>
    <w:rsid w:val="00AB7BB6"/>
    <w:rsid w:val="00AC22E8"/>
    <w:rsid w:val="00AC2776"/>
    <w:rsid w:val="00AC41E0"/>
    <w:rsid w:val="00AC5D14"/>
    <w:rsid w:val="00AC6142"/>
    <w:rsid w:val="00AC7402"/>
    <w:rsid w:val="00AD19B9"/>
    <w:rsid w:val="00AD1CD5"/>
    <w:rsid w:val="00AD50FB"/>
    <w:rsid w:val="00AD5870"/>
    <w:rsid w:val="00AD69AC"/>
    <w:rsid w:val="00AE3B7D"/>
    <w:rsid w:val="00AE3DEB"/>
    <w:rsid w:val="00AF0066"/>
    <w:rsid w:val="00AF0FC0"/>
    <w:rsid w:val="00AF1460"/>
    <w:rsid w:val="00AF14A2"/>
    <w:rsid w:val="00AF69BF"/>
    <w:rsid w:val="00AF7EEE"/>
    <w:rsid w:val="00B017CC"/>
    <w:rsid w:val="00B02C1B"/>
    <w:rsid w:val="00B02D7F"/>
    <w:rsid w:val="00B03890"/>
    <w:rsid w:val="00B03BC6"/>
    <w:rsid w:val="00B03C38"/>
    <w:rsid w:val="00B05D48"/>
    <w:rsid w:val="00B05D99"/>
    <w:rsid w:val="00B0747C"/>
    <w:rsid w:val="00B1072B"/>
    <w:rsid w:val="00B1572E"/>
    <w:rsid w:val="00B16F99"/>
    <w:rsid w:val="00B17520"/>
    <w:rsid w:val="00B178E3"/>
    <w:rsid w:val="00B17C0B"/>
    <w:rsid w:val="00B209DE"/>
    <w:rsid w:val="00B30863"/>
    <w:rsid w:val="00B30C77"/>
    <w:rsid w:val="00B33E1E"/>
    <w:rsid w:val="00B37D58"/>
    <w:rsid w:val="00B4044C"/>
    <w:rsid w:val="00B41242"/>
    <w:rsid w:val="00B41643"/>
    <w:rsid w:val="00B43459"/>
    <w:rsid w:val="00B45471"/>
    <w:rsid w:val="00B46F6C"/>
    <w:rsid w:val="00B5054A"/>
    <w:rsid w:val="00B66A02"/>
    <w:rsid w:val="00B67E0C"/>
    <w:rsid w:val="00B70508"/>
    <w:rsid w:val="00B7138A"/>
    <w:rsid w:val="00B772BC"/>
    <w:rsid w:val="00B77857"/>
    <w:rsid w:val="00B77F4B"/>
    <w:rsid w:val="00B81619"/>
    <w:rsid w:val="00B9281B"/>
    <w:rsid w:val="00BA3890"/>
    <w:rsid w:val="00BA608D"/>
    <w:rsid w:val="00BA61A5"/>
    <w:rsid w:val="00BB167E"/>
    <w:rsid w:val="00BB27FD"/>
    <w:rsid w:val="00BC3F59"/>
    <w:rsid w:val="00BC4B96"/>
    <w:rsid w:val="00BC5A9C"/>
    <w:rsid w:val="00BC7580"/>
    <w:rsid w:val="00BC7809"/>
    <w:rsid w:val="00BD6B7F"/>
    <w:rsid w:val="00BE06DF"/>
    <w:rsid w:val="00BE24E0"/>
    <w:rsid w:val="00BE35E3"/>
    <w:rsid w:val="00BE38AF"/>
    <w:rsid w:val="00BE4DEA"/>
    <w:rsid w:val="00BE6B03"/>
    <w:rsid w:val="00BF4717"/>
    <w:rsid w:val="00BF6B69"/>
    <w:rsid w:val="00BF7DB3"/>
    <w:rsid w:val="00C000D0"/>
    <w:rsid w:val="00C002C8"/>
    <w:rsid w:val="00C00CB5"/>
    <w:rsid w:val="00C016A2"/>
    <w:rsid w:val="00C01A6F"/>
    <w:rsid w:val="00C034EE"/>
    <w:rsid w:val="00C04E4D"/>
    <w:rsid w:val="00C056C1"/>
    <w:rsid w:val="00C061EF"/>
    <w:rsid w:val="00C10FA4"/>
    <w:rsid w:val="00C12D9F"/>
    <w:rsid w:val="00C14E67"/>
    <w:rsid w:val="00C16976"/>
    <w:rsid w:val="00C21484"/>
    <w:rsid w:val="00C224D7"/>
    <w:rsid w:val="00C22FF0"/>
    <w:rsid w:val="00C31C06"/>
    <w:rsid w:val="00C37AB0"/>
    <w:rsid w:val="00C601A1"/>
    <w:rsid w:val="00C6047F"/>
    <w:rsid w:val="00C6191A"/>
    <w:rsid w:val="00C648BA"/>
    <w:rsid w:val="00C70974"/>
    <w:rsid w:val="00C7145B"/>
    <w:rsid w:val="00C7427F"/>
    <w:rsid w:val="00C76EAD"/>
    <w:rsid w:val="00C7758C"/>
    <w:rsid w:val="00C7759C"/>
    <w:rsid w:val="00C8599A"/>
    <w:rsid w:val="00C93133"/>
    <w:rsid w:val="00C95431"/>
    <w:rsid w:val="00CA183C"/>
    <w:rsid w:val="00CA4AAD"/>
    <w:rsid w:val="00CA6D68"/>
    <w:rsid w:val="00CB2F19"/>
    <w:rsid w:val="00CB44FE"/>
    <w:rsid w:val="00CB7B0A"/>
    <w:rsid w:val="00CC0086"/>
    <w:rsid w:val="00CC0E8D"/>
    <w:rsid w:val="00CC2D4E"/>
    <w:rsid w:val="00CC3715"/>
    <w:rsid w:val="00CC6E29"/>
    <w:rsid w:val="00CC7183"/>
    <w:rsid w:val="00CD121E"/>
    <w:rsid w:val="00CD1748"/>
    <w:rsid w:val="00CD368E"/>
    <w:rsid w:val="00CE3B0A"/>
    <w:rsid w:val="00CE4FE4"/>
    <w:rsid w:val="00CE58D4"/>
    <w:rsid w:val="00CE6518"/>
    <w:rsid w:val="00CE69E5"/>
    <w:rsid w:val="00CF1D7D"/>
    <w:rsid w:val="00CF29AC"/>
    <w:rsid w:val="00CF3A16"/>
    <w:rsid w:val="00CF446F"/>
    <w:rsid w:val="00CF7327"/>
    <w:rsid w:val="00D03021"/>
    <w:rsid w:val="00D04BE6"/>
    <w:rsid w:val="00D06904"/>
    <w:rsid w:val="00D212D6"/>
    <w:rsid w:val="00D21B7D"/>
    <w:rsid w:val="00D2236A"/>
    <w:rsid w:val="00D22B51"/>
    <w:rsid w:val="00D26EBC"/>
    <w:rsid w:val="00D30299"/>
    <w:rsid w:val="00D32AF9"/>
    <w:rsid w:val="00D3392D"/>
    <w:rsid w:val="00D35889"/>
    <w:rsid w:val="00D358D4"/>
    <w:rsid w:val="00D35DD8"/>
    <w:rsid w:val="00D4041D"/>
    <w:rsid w:val="00D4069F"/>
    <w:rsid w:val="00D43974"/>
    <w:rsid w:val="00D44038"/>
    <w:rsid w:val="00D45516"/>
    <w:rsid w:val="00D50E07"/>
    <w:rsid w:val="00D5254A"/>
    <w:rsid w:val="00D54EDF"/>
    <w:rsid w:val="00D552DE"/>
    <w:rsid w:val="00D56B5F"/>
    <w:rsid w:val="00D5746D"/>
    <w:rsid w:val="00D57708"/>
    <w:rsid w:val="00D6311C"/>
    <w:rsid w:val="00D64039"/>
    <w:rsid w:val="00D649A1"/>
    <w:rsid w:val="00D64C37"/>
    <w:rsid w:val="00D75213"/>
    <w:rsid w:val="00D80727"/>
    <w:rsid w:val="00D80C47"/>
    <w:rsid w:val="00D80D12"/>
    <w:rsid w:val="00D90A81"/>
    <w:rsid w:val="00DA0D53"/>
    <w:rsid w:val="00DA50C7"/>
    <w:rsid w:val="00DA514E"/>
    <w:rsid w:val="00DA5295"/>
    <w:rsid w:val="00DB215C"/>
    <w:rsid w:val="00DB4A40"/>
    <w:rsid w:val="00DB6F4F"/>
    <w:rsid w:val="00DC0E98"/>
    <w:rsid w:val="00DC24A9"/>
    <w:rsid w:val="00DC28F9"/>
    <w:rsid w:val="00DC3353"/>
    <w:rsid w:val="00DC47BA"/>
    <w:rsid w:val="00DC65B8"/>
    <w:rsid w:val="00DC75CE"/>
    <w:rsid w:val="00DD0636"/>
    <w:rsid w:val="00DD1153"/>
    <w:rsid w:val="00DD2F99"/>
    <w:rsid w:val="00DE2AA7"/>
    <w:rsid w:val="00DE34D4"/>
    <w:rsid w:val="00DE680D"/>
    <w:rsid w:val="00DE7199"/>
    <w:rsid w:val="00DE7CEC"/>
    <w:rsid w:val="00DF2B3A"/>
    <w:rsid w:val="00DF399F"/>
    <w:rsid w:val="00DF4420"/>
    <w:rsid w:val="00DF6071"/>
    <w:rsid w:val="00E101D5"/>
    <w:rsid w:val="00E10C37"/>
    <w:rsid w:val="00E14CE6"/>
    <w:rsid w:val="00E1623E"/>
    <w:rsid w:val="00E1630E"/>
    <w:rsid w:val="00E1797F"/>
    <w:rsid w:val="00E17F67"/>
    <w:rsid w:val="00E21ED5"/>
    <w:rsid w:val="00E2754C"/>
    <w:rsid w:val="00E30B5B"/>
    <w:rsid w:val="00E315B5"/>
    <w:rsid w:val="00E33B72"/>
    <w:rsid w:val="00E34F09"/>
    <w:rsid w:val="00E42856"/>
    <w:rsid w:val="00E42D55"/>
    <w:rsid w:val="00E4376B"/>
    <w:rsid w:val="00E44D3F"/>
    <w:rsid w:val="00E44E4C"/>
    <w:rsid w:val="00E4578D"/>
    <w:rsid w:val="00E50F8D"/>
    <w:rsid w:val="00E523B4"/>
    <w:rsid w:val="00E52601"/>
    <w:rsid w:val="00E54AC1"/>
    <w:rsid w:val="00E55A20"/>
    <w:rsid w:val="00E56E89"/>
    <w:rsid w:val="00E6026A"/>
    <w:rsid w:val="00E6184D"/>
    <w:rsid w:val="00E668B4"/>
    <w:rsid w:val="00E73DE4"/>
    <w:rsid w:val="00E777AD"/>
    <w:rsid w:val="00E77DD4"/>
    <w:rsid w:val="00E80301"/>
    <w:rsid w:val="00E84891"/>
    <w:rsid w:val="00E85D61"/>
    <w:rsid w:val="00E865A9"/>
    <w:rsid w:val="00E8791F"/>
    <w:rsid w:val="00E90B88"/>
    <w:rsid w:val="00E915A3"/>
    <w:rsid w:val="00E91A8B"/>
    <w:rsid w:val="00E91B9E"/>
    <w:rsid w:val="00E92147"/>
    <w:rsid w:val="00E93B3D"/>
    <w:rsid w:val="00E949ED"/>
    <w:rsid w:val="00E975FA"/>
    <w:rsid w:val="00EA1B77"/>
    <w:rsid w:val="00EA3146"/>
    <w:rsid w:val="00EA43AF"/>
    <w:rsid w:val="00EA4B42"/>
    <w:rsid w:val="00EB0497"/>
    <w:rsid w:val="00EB2905"/>
    <w:rsid w:val="00EB5255"/>
    <w:rsid w:val="00EB6C89"/>
    <w:rsid w:val="00EB758C"/>
    <w:rsid w:val="00EC0FE2"/>
    <w:rsid w:val="00EC3B9F"/>
    <w:rsid w:val="00ED578B"/>
    <w:rsid w:val="00ED6C48"/>
    <w:rsid w:val="00EE736C"/>
    <w:rsid w:val="00EF3478"/>
    <w:rsid w:val="00EF5A6F"/>
    <w:rsid w:val="00EF5B58"/>
    <w:rsid w:val="00EF69AD"/>
    <w:rsid w:val="00F033EF"/>
    <w:rsid w:val="00F1245E"/>
    <w:rsid w:val="00F12903"/>
    <w:rsid w:val="00F145B9"/>
    <w:rsid w:val="00F14C54"/>
    <w:rsid w:val="00F15689"/>
    <w:rsid w:val="00F2245E"/>
    <w:rsid w:val="00F22823"/>
    <w:rsid w:val="00F3100F"/>
    <w:rsid w:val="00F31582"/>
    <w:rsid w:val="00F33E84"/>
    <w:rsid w:val="00F35FAB"/>
    <w:rsid w:val="00F3610A"/>
    <w:rsid w:val="00F36C3D"/>
    <w:rsid w:val="00F377F5"/>
    <w:rsid w:val="00F40048"/>
    <w:rsid w:val="00F40365"/>
    <w:rsid w:val="00F4071D"/>
    <w:rsid w:val="00F4074D"/>
    <w:rsid w:val="00F40F21"/>
    <w:rsid w:val="00F42DFB"/>
    <w:rsid w:val="00F42F8A"/>
    <w:rsid w:val="00F4373A"/>
    <w:rsid w:val="00F52409"/>
    <w:rsid w:val="00F56283"/>
    <w:rsid w:val="00F629D0"/>
    <w:rsid w:val="00F637D0"/>
    <w:rsid w:val="00F65ED2"/>
    <w:rsid w:val="00F70C72"/>
    <w:rsid w:val="00F71174"/>
    <w:rsid w:val="00F720A8"/>
    <w:rsid w:val="00F730C1"/>
    <w:rsid w:val="00F84CD9"/>
    <w:rsid w:val="00F86634"/>
    <w:rsid w:val="00F92518"/>
    <w:rsid w:val="00F92DD9"/>
    <w:rsid w:val="00F95CCD"/>
    <w:rsid w:val="00F95EC9"/>
    <w:rsid w:val="00FA00A5"/>
    <w:rsid w:val="00FA4147"/>
    <w:rsid w:val="00FA6C66"/>
    <w:rsid w:val="00FB2707"/>
    <w:rsid w:val="00FB3E2B"/>
    <w:rsid w:val="00FB6A57"/>
    <w:rsid w:val="00FC140F"/>
    <w:rsid w:val="00FC6E7A"/>
    <w:rsid w:val="00FC7A0F"/>
    <w:rsid w:val="00FD5062"/>
    <w:rsid w:val="00FE3FAB"/>
    <w:rsid w:val="00FE67D8"/>
    <w:rsid w:val="00FE6828"/>
    <w:rsid w:val="00FF01A7"/>
    <w:rsid w:val="00FF0BE0"/>
    <w:rsid w:val="00FF200E"/>
    <w:rsid w:val="00FF2617"/>
    <w:rsid w:val="00FF2E51"/>
    <w:rsid w:val="00FF4361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D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9D7D50"/>
  </w:style>
  <w:style w:type="character" w:customStyle="1" w:styleId="apple-style-span">
    <w:name w:val="apple-style-span"/>
    <w:rsid w:val="00EB758C"/>
  </w:style>
  <w:style w:type="paragraph" w:customStyle="1" w:styleId="operatortext">
    <w:name w:val="operatortext"/>
    <w:basedOn w:val="Normal"/>
    <w:rsid w:val="002453E1"/>
    <w:pPr>
      <w:spacing w:before="60" w:after="60"/>
    </w:pPr>
    <w:rPr>
      <w:rFonts w:ascii="Verdana" w:hAnsi="Verdana"/>
      <w:color w:val="3F3F3F"/>
      <w:sz w:val="17"/>
      <w:szCs w:val="17"/>
    </w:rPr>
  </w:style>
  <w:style w:type="character" w:customStyle="1" w:styleId="operatorname1">
    <w:name w:val="operatorname1"/>
    <w:rsid w:val="002453E1"/>
    <w:rPr>
      <w:rFonts w:ascii="Verdana" w:hAnsi="Verdana" w:hint="default"/>
      <w:b/>
      <w:bCs/>
      <w:i w:val="0"/>
      <w:iCs w:val="0"/>
      <w:color w:val="3F3F3F"/>
      <w:sz w:val="17"/>
      <w:szCs w:val="17"/>
    </w:rPr>
  </w:style>
  <w:style w:type="paragraph" w:customStyle="1" w:styleId="Default">
    <w:name w:val="Default"/>
    <w:rsid w:val="001270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2610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D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9D7D50"/>
  </w:style>
  <w:style w:type="character" w:customStyle="1" w:styleId="apple-style-span">
    <w:name w:val="apple-style-span"/>
    <w:rsid w:val="00EB758C"/>
  </w:style>
  <w:style w:type="paragraph" w:customStyle="1" w:styleId="operatortext">
    <w:name w:val="operatortext"/>
    <w:basedOn w:val="Normal"/>
    <w:rsid w:val="002453E1"/>
    <w:pPr>
      <w:spacing w:before="60" w:after="60"/>
    </w:pPr>
    <w:rPr>
      <w:rFonts w:ascii="Verdana" w:hAnsi="Verdana"/>
      <w:color w:val="3F3F3F"/>
      <w:sz w:val="17"/>
      <w:szCs w:val="17"/>
    </w:rPr>
  </w:style>
  <w:style w:type="character" w:customStyle="1" w:styleId="operatorname1">
    <w:name w:val="operatorname1"/>
    <w:rsid w:val="002453E1"/>
    <w:rPr>
      <w:rFonts w:ascii="Verdana" w:hAnsi="Verdana" w:hint="default"/>
      <w:b/>
      <w:bCs/>
      <w:i w:val="0"/>
      <w:iCs w:val="0"/>
      <w:color w:val="3F3F3F"/>
      <w:sz w:val="17"/>
      <w:szCs w:val="17"/>
    </w:rPr>
  </w:style>
  <w:style w:type="paragraph" w:customStyle="1" w:styleId="Default">
    <w:name w:val="Default"/>
    <w:rsid w:val="001270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261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5178">
                  <w:marLeft w:val="1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5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43376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253">
                      <w:marLeft w:val="0"/>
                      <w:marRight w:val="26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486">
                  <w:marLeft w:val="1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07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24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2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1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38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29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6733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26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90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92461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944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98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560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29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3923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5064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mar93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RONNYKA RICKS</vt:lpstr>
    </vt:vector>
  </TitlesOfParts>
  <Company>Probono Partnership</Company>
  <LinksUpToDate>false</LinksUpToDate>
  <CharactersWithSpaces>5804</CharactersWithSpaces>
  <SharedDoc>false</SharedDoc>
  <HLinks>
    <vt:vector size="6" baseType="variant">
      <vt:variant>
        <vt:i4>6291531</vt:i4>
      </vt:variant>
      <vt:variant>
        <vt:i4>0</vt:i4>
      </vt:variant>
      <vt:variant>
        <vt:i4>0</vt:i4>
      </vt:variant>
      <vt:variant>
        <vt:i4>5</vt:i4>
      </vt:variant>
      <vt:variant>
        <vt:lpwstr>mailto:alamar9303@hotmail.com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RONNYKA RICKS</dc:title>
  <dc:subject/>
  <dc:creator>rricks</dc:creator>
  <cp:keywords/>
  <cp:lastModifiedBy>Ronnyka</cp:lastModifiedBy>
  <cp:revision>9</cp:revision>
  <dcterms:created xsi:type="dcterms:W3CDTF">2012-03-31T04:43:00Z</dcterms:created>
  <dcterms:modified xsi:type="dcterms:W3CDTF">2012-04-03T04:39:00Z</dcterms:modified>
</cp:coreProperties>
</file>