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E4" w:rsidRPr="008B2854" w:rsidRDefault="00AC6754" w:rsidP="00AC67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                                                                 </w:t>
      </w:r>
      <w:r w:rsidR="0066104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Jete’ Fuller</w:t>
      </w:r>
    </w:p>
    <w:p w:rsidR="00521DE4" w:rsidRPr="008B2854" w:rsidRDefault="00661048" w:rsidP="00661048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                                                                            338 Rogers Ave.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8B2854" w:rsidRDefault="00661048" w:rsidP="002104E6">
      <w:pPr>
        <w:widowControl w:val="0"/>
        <w:overflowPunct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West Springfield, Ma 01089</w:t>
      </w:r>
    </w:p>
    <w:p w:rsidR="00521DE4" w:rsidRDefault="006419DE" w:rsidP="002104E6">
      <w:pPr>
        <w:widowControl w:val="0"/>
        <w:overflowPunct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Cell: (413) 231-8929</w:t>
      </w:r>
    </w:p>
    <w:p w:rsidR="00FD5C4E" w:rsidRPr="008B2854" w:rsidRDefault="00FD5C4E" w:rsidP="002104E6">
      <w:pPr>
        <w:widowControl w:val="0"/>
        <w:overflowPunct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Home: (413) 747-1623</w:t>
      </w:r>
    </w:p>
    <w:p w:rsidR="00521DE4" w:rsidRPr="008B2854" w:rsidRDefault="00AB4F8D" w:rsidP="002104E6">
      <w:pPr>
        <w:widowControl w:val="0"/>
        <w:overflowPunct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Email:</w:t>
      </w:r>
      <w:r w:rsidR="00FD5C4E">
        <w:rPr>
          <w:rFonts w:ascii="Times New Roman" w:hAnsi="Times New Roman"/>
          <w:kern w:val="28"/>
          <w:sz w:val="20"/>
          <w:szCs w:val="20"/>
        </w:rPr>
        <w:t xml:space="preserve"> jete.fuller</w:t>
      </w:r>
      <w:r w:rsidR="00661048">
        <w:rPr>
          <w:rFonts w:ascii="Times New Roman" w:hAnsi="Times New Roman"/>
          <w:kern w:val="28"/>
          <w:sz w:val="20"/>
          <w:szCs w:val="20"/>
        </w:rPr>
        <w:t>@yahoo.com</w:t>
      </w:r>
    </w:p>
    <w:p w:rsidR="0030546D" w:rsidRDefault="0030546D" w:rsidP="002104E6">
      <w:pPr>
        <w:widowControl w:val="0"/>
        <w:overflowPunct w:val="0"/>
        <w:autoSpaceDE w:val="0"/>
        <w:autoSpaceDN w:val="0"/>
        <w:adjustRightInd w:val="0"/>
        <w:spacing w:after="0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8215ED" w:rsidRDefault="00521DE4" w:rsidP="002104E6">
      <w:pPr>
        <w:widowControl w:val="0"/>
        <w:overflowPunct w:val="0"/>
        <w:autoSpaceDE w:val="0"/>
        <w:autoSpaceDN w:val="0"/>
        <w:adjustRightInd w:val="0"/>
        <w:spacing w:after="0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>QUALIFICATION</w:t>
      </w:r>
      <w:r w:rsidR="00345734">
        <w:rPr>
          <w:rFonts w:ascii="Times New Roman" w:hAnsi="Times New Roman"/>
          <w:b/>
          <w:bCs/>
          <w:i/>
          <w:iCs/>
          <w:kern w:val="28"/>
          <w:sz w:val="20"/>
          <w:szCs w:val="20"/>
          <w:rtl/>
          <w:lang w:bidi="he-IL"/>
        </w:rPr>
        <w:t>׃</w:t>
      </w:r>
    </w:p>
    <w:p w:rsidR="008215ED" w:rsidRPr="00FF5EFF" w:rsidRDefault="00FF5EFF" w:rsidP="00584DF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</w:t>
      </w:r>
      <w:r w:rsidR="00661048">
        <w:rPr>
          <w:rFonts w:ascii="Times New Roman" w:hAnsi="Times New Roman"/>
          <w:kern w:val="28"/>
          <w:sz w:val="20"/>
          <w:szCs w:val="20"/>
        </w:rPr>
        <w:t>I am a fast learner.</w:t>
      </w:r>
      <w:r w:rsidR="008215ED" w:rsidRPr="00FF5EFF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521DE4" w:rsidRPr="00FF5EFF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 </w:t>
      </w:r>
      <w:r w:rsidR="008215ED" w:rsidRPr="00FF5EFF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                                                  </w:t>
      </w:r>
      <w:r w:rsidR="008215ED" w:rsidRPr="00FF5EFF">
        <w:rPr>
          <w:rFonts w:ascii="Times New Roman" w:hAnsi="Times New Roman"/>
          <w:kern w:val="28"/>
          <w:sz w:val="20"/>
          <w:szCs w:val="20"/>
        </w:rPr>
        <w:t xml:space="preserve">                  </w:t>
      </w:r>
    </w:p>
    <w:p w:rsidR="008215ED" w:rsidRPr="002104E6" w:rsidRDefault="008215ED" w:rsidP="00584DF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 w:rsidRPr="002104E6">
        <w:rPr>
          <w:rFonts w:ascii="Times New Roman" w:hAnsi="Times New Roman"/>
          <w:kern w:val="28"/>
          <w:sz w:val="20"/>
          <w:szCs w:val="20"/>
        </w:rPr>
        <w:t>Work wel</w:t>
      </w:r>
      <w:r w:rsidR="00661048">
        <w:rPr>
          <w:rFonts w:ascii="Times New Roman" w:hAnsi="Times New Roman"/>
          <w:kern w:val="28"/>
          <w:sz w:val="20"/>
          <w:szCs w:val="20"/>
        </w:rPr>
        <w:t>l with other’s and adapt to my environment with no problem</w:t>
      </w:r>
    </w:p>
    <w:p w:rsidR="00521DE4" w:rsidRPr="008B2854" w:rsidRDefault="00661048" w:rsidP="00584D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Ability to 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remain fo</w:t>
      </w:r>
      <w:r w:rsidR="00FD5C4E">
        <w:rPr>
          <w:rFonts w:ascii="Times New Roman" w:hAnsi="Times New Roman"/>
          <w:kern w:val="28"/>
          <w:sz w:val="20"/>
          <w:szCs w:val="20"/>
        </w:rPr>
        <w:t>cused on</w:t>
      </w:r>
      <w:r w:rsidR="00CD5A2C">
        <w:rPr>
          <w:rFonts w:ascii="Times New Roman" w:hAnsi="Times New Roman"/>
          <w:kern w:val="28"/>
          <w:sz w:val="20"/>
          <w:szCs w:val="20"/>
        </w:rPr>
        <w:t xml:space="preserve"> goals to be achieved</w:t>
      </w:r>
      <w:r w:rsidR="009A4466">
        <w:rPr>
          <w:rFonts w:ascii="Times New Roman" w:hAnsi="Times New Roman"/>
          <w:kern w:val="28"/>
          <w:sz w:val="20"/>
          <w:szCs w:val="20"/>
        </w:rPr>
        <w:t>.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8B2854" w:rsidRDefault="00521DE4" w:rsidP="00584D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>Ski</w:t>
      </w:r>
      <w:r w:rsidR="00661048">
        <w:rPr>
          <w:rFonts w:ascii="Times New Roman" w:hAnsi="Times New Roman"/>
          <w:kern w:val="28"/>
          <w:sz w:val="20"/>
          <w:szCs w:val="20"/>
        </w:rPr>
        <w:t xml:space="preserve">lled at </w:t>
      </w:r>
      <w:r w:rsidRPr="008B2854">
        <w:rPr>
          <w:rFonts w:ascii="Times New Roman" w:hAnsi="Times New Roman"/>
          <w:kern w:val="28"/>
          <w:sz w:val="20"/>
          <w:szCs w:val="20"/>
        </w:rPr>
        <w:t>working well under pressure</w:t>
      </w:r>
      <w:r w:rsidR="009A4466">
        <w:rPr>
          <w:rFonts w:ascii="Times New Roman" w:hAnsi="Times New Roman"/>
          <w:kern w:val="28"/>
          <w:sz w:val="20"/>
          <w:szCs w:val="20"/>
        </w:rPr>
        <w:t>.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8B2854" w:rsidRDefault="00521DE4" w:rsidP="00584DF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  <w:sz w:val="20"/>
          <w:szCs w:val="20"/>
        </w:rPr>
      </w:pPr>
    </w:p>
    <w:p w:rsidR="00521DE4" w:rsidRDefault="00345734" w:rsidP="00584DF0">
      <w:pPr>
        <w:widowControl w:val="0"/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>EXPERIENCE</w:t>
      </w:r>
      <w:r>
        <w:rPr>
          <w:rFonts w:ascii="Times New Roman" w:hAnsi="Times New Roman"/>
          <w:b/>
          <w:bCs/>
          <w:i/>
          <w:iCs/>
          <w:kern w:val="28"/>
          <w:sz w:val="20"/>
          <w:szCs w:val="20"/>
          <w:rtl/>
          <w:lang w:bidi="he-IL"/>
        </w:rPr>
        <w:t>׃</w:t>
      </w:r>
      <w:r w:rsidR="00521DE4"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 </w:t>
      </w:r>
    </w:p>
    <w:p w:rsidR="00E902ED" w:rsidRDefault="006A1881" w:rsidP="00584DF0">
      <w:pPr>
        <w:widowControl w:val="0"/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>06/2010-01/2011</w:t>
      </w:r>
      <w:r w:rsidR="00E902ED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                                                                    Finish line Inc</w:t>
      </w:r>
    </w:p>
    <w:p w:rsidR="00E902ED" w:rsidRDefault="00E902ED" w:rsidP="00584DF0">
      <w:pPr>
        <w:widowControl w:val="0"/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>Assistant Manager                                                                                        Enfield, ct</w:t>
      </w:r>
    </w:p>
    <w:p w:rsidR="00E902ED" w:rsidRPr="00E902ED" w:rsidRDefault="00E902ED" w:rsidP="00E902E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E902ED">
        <w:rPr>
          <w:rFonts w:ascii="Times New Roman" w:eastAsia="Times New Roman" w:hAnsi="Times New Roman"/>
          <w:sz w:val="24"/>
          <w:szCs w:val="24"/>
        </w:rPr>
        <w:t>Assumes responsibility of total store operation when acting as Manager on duty.</w:t>
      </w:r>
      <w:proofErr w:type="gramEnd"/>
      <w:r w:rsidRPr="00E902ED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E902ED">
        <w:rPr>
          <w:rFonts w:ascii="Times New Roman" w:eastAsia="Times New Roman" w:hAnsi="Times New Roman"/>
          <w:sz w:val="24"/>
          <w:szCs w:val="24"/>
        </w:rPr>
        <w:t>Responsible for training and supervision of store staff to maximize sales and profit performance.</w:t>
      </w:r>
      <w:proofErr w:type="gramEnd"/>
      <w:r w:rsidRPr="00E902ED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E902ED">
        <w:rPr>
          <w:rFonts w:ascii="Times New Roman" w:eastAsia="Times New Roman" w:hAnsi="Times New Roman"/>
          <w:sz w:val="24"/>
          <w:szCs w:val="24"/>
        </w:rPr>
        <w:t>Responsible for sales and profit performance in assigned store.</w:t>
      </w:r>
      <w:proofErr w:type="gramEnd"/>
      <w:r w:rsidRPr="00E902ED">
        <w:rPr>
          <w:rFonts w:ascii="Times New Roman" w:eastAsia="Times New Roman" w:hAnsi="Times New Roman"/>
          <w:sz w:val="24"/>
          <w:szCs w:val="24"/>
        </w:rPr>
        <w:br/>
        <w:t>Execute customer service and sales strategies and initiatives.</w:t>
      </w:r>
      <w:r w:rsidRPr="00E902ED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E902ED">
        <w:rPr>
          <w:rFonts w:ascii="Times New Roman" w:eastAsia="Times New Roman" w:hAnsi="Times New Roman"/>
          <w:sz w:val="24"/>
          <w:szCs w:val="24"/>
        </w:rPr>
        <w:t>Formalized development &amp; succession plans in place based on turnover requirements &amp; succession plans.</w:t>
      </w:r>
      <w:proofErr w:type="gramEnd"/>
    </w:p>
    <w:p w:rsidR="00E902ED" w:rsidRDefault="00E902ED" w:rsidP="00584DF0">
      <w:pPr>
        <w:widowControl w:val="0"/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9A4466" w:rsidRDefault="00661048" w:rsidP="008C0255">
      <w:pPr>
        <w:widowControl w:val="0"/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</w:pPr>
      <w:r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>2008</w:t>
      </w:r>
      <w:r w:rsidR="00FE56AF"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 xml:space="preserve"> </w:t>
      </w:r>
      <w:r w:rsidR="009A4466"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>–</w:t>
      </w:r>
      <w:r w:rsidR="00FE56AF"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 xml:space="preserve"> </w:t>
      </w:r>
      <w:r w:rsidR="00736BD2"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>February 2010-</w:t>
      </w:r>
      <w:r w:rsidR="009A4466"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 xml:space="preserve"> </w:t>
      </w:r>
      <w:r w:rsidR="00ED1668"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 xml:space="preserve">   </w:t>
      </w:r>
      <w:r w:rsidR="00A46CB0">
        <w:rPr>
          <w:rFonts w:ascii="Monotype Corsiva" w:hAnsi="Monotype Corsiva"/>
          <w:b/>
          <w:bCs/>
          <w:i/>
          <w:iCs/>
          <w:kern w:val="28"/>
          <w:sz w:val="20"/>
          <w:szCs w:val="20"/>
        </w:rPr>
        <w:t xml:space="preserve">                         </w:t>
      </w:r>
      <w:r w:rsidR="00A96A43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>Fox</w:t>
      </w:r>
      <w:r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>woods reso</w:t>
      </w:r>
      <w:r w:rsidR="00A96A43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>rt Casino</w:t>
      </w:r>
    </w:p>
    <w:p w:rsidR="0062582C" w:rsidRPr="00EE0E1D" w:rsidRDefault="008C0255" w:rsidP="008C0255">
      <w:pPr>
        <w:widowControl w:val="0"/>
        <w:overflowPunct w:val="0"/>
        <w:autoSpaceDE w:val="0"/>
        <w:autoSpaceDN w:val="0"/>
        <w:adjustRightInd w:val="0"/>
        <w:spacing w:after="0"/>
        <w:outlineLvl w:val="0"/>
        <w:rPr>
          <w:rFonts w:ascii="Times New Roman" w:hAnsi="Times New Roman"/>
          <w:i/>
          <w:kern w:val="28"/>
          <w:sz w:val="20"/>
          <w:szCs w:val="20"/>
        </w:rPr>
      </w:pPr>
      <w:r>
        <w:rPr>
          <w:rFonts w:asciiTheme="majorHAnsi" w:hAnsiTheme="majorHAnsi"/>
          <w:b/>
          <w:bCs/>
          <w:i/>
          <w:iCs/>
          <w:kern w:val="28"/>
          <w:sz w:val="20"/>
          <w:szCs w:val="20"/>
        </w:rPr>
        <w:t xml:space="preserve">                            </w:t>
      </w:r>
      <w:r w:rsidR="00ED1668">
        <w:rPr>
          <w:rFonts w:asciiTheme="majorHAnsi" w:hAnsiTheme="majorHAnsi"/>
          <w:b/>
          <w:bCs/>
          <w:i/>
          <w:iCs/>
          <w:kern w:val="28"/>
          <w:sz w:val="20"/>
          <w:szCs w:val="20"/>
        </w:rPr>
        <w:t xml:space="preserve"> </w:t>
      </w:r>
      <w:r w:rsidR="00A96A43">
        <w:rPr>
          <w:rFonts w:asciiTheme="majorHAnsi" w:hAnsiTheme="majorHAnsi"/>
          <w:b/>
          <w:bCs/>
          <w:i/>
          <w:iCs/>
          <w:kern w:val="28"/>
          <w:sz w:val="20"/>
          <w:szCs w:val="20"/>
        </w:rPr>
        <w:t>Cage</w:t>
      </w:r>
      <w:r w:rsidR="00665C0D">
        <w:rPr>
          <w:rFonts w:asciiTheme="majorHAnsi" w:hAnsiTheme="majorHAnsi"/>
          <w:b/>
          <w:bCs/>
          <w:i/>
          <w:iCs/>
          <w:kern w:val="28"/>
          <w:sz w:val="20"/>
          <w:szCs w:val="20"/>
        </w:rPr>
        <w:t xml:space="preserve"> Cashier</w:t>
      </w:r>
      <w:r w:rsidR="00A96A43">
        <w:rPr>
          <w:rFonts w:asciiTheme="majorHAnsi" w:hAnsiTheme="majorHAnsi"/>
          <w:b/>
          <w:bCs/>
          <w:i/>
          <w:iCs/>
          <w:kern w:val="28"/>
          <w:sz w:val="20"/>
          <w:szCs w:val="20"/>
        </w:rPr>
        <w:t xml:space="preserve"> Supervisor</w:t>
      </w:r>
      <w:r w:rsidR="009A4466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 xml:space="preserve">                                     </w:t>
      </w:r>
      <w:r w:rsidR="004E02DC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 xml:space="preserve">                </w:t>
      </w:r>
      <w:r w:rsidR="00CB71A2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 xml:space="preserve"> </w:t>
      </w:r>
      <w:r w:rsidR="009A4466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 xml:space="preserve"> </w:t>
      </w:r>
      <w:r w:rsidR="00ED1668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 xml:space="preserve">                    </w:t>
      </w:r>
      <w:r w:rsidR="00665C0D">
        <w:rPr>
          <w:rFonts w:ascii="Berlin Sans FB Demi" w:hAnsi="Berlin Sans FB Demi"/>
          <w:b/>
          <w:bCs/>
          <w:i/>
          <w:iCs/>
          <w:kern w:val="28"/>
          <w:sz w:val="20"/>
          <w:szCs w:val="20"/>
        </w:rPr>
        <w:t>Ledyard,</w:t>
      </w:r>
      <w:r w:rsidR="009A4466">
        <w:rPr>
          <w:rFonts w:asciiTheme="majorHAnsi" w:hAnsiTheme="majorHAnsi"/>
          <w:i/>
          <w:kern w:val="28"/>
        </w:rPr>
        <w:t xml:space="preserve"> </w:t>
      </w:r>
      <w:r w:rsidR="009A4466">
        <w:rPr>
          <w:rFonts w:ascii="Monotype Corsiva" w:hAnsi="Monotype Corsiva"/>
          <w:i/>
          <w:kern w:val="28"/>
        </w:rPr>
        <w:t>C</w:t>
      </w:r>
      <w:r w:rsidR="00A96A43">
        <w:rPr>
          <w:rFonts w:ascii="Monotype Corsiva" w:hAnsi="Monotype Corsiva"/>
          <w:i/>
          <w:kern w:val="28"/>
        </w:rPr>
        <w:t>T</w:t>
      </w:r>
    </w:p>
    <w:p w:rsidR="00665C0D" w:rsidRDefault="00A96A43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Handle large quantities</w:t>
      </w:r>
      <w:r w:rsidR="00665C0D">
        <w:rPr>
          <w:rFonts w:ascii="Times New Roman" w:hAnsi="Times New Roman"/>
          <w:kern w:val="28"/>
          <w:sz w:val="20"/>
          <w:szCs w:val="20"/>
        </w:rPr>
        <w:t xml:space="preserve"> of cash.</w:t>
      </w:r>
    </w:p>
    <w:p w:rsidR="00521DE4" w:rsidRDefault="00665C0D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Pay out customers cashing out chips or Vouchers.</w:t>
      </w:r>
    </w:p>
    <w:p w:rsidR="00665C0D" w:rsidRDefault="00665C0D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Assist on check cashing and cash advances</w:t>
      </w:r>
    </w:p>
    <w:p w:rsidR="00665C0D" w:rsidRDefault="003C0740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Watch</w:t>
      </w:r>
      <w:r w:rsidR="00665C0D">
        <w:rPr>
          <w:rFonts w:ascii="Times New Roman" w:hAnsi="Times New Roman"/>
          <w:kern w:val="28"/>
          <w:sz w:val="20"/>
          <w:szCs w:val="20"/>
        </w:rPr>
        <w:t xml:space="preserve"> over cashiers, while maintaining order in redemption</w:t>
      </w:r>
    </w:p>
    <w:p w:rsidR="00665C0D" w:rsidRDefault="00665C0D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Check for </w:t>
      </w:r>
      <w:proofErr w:type="spellStart"/>
      <w:r>
        <w:rPr>
          <w:rFonts w:ascii="Times New Roman" w:hAnsi="Times New Roman"/>
          <w:kern w:val="28"/>
          <w:sz w:val="20"/>
          <w:szCs w:val="20"/>
        </w:rPr>
        <w:t>nessacary</w:t>
      </w:r>
      <w:proofErr w:type="spellEnd"/>
      <w:r>
        <w:rPr>
          <w:rFonts w:ascii="Times New Roman" w:hAnsi="Times New Roman"/>
          <w:kern w:val="28"/>
          <w:sz w:val="20"/>
          <w:szCs w:val="20"/>
        </w:rPr>
        <w:t xml:space="preserve"> restocking of materials needed</w:t>
      </w:r>
    </w:p>
    <w:p w:rsidR="00665C0D" w:rsidRDefault="00665C0D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Run each bank inside if needed to act as cashier</w:t>
      </w:r>
    </w:p>
    <w:p w:rsidR="00665C0D" w:rsidRDefault="00665C0D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Issues work history or performance improvement if needed.</w:t>
      </w:r>
    </w:p>
    <w:p w:rsidR="00665C0D" w:rsidRPr="00665C0D" w:rsidRDefault="00665C0D" w:rsidP="00665C0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Send out e-mails to </w:t>
      </w:r>
      <w:proofErr w:type="spellStart"/>
      <w:r>
        <w:rPr>
          <w:rFonts w:ascii="Times New Roman" w:hAnsi="Times New Roman"/>
          <w:kern w:val="28"/>
          <w:sz w:val="20"/>
          <w:szCs w:val="20"/>
        </w:rPr>
        <w:t>nessacary</w:t>
      </w:r>
      <w:proofErr w:type="spellEnd"/>
      <w:r>
        <w:rPr>
          <w:rFonts w:ascii="Times New Roman" w:hAnsi="Times New Roman"/>
          <w:kern w:val="28"/>
          <w:sz w:val="20"/>
          <w:szCs w:val="20"/>
        </w:rPr>
        <w:t xml:space="preserve"> authorized personal. Authorized to sign casino or othe</w:t>
      </w:r>
      <w:r w:rsidR="006A47B5">
        <w:rPr>
          <w:rFonts w:ascii="Times New Roman" w:hAnsi="Times New Roman"/>
          <w:kern w:val="28"/>
          <w:sz w:val="20"/>
          <w:szCs w:val="20"/>
        </w:rPr>
        <w:t>r</w:t>
      </w:r>
      <w:r>
        <w:rPr>
          <w:rFonts w:ascii="Times New Roman" w:hAnsi="Times New Roman"/>
          <w:kern w:val="28"/>
          <w:sz w:val="20"/>
          <w:szCs w:val="20"/>
        </w:rPr>
        <w:t xml:space="preserve"> issuance documents. </w:t>
      </w:r>
    </w:p>
    <w:p w:rsidR="009F2366" w:rsidRDefault="006A47B5" w:rsidP="008C025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Monotype Corsiva" w:hAnsi="Monotype Corsiva"/>
          <w:b/>
          <w:i/>
          <w:kern w:val="28"/>
          <w:sz w:val="20"/>
          <w:szCs w:val="20"/>
        </w:rPr>
      </w:pPr>
      <w:r>
        <w:rPr>
          <w:rFonts w:ascii="Monotype Corsiva" w:hAnsi="Monotype Corsiva"/>
          <w:b/>
          <w:i/>
          <w:kern w:val="28"/>
          <w:sz w:val="20"/>
          <w:szCs w:val="20"/>
        </w:rPr>
        <w:t>2006</w:t>
      </w:r>
      <w:r w:rsidR="00FE56AF">
        <w:rPr>
          <w:rFonts w:ascii="Monotype Corsiva" w:hAnsi="Monotype Corsiva"/>
          <w:b/>
          <w:i/>
          <w:kern w:val="28"/>
          <w:sz w:val="20"/>
          <w:szCs w:val="20"/>
        </w:rPr>
        <w:t xml:space="preserve"> </w:t>
      </w:r>
      <w:r w:rsidR="00345734">
        <w:rPr>
          <w:rFonts w:ascii="Monotype Corsiva" w:hAnsi="Monotype Corsiva"/>
          <w:b/>
          <w:i/>
          <w:kern w:val="28"/>
          <w:sz w:val="20"/>
          <w:szCs w:val="20"/>
        </w:rPr>
        <w:t>-</w:t>
      </w:r>
      <w:r w:rsidR="00FE56AF">
        <w:rPr>
          <w:rFonts w:ascii="Monotype Corsiva" w:hAnsi="Monotype Corsiva"/>
          <w:b/>
          <w:i/>
          <w:kern w:val="28"/>
          <w:sz w:val="20"/>
          <w:szCs w:val="20"/>
        </w:rPr>
        <w:t xml:space="preserve"> </w:t>
      </w:r>
      <w:r w:rsidR="00345734">
        <w:rPr>
          <w:rFonts w:ascii="Monotype Corsiva" w:hAnsi="Monotype Corsiva"/>
          <w:b/>
          <w:i/>
          <w:kern w:val="28"/>
          <w:sz w:val="20"/>
          <w:szCs w:val="20"/>
        </w:rPr>
        <w:t>20</w:t>
      </w:r>
      <w:r>
        <w:rPr>
          <w:rFonts w:ascii="Monotype Corsiva" w:hAnsi="Monotype Corsiva"/>
          <w:b/>
          <w:i/>
          <w:kern w:val="28"/>
          <w:sz w:val="20"/>
          <w:szCs w:val="20"/>
        </w:rPr>
        <w:t>08</w:t>
      </w:r>
      <w:r w:rsidR="009F2366">
        <w:rPr>
          <w:rFonts w:ascii="Times New Roman" w:hAnsi="Times New Roman"/>
          <w:b/>
          <w:i/>
          <w:kern w:val="28"/>
          <w:sz w:val="20"/>
          <w:szCs w:val="20"/>
        </w:rPr>
        <w:t xml:space="preserve"> </w:t>
      </w:r>
      <w:r w:rsidR="00D469D9">
        <w:rPr>
          <w:rFonts w:ascii="Times New Roman" w:hAnsi="Times New Roman"/>
          <w:i/>
          <w:kern w:val="28"/>
          <w:sz w:val="20"/>
          <w:szCs w:val="20"/>
        </w:rPr>
        <w:t xml:space="preserve">   </w:t>
      </w:r>
      <w:r w:rsidR="00736BD2">
        <w:rPr>
          <w:rFonts w:ascii="Times New Roman" w:hAnsi="Times New Roman"/>
          <w:i/>
          <w:kern w:val="28"/>
          <w:sz w:val="20"/>
          <w:szCs w:val="20"/>
        </w:rPr>
        <w:t xml:space="preserve">- </w:t>
      </w:r>
      <w:r w:rsidR="00ED1668">
        <w:rPr>
          <w:rFonts w:ascii="Times New Roman" w:hAnsi="Times New Roman"/>
          <w:i/>
          <w:kern w:val="28"/>
          <w:sz w:val="20"/>
          <w:szCs w:val="20"/>
        </w:rPr>
        <w:t xml:space="preserve"> </w:t>
      </w:r>
      <w:r w:rsidR="00A46CB0">
        <w:rPr>
          <w:rFonts w:ascii="Times New Roman" w:hAnsi="Times New Roman"/>
          <w:i/>
          <w:kern w:val="28"/>
          <w:sz w:val="20"/>
          <w:szCs w:val="20"/>
        </w:rPr>
        <w:t xml:space="preserve">               </w:t>
      </w:r>
      <w:r w:rsidR="008C0255">
        <w:rPr>
          <w:rFonts w:ascii="Times New Roman" w:hAnsi="Times New Roman"/>
          <w:i/>
          <w:kern w:val="28"/>
          <w:sz w:val="20"/>
          <w:szCs w:val="20"/>
        </w:rPr>
        <w:t xml:space="preserve">                  </w:t>
      </w:r>
      <w:r w:rsidR="00A42F30">
        <w:rPr>
          <w:rFonts w:ascii="Times New Roman" w:hAnsi="Times New Roman"/>
          <w:i/>
          <w:kern w:val="28"/>
          <w:sz w:val="20"/>
          <w:szCs w:val="20"/>
        </w:rPr>
        <w:t xml:space="preserve"> </w:t>
      </w:r>
      <w:r>
        <w:rPr>
          <w:rFonts w:ascii="Elephant" w:hAnsi="Elephant"/>
          <w:i/>
          <w:kern w:val="28"/>
          <w:sz w:val="20"/>
          <w:szCs w:val="20"/>
        </w:rPr>
        <w:t>Empire City at Yonkers Raceway</w:t>
      </w:r>
    </w:p>
    <w:p w:rsidR="008F2B5A" w:rsidRPr="00CB0D84" w:rsidRDefault="008C0255" w:rsidP="00845753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Monotype Corsiva" w:hAnsi="Monotype Corsiva"/>
          <w:b/>
          <w:i/>
          <w:kern w:val="28"/>
          <w:sz w:val="24"/>
          <w:szCs w:val="24"/>
        </w:rPr>
      </w:pPr>
      <w:r>
        <w:rPr>
          <w:rFonts w:asciiTheme="majorHAnsi" w:hAnsiTheme="majorHAnsi"/>
          <w:b/>
          <w:i/>
          <w:kern w:val="28"/>
          <w:sz w:val="20"/>
          <w:szCs w:val="20"/>
        </w:rPr>
        <w:t xml:space="preserve">   </w:t>
      </w:r>
      <w:r w:rsidR="006A47B5">
        <w:rPr>
          <w:rFonts w:asciiTheme="majorHAnsi" w:hAnsiTheme="majorHAnsi"/>
          <w:b/>
          <w:i/>
          <w:kern w:val="28"/>
          <w:sz w:val="20"/>
          <w:szCs w:val="20"/>
        </w:rPr>
        <w:t xml:space="preserve">Cage cashier then within 3 months of hire Cage </w:t>
      </w:r>
      <w:r w:rsidR="009C5B25">
        <w:rPr>
          <w:rFonts w:asciiTheme="majorHAnsi" w:hAnsiTheme="majorHAnsi"/>
          <w:b/>
          <w:i/>
          <w:kern w:val="28"/>
          <w:sz w:val="20"/>
          <w:szCs w:val="20"/>
        </w:rPr>
        <w:t>supervisor Grand</w:t>
      </w:r>
      <w:r w:rsidR="006A47B5">
        <w:rPr>
          <w:rFonts w:asciiTheme="majorHAnsi" w:hAnsiTheme="majorHAnsi"/>
          <w:b/>
          <w:i/>
          <w:kern w:val="28"/>
          <w:sz w:val="20"/>
          <w:szCs w:val="20"/>
        </w:rPr>
        <w:t xml:space="preserve"> opening</w:t>
      </w:r>
      <w:r w:rsidR="00CB0D84">
        <w:rPr>
          <w:rFonts w:ascii="Monotype Corsiva" w:hAnsi="Monotype Corsiva"/>
          <w:b/>
          <w:i/>
          <w:kern w:val="28"/>
          <w:sz w:val="20"/>
          <w:szCs w:val="20"/>
        </w:rPr>
        <w:t xml:space="preserve">                                    </w:t>
      </w:r>
      <w:r w:rsidR="009F2366">
        <w:rPr>
          <w:rFonts w:ascii="Monotype Corsiva" w:hAnsi="Monotype Corsiva"/>
          <w:b/>
          <w:i/>
          <w:kern w:val="28"/>
          <w:sz w:val="20"/>
          <w:szCs w:val="20"/>
        </w:rPr>
        <w:t xml:space="preserve">             </w:t>
      </w:r>
      <w:r w:rsidR="00CB71A2">
        <w:rPr>
          <w:rFonts w:ascii="Monotype Corsiva" w:hAnsi="Monotype Corsiva"/>
          <w:b/>
          <w:i/>
          <w:kern w:val="28"/>
          <w:sz w:val="20"/>
          <w:szCs w:val="20"/>
        </w:rPr>
        <w:t xml:space="preserve"> </w:t>
      </w:r>
      <w:r w:rsidR="006A47B5">
        <w:rPr>
          <w:rFonts w:asciiTheme="majorHAnsi" w:hAnsiTheme="majorHAnsi"/>
          <w:i/>
          <w:kern w:val="28"/>
          <w:sz w:val="20"/>
          <w:szCs w:val="20"/>
        </w:rPr>
        <w:t>Yonker</w:t>
      </w:r>
      <w:r w:rsidR="00345734">
        <w:rPr>
          <w:rFonts w:asciiTheme="majorHAnsi" w:hAnsiTheme="majorHAnsi"/>
          <w:i/>
          <w:kern w:val="28"/>
          <w:sz w:val="20"/>
          <w:szCs w:val="20"/>
        </w:rPr>
        <w:t xml:space="preserve">s, </w:t>
      </w:r>
      <w:r w:rsidR="006A47B5">
        <w:rPr>
          <w:rFonts w:ascii="Monotype Corsiva" w:hAnsi="Monotype Corsiva"/>
          <w:i/>
          <w:kern w:val="28"/>
          <w:sz w:val="20"/>
          <w:szCs w:val="20"/>
        </w:rPr>
        <w:t>NY</w:t>
      </w:r>
    </w:p>
    <w:p w:rsidR="009C5B25" w:rsidRDefault="009C5B25" w:rsidP="009C5B2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Ru</w:t>
      </w:r>
      <w:r w:rsidR="00FD5C4E">
        <w:rPr>
          <w:rFonts w:ascii="Times New Roman" w:hAnsi="Times New Roman"/>
          <w:kern w:val="28"/>
          <w:sz w:val="20"/>
          <w:szCs w:val="20"/>
        </w:rPr>
        <w:t>n multiple redemptions if necessary</w:t>
      </w:r>
      <w:r>
        <w:rPr>
          <w:rFonts w:ascii="Times New Roman" w:hAnsi="Times New Roman"/>
          <w:kern w:val="28"/>
          <w:sz w:val="20"/>
          <w:szCs w:val="20"/>
        </w:rPr>
        <w:t>.</w:t>
      </w:r>
      <w:r w:rsidR="00311FB9">
        <w:rPr>
          <w:rFonts w:ascii="Times New Roman" w:hAnsi="Times New Roman"/>
          <w:kern w:val="28"/>
          <w:sz w:val="20"/>
          <w:szCs w:val="20"/>
        </w:rPr>
        <w:t xml:space="preserve">  </w:t>
      </w:r>
      <w:r>
        <w:rPr>
          <w:rFonts w:ascii="Times New Roman" w:hAnsi="Times New Roman"/>
          <w:kern w:val="28"/>
          <w:sz w:val="20"/>
          <w:szCs w:val="20"/>
        </w:rPr>
        <w:t>Handle large quantities of cash.</w:t>
      </w:r>
    </w:p>
    <w:p w:rsidR="009C5B25" w:rsidRDefault="009C5B25" w:rsidP="009C5B2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Pay out customers cashing out chips or Vouchers.</w:t>
      </w:r>
    </w:p>
    <w:p w:rsidR="009C5B25" w:rsidRDefault="009C5B25" w:rsidP="009C5B2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Assist on check cashing and cash advances</w:t>
      </w:r>
    </w:p>
    <w:p w:rsidR="009C5B25" w:rsidRDefault="009C5B25" w:rsidP="009C5B2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What over cashiers, while maintaining order in redemption</w:t>
      </w:r>
    </w:p>
    <w:p w:rsidR="009C5B25" w:rsidRDefault="00FD5C4E" w:rsidP="009C5B2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Check for necessary</w:t>
      </w:r>
      <w:r w:rsidR="009C5B25">
        <w:rPr>
          <w:rFonts w:ascii="Times New Roman" w:hAnsi="Times New Roman"/>
          <w:kern w:val="28"/>
          <w:sz w:val="20"/>
          <w:szCs w:val="20"/>
        </w:rPr>
        <w:t xml:space="preserve"> restocking of materials needed</w:t>
      </w:r>
    </w:p>
    <w:p w:rsidR="009C5B25" w:rsidRDefault="009C5B25" w:rsidP="009C5B2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Run each bank inside if needed to act as cashier</w:t>
      </w:r>
    </w:p>
    <w:p w:rsidR="00521DE4" w:rsidRPr="008B2854" w:rsidRDefault="009C5B25" w:rsidP="009C5B2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Issues work history or performance improvement if needed</w:t>
      </w:r>
    </w:p>
    <w:p w:rsidR="009C5B25" w:rsidRDefault="00B55884" w:rsidP="008C025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proofErr w:type="gramStart"/>
      <w:r w:rsidRPr="009C5B25">
        <w:rPr>
          <w:rFonts w:ascii="Times New Roman" w:hAnsi="Times New Roman"/>
          <w:kern w:val="28"/>
          <w:sz w:val="20"/>
          <w:szCs w:val="20"/>
        </w:rPr>
        <w:t xml:space="preserve">Log </w:t>
      </w:r>
      <w:r w:rsidR="009C5B25">
        <w:rPr>
          <w:rFonts w:ascii="Times New Roman" w:hAnsi="Times New Roman"/>
          <w:kern w:val="28"/>
          <w:sz w:val="20"/>
          <w:szCs w:val="20"/>
        </w:rPr>
        <w:t xml:space="preserve"> in</w:t>
      </w:r>
      <w:proofErr w:type="gramEnd"/>
      <w:r w:rsidR="009C5B25">
        <w:rPr>
          <w:rFonts w:ascii="Times New Roman" w:hAnsi="Times New Roman"/>
          <w:kern w:val="28"/>
          <w:sz w:val="20"/>
          <w:szCs w:val="20"/>
        </w:rPr>
        <w:t xml:space="preserve"> call log in at time when system is up for the day or if cashiers would call out.</w:t>
      </w:r>
    </w:p>
    <w:p w:rsidR="00390C3C" w:rsidRPr="00390C3C" w:rsidRDefault="00390C3C" w:rsidP="00390C3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lastRenderedPageBreak/>
        <w:t xml:space="preserve">                                                    Sears Holdings                                                            </w:t>
      </w:r>
      <w:r>
        <w:rPr>
          <w:rFonts w:ascii="Times New Roman" w:hAnsi="Times New Roman"/>
          <w:i/>
          <w:iCs/>
          <w:kern w:val="28"/>
          <w:sz w:val="20"/>
          <w:szCs w:val="20"/>
        </w:rPr>
        <w:t>Yonkers, NY</w:t>
      </w:r>
    </w:p>
    <w:p w:rsidR="009C5B25" w:rsidRDefault="009C5B25" w:rsidP="00B74199">
      <w:pPr>
        <w:widowControl w:val="0"/>
        <w:overflowPunct w:val="0"/>
        <w:autoSpaceDE w:val="0"/>
        <w:autoSpaceDN w:val="0"/>
        <w:adjustRightInd w:val="0"/>
        <w:spacing w:after="0"/>
        <w:ind w:left="900"/>
        <w:jc w:val="center"/>
        <w:rPr>
          <w:rFonts w:ascii="Times New Roman" w:hAnsi="Times New Roman"/>
          <w:kern w:val="28"/>
          <w:sz w:val="20"/>
          <w:szCs w:val="20"/>
        </w:rPr>
      </w:pPr>
    </w:p>
    <w:p w:rsidR="00B24001" w:rsidRDefault="006F5F6E" w:rsidP="00390C3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i/>
          <w:iCs/>
          <w:kern w:val="28"/>
          <w:sz w:val="20"/>
          <w:szCs w:val="20"/>
        </w:rPr>
      </w:pPr>
      <w:r w:rsidRPr="009C5B25">
        <w:rPr>
          <w:rFonts w:ascii="Monotype Corsiva" w:hAnsi="Monotype Corsiva"/>
          <w:b/>
          <w:i/>
          <w:kern w:val="28"/>
          <w:sz w:val="20"/>
          <w:szCs w:val="20"/>
        </w:rPr>
        <w:t xml:space="preserve"> </w:t>
      </w:r>
      <w:r w:rsidR="00521DE4" w:rsidRPr="009C5B25">
        <w:rPr>
          <w:rFonts w:ascii="Times New Roman" w:hAnsi="Times New Roman"/>
          <w:kern w:val="28"/>
          <w:sz w:val="20"/>
          <w:szCs w:val="20"/>
        </w:rPr>
        <w:t xml:space="preserve"> </w:t>
      </w:r>
      <w:r w:rsidR="00D469D9" w:rsidRPr="009C5B25">
        <w:rPr>
          <w:rFonts w:ascii="Times New Roman" w:hAnsi="Times New Roman"/>
          <w:kern w:val="28"/>
          <w:sz w:val="20"/>
          <w:szCs w:val="20"/>
        </w:rPr>
        <w:t xml:space="preserve">  </w:t>
      </w:r>
      <w:r w:rsidR="00ED1668" w:rsidRPr="009C5B25">
        <w:rPr>
          <w:rFonts w:ascii="Times New Roman" w:hAnsi="Times New Roman"/>
          <w:kern w:val="28"/>
          <w:sz w:val="20"/>
          <w:szCs w:val="20"/>
        </w:rPr>
        <w:t xml:space="preserve">  </w:t>
      </w:r>
      <w:r w:rsidR="00390C3C">
        <w:rPr>
          <w:rFonts w:asciiTheme="majorHAnsi" w:hAnsiTheme="majorHAnsi"/>
          <w:b/>
          <w:i/>
          <w:iCs/>
          <w:kern w:val="28"/>
          <w:sz w:val="20"/>
          <w:szCs w:val="20"/>
        </w:rPr>
        <w:t xml:space="preserve">  2005-2006           </w:t>
      </w:r>
    </w:p>
    <w:p w:rsidR="00390C3C" w:rsidRDefault="00390C3C" w:rsidP="00390C3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i/>
          <w:iCs/>
          <w:kern w:val="28"/>
          <w:sz w:val="20"/>
          <w:szCs w:val="20"/>
        </w:rPr>
      </w:pPr>
      <w:r>
        <w:rPr>
          <w:rFonts w:asciiTheme="majorHAnsi" w:hAnsiTheme="majorHAnsi"/>
          <w:b/>
          <w:i/>
          <w:iCs/>
          <w:kern w:val="28"/>
          <w:sz w:val="20"/>
          <w:szCs w:val="20"/>
        </w:rPr>
        <w:t xml:space="preserve">                                   Cashier then promoted to Hub office Associate</w:t>
      </w:r>
    </w:p>
    <w:p w:rsidR="00390C3C" w:rsidRDefault="00390C3C" w:rsidP="00390C3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i/>
          <w:iCs/>
          <w:kern w:val="28"/>
          <w:sz w:val="20"/>
          <w:szCs w:val="20"/>
        </w:rPr>
      </w:pPr>
    </w:p>
    <w:p w:rsidR="00390C3C" w:rsidRDefault="00390C3C" w:rsidP="00390C3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</w:p>
    <w:p w:rsidR="00203C2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Run multiple redemptions if necessary.  Handle large quantities of cash.</w:t>
      </w:r>
    </w:p>
    <w:p w:rsidR="00203C2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Pay out customers cashing out chips or Vouchers.</w:t>
      </w:r>
    </w:p>
    <w:p w:rsidR="00203C2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Assist on check cashing and cash advances</w:t>
      </w:r>
    </w:p>
    <w:p w:rsidR="00203C2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What over cashiers, while maintaining order in redemption</w:t>
      </w:r>
    </w:p>
    <w:p w:rsidR="00203C2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Check for necessary restocking of materials needed</w:t>
      </w:r>
    </w:p>
    <w:p w:rsidR="00203C2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Run each bank inside if needed to act as cashier</w:t>
      </w:r>
    </w:p>
    <w:p w:rsidR="00203C24" w:rsidRPr="008B285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Issues work history or performance improvement if needed</w:t>
      </w:r>
    </w:p>
    <w:p w:rsidR="00203C24" w:rsidRDefault="00203C24" w:rsidP="00203C2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kern w:val="28"/>
          <w:sz w:val="20"/>
          <w:szCs w:val="20"/>
        </w:rPr>
      </w:pPr>
      <w:proofErr w:type="gramStart"/>
      <w:r w:rsidRPr="009C5B25">
        <w:rPr>
          <w:rFonts w:ascii="Times New Roman" w:hAnsi="Times New Roman"/>
          <w:kern w:val="28"/>
          <w:sz w:val="20"/>
          <w:szCs w:val="20"/>
        </w:rPr>
        <w:t xml:space="preserve">Log </w:t>
      </w:r>
      <w:r>
        <w:rPr>
          <w:rFonts w:ascii="Times New Roman" w:hAnsi="Times New Roman"/>
          <w:kern w:val="28"/>
          <w:sz w:val="20"/>
          <w:szCs w:val="20"/>
        </w:rPr>
        <w:t xml:space="preserve"> in</w:t>
      </w:r>
      <w:proofErr w:type="gramEnd"/>
      <w:r>
        <w:rPr>
          <w:rFonts w:ascii="Times New Roman" w:hAnsi="Times New Roman"/>
          <w:kern w:val="28"/>
          <w:sz w:val="20"/>
          <w:szCs w:val="20"/>
        </w:rPr>
        <w:t xml:space="preserve"> call log in at time when system is up for the day or if cashiers would call out.</w:t>
      </w:r>
    </w:p>
    <w:p w:rsidR="002054B1" w:rsidRPr="0030546D" w:rsidRDefault="00521DE4" w:rsidP="0030546D">
      <w:pPr>
        <w:widowControl w:val="0"/>
        <w:overflowPunct w:val="0"/>
        <w:autoSpaceDE w:val="0"/>
        <w:autoSpaceDN w:val="0"/>
        <w:adjustRightInd w:val="0"/>
        <w:spacing w:after="0"/>
        <w:jc w:val="both"/>
        <w:outlineLvl w:val="0"/>
        <w:rPr>
          <w:rFonts w:ascii="Monotype Corsiva" w:hAnsi="Monotype Corsiva"/>
          <w:b/>
          <w:bCs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>EDUCATION</w:t>
      </w:r>
      <w:proofErr w:type="gramStart"/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: </w:t>
      </w:r>
      <w:r w:rsidR="0030546D" w:rsidRPr="0071263F">
        <w:rPr>
          <w:rFonts w:ascii="Monotype Corsiva" w:hAnsi="Monotype Corsiva"/>
          <w:b/>
          <w:bCs/>
          <w:kern w:val="28"/>
          <w:sz w:val="20"/>
          <w:szCs w:val="20"/>
        </w:rPr>
        <w:t>.</w:t>
      </w:r>
      <w:proofErr w:type="gramEnd"/>
      <w:r w:rsidR="0030546D" w:rsidRPr="0071263F">
        <w:rPr>
          <w:rFonts w:ascii="Monotype Corsiva" w:hAnsi="Monotype Corsiva"/>
          <w:b/>
          <w:bCs/>
          <w:kern w:val="28"/>
          <w:sz w:val="20"/>
          <w:szCs w:val="20"/>
        </w:rPr>
        <w:t xml:space="preserve">                            </w:t>
      </w:r>
    </w:p>
    <w:p w:rsidR="0030546D" w:rsidRPr="00307E06" w:rsidRDefault="00D702AC" w:rsidP="0030546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Monotype Corsiva" w:hAnsi="Monotype Corsiva"/>
          <w:b/>
          <w:i/>
          <w:kern w:val="28"/>
          <w:sz w:val="20"/>
          <w:szCs w:val="20"/>
        </w:rPr>
        <w:t>2008</w:t>
      </w:r>
      <w:r w:rsidR="0030546D" w:rsidRPr="004E02DC">
        <w:rPr>
          <w:rFonts w:ascii="Times New Roman" w:hAnsi="Times New Roman"/>
          <w:kern w:val="28"/>
          <w:sz w:val="20"/>
          <w:szCs w:val="20"/>
        </w:rPr>
        <w:t xml:space="preserve">  </w:t>
      </w:r>
      <w:r w:rsidR="0030546D" w:rsidRPr="004E02DC">
        <w:rPr>
          <w:rFonts w:ascii="Times New Roman" w:hAnsi="Times New Roman"/>
          <w:b/>
          <w:bCs/>
          <w:kern w:val="28"/>
          <w:sz w:val="20"/>
          <w:szCs w:val="20"/>
        </w:rPr>
        <w:t xml:space="preserve">        </w:t>
      </w:r>
      <w:r w:rsidR="0030546D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</w:t>
      </w:r>
      <w:r w:rsidR="0030546D" w:rsidRPr="004E02DC">
        <w:rPr>
          <w:rFonts w:ascii="Times New Roman" w:hAnsi="Times New Roman"/>
          <w:b/>
          <w:bCs/>
          <w:kern w:val="28"/>
          <w:sz w:val="20"/>
          <w:szCs w:val="20"/>
        </w:rPr>
        <w:t>G.E.D</w:t>
      </w:r>
      <w:r w:rsidR="0030546D" w:rsidRPr="004E02DC">
        <w:rPr>
          <w:rFonts w:ascii="Times New Roman" w:hAnsi="Times New Roman"/>
          <w:kern w:val="28"/>
          <w:sz w:val="20"/>
          <w:szCs w:val="20"/>
        </w:rPr>
        <w:t xml:space="preserve">                </w:t>
      </w:r>
      <w:r w:rsidR="0030546D">
        <w:rPr>
          <w:rFonts w:ascii="Times New Roman" w:hAnsi="Times New Roman"/>
          <w:kern w:val="28"/>
          <w:sz w:val="20"/>
          <w:szCs w:val="20"/>
        </w:rPr>
        <w:t xml:space="preserve">          </w:t>
      </w:r>
      <w:r w:rsidR="0030546D">
        <w:rPr>
          <w:rFonts w:ascii="Cambria" w:hAnsi="Cambria"/>
          <w:b/>
          <w:i/>
          <w:kern w:val="28"/>
          <w:sz w:val="20"/>
          <w:szCs w:val="20"/>
        </w:rPr>
        <w:t>High School Equivalency</w:t>
      </w:r>
      <w:r w:rsidR="00203C24">
        <w:rPr>
          <w:rFonts w:ascii="Times New Roman" w:hAnsi="Times New Roman"/>
          <w:kern w:val="28"/>
          <w:sz w:val="20"/>
          <w:szCs w:val="20"/>
        </w:rPr>
        <w:t xml:space="preserve">       </w:t>
      </w:r>
      <w:r w:rsidR="0030546D">
        <w:rPr>
          <w:rFonts w:ascii="Times New Roman" w:hAnsi="Times New Roman"/>
          <w:kern w:val="28"/>
          <w:sz w:val="20"/>
          <w:szCs w:val="20"/>
        </w:rPr>
        <w:t xml:space="preserve">     </w:t>
      </w:r>
      <w:r w:rsidR="00203C24">
        <w:rPr>
          <w:rFonts w:ascii="Times New Roman" w:hAnsi="Times New Roman"/>
          <w:kern w:val="28"/>
          <w:sz w:val="20"/>
          <w:szCs w:val="20"/>
        </w:rPr>
        <w:t>S.T.C.C</w:t>
      </w:r>
      <w:r w:rsidR="0030546D">
        <w:rPr>
          <w:rFonts w:ascii="Times New Roman" w:hAnsi="Times New Roman"/>
          <w:kern w:val="28"/>
          <w:sz w:val="20"/>
          <w:szCs w:val="20"/>
        </w:rPr>
        <w:t xml:space="preserve">       </w:t>
      </w:r>
      <w:r w:rsidR="0030546D" w:rsidRPr="00307E06">
        <w:rPr>
          <w:rFonts w:ascii="Times New Roman" w:hAnsi="Times New Roman"/>
          <w:kern w:val="28"/>
          <w:sz w:val="20"/>
          <w:szCs w:val="20"/>
        </w:rPr>
        <w:t xml:space="preserve"> </w:t>
      </w:r>
      <w:r w:rsidR="0030546D">
        <w:rPr>
          <w:rFonts w:ascii="Times New Roman" w:hAnsi="Times New Roman"/>
          <w:kern w:val="28"/>
          <w:sz w:val="20"/>
          <w:szCs w:val="20"/>
        </w:rPr>
        <w:t xml:space="preserve"> </w:t>
      </w:r>
      <w:r>
        <w:rPr>
          <w:rFonts w:ascii="Monotype Corsiva" w:hAnsi="Monotype Corsiva"/>
          <w:i/>
          <w:kern w:val="28"/>
          <w:sz w:val="20"/>
          <w:szCs w:val="20"/>
        </w:rPr>
        <w:t>Springfield, M</w:t>
      </w:r>
      <w:r w:rsidR="0030546D" w:rsidRPr="00307E06">
        <w:rPr>
          <w:rFonts w:ascii="Monotype Corsiva" w:hAnsi="Monotype Corsiva"/>
          <w:i/>
          <w:kern w:val="28"/>
          <w:sz w:val="20"/>
          <w:szCs w:val="20"/>
        </w:rPr>
        <w:t>A</w:t>
      </w:r>
    </w:p>
    <w:p w:rsidR="002054B1" w:rsidRPr="00F3573E" w:rsidRDefault="0030546D" w:rsidP="00F3573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Monotype Corsiva" w:hAnsi="Monotype Corsiva"/>
          <w:i/>
          <w:kern w:val="28"/>
        </w:rPr>
      </w:pPr>
      <w:r w:rsidRPr="00CB71A2">
        <w:rPr>
          <w:rFonts w:ascii="Times New Roman" w:hAnsi="Times New Roman"/>
          <w:kern w:val="28"/>
          <w:sz w:val="20"/>
          <w:szCs w:val="20"/>
        </w:rPr>
        <w:t xml:space="preserve"> </w:t>
      </w:r>
      <w:r w:rsidR="00B87466">
        <w:rPr>
          <w:rFonts w:ascii="Times New Roman" w:hAnsi="Times New Roman"/>
          <w:kern w:val="28"/>
          <w:sz w:val="20"/>
          <w:szCs w:val="20"/>
        </w:rPr>
        <w:t xml:space="preserve"> </w:t>
      </w:r>
      <w:proofErr w:type="gramStart"/>
      <w:r w:rsidR="00B87466">
        <w:rPr>
          <w:rFonts w:ascii="Times New Roman" w:hAnsi="Times New Roman"/>
          <w:kern w:val="28"/>
          <w:sz w:val="20"/>
          <w:szCs w:val="20"/>
        </w:rPr>
        <w:t>undergraduate</w:t>
      </w:r>
      <w:proofErr w:type="gramEnd"/>
      <w:r w:rsidRPr="00CB71A2">
        <w:rPr>
          <w:rFonts w:ascii="Times New Roman" w:hAnsi="Times New Roman"/>
          <w:kern w:val="28"/>
          <w:sz w:val="20"/>
          <w:szCs w:val="20"/>
        </w:rPr>
        <w:t xml:space="preserve">      </w:t>
      </w:r>
      <w:r>
        <w:rPr>
          <w:rFonts w:ascii="Times New Roman" w:hAnsi="Times New Roman"/>
          <w:kern w:val="28"/>
          <w:sz w:val="20"/>
          <w:szCs w:val="20"/>
        </w:rPr>
        <w:t xml:space="preserve">             </w:t>
      </w:r>
      <w:r w:rsidR="00D321F0">
        <w:rPr>
          <w:rFonts w:ascii="Cambria" w:hAnsi="Cambria"/>
          <w:b/>
          <w:i/>
          <w:kern w:val="28"/>
          <w:sz w:val="20"/>
          <w:szCs w:val="20"/>
        </w:rPr>
        <w:t>Associates of Business administration</w:t>
      </w:r>
      <w:r w:rsidRPr="00CB71A2">
        <w:rPr>
          <w:rFonts w:ascii="Times New Roman" w:hAnsi="Times New Roman"/>
          <w:kern w:val="28"/>
          <w:sz w:val="20"/>
          <w:szCs w:val="20"/>
        </w:rPr>
        <w:t xml:space="preserve"> </w:t>
      </w:r>
      <w:r w:rsidR="00D702AC">
        <w:rPr>
          <w:rFonts w:ascii="Times New Roman" w:hAnsi="Times New Roman"/>
          <w:kern w:val="28"/>
          <w:sz w:val="20"/>
          <w:szCs w:val="20"/>
        </w:rPr>
        <w:t>Degree</w:t>
      </w:r>
      <w:r w:rsidRPr="00CB71A2">
        <w:rPr>
          <w:rFonts w:ascii="Times New Roman" w:hAnsi="Times New Roman"/>
          <w:kern w:val="28"/>
          <w:sz w:val="20"/>
          <w:szCs w:val="20"/>
        </w:rPr>
        <w:t xml:space="preserve">       </w:t>
      </w:r>
      <w:r w:rsidR="00B87466">
        <w:rPr>
          <w:rFonts w:ascii="Times New Roman" w:hAnsi="Times New Roman"/>
          <w:kern w:val="28"/>
          <w:sz w:val="20"/>
          <w:szCs w:val="20"/>
        </w:rPr>
        <w:t>Holyoke Community Coll</w:t>
      </w:r>
      <w:r w:rsidR="00F3573E">
        <w:rPr>
          <w:rFonts w:ascii="Times New Roman" w:hAnsi="Times New Roman"/>
          <w:kern w:val="28"/>
          <w:sz w:val="20"/>
          <w:szCs w:val="20"/>
        </w:rPr>
        <w:t>ege</w:t>
      </w:r>
    </w:p>
    <w:sectPr w:rsidR="002054B1" w:rsidRPr="00F3573E" w:rsidSect="001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45E358CC"/>
    <w:multiLevelType w:val="hybridMultilevel"/>
    <w:tmpl w:val="C930E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14"/>
  <w:characterSpacingControl w:val="doNotCompress"/>
  <w:compat/>
  <w:rsids>
    <w:rsidRoot w:val="00661048"/>
    <w:rsid w:val="00025B7F"/>
    <w:rsid w:val="00066F0D"/>
    <w:rsid w:val="00072541"/>
    <w:rsid w:val="00087F42"/>
    <w:rsid w:val="00152C9F"/>
    <w:rsid w:val="00196ECD"/>
    <w:rsid w:val="001B4653"/>
    <w:rsid w:val="001E175E"/>
    <w:rsid w:val="00203C24"/>
    <w:rsid w:val="002054B1"/>
    <w:rsid w:val="002104E6"/>
    <w:rsid w:val="0021063C"/>
    <w:rsid w:val="00267F36"/>
    <w:rsid w:val="00303458"/>
    <w:rsid w:val="0030546D"/>
    <w:rsid w:val="00307E06"/>
    <w:rsid w:val="00311FB9"/>
    <w:rsid w:val="0031722C"/>
    <w:rsid w:val="00345734"/>
    <w:rsid w:val="00390C3C"/>
    <w:rsid w:val="003C0740"/>
    <w:rsid w:val="00473516"/>
    <w:rsid w:val="004752C0"/>
    <w:rsid w:val="00494B74"/>
    <w:rsid w:val="004E02DC"/>
    <w:rsid w:val="004E5DE6"/>
    <w:rsid w:val="00521DE4"/>
    <w:rsid w:val="00584DF0"/>
    <w:rsid w:val="00591E29"/>
    <w:rsid w:val="00594961"/>
    <w:rsid w:val="005B0653"/>
    <w:rsid w:val="00605B06"/>
    <w:rsid w:val="00615DFA"/>
    <w:rsid w:val="0062582C"/>
    <w:rsid w:val="00632995"/>
    <w:rsid w:val="006419DE"/>
    <w:rsid w:val="00661048"/>
    <w:rsid w:val="0066273F"/>
    <w:rsid w:val="00665C0D"/>
    <w:rsid w:val="006A1881"/>
    <w:rsid w:val="006A47B5"/>
    <w:rsid w:val="006D3B3B"/>
    <w:rsid w:val="006F5F6E"/>
    <w:rsid w:val="007071EA"/>
    <w:rsid w:val="0071263F"/>
    <w:rsid w:val="00736BD2"/>
    <w:rsid w:val="00804F0F"/>
    <w:rsid w:val="008215ED"/>
    <w:rsid w:val="00821688"/>
    <w:rsid w:val="00843394"/>
    <w:rsid w:val="00845346"/>
    <w:rsid w:val="00845753"/>
    <w:rsid w:val="008476A9"/>
    <w:rsid w:val="008B4DAC"/>
    <w:rsid w:val="008C0255"/>
    <w:rsid w:val="008D04CA"/>
    <w:rsid w:val="008F2B5A"/>
    <w:rsid w:val="008F514A"/>
    <w:rsid w:val="00990DD6"/>
    <w:rsid w:val="009A4466"/>
    <w:rsid w:val="009C5B25"/>
    <w:rsid w:val="009D3B1F"/>
    <w:rsid w:val="009D503E"/>
    <w:rsid w:val="009F2366"/>
    <w:rsid w:val="009F6E01"/>
    <w:rsid w:val="00A42F30"/>
    <w:rsid w:val="00A46CB0"/>
    <w:rsid w:val="00A96A43"/>
    <w:rsid w:val="00AA04A8"/>
    <w:rsid w:val="00AA63B3"/>
    <w:rsid w:val="00AB4F8D"/>
    <w:rsid w:val="00AC6754"/>
    <w:rsid w:val="00B24001"/>
    <w:rsid w:val="00B55884"/>
    <w:rsid w:val="00B66732"/>
    <w:rsid w:val="00B74199"/>
    <w:rsid w:val="00B87466"/>
    <w:rsid w:val="00BA62D4"/>
    <w:rsid w:val="00BB088F"/>
    <w:rsid w:val="00BC2348"/>
    <w:rsid w:val="00BE23FA"/>
    <w:rsid w:val="00BE6B2B"/>
    <w:rsid w:val="00C9254F"/>
    <w:rsid w:val="00CB0D84"/>
    <w:rsid w:val="00CB71A2"/>
    <w:rsid w:val="00CD5A2C"/>
    <w:rsid w:val="00D321F0"/>
    <w:rsid w:val="00D469D9"/>
    <w:rsid w:val="00D702AC"/>
    <w:rsid w:val="00D722E4"/>
    <w:rsid w:val="00DE6683"/>
    <w:rsid w:val="00E477E4"/>
    <w:rsid w:val="00E768D1"/>
    <w:rsid w:val="00E902ED"/>
    <w:rsid w:val="00EA588F"/>
    <w:rsid w:val="00ED1668"/>
    <w:rsid w:val="00EE0E1D"/>
    <w:rsid w:val="00EF335C"/>
    <w:rsid w:val="00F12125"/>
    <w:rsid w:val="00F3573E"/>
    <w:rsid w:val="00F54841"/>
    <w:rsid w:val="00F933AC"/>
    <w:rsid w:val="00FA489D"/>
    <w:rsid w:val="00FD5C4E"/>
    <w:rsid w:val="00FE56AF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02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57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k%20Diamond\AppData\Roaming\Microsoft\Templates\Phillip%20Gonzales%20Resume%20Stored%20in%20online%20File%20Cabin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B7F2A-CFE7-4EDB-8CE9-2FD1AA18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Phillip Gonzales Resume Stored in online File Cabinet</Template>
  <TotalTime>6800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 Diamond</dc:creator>
  <cp:lastModifiedBy>Blak Diamond</cp:lastModifiedBy>
  <cp:revision>25</cp:revision>
  <cp:lastPrinted>2008-10-14T16:19:00Z</cp:lastPrinted>
  <dcterms:created xsi:type="dcterms:W3CDTF">2009-04-21T15:20:00Z</dcterms:created>
  <dcterms:modified xsi:type="dcterms:W3CDTF">2011-01-31T04:07:00Z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TC300038061033</vt:lpwstr>
  </property>
</Properties>
</file>