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39" w:rsidRDefault="003E4639" w:rsidP="00444C24">
      <w:pPr>
        <w:pStyle w:val="Heading1"/>
        <w:ind w:left="2160" w:hanging="2160"/>
        <w:jc w:val="center"/>
        <w:rPr>
          <w:rFonts w:ascii="Verdana" w:hAnsi="Verdana"/>
        </w:rPr>
      </w:pPr>
      <w:r>
        <w:rPr>
          <w:rFonts w:ascii="Verdana" w:hAnsi="Verdana"/>
        </w:rPr>
        <w:t>DEBRA A</w:t>
      </w:r>
      <w:r w:rsidR="004B287E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LOMBARD, LEED AP, </w:t>
      </w:r>
      <w:r w:rsidR="00CE58FE">
        <w:rPr>
          <w:rFonts w:ascii="Verdana" w:hAnsi="Verdana"/>
        </w:rPr>
        <w:t xml:space="preserve">EMIT, </w:t>
      </w:r>
      <w:r>
        <w:rPr>
          <w:rFonts w:ascii="Verdana" w:hAnsi="Verdana"/>
        </w:rPr>
        <w:t>EIT</w:t>
      </w:r>
    </w:p>
    <w:p w:rsidR="003E4639" w:rsidRDefault="003E4639" w:rsidP="00444C24">
      <w:pPr>
        <w:pStyle w:val="Header"/>
        <w:tabs>
          <w:tab w:val="clear" w:pos="4320"/>
          <w:tab w:val="clear" w:pos="8640"/>
        </w:tabs>
        <w:ind w:left="2160" w:hanging="2160"/>
        <w:jc w:val="center"/>
        <w:rPr>
          <w:rFonts w:ascii="Verdana" w:eastAsia="Times New Roman" w:hAnsi="Verdana"/>
          <w:sz w:val="20"/>
          <w:szCs w:val="24"/>
        </w:rPr>
      </w:pPr>
      <w:r>
        <w:rPr>
          <w:rFonts w:ascii="Verdana" w:eastAsia="Times New Roman" w:hAnsi="Verdana"/>
          <w:sz w:val="20"/>
          <w:szCs w:val="24"/>
        </w:rPr>
        <w:t>93 Nash Street, 2</w:t>
      </w:r>
      <w:r>
        <w:rPr>
          <w:rFonts w:ascii="Verdana" w:eastAsia="Times New Roman" w:hAnsi="Verdana"/>
          <w:sz w:val="20"/>
          <w:szCs w:val="24"/>
          <w:vertAlign w:val="superscript"/>
        </w:rPr>
        <w:t>nd</w:t>
      </w:r>
      <w:r>
        <w:rPr>
          <w:rFonts w:ascii="Verdana" w:eastAsia="Times New Roman" w:hAnsi="Verdana"/>
          <w:sz w:val="20"/>
          <w:szCs w:val="24"/>
        </w:rPr>
        <w:t xml:space="preserve"> F</w:t>
      </w:r>
      <w:r w:rsidR="00CE58FE">
        <w:rPr>
          <w:rFonts w:ascii="Verdana" w:eastAsia="Times New Roman" w:hAnsi="Verdana"/>
          <w:sz w:val="20"/>
          <w:szCs w:val="24"/>
        </w:rPr>
        <w:t>loo</w:t>
      </w:r>
      <w:r w:rsidR="001C6580">
        <w:rPr>
          <w:rFonts w:ascii="Verdana" w:eastAsia="Times New Roman" w:hAnsi="Verdana"/>
          <w:sz w:val="20"/>
          <w:szCs w:val="24"/>
        </w:rPr>
        <w:t>r</w:t>
      </w:r>
      <w:r>
        <w:rPr>
          <w:rFonts w:ascii="Verdana" w:eastAsia="Times New Roman" w:hAnsi="Verdana"/>
          <w:sz w:val="20"/>
          <w:szCs w:val="24"/>
        </w:rPr>
        <w:t>,</w:t>
      </w:r>
      <w:r w:rsidR="004B287E">
        <w:rPr>
          <w:rFonts w:ascii="Verdana" w:eastAsia="Times New Roman" w:hAnsi="Verdana"/>
          <w:sz w:val="20"/>
          <w:szCs w:val="24"/>
        </w:rPr>
        <w:t xml:space="preserve"> N</w:t>
      </w:r>
      <w:r>
        <w:rPr>
          <w:rFonts w:ascii="Verdana" w:eastAsia="Times New Roman" w:hAnsi="Verdana"/>
          <w:sz w:val="20"/>
          <w:szCs w:val="24"/>
        </w:rPr>
        <w:t>ew Haven, C</w:t>
      </w:r>
      <w:r w:rsidR="004B287E">
        <w:rPr>
          <w:rFonts w:ascii="Verdana" w:eastAsia="Times New Roman" w:hAnsi="Verdana"/>
          <w:sz w:val="20"/>
          <w:szCs w:val="24"/>
        </w:rPr>
        <w:t xml:space="preserve">onnecticut </w:t>
      </w:r>
      <w:r>
        <w:rPr>
          <w:rFonts w:ascii="Verdana" w:eastAsia="Times New Roman" w:hAnsi="Verdana"/>
          <w:sz w:val="20"/>
          <w:szCs w:val="24"/>
        </w:rPr>
        <w:t>06511</w:t>
      </w:r>
    </w:p>
    <w:p w:rsidR="003E4639" w:rsidRDefault="003E4639" w:rsidP="00444C24">
      <w:pPr>
        <w:ind w:left="2160" w:hanging="216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T: 203-781-0037</w:t>
      </w:r>
      <w:r w:rsidR="00CE58FE">
        <w:rPr>
          <w:rFonts w:ascii="Verdana" w:hAnsi="Verdana"/>
          <w:sz w:val="20"/>
        </w:rPr>
        <w:t xml:space="preserve">, Email: </w:t>
      </w:r>
      <w:hyperlink r:id="rId8" w:history="1">
        <w:r w:rsidR="00215BF1" w:rsidRPr="009448E8">
          <w:rPr>
            <w:rStyle w:val="Hyperlink"/>
            <w:rFonts w:ascii="Verdana" w:hAnsi="Verdana"/>
            <w:sz w:val="20"/>
          </w:rPr>
          <w:t>debralombard@yahoo.com</w:t>
        </w:r>
      </w:hyperlink>
    </w:p>
    <w:p w:rsidR="003216B2" w:rsidRDefault="003216B2" w:rsidP="004B287E">
      <w:pPr>
        <w:pBdr>
          <w:bottom w:val="single" w:sz="4" w:space="1" w:color="auto"/>
        </w:pBdr>
        <w:ind w:left="2160" w:hanging="2160"/>
        <w:jc w:val="center"/>
      </w:pPr>
    </w:p>
    <w:p w:rsidR="004B287E" w:rsidRDefault="004B287E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Verdana" w:eastAsia="Times New Roman" w:hAnsi="Verdana"/>
          <w:b/>
          <w:bCs/>
          <w:sz w:val="22"/>
          <w:szCs w:val="24"/>
        </w:rPr>
      </w:pPr>
    </w:p>
    <w:p w:rsidR="003E4639" w:rsidRDefault="002B0653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Verdana" w:eastAsia="Times New Roman" w:hAnsi="Verdana"/>
          <w:b/>
          <w:bCs/>
          <w:sz w:val="22"/>
          <w:szCs w:val="24"/>
        </w:rPr>
      </w:pPr>
      <w:r>
        <w:rPr>
          <w:rFonts w:ascii="Verdana" w:eastAsia="Times New Roman" w:hAnsi="Verdana"/>
          <w:b/>
          <w:bCs/>
          <w:sz w:val="22"/>
          <w:szCs w:val="24"/>
        </w:rPr>
        <w:t>QUALIFICATIONS</w:t>
      </w:r>
      <w:r w:rsidR="003E4639">
        <w:rPr>
          <w:rFonts w:ascii="Verdana" w:eastAsia="Times New Roman" w:hAnsi="Verdana"/>
          <w:b/>
          <w:bCs/>
          <w:sz w:val="22"/>
          <w:szCs w:val="24"/>
        </w:rPr>
        <w:t>:</w:t>
      </w:r>
    </w:p>
    <w:p w:rsidR="00557500" w:rsidRDefault="00557500" w:rsidP="00557500">
      <w:pPr>
        <w:pStyle w:val="Heading2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Sustainable </w:t>
      </w:r>
      <w:r w:rsidR="00F84E96">
        <w:rPr>
          <w:b w:val="0"/>
          <w:bCs w:val="0"/>
        </w:rPr>
        <w:t>d</w:t>
      </w:r>
      <w:r>
        <w:rPr>
          <w:b w:val="0"/>
          <w:bCs w:val="0"/>
        </w:rPr>
        <w:t xml:space="preserve">esign </w:t>
      </w:r>
      <w:r w:rsidR="009C23C2">
        <w:rPr>
          <w:b w:val="0"/>
          <w:bCs w:val="0"/>
        </w:rPr>
        <w:t>and LEED</w:t>
      </w:r>
      <w:r w:rsidR="009C23C2" w:rsidRPr="009C23C2">
        <w:rPr>
          <w:b w:val="0"/>
          <w:bCs w:val="0"/>
          <w:sz w:val="18"/>
          <w:szCs w:val="18"/>
          <w:vertAlign w:val="superscript"/>
        </w:rPr>
        <w:t>®</w:t>
      </w:r>
      <w:r w:rsidR="009C23C2">
        <w:rPr>
          <w:b w:val="0"/>
          <w:bCs w:val="0"/>
        </w:rPr>
        <w:t xml:space="preserve"> </w:t>
      </w:r>
      <w:r w:rsidR="00F84E96">
        <w:rPr>
          <w:b w:val="0"/>
          <w:bCs w:val="0"/>
        </w:rPr>
        <w:t>t</w:t>
      </w:r>
      <w:r>
        <w:rPr>
          <w:b w:val="0"/>
          <w:bCs w:val="0"/>
        </w:rPr>
        <w:t xml:space="preserve">echnical </w:t>
      </w:r>
      <w:r w:rsidR="00F84E96">
        <w:rPr>
          <w:b w:val="0"/>
          <w:bCs w:val="0"/>
        </w:rPr>
        <w:t>r</w:t>
      </w:r>
      <w:r>
        <w:rPr>
          <w:b w:val="0"/>
          <w:bCs w:val="0"/>
        </w:rPr>
        <w:t>esearch</w:t>
      </w:r>
      <w:r w:rsidR="00DE0561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F84E96">
        <w:rPr>
          <w:b w:val="0"/>
          <w:bCs w:val="0"/>
        </w:rPr>
        <w:t>c</w:t>
      </w:r>
      <w:r w:rsidR="00DE0561">
        <w:rPr>
          <w:b w:val="0"/>
          <w:bCs w:val="0"/>
        </w:rPr>
        <w:t xml:space="preserve">onsulting, </w:t>
      </w:r>
      <w:r>
        <w:rPr>
          <w:b w:val="0"/>
          <w:bCs w:val="0"/>
        </w:rPr>
        <w:t xml:space="preserve">and </w:t>
      </w:r>
      <w:r w:rsidR="00F84E96">
        <w:rPr>
          <w:b w:val="0"/>
          <w:bCs w:val="0"/>
        </w:rPr>
        <w:t>e</w:t>
      </w:r>
      <w:r>
        <w:rPr>
          <w:b w:val="0"/>
          <w:bCs w:val="0"/>
        </w:rPr>
        <w:t>ducat</w:t>
      </w:r>
      <w:r w:rsidR="00F10E8B">
        <w:rPr>
          <w:b w:val="0"/>
          <w:bCs w:val="0"/>
        </w:rPr>
        <w:t>ion</w:t>
      </w:r>
      <w:r w:rsidR="00D13EE0">
        <w:rPr>
          <w:b w:val="0"/>
          <w:bCs w:val="0"/>
        </w:rPr>
        <w:t>.</w:t>
      </w:r>
    </w:p>
    <w:p w:rsidR="00557500" w:rsidRDefault="00557500" w:rsidP="00557500">
      <w:pPr>
        <w:pStyle w:val="Heading2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Project</w:t>
      </w:r>
      <w:r w:rsidR="00F84E96">
        <w:rPr>
          <w:b w:val="0"/>
          <w:bCs w:val="0"/>
        </w:rPr>
        <w:t xml:space="preserve"> m</w:t>
      </w:r>
      <w:r>
        <w:rPr>
          <w:b w:val="0"/>
          <w:bCs w:val="0"/>
        </w:rPr>
        <w:t xml:space="preserve">anagement, </w:t>
      </w:r>
      <w:r w:rsidR="00F84E96">
        <w:rPr>
          <w:b w:val="0"/>
          <w:bCs w:val="0"/>
        </w:rPr>
        <w:t>c</w:t>
      </w:r>
      <w:r>
        <w:rPr>
          <w:b w:val="0"/>
          <w:bCs w:val="0"/>
        </w:rPr>
        <w:t xml:space="preserve">onstruction </w:t>
      </w:r>
      <w:r w:rsidR="00F84E96">
        <w:rPr>
          <w:b w:val="0"/>
          <w:bCs w:val="0"/>
        </w:rPr>
        <w:t>a</w:t>
      </w:r>
      <w:r>
        <w:rPr>
          <w:b w:val="0"/>
          <w:bCs w:val="0"/>
        </w:rPr>
        <w:t xml:space="preserve">dministration, </w:t>
      </w:r>
      <w:r w:rsidR="00F84E96">
        <w:rPr>
          <w:b w:val="0"/>
          <w:bCs w:val="0"/>
        </w:rPr>
        <w:t>e</w:t>
      </w:r>
      <w:r>
        <w:rPr>
          <w:b w:val="0"/>
          <w:bCs w:val="0"/>
        </w:rPr>
        <w:t>xpediting</w:t>
      </w:r>
      <w:r w:rsidR="00D13EE0">
        <w:rPr>
          <w:b w:val="0"/>
          <w:bCs w:val="0"/>
        </w:rPr>
        <w:t>.</w:t>
      </w:r>
    </w:p>
    <w:p w:rsidR="00557500" w:rsidRDefault="00557500" w:rsidP="00557500">
      <w:pPr>
        <w:pStyle w:val="Heading2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Safety </w:t>
      </w:r>
      <w:r w:rsidR="00F84E96">
        <w:rPr>
          <w:b w:val="0"/>
          <w:bCs w:val="0"/>
        </w:rPr>
        <w:t>e</w:t>
      </w:r>
      <w:r>
        <w:rPr>
          <w:b w:val="0"/>
          <w:bCs w:val="0"/>
        </w:rPr>
        <w:t>ngineering</w:t>
      </w:r>
      <w:r w:rsidR="00DE0561">
        <w:rPr>
          <w:b w:val="0"/>
          <w:bCs w:val="0"/>
        </w:rPr>
        <w:t xml:space="preserve">, </w:t>
      </w:r>
      <w:r w:rsidR="00F84E96">
        <w:rPr>
          <w:b w:val="0"/>
          <w:bCs w:val="0"/>
        </w:rPr>
        <w:t>i</w:t>
      </w:r>
      <w:r w:rsidR="00DE0561">
        <w:rPr>
          <w:b w:val="0"/>
          <w:bCs w:val="0"/>
        </w:rPr>
        <w:t xml:space="preserve">ndustrial </w:t>
      </w:r>
      <w:r w:rsidR="00F84E96">
        <w:rPr>
          <w:b w:val="0"/>
          <w:bCs w:val="0"/>
        </w:rPr>
        <w:t>h</w:t>
      </w:r>
      <w:r w:rsidR="00DE0561">
        <w:rPr>
          <w:b w:val="0"/>
          <w:bCs w:val="0"/>
        </w:rPr>
        <w:t xml:space="preserve">ygiene and </w:t>
      </w:r>
      <w:r>
        <w:rPr>
          <w:b w:val="0"/>
          <w:bCs w:val="0"/>
        </w:rPr>
        <w:t xml:space="preserve">OSHA </w:t>
      </w:r>
      <w:r w:rsidR="00F84E96">
        <w:rPr>
          <w:b w:val="0"/>
          <w:bCs w:val="0"/>
        </w:rPr>
        <w:t>t</w:t>
      </w:r>
      <w:r>
        <w:rPr>
          <w:b w:val="0"/>
          <w:bCs w:val="0"/>
        </w:rPr>
        <w:t>raining</w:t>
      </w:r>
      <w:r w:rsidR="00D13EE0">
        <w:rPr>
          <w:b w:val="0"/>
          <w:bCs w:val="0"/>
        </w:rPr>
        <w:t>.</w:t>
      </w:r>
    </w:p>
    <w:p w:rsidR="009C23C2" w:rsidRDefault="009C23C2" w:rsidP="009C23C2">
      <w:pPr>
        <w:pStyle w:val="Heading2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Business development</w:t>
      </w:r>
      <w:r w:rsidR="008433EA">
        <w:rPr>
          <w:b w:val="0"/>
          <w:bCs w:val="0"/>
        </w:rPr>
        <w:t>;</w:t>
      </w:r>
      <w:r>
        <w:rPr>
          <w:b w:val="0"/>
          <w:bCs w:val="0"/>
        </w:rPr>
        <w:t xml:space="preserve"> marketing</w:t>
      </w:r>
      <w:r w:rsidR="008433EA">
        <w:rPr>
          <w:b w:val="0"/>
          <w:bCs w:val="0"/>
        </w:rPr>
        <w:t>;</w:t>
      </w:r>
      <w:r>
        <w:rPr>
          <w:b w:val="0"/>
          <w:bCs w:val="0"/>
        </w:rPr>
        <w:t xml:space="preserve"> grant</w:t>
      </w:r>
      <w:r w:rsidR="008433EA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proposal </w:t>
      </w:r>
      <w:r w:rsidR="008433EA">
        <w:rPr>
          <w:b w:val="0"/>
          <w:bCs w:val="0"/>
        </w:rPr>
        <w:t xml:space="preserve">and publication </w:t>
      </w:r>
      <w:r w:rsidR="00315133">
        <w:rPr>
          <w:b w:val="0"/>
          <w:bCs w:val="0"/>
        </w:rPr>
        <w:t>w</w:t>
      </w:r>
      <w:r>
        <w:rPr>
          <w:b w:val="0"/>
          <w:bCs w:val="0"/>
        </w:rPr>
        <w:t>riting</w:t>
      </w:r>
      <w:r w:rsidR="008433EA">
        <w:rPr>
          <w:b w:val="0"/>
          <w:bCs w:val="0"/>
        </w:rPr>
        <w:t>;</w:t>
      </w:r>
      <w:r>
        <w:rPr>
          <w:b w:val="0"/>
          <w:bCs w:val="0"/>
        </w:rPr>
        <w:t xml:space="preserve"> market research surveys</w:t>
      </w:r>
      <w:r w:rsidR="008433EA">
        <w:rPr>
          <w:b w:val="0"/>
          <w:bCs w:val="0"/>
        </w:rPr>
        <w:t>;</w:t>
      </w:r>
      <w:r>
        <w:rPr>
          <w:b w:val="0"/>
          <w:bCs w:val="0"/>
        </w:rPr>
        <w:t xml:space="preserve"> social networking media and website design</w:t>
      </w:r>
      <w:r w:rsidR="00D13EE0">
        <w:rPr>
          <w:b w:val="0"/>
          <w:bCs w:val="0"/>
        </w:rPr>
        <w:t>.</w:t>
      </w:r>
    </w:p>
    <w:p w:rsidR="00557500" w:rsidRDefault="00557500" w:rsidP="00557500">
      <w:pPr>
        <w:pStyle w:val="Heading2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Architectural </w:t>
      </w:r>
      <w:r w:rsidR="00F84E96">
        <w:rPr>
          <w:b w:val="0"/>
          <w:bCs w:val="0"/>
        </w:rPr>
        <w:t>d</w:t>
      </w:r>
      <w:r w:rsidR="007C0866">
        <w:rPr>
          <w:b w:val="0"/>
          <w:bCs w:val="0"/>
        </w:rPr>
        <w:t>rafting (</w:t>
      </w:r>
      <w:r>
        <w:rPr>
          <w:b w:val="0"/>
          <w:bCs w:val="0"/>
        </w:rPr>
        <w:t>AutoCAD 2004</w:t>
      </w:r>
      <w:r w:rsidR="007C0866">
        <w:rPr>
          <w:b w:val="0"/>
          <w:bCs w:val="0"/>
        </w:rPr>
        <w:t xml:space="preserve"> and </w:t>
      </w:r>
      <w:r w:rsidR="00F84E96">
        <w:rPr>
          <w:b w:val="0"/>
          <w:bCs w:val="0"/>
        </w:rPr>
        <w:t>h</w:t>
      </w:r>
      <w:r>
        <w:rPr>
          <w:b w:val="0"/>
          <w:bCs w:val="0"/>
        </w:rPr>
        <w:t>and-</w:t>
      </w:r>
      <w:r w:rsidR="00F84E96">
        <w:rPr>
          <w:b w:val="0"/>
          <w:bCs w:val="0"/>
        </w:rPr>
        <w:t>d</w:t>
      </w:r>
      <w:r>
        <w:rPr>
          <w:b w:val="0"/>
          <w:bCs w:val="0"/>
        </w:rPr>
        <w:t>rafting</w:t>
      </w:r>
      <w:r w:rsidR="007C0866">
        <w:rPr>
          <w:b w:val="0"/>
          <w:bCs w:val="0"/>
        </w:rPr>
        <w:t>)</w:t>
      </w:r>
      <w:r w:rsidR="00D13EE0">
        <w:rPr>
          <w:b w:val="0"/>
          <w:bCs w:val="0"/>
        </w:rPr>
        <w:t xml:space="preserve"> &amp; design.</w:t>
      </w:r>
    </w:p>
    <w:p w:rsidR="009C23C2" w:rsidRDefault="009C23C2" w:rsidP="009C23C2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Event planning, organizing and marketing</w:t>
      </w:r>
      <w:r w:rsidR="00D13EE0">
        <w:rPr>
          <w:rFonts w:ascii="Verdana" w:hAnsi="Verdana"/>
          <w:sz w:val="20"/>
          <w:szCs w:val="20"/>
        </w:rPr>
        <w:t>.</w:t>
      </w:r>
    </w:p>
    <w:p w:rsidR="000D0C80" w:rsidRDefault="000D0C80" w:rsidP="000D0C80">
      <w:pPr>
        <w:rPr>
          <w:rFonts w:ascii="Verdana" w:hAnsi="Verdana"/>
          <w:sz w:val="20"/>
          <w:szCs w:val="20"/>
        </w:rPr>
      </w:pPr>
    </w:p>
    <w:p w:rsidR="000D0C80" w:rsidRPr="00F94AEF" w:rsidRDefault="000D0C80" w:rsidP="000D0C80">
      <w:pPr>
        <w:rPr>
          <w:rFonts w:ascii="Verdana" w:hAnsi="Verdana"/>
          <w:b/>
          <w:bCs/>
          <w:sz w:val="22"/>
          <w:szCs w:val="22"/>
        </w:rPr>
      </w:pPr>
      <w:r w:rsidRPr="00F94AEF">
        <w:rPr>
          <w:rFonts w:ascii="Verdana" w:hAnsi="Verdana"/>
          <w:b/>
          <w:bCs/>
          <w:sz w:val="22"/>
          <w:szCs w:val="22"/>
        </w:rPr>
        <w:t>SOFTWARE:</w:t>
      </w:r>
    </w:p>
    <w:p w:rsidR="000D0C80" w:rsidRPr="00440A62" w:rsidRDefault="000D0C80" w:rsidP="000D0C80">
      <w:pPr>
        <w:pStyle w:val="Header"/>
      </w:pPr>
      <w:r>
        <w:rPr>
          <w:rFonts w:ascii="Verdana" w:hAnsi="Verdana"/>
          <w:sz w:val="20"/>
        </w:rPr>
        <w:t>Expert Internet research skills.</w:t>
      </w:r>
      <w:r w:rsidRPr="00890CD8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Proficient in: MS Office Suite 2009, PowerPoint, ACT, Lotus Notes v6.5. Knowledge of: AutoCAD 2004, Master Builder, Social Networking and web-based marketing, Macs, Photoshop, basic HTML &amp; web design.</w:t>
      </w:r>
    </w:p>
    <w:p w:rsidR="00F84E96" w:rsidRDefault="00F84E96" w:rsidP="00F84E96"/>
    <w:p w:rsidR="00F84E96" w:rsidRPr="00F62825" w:rsidRDefault="00F84E96" w:rsidP="00F84E96">
      <w:pPr>
        <w:rPr>
          <w:rFonts w:ascii="Verdana" w:hAnsi="Verdana"/>
          <w:b/>
          <w:bCs/>
          <w:sz w:val="22"/>
        </w:rPr>
      </w:pPr>
      <w:r w:rsidRPr="00F62825">
        <w:rPr>
          <w:rFonts w:ascii="Verdana" w:hAnsi="Verdana"/>
          <w:b/>
          <w:bCs/>
          <w:sz w:val="22"/>
        </w:rPr>
        <w:t>CERTIFICATIONS:</w:t>
      </w:r>
    </w:p>
    <w:p w:rsidR="001D6F42" w:rsidRDefault="00F84E96" w:rsidP="001D6F42">
      <w:pPr>
        <w:pStyle w:val="Heading2"/>
        <w:numPr>
          <w:ilvl w:val="0"/>
          <w:numId w:val="11"/>
        </w:numPr>
        <w:rPr>
          <w:b w:val="0"/>
          <w:bCs w:val="0"/>
          <w:szCs w:val="20"/>
        </w:rPr>
      </w:pPr>
      <w:r w:rsidRPr="00F62825">
        <w:rPr>
          <w:b w:val="0"/>
          <w:bCs w:val="0"/>
          <w:szCs w:val="20"/>
        </w:rPr>
        <w:t>USGBC LEED</w:t>
      </w:r>
      <w:r w:rsidRPr="009C23C2">
        <w:rPr>
          <w:b w:val="0"/>
          <w:bCs w:val="0"/>
          <w:sz w:val="18"/>
          <w:szCs w:val="18"/>
          <w:vertAlign w:val="superscript"/>
        </w:rPr>
        <w:t>®</w:t>
      </w:r>
      <w:r w:rsidRPr="009C23C2">
        <w:rPr>
          <w:b w:val="0"/>
          <w:bCs w:val="0"/>
          <w:sz w:val="18"/>
          <w:szCs w:val="18"/>
        </w:rPr>
        <w:t xml:space="preserve"> </w:t>
      </w:r>
      <w:r w:rsidRPr="00F62825">
        <w:rPr>
          <w:b w:val="0"/>
          <w:bCs w:val="0"/>
          <w:szCs w:val="20"/>
        </w:rPr>
        <w:t>Accredited Professional</w:t>
      </w:r>
      <w:r w:rsidR="00A04CD8">
        <w:rPr>
          <w:b w:val="0"/>
          <w:bCs w:val="0"/>
          <w:szCs w:val="20"/>
        </w:rPr>
        <w:t xml:space="preserve"> since </w:t>
      </w:r>
      <w:r w:rsidRPr="00F62825">
        <w:rPr>
          <w:b w:val="0"/>
          <w:bCs w:val="0"/>
          <w:szCs w:val="20"/>
        </w:rPr>
        <w:t>200</w:t>
      </w:r>
      <w:r w:rsidR="00E72BDF">
        <w:rPr>
          <w:b w:val="0"/>
          <w:bCs w:val="0"/>
          <w:szCs w:val="20"/>
        </w:rPr>
        <w:t>3</w:t>
      </w:r>
      <w:r w:rsidR="00A04CD8">
        <w:rPr>
          <w:b w:val="0"/>
          <w:bCs w:val="0"/>
          <w:szCs w:val="20"/>
        </w:rPr>
        <w:t xml:space="preserve"> </w:t>
      </w:r>
      <w:r w:rsidRPr="00F62825">
        <w:rPr>
          <w:b w:val="0"/>
          <w:bCs w:val="0"/>
          <w:szCs w:val="20"/>
        </w:rPr>
        <w:t>(</w:t>
      </w:r>
      <w:r w:rsidR="00011C4E">
        <w:rPr>
          <w:b w:val="0"/>
          <w:bCs w:val="0"/>
          <w:szCs w:val="20"/>
        </w:rPr>
        <w:t>7</w:t>
      </w:r>
      <w:r w:rsidRPr="00F62825">
        <w:rPr>
          <w:b w:val="0"/>
          <w:bCs w:val="0"/>
          <w:szCs w:val="20"/>
        </w:rPr>
        <w:t xml:space="preserve"> LEED certified projects)</w:t>
      </w:r>
    </w:p>
    <w:p w:rsidR="005100F7" w:rsidRDefault="005100F7" w:rsidP="00FB7E69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ICC certified Residential Green Building Examiner, October 2011 </w:t>
      </w:r>
    </w:p>
    <w:p w:rsidR="00D73C13" w:rsidRPr="00F62825" w:rsidRDefault="00D73C13" w:rsidP="00D73C13">
      <w:pPr>
        <w:pStyle w:val="Heading2"/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 xml:space="preserve">AEE </w:t>
      </w:r>
      <w:r w:rsidRPr="00F62825">
        <w:rPr>
          <w:b w:val="0"/>
          <w:bCs w:val="0"/>
        </w:rPr>
        <w:t>Energy Manager</w:t>
      </w:r>
      <w:r>
        <w:rPr>
          <w:b w:val="0"/>
          <w:bCs w:val="0"/>
        </w:rPr>
        <w:t>-In-Training</w:t>
      </w:r>
      <w:r w:rsidRPr="00F62825">
        <w:rPr>
          <w:b w:val="0"/>
          <w:bCs w:val="0"/>
        </w:rPr>
        <w:t xml:space="preserve"> (</w:t>
      </w:r>
      <w:r>
        <w:rPr>
          <w:b w:val="0"/>
          <w:bCs w:val="0"/>
        </w:rPr>
        <w:t>EMIT</w:t>
      </w:r>
      <w:r w:rsidRPr="00F62825">
        <w:rPr>
          <w:b w:val="0"/>
          <w:bCs w:val="0"/>
        </w:rPr>
        <w:t>), 20</w:t>
      </w:r>
      <w:r>
        <w:rPr>
          <w:b w:val="0"/>
          <w:bCs w:val="0"/>
        </w:rPr>
        <w:t>10 (passed CEM exam 2007)</w:t>
      </w:r>
    </w:p>
    <w:p w:rsidR="00D73C13" w:rsidRPr="00FB7E69" w:rsidRDefault="00D73C13" w:rsidP="00D73C13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FB7E69">
        <w:rPr>
          <w:rFonts w:ascii="Verdana" w:hAnsi="Verdana"/>
          <w:sz w:val="20"/>
          <w:szCs w:val="20"/>
        </w:rPr>
        <w:t>NABCEP</w:t>
      </w:r>
      <w:r>
        <w:rPr>
          <w:rFonts w:ascii="Verdana" w:hAnsi="Verdana"/>
          <w:sz w:val="20"/>
          <w:szCs w:val="20"/>
        </w:rPr>
        <w:t xml:space="preserve">-Certified PV Technical Sales Course, Fall 2010 </w:t>
      </w:r>
    </w:p>
    <w:p w:rsidR="00C30A88" w:rsidRDefault="00C30A88" w:rsidP="00FB7E69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Healthy Homes Specialist Certification, November 2010</w:t>
      </w:r>
    </w:p>
    <w:p w:rsidR="00BE0BAA" w:rsidRPr="00F62825" w:rsidRDefault="00BE0BAA" w:rsidP="00BE0BAA">
      <w:pPr>
        <w:pStyle w:val="Heading2"/>
        <w:numPr>
          <w:ilvl w:val="0"/>
          <w:numId w:val="11"/>
        </w:numPr>
        <w:rPr>
          <w:b w:val="0"/>
          <w:bCs w:val="0"/>
        </w:rPr>
      </w:pPr>
      <w:r w:rsidRPr="00F62825">
        <w:rPr>
          <w:b w:val="0"/>
          <w:bCs w:val="0"/>
        </w:rPr>
        <w:t>State of Louisiana Engineer-In-Training EIT License, 1988</w:t>
      </w:r>
      <w:r w:rsidR="00D73C13">
        <w:rPr>
          <w:b w:val="0"/>
          <w:bCs w:val="0"/>
        </w:rPr>
        <w:t xml:space="preserve"> </w:t>
      </w:r>
      <w:r w:rsidRPr="00F62825">
        <w:rPr>
          <w:b w:val="0"/>
          <w:bCs w:val="0"/>
        </w:rPr>
        <w:t>-</w:t>
      </w:r>
      <w:r w:rsidR="00D73C13">
        <w:rPr>
          <w:b w:val="0"/>
          <w:bCs w:val="0"/>
        </w:rPr>
        <w:t xml:space="preserve"> </w:t>
      </w:r>
      <w:r w:rsidRPr="00F62825">
        <w:rPr>
          <w:b w:val="0"/>
          <w:bCs w:val="0"/>
        </w:rPr>
        <w:t>Present</w:t>
      </w:r>
    </w:p>
    <w:p w:rsidR="00BE0BAA" w:rsidRPr="00CE58FE" w:rsidRDefault="00551247" w:rsidP="00BE0BAA">
      <w:pPr>
        <w:pStyle w:val="Heading2"/>
        <w:numPr>
          <w:ilvl w:val="0"/>
          <w:numId w:val="11"/>
        </w:numPr>
      </w:pPr>
      <w:r>
        <w:rPr>
          <w:b w:val="0"/>
          <w:szCs w:val="20"/>
        </w:rPr>
        <w:t xml:space="preserve">U.S. </w:t>
      </w:r>
      <w:r w:rsidR="00BE0BAA" w:rsidRPr="00CE58FE">
        <w:rPr>
          <w:b w:val="0"/>
          <w:szCs w:val="20"/>
        </w:rPr>
        <w:t>EPA Lead-Safe Certified Renovator, 2010</w:t>
      </w:r>
    </w:p>
    <w:p w:rsidR="00F84E96" w:rsidRDefault="00F84E96" w:rsidP="001D6F42">
      <w:pPr>
        <w:pStyle w:val="Heading2"/>
        <w:numPr>
          <w:ilvl w:val="0"/>
          <w:numId w:val="11"/>
        </w:numPr>
        <w:rPr>
          <w:b w:val="0"/>
          <w:szCs w:val="20"/>
        </w:rPr>
      </w:pPr>
      <w:r w:rsidRPr="00F62825">
        <w:rPr>
          <w:b w:val="0"/>
          <w:szCs w:val="20"/>
        </w:rPr>
        <w:t>U</w:t>
      </w:r>
      <w:r w:rsidR="00551247">
        <w:rPr>
          <w:b w:val="0"/>
          <w:szCs w:val="20"/>
        </w:rPr>
        <w:t>.</w:t>
      </w:r>
      <w:r w:rsidRPr="00F62825">
        <w:rPr>
          <w:b w:val="0"/>
          <w:szCs w:val="20"/>
        </w:rPr>
        <w:t>S</w:t>
      </w:r>
      <w:r w:rsidR="00551247">
        <w:rPr>
          <w:b w:val="0"/>
          <w:szCs w:val="20"/>
        </w:rPr>
        <w:t>.</w:t>
      </w:r>
      <w:r w:rsidRPr="00F62825">
        <w:rPr>
          <w:b w:val="0"/>
          <w:szCs w:val="20"/>
        </w:rPr>
        <w:t xml:space="preserve"> Small Business Administration Business Management Training</w:t>
      </w:r>
      <w:r w:rsidR="009C3CAE">
        <w:rPr>
          <w:b w:val="0"/>
          <w:szCs w:val="20"/>
        </w:rPr>
        <w:t>, 1997</w:t>
      </w:r>
    </w:p>
    <w:p w:rsidR="000325D9" w:rsidRDefault="000325D9" w:rsidP="000325D9"/>
    <w:p w:rsidR="005223CB" w:rsidRPr="005223CB" w:rsidRDefault="005223CB" w:rsidP="009C3CAE">
      <w:pPr>
        <w:jc w:val="center"/>
        <w:rPr>
          <w:rFonts w:ascii="Verdana" w:hAnsi="Verdana"/>
          <w:b/>
          <w:sz w:val="22"/>
          <w:szCs w:val="22"/>
        </w:rPr>
      </w:pPr>
      <w:r w:rsidRPr="005223CB">
        <w:rPr>
          <w:rFonts w:ascii="Verdana" w:hAnsi="Verdana"/>
          <w:b/>
          <w:sz w:val="22"/>
          <w:szCs w:val="22"/>
        </w:rPr>
        <w:t>PROFESSIONAL WORK EXPERIENCE</w:t>
      </w:r>
    </w:p>
    <w:p w:rsidR="009C3CAE" w:rsidRDefault="009C3CAE" w:rsidP="000325D9">
      <w:pPr>
        <w:rPr>
          <w:rFonts w:ascii="Verdana" w:hAnsi="Verdana"/>
          <w:b/>
          <w:sz w:val="22"/>
          <w:szCs w:val="22"/>
        </w:rPr>
      </w:pPr>
    </w:p>
    <w:p w:rsidR="005223CB" w:rsidRDefault="005223CB" w:rsidP="000325D9">
      <w:r w:rsidRPr="005223CB">
        <w:rPr>
          <w:rFonts w:ascii="Verdana" w:hAnsi="Verdana"/>
          <w:b/>
          <w:sz w:val="22"/>
          <w:szCs w:val="22"/>
        </w:rPr>
        <w:t>CLIENT LIST: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428"/>
      </w:tblGrid>
      <w:tr w:rsidR="005223CB" w:rsidTr="005223CB">
        <w:tc>
          <w:tcPr>
            <w:tcW w:w="4428" w:type="dxa"/>
          </w:tcPr>
          <w:p w:rsidR="005223CB" w:rsidRPr="000325D9" w:rsidRDefault="005223CB" w:rsidP="0086409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325D9">
              <w:rPr>
                <w:rFonts w:ascii="Verdana" w:hAnsi="Verdana"/>
                <w:sz w:val="20"/>
                <w:szCs w:val="20"/>
              </w:rPr>
              <w:t>Yale University</w:t>
            </w:r>
            <w:r w:rsidR="0054565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1046C4" w:rsidRDefault="001046C4" w:rsidP="001046C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325D9">
              <w:rPr>
                <w:rFonts w:ascii="Verdana" w:hAnsi="Verdana"/>
                <w:sz w:val="20"/>
                <w:szCs w:val="20"/>
              </w:rPr>
              <w:t>Waterbury Development Corp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1046C4" w:rsidRPr="000325D9" w:rsidRDefault="001046C4" w:rsidP="001046C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325D9">
              <w:rPr>
                <w:rFonts w:ascii="Verdana" w:hAnsi="Verdana"/>
                <w:sz w:val="20"/>
                <w:szCs w:val="20"/>
              </w:rPr>
              <w:t>Gateway Community College</w:t>
            </w:r>
          </w:p>
          <w:p w:rsidR="001046C4" w:rsidRPr="000325D9" w:rsidRDefault="001046C4" w:rsidP="001046C4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325D9">
              <w:rPr>
                <w:rFonts w:ascii="Verdana" w:hAnsi="Verdana"/>
                <w:sz w:val="20"/>
                <w:szCs w:val="20"/>
              </w:rPr>
              <w:t>GeoDESIGN</w:t>
            </w:r>
          </w:p>
          <w:p w:rsidR="005223CB" w:rsidRPr="000325D9" w:rsidRDefault="005223CB" w:rsidP="0086409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325D9">
              <w:rPr>
                <w:rFonts w:ascii="Verdana" w:hAnsi="Verdana"/>
                <w:sz w:val="20"/>
                <w:szCs w:val="20"/>
              </w:rPr>
              <w:t>Tufts University</w:t>
            </w:r>
          </w:p>
          <w:p w:rsidR="005223CB" w:rsidRPr="000325D9" w:rsidRDefault="005223CB" w:rsidP="0086409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325D9">
              <w:rPr>
                <w:rFonts w:ascii="Verdana" w:hAnsi="Verdana"/>
                <w:sz w:val="20"/>
                <w:szCs w:val="20"/>
              </w:rPr>
              <w:t>BP America</w:t>
            </w:r>
          </w:p>
          <w:p w:rsidR="005223CB" w:rsidRPr="000325D9" w:rsidRDefault="005223CB" w:rsidP="0086409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325D9">
              <w:rPr>
                <w:rFonts w:ascii="Verdana" w:hAnsi="Verdana"/>
                <w:sz w:val="20"/>
                <w:szCs w:val="20"/>
              </w:rPr>
              <w:t>Kenyon College</w:t>
            </w:r>
          </w:p>
          <w:p w:rsidR="005223CB" w:rsidRDefault="005223CB" w:rsidP="0086409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0325D9">
              <w:rPr>
                <w:rFonts w:ascii="Verdana" w:hAnsi="Verdana"/>
                <w:sz w:val="20"/>
                <w:szCs w:val="20"/>
              </w:rPr>
              <w:t>Smith College</w:t>
            </w:r>
          </w:p>
          <w:p w:rsidR="000D3E6E" w:rsidRDefault="00E46EB9" w:rsidP="0086409E">
            <w:pPr>
              <w:pStyle w:val="Header"/>
              <w:numPr>
                <w:ilvl w:val="0"/>
                <w:numId w:val="7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National Renewable Energy Labs, NREL</w:t>
            </w:r>
          </w:p>
          <w:p w:rsidR="000D3E6E" w:rsidRDefault="00E46EB9" w:rsidP="0086409E">
            <w:pPr>
              <w:pStyle w:val="Header"/>
              <w:numPr>
                <w:ilvl w:val="0"/>
                <w:numId w:val="7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U.S. </w:t>
            </w:r>
            <w:r w:rsidR="000D3E6E">
              <w:rPr>
                <w:rFonts w:ascii="Verdana" w:hAnsi="Verdana"/>
                <w:sz w:val="20"/>
              </w:rPr>
              <w:t>D</w:t>
            </w:r>
            <w:r>
              <w:rPr>
                <w:rFonts w:ascii="Verdana" w:hAnsi="Verdana"/>
                <w:sz w:val="20"/>
              </w:rPr>
              <w:t>ept. of Energy, DOE</w:t>
            </w:r>
          </w:p>
          <w:p w:rsidR="000D3E6E" w:rsidRDefault="00E46EB9" w:rsidP="0086409E">
            <w:pPr>
              <w:pStyle w:val="Header"/>
              <w:numPr>
                <w:ilvl w:val="0"/>
                <w:numId w:val="7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US Dept. of Housing and Urban Development, </w:t>
            </w:r>
            <w:r w:rsidR="000D3E6E">
              <w:rPr>
                <w:rFonts w:ascii="Verdana" w:hAnsi="Verdana"/>
                <w:sz w:val="20"/>
              </w:rPr>
              <w:t>HUD</w:t>
            </w:r>
          </w:p>
          <w:p w:rsidR="000D3E6E" w:rsidRDefault="00E46EB9" w:rsidP="0086409E">
            <w:pPr>
              <w:pStyle w:val="Header"/>
              <w:numPr>
                <w:ilvl w:val="0"/>
                <w:numId w:val="7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US Environmental Protection Agency, </w:t>
            </w:r>
            <w:r w:rsidR="000D3E6E">
              <w:rPr>
                <w:rFonts w:ascii="Verdana" w:hAnsi="Verdana"/>
                <w:sz w:val="20"/>
              </w:rPr>
              <w:t>EPA</w:t>
            </w:r>
          </w:p>
          <w:p w:rsidR="000D3E6E" w:rsidRDefault="000D3E6E" w:rsidP="0086409E">
            <w:pPr>
              <w:pStyle w:val="Header"/>
              <w:numPr>
                <w:ilvl w:val="0"/>
                <w:numId w:val="7"/>
              </w:num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NY State Dept. of Environmental Conservation</w:t>
            </w:r>
            <w:r w:rsidR="00E46EB9">
              <w:rPr>
                <w:rFonts w:ascii="Verdana" w:hAnsi="Verdana"/>
                <w:sz w:val="20"/>
              </w:rPr>
              <w:t>, NYDEC</w:t>
            </w:r>
          </w:p>
          <w:p w:rsidR="005223CB" w:rsidRDefault="005223CB" w:rsidP="00545657">
            <w:pPr>
              <w:pStyle w:val="Header"/>
              <w:ind w:left="720"/>
              <w:rPr>
                <w:rFonts w:ascii="Verdana" w:hAnsi="Verdana"/>
                <w:b/>
                <w:sz w:val="22"/>
                <w:szCs w:val="22"/>
              </w:rPr>
            </w:pPr>
          </w:p>
        </w:tc>
        <w:tc>
          <w:tcPr>
            <w:tcW w:w="4428" w:type="dxa"/>
          </w:tcPr>
          <w:p w:rsidR="00545657" w:rsidRDefault="00545657" w:rsidP="00545657">
            <w:pPr>
              <w:pStyle w:val="Header"/>
              <w:numPr>
                <w:ilvl w:val="0"/>
                <w:numId w:val="7"/>
              </w:numPr>
              <w:rPr>
                <w:rFonts w:ascii="Verdana" w:hAnsi="Verdana"/>
                <w:sz w:val="20"/>
              </w:rPr>
            </w:pPr>
            <w:r w:rsidRPr="000325D9">
              <w:rPr>
                <w:rFonts w:ascii="Verdana" w:hAnsi="Verdana"/>
                <w:sz w:val="20"/>
              </w:rPr>
              <w:t>Celtic Energy</w:t>
            </w:r>
          </w:p>
          <w:p w:rsidR="000D3E6E" w:rsidRDefault="00545657" w:rsidP="0086409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J</w:t>
            </w:r>
            <w:r w:rsidR="000D3E6E">
              <w:rPr>
                <w:rFonts w:ascii="Verdana" w:hAnsi="Verdana"/>
                <w:bCs/>
                <w:sz w:val="20"/>
                <w:szCs w:val="20"/>
              </w:rPr>
              <w:t>ohn Wiley &amp; Sons</w:t>
            </w:r>
          </w:p>
          <w:p w:rsidR="00E46EB9" w:rsidRDefault="00E46EB9" w:rsidP="00E46EB9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 w:rsidRPr="005223CB">
              <w:rPr>
                <w:rFonts w:ascii="Verdana" w:hAnsi="Verdana"/>
                <w:bCs/>
                <w:sz w:val="20"/>
                <w:szCs w:val="20"/>
              </w:rPr>
              <w:t>Bovis Lend Lease</w:t>
            </w:r>
          </w:p>
          <w:p w:rsidR="00E46EB9" w:rsidRPr="000325D9" w:rsidRDefault="00E46EB9" w:rsidP="00E46EB9">
            <w:pPr>
              <w:pStyle w:val="Header"/>
              <w:numPr>
                <w:ilvl w:val="0"/>
                <w:numId w:val="7"/>
              </w:numPr>
              <w:rPr>
                <w:rFonts w:ascii="Verdana" w:hAnsi="Verdana"/>
                <w:sz w:val="20"/>
              </w:rPr>
            </w:pPr>
            <w:r w:rsidRPr="000325D9">
              <w:rPr>
                <w:rFonts w:ascii="Verdana" w:hAnsi="Verdana"/>
                <w:sz w:val="20"/>
              </w:rPr>
              <w:t>Urban Miners</w:t>
            </w:r>
            <w:r>
              <w:rPr>
                <w:rFonts w:ascii="Verdana" w:hAnsi="Verdana"/>
                <w:sz w:val="20"/>
              </w:rPr>
              <w:t>,</w:t>
            </w:r>
            <w:r w:rsidRPr="000325D9">
              <w:rPr>
                <w:rFonts w:ascii="Verdana" w:hAnsi="Verdana"/>
                <w:sz w:val="20"/>
              </w:rPr>
              <w:t xml:space="preserve"> LLC</w:t>
            </w:r>
          </w:p>
          <w:p w:rsidR="000D3E6E" w:rsidRDefault="000D3E6E" w:rsidP="0086409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N</w:t>
            </w:r>
            <w:r w:rsidR="00E46EB9">
              <w:rPr>
                <w:rFonts w:ascii="Verdana" w:hAnsi="Verdana"/>
                <w:bCs/>
                <w:sz w:val="20"/>
                <w:szCs w:val="20"/>
              </w:rPr>
              <w:t>ortheast Energy Efficiency Partnerships, N</w:t>
            </w:r>
            <w:r>
              <w:rPr>
                <w:rFonts w:ascii="Verdana" w:hAnsi="Verdana"/>
                <w:bCs/>
                <w:sz w:val="20"/>
                <w:szCs w:val="20"/>
              </w:rPr>
              <w:t>EEP</w:t>
            </w:r>
          </w:p>
          <w:p w:rsidR="000D3E6E" w:rsidRDefault="000D3E6E" w:rsidP="0086409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</w:t>
            </w:r>
            <w:r w:rsidR="00E46EB9">
              <w:rPr>
                <w:rFonts w:ascii="Verdana" w:hAnsi="Verdana"/>
                <w:bCs/>
                <w:sz w:val="20"/>
                <w:szCs w:val="20"/>
              </w:rPr>
              <w:t>ustainable Buildings Industry Council, S</w:t>
            </w:r>
            <w:r>
              <w:rPr>
                <w:rFonts w:ascii="Verdana" w:hAnsi="Verdana"/>
                <w:bCs/>
                <w:sz w:val="20"/>
                <w:szCs w:val="20"/>
              </w:rPr>
              <w:t>BIC</w:t>
            </w:r>
          </w:p>
          <w:p w:rsidR="000D3E6E" w:rsidRDefault="000D3E6E" w:rsidP="0086409E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NY City Dept</w:t>
            </w:r>
            <w:r w:rsidR="00E46EB9">
              <w:rPr>
                <w:rFonts w:ascii="Verdana" w:hAnsi="Verdana"/>
                <w:bCs/>
                <w:sz w:val="20"/>
                <w:szCs w:val="20"/>
              </w:rPr>
              <w:t>.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of Design </w:t>
            </w:r>
            <w:r w:rsidR="00E46EB9">
              <w:rPr>
                <w:rFonts w:ascii="Verdana" w:hAnsi="Verdana"/>
                <w:bCs/>
                <w:sz w:val="20"/>
                <w:szCs w:val="20"/>
              </w:rPr>
              <w:t>and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Construction</w:t>
            </w:r>
            <w:r w:rsidR="00E46EB9">
              <w:rPr>
                <w:rFonts w:ascii="Verdana" w:hAnsi="Verdana"/>
                <w:bCs/>
                <w:sz w:val="20"/>
                <w:szCs w:val="20"/>
              </w:rPr>
              <w:t>, NYC DDC</w:t>
            </w:r>
          </w:p>
          <w:p w:rsidR="00E46EB9" w:rsidRPr="005223CB" w:rsidRDefault="00E46EB9" w:rsidP="00E46EB9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5223CB">
              <w:rPr>
                <w:rFonts w:ascii="Verdana" w:hAnsi="Verdana"/>
                <w:sz w:val="20"/>
                <w:szCs w:val="20"/>
              </w:rPr>
              <w:t>The ReGen Group</w:t>
            </w:r>
            <w:r w:rsidR="00A90746">
              <w:rPr>
                <w:rFonts w:ascii="Verdana" w:hAnsi="Verdana"/>
                <w:sz w:val="20"/>
                <w:szCs w:val="20"/>
              </w:rPr>
              <w:t xml:space="preserve"> (NOLA)</w:t>
            </w:r>
          </w:p>
          <w:p w:rsidR="00E46EB9" w:rsidRPr="005223CB" w:rsidRDefault="00E46EB9" w:rsidP="00E46EB9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0"/>
                <w:szCs w:val="20"/>
              </w:rPr>
            </w:pPr>
            <w:r w:rsidRPr="005223CB">
              <w:rPr>
                <w:rFonts w:ascii="Verdana" w:hAnsi="Verdana"/>
                <w:sz w:val="20"/>
                <w:szCs w:val="20"/>
              </w:rPr>
              <w:t>NOLA Solar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5223CB">
              <w:rPr>
                <w:rFonts w:ascii="Verdana" w:hAnsi="Verdana"/>
                <w:sz w:val="20"/>
                <w:szCs w:val="20"/>
              </w:rPr>
              <w:t xml:space="preserve"> LLC</w:t>
            </w:r>
          </w:p>
          <w:p w:rsidR="00E46EB9" w:rsidRPr="005223CB" w:rsidRDefault="00E46EB9" w:rsidP="00E46EB9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 w:rsidRPr="005223CB">
              <w:rPr>
                <w:rFonts w:ascii="Verdana" w:hAnsi="Verdana"/>
                <w:bCs/>
                <w:sz w:val="20"/>
                <w:szCs w:val="20"/>
              </w:rPr>
              <w:t>Kinetix</w:t>
            </w:r>
            <w:r>
              <w:rPr>
                <w:rFonts w:ascii="Verdana" w:hAnsi="Verdana"/>
                <w:bCs/>
                <w:sz w:val="20"/>
                <w:szCs w:val="20"/>
              </w:rPr>
              <w:t>,</w:t>
            </w:r>
            <w:r w:rsidRPr="005223CB">
              <w:rPr>
                <w:rFonts w:ascii="Verdana" w:hAnsi="Verdana"/>
                <w:bCs/>
                <w:sz w:val="20"/>
                <w:szCs w:val="20"/>
              </w:rPr>
              <w:t xml:space="preserve"> LLC</w:t>
            </w:r>
          </w:p>
          <w:p w:rsidR="00E46EB9" w:rsidRPr="005223CB" w:rsidRDefault="00E46EB9" w:rsidP="00E46EB9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 w:rsidRPr="005223CB">
              <w:rPr>
                <w:rFonts w:ascii="Verdana" w:hAnsi="Verdana"/>
                <w:bCs/>
                <w:sz w:val="20"/>
                <w:szCs w:val="20"/>
              </w:rPr>
              <w:t xml:space="preserve">Courtney Miller Architect </w:t>
            </w:r>
          </w:p>
          <w:p w:rsidR="00E46EB9" w:rsidRPr="005223CB" w:rsidRDefault="00E46EB9" w:rsidP="00E46EB9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 w:rsidRPr="005223CB">
              <w:rPr>
                <w:rFonts w:ascii="Verdana" w:hAnsi="Verdana"/>
                <w:bCs/>
                <w:sz w:val="20"/>
                <w:szCs w:val="20"/>
              </w:rPr>
              <w:t>John Rountree Architects</w:t>
            </w:r>
          </w:p>
          <w:p w:rsidR="001046C4" w:rsidRDefault="001046C4" w:rsidP="00E46EB9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Svigals </w:t>
            </w:r>
            <w:r w:rsidR="00EF556C">
              <w:rPr>
                <w:rFonts w:ascii="Verdana" w:hAnsi="Verdana"/>
                <w:bCs/>
                <w:sz w:val="20"/>
                <w:szCs w:val="20"/>
              </w:rPr>
              <w:t xml:space="preserve">+ Partners </w:t>
            </w:r>
            <w:r>
              <w:rPr>
                <w:rFonts w:ascii="Verdana" w:hAnsi="Verdana"/>
                <w:bCs/>
                <w:sz w:val="20"/>
                <w:szCs w:val="20"/>
              </w:rPr>
              <w:t>Architects</w:t>
            </w:r>
          </w:p>
          <w:p w:rsidR="00E46EB9" w:rsidRDefault="00E46EB9" w:rsidP="00E46EB9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20"/>
                <w:szCs w:val="20"/>
              </w:rPr>
            </w:pPr>
            <w:r w:rsidRPr="005223CB">
              <w:rPr>
                <w:rFonts w:ascii="Verdana" w:hAnsi="Verdana"/>
                <w:bCs/>
                <w:sz w:val="20"/>
                <w:szCs w:val="20"/>
              </w:rPr>
              <w:t>S</w:t>
            </w:r>
            <w:r w:rsidR="00744456">
              <w:rPr>
                <w:rFonts w:ascii="Verdana" w:hAnsi="Verdana"/>
                <w:bCs/>
                <w:sz w:val="20"/>
                <w:szCs w:val="20"/>
              </w:rPr>
              <w:t>ylvan R. Shemitz Designs Inc.</w:t>
            </w:r>
          </w:p>
          <w:p w:rsidR="005223CB" w:rsidRDefault="005223CB" w:rsidP="00E46EB9">
            <w:pPr>
              <w:pStyle w:val="Header"/>
              <w:ind w:left="72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3E4639" w:rsidRPr="007E7ED6" w:rsidRDefault="003E4639" w:rsidP="00EE46C5">
      <w:pPr>
        <w:rPr>
          <w:rFonts w:ascii="Verdana" w:hAnsi="Verdana"/>
          <w:b/>
          <w:bCs/>
          <w:sz w:val="20"/>
          <w:szCs w:val="20"/>
        </w:rPr>
      </w:pPr>
      <w:r w:rsidRPr="007E7ED6">
        <w:rPr>
          <w:rFonts w:ascii="Verdana" w:hAnsi="Verdana"/>
          <w:b/>
          <w:bCs/>
          <w:sz w:val="20"/>
          <w:szCs w:val="20"/>
        </w:rPr>
        <w:t>S</w:t>
      </w:r>
      <w:r w:rsidR="00D6159D" w:rsidRPr="007E7ED6">
        <w:rPr>
          <w:rFonts w:ascii="Verdana" w:hAnsi="Verdana"/>
          <w:b/>
          <w:bCs/>
          <w:sz w:val="20"/>
          <w:szCs w:val="20"/>
        </w:rPr>
        <w:t xml:space="preserve">USTAINABILITY RESEARCH </w:t>
      </w:r>
      <w:r w:rsidRPr="007E7ED6">
        <w:rPr>
          <w:rFonts w:ascii="Verdana" w:hAnsi="Verdana"/>
          <w:b/>
          <w:bCs/>
          <w:sz w:val="20"/>
          <w:szCs w:val="20"/>
        </w:rPr>
        <w:t>&amp; C</w:t>
      </w:r>
      <w:r w:rsidR="00D6159D" w:rsidRPr="007E7ED6">
        <w:rPr>
          <w:rFonts w:ascii="Verdana" w:hAnsi="Verdana"/>
          <w:b/>
          <w:bCs/>
          <w:sz w:val="20"/>
          <w:szCs w:val="20"/>
        </w:rPr>
        <w:t>ONSULTING</w:t>
      </w:r>
      <w:r w:rsidRPr="007E7ED6">
        <w:rPr>
          <w:rFonts w:ascii="Verdana" w:hAnsi="Verdana"/>
          <w:b/>
          <w:bCs/>
          <w:sz w:val="20"/>
          <w:szCs w:val="20"/>
        </w:rPr>
        <w:t>,</w:t>
      </w:r>
      <w:r w:rsidR="009612D7" w:rsidRPr="007E7ED6">
        <w:rPr>
          <w:rFonts w:ascii="Verdana" w:hAnsi="Verdana"/>
          <w:b/>
          <w:bCs/>
          <w:sz w:val="20"/>
          <w:szCs w:val="20"/>
        </w:rPr>
        <w:t xml:space="preserve"> </w:t>
      </w:r>
      <w:r w:rsidRPr="007E7ED6">
        <w:rPr>
          <w:rFonts w:ascii="Verdana" w:hAnsi="Verdana"/>
          <w:b/>
          <w:bCs/>
          <w:sz w:val="20"/>
          <w:szCs w:val="20"/>
        </w:rPr>
        <w:t>N</w:t>
      </w:r>
      <w:r w:rsidR="00D6159D" w:rsidRPr="007E7ED6">
        <w:rPr>
          <w:rFonts w:ascii="Verdana" w:hAnsi="Verdana"/>
          <w:b/>
          <w:bCs/>
          <w:sz w:val="20"/>
          <w:szCs w:val="20"/>
        </w:rPr>
        <w:t>EW</w:t>
      </w:r>
      <w:r w:rsidRPr="007E7ED6">
        <w:rPr>
          <w:rFonts w:ascii="Verdana" w:hAnsi="Verdana"/>
          <w:b/>
          <w:bCs/>
          <w:sz w:val="20"/>
          <w:szCs w:val="20"/>
        </w:rPr>
        <w:t xml:space="preserve"> H</w:t>
      </w:r>
      <w:r w:rsidR="00D6159D" w:rsidRPr="007E7ED6">
        <w:rPr>
          <w:rFonts w:ascii="Verdana" w:hAnsi="Verdana"/>
          <w:b/>
          <w:bCs/>
          <w:sz w:val="20"/>
          <w:szCs w:val="20"/>
        </w:rPr>
        <w:t>AVEN</w:t>
      </w:r>
      <w:r w:rsidRPr="007E7ED6">
        <w:rPr>
          <w:rFonts w:ascii="Verdana" w:hAnsi="Verdana"/>
          <w:b/>
          <w:bCs/>
          <w:sz w:val="20"/>
          <w:szCs w:val="20"/>
        </w:rPr>
        <w:t>, CT</w:t>
      </w:r>
      <w:r w:rsidR="00D6159D" w:rsidRPr="007E7ED6">
        <w:rPr>
          <w:rFonts w:ascii="Verdana" w:hAnsi="Verdana"/>
          <w:b/>
          <w:bCs/>
          <w:sz w:val="20"/>
          <w:szCs w:val="20"/>
        </w:rPr>
        <w:t xml:space="preserve"> </w:t>
      </w:r>
      <w:r w:rsidRPr="007E7ED6">
        <w:rPr>
          <w:rFonts w:ascii="Verdana" w:hAnsi="Verdana"/>
          <w:b/>
          <w:bCs/>
          <w:sz w:val="20"/>
          <w:szCs w:val="20"/>
        </w:rPr>
        <w:t>1996-present</w:t>
      </w:r>
    </w:p>
    <w:p w:rsidR="003410E9" w:rsidRDefault="00F6122D" w:rsidP="0079778F">
      <w:pPr>
        <w:rPr>
          <w:rFonts w:ascii="Verdana" w:hAnsi="Verdana"/>
          <w:b/>
          <w:i/>
          <w:sz w:val="20"/>
          <w:szCs w:val="20"/>
        </w:rPr>
      </w:pPr>
      <w:r w:rsidRPr="004D4904">
        <w:rPr>
          <w:rFonts w:ascii="Verdana" w:hAnsi="Verdana"/>
          <w:b/>
          <w:i/>
          <w:sz w:val="20"/>
          <w:szCs w:val="20"/>
        </w:rPr>
        <w:t>Sustainability Consult</w:t>
      </w:r>
      <w:r w:rsidR="009C23C2" w:rsidRPr="004D4904">
        <w:rPr>
          <w:rFonts w:ascii="Verdana" w:hAnsi="Verdana"/>
          <w:b/>
          <w:i/>
          <w:sz w:val="20"/>
          <w:szCs w:val="20"/>
        </w:rPr>
        <w:t>ing</w:t>
      </w:r>
      <w:r w:rsidR="004D4904" w:rsidRPr="004D4904">
        <w:rPr>
          <w:rFonts w:ascii="Verdana" w:hAnsi="Verdana"/>
          <w:b/>
          <w:i/>
          <w:sz w:val="20"/>
          <w:szCs w:val="20"/>
        </w:rPr>
        <w:t xml:space="preserve"> -</w:t>
      </w:r>
      <w:r w:rsidR="004D4904">
        <w:rPr>
          <w:rFonts w:ascii="Verdana" w:hAnsi="Verdana"/>
          <w:b/>
          <w:i/>
          <w:sz w:val="20"/>
          <w:szCs w:val="20"/>
        </w:rPr>
        <w:t xml:space="preserve"> </w:t>
      </w:r>
      <w:r w:rsidR="003410E9" w:rsidRPr="004D4904">
        <w:rPr>
          <w:rFonts w:ascii="Verdana" w:hAnsi="Verdana"/>
          <w:b/>
          <w:i/>
          <w:sz w:val="20"/>
          <w:szCs w:val="20"/>
        </w:rPr>
        <w:t>Current clients:</w:t>
      </w:r>
    </w:p>
    <w:p w:rsidR="00EA495E" w:rsidRDefault="00EA495E" w:rsidP="00EA495E">
      <w:pPr>
        <w:pStyle w:val="ListParagraph"/>
        <w:numPr>
          <w:ilvl w:val="0"/>
          <w:numId w:val="8"/>
        </w:numPr>
        <w:rPr>
          <w:rFonts w:ascii="Verdana" w:hAnsi="Verdana"/>
          <w:bCs/>
          <w:sz w:val="20"/>
          <w:szCs w:val="20"/>
        </w:rPr>
      </w:pPr>
      <w:r w:rsidRPr="003547F2">
        <w:rPr>
          <w:rFonts w:ascii="Verdana" w:hAnsi="Verdana"/>
          <w:bCs/>
          <w:sz w:val="20"/>
          <w:szCs w:val="20"/>
        </w:rPr>
        <w:t>Neighborhood Housing Services</w:t>
      </w:r>
      <w:r w:rsidR="00D143D8">
        <w:rPr>
          <w:rFonts w:ascii="Verdana" w:hAnsi="Verdana"/>
          <w:bCs/>
          <w:sz w:val="20"/>
          <w:szCs w:val="20"/>
        </w:rPr>
        <w:t xml:space="preserve"> of New Haven</w:t>
      </w:r>
      <w:r w:rsidRPr="003547F2">
        <w:rPr>
          <w:rFonts w:ascii="Verdana" w:hAnsi="Verdana"/>
          <w:bCs/>
          <w:sz w:val="20"/>
          <w:szCs w:val="20"/>
        </w:rPr>
        <w:t>’</w:t>
      </w:r>
      <w:r w:rsidR="00D143D8">
        <w:rPr>
          <w:rFonts w:ascii="Verdana" w:hAnsi="Verdana"/>
          <w:bCs/>
          <w:sz w:val="20"/>
          <w:szCs w:val="20"/>
        </w:rPr>
        <w:t>s</w:t>
      </w:r>
      <w:r w:rsidRPr="003547F2">
        <w:rPr>
          <w:rFonts w:ascii="Verdana" w:hAnsi="Verdana"/>
          <w:bCs/>
          <w:sz w:val="20"/>
          <w:szCs w:val="20"/>
        </w:rPr>
        <w:t xml:space="preserve"> Home Energy Conservation Lab</w:t>
      </w:r>
      <w:r w:rsidR="00D143D8">
        <w:rPr>
          <w:rFonts w:ascii="Verdana" w:hAnsi="Verdana"/>
          <w:bCs/>
          <w:sz w:val="20"/>
          <w:szCs w:val="20"/>
        </w:rPr>
        <w:t xml:space="preserve">oratory Building, </w:t>
      </w:r>
      <w:r w:rsidRPr="003547F2">
        <w:rPr>
          <w:rFonts w:ascii="Verdana" w:hAnsi="Verdana"/>
          <w:bCs/>
          <w:sz w:val="20"/>
          <w:szCs w:val="20"/>
        </w:rPr>
        <w:t>LEED</w:t>
      </w:r>
      <w:r w:rsidR="00AD3E6F">
        <w:rPr>
          <w:rFonts w:ascii="Verdana" w:hAnsi="Verdana"/>
          <w:bCs/>
          <w:sz w:val="20"/>
          <w:szCs w:val="20"/>
        </w:rPr>
        <w:t>-NC v2.2</w:t>
      </w:r>
      <w:r w:rsidRPr="003547F2">
        <w:rPr>
          <w:rFonts w:ascii="Verdana" w:hAnsi="Verdana"/>
          <w:bCs/>
          <w:sz w:val="20"/>
          <w:szCs w:val="20"/>
        </w:rPr>
        <w:t xml:space="preserve"> </w:t>
      </w:r>
      <w:r w:rsidR="006F24B5">
        <w:rPr>
          <w:rFonts w:ascii="Verdana" w:hAnsi="Verdana"/>
          <w:bCs/>
          <w:sz w:val="20"/>
          <w:szCs w:val="20"/>
        </w:rPr>
        <w:t>c</w:t>
      </w:r>
      <w:r w:rsidRPr="003547F2">
        <w:rPr>
          <w:rFonts w:ascii="Verdana" w:hAnsi="Verdana"/>
          <w:bCs/>
          <w:sz w:val="20"/>
          <w:szCs w:val="20"/>
        </w:rPr>
        <w:t>ertification</w:t>
      </w:r>
      <w:r w:rsidR="000E7207" w:rsidRPr="003547F2">
        <w:rPr>
          <w:rFonts w:ascii="Verdana" w:hAnsi="Verdana"/>
          <w:bCs/>
          <w:sz w:val="20"/>
          <w:szCs w:val="20"/>
        </w:rPr>
        <w:t xml:space="preserve"> </w:t>
      </w:r>
      <w:r w:rsidR="006F24B5">
        <w:rPr>
          <w:rFonts w:ascii="Verdana" w:hAnsi="Verdana"/>
          <w:bCs/>
          <w:sz w:val="20"/>
          <w:szCs w:val="20"/>
        </w:rPr>
        <w:t>p</w:t>
      </w:r>
      <w:r w:rsidR="000E7207" w:rsidRPr="003547F2">
        <w:rPr>
          <w:rFonts w:ascii="Verdana" w:hAnsi="Verdana"/>
          <w:bCs/>
          <w:sz w:val="20"/>
          <w:szCs w:val="20"/>
        </w:rPr>
        <w:t xml:space="preserve">roject </w:t>
      </w:r>
      <w:r w:rsidR="006F24B5">
        <w:rPr>
          <w:rFonts w:ascii="Verdana" w:hAnsi="Verdana"/>
          <w:bCs/>
          <w:sz w:val="20"/>
          <w:szCs w:val="20"/>
        </w:rPr>
        <w:t>consultant</w:t>
      </w:r>
      <w:r w:rsidR="009D70E7">
        <w:rPr>
          <w:rFonts w:ascii="Verdana" w:hAnsi="Verdana"/>
          <w:bCs/>
          <w:sz w:val="20"/>
          <w:szCs w:val="20"/>
        </w:rPr>
        <w:t>.</w:t>
      </w:r>
    </w:p>
    <w:p w:rsidR="00861371" w:rsidRDefault="00861371" w:rsidP="00861371">
      <w:pPr>
        <w:pStyle w:val="ListParagraph"/>
        <w:rPr>
          <w:rFonts w:ascii="Verdana" w:hAnsi="Verdana"/>
          <w:bCs/>
          <w:sz w:val="20"/>
          <w:szCs w:val="20"/>
        </w:rPr>
      </w:pPr>
    </w:p>
    <w:p w:rsidR="009D70E7" w:rsidRDefault="009D70E7" w:rsidP="009D70E7">
      <w:pPr>
        <w:pStyle w:val="ListParagraph"/>
        <w:rPr>
          <w:rFonts w:ascii="Verdana" w:hAnsi="Verdana"/>
          <w:bCs/>
          <w:sz w:val="20"/>
          <w:szCs w:val="20"/>
        </w:rPr>
      </w:pPr>
    </w:p>
    <w:p w:rsidR="00D13EE0" w:rsidRDefault="00D13EE0" w:rsidP="00D13EE0">
      <w:pPr>
        <w:pStyle w:val="ListParagraph"/>
        <w:rPr>
          <w:rFonts w:ascii="Verdana" w:hAnsi="Verdana"/>
          <w:bCs/>
          <w:sz w:val="20"/>
          <w:szCs w:val="20"/>
        </w:rPr>
      </w:pPr>
    </w:p>
    <w:p w:rsidR="00F75553" w:rsidRDefault="000D0C80" w:rsidP="00F75553">
      <w:pPr>
        <w:pStyle w:val="Heading1"/>
        <w:rPr>
          <w:rFonts w:ascii="Verdana" w:hAnsi="Verdana"/>
          <w:b w:val="0"/>
          <w:i/>
          <w:sz w:val="20"/>
        </w:rPr>
      </w:pPr>
      <w:r>
        <w:rPr>
          <w:rFonts w:ascii="Verdana" w:hAnsi="Verdana"/>
        </w:rPr>
        <w:lastRenderedPageBreak/>
        <w:t>DEBRA ANN LOMBARD, LEED AP, EMIT, EIT</w:t>
      </w:r>
    </w:p>
    <w:p w:rsidR="008A6DD8" w:rsidRDefault="008A6DD8" w:rsidP="000D0C80">
      <w:pPr>
        <w:rPr>
          <w:rFonts w:ascii="Verdana" w:hAnsi="Verdana"/>
          <w:b/>
          <w:i/>
          <w:sz w:val="20"/>
          <w:szCs w:val="20"/>
        </w:rPr>
      </w:pPr>
    </w:p>
    <w:p w:rsidR="00AF221D" w:rsidRDefault="00AF221D" w:rsidP="000D0C80">
      <w:pPr>
        <w:rPr>
          <w:rFonts w:ascii="Verdana" w:hAnsi="Verdana"/>
          <w:b/>
          <w:i/>
          <w:sz w:val="20"/>
          <w:szCs w:val="20"/>
        </w:rPr>
      </w:pPr>
      <w:r w:rsidRPr="004D4904">
        <w:rPr>
          <w:rFonts w:ascii="Verdana" w:hAnsi="Verdana"/>
          <w:b/>
          <w:i/>
          <w:sz w:val="20"/>
          <w:szCs w:val="20"/>
        </w:rPr>
        <w:t xml:space="preserve">Sustainability Consulting </w:t>
      </w:r>
      <w:r>
        <w:rPr>
          <w:rFonts w:ascii="Verdana" w:hAnsi="Verdana"/>
          <w:b/>
          <w:i/>
          <w:sz w:val="20"/>
          <w:szCs w:val="20"/>
        </w:rPr>
        <w:t xml:space="preserve">- </w:t>
      </w:r>
      <w:r w:rsidR="000D0C80" w:rsidRPr="004D4904">
        <w:rPr>
          <w:rFonts w:ascii="Verdana" w:hAnsi="Verdana"/>
          <w:b/>
          <w:i/>
          <w:sz w:val="20"/>
          <w:szCs w:val="20"/>
        </w:rPr>
        <w:t>Current clients</w:t>
      </w:r>
      <w:r w:rsidR="000D0C80">
        <w:rPr>
          <w:rFonts w:ascii="Verdana" w:hAnsi="Verdana"/>
          <w:b/>
          <w:i/>
          <w:sz w:val="20"/>
          <w:szCs w:val="20"/>
        </w:rPr>
        <w:t>, Cont.</w:t>
      </w:r>
      <w:r w:rsidR="000D0C80" w:rsidRPr="004D4904">
        <w:rPr>
          <w:rFonts w:ascii="Verdana" w:hAnsi="Verdana"/>
          <w:b/>
          <w:i/>
          <w:sz w:val="20"/>
          <w:szCs w:val="20"/>
        </w:rPr>
        <w:t>:</w:t>
      </w:r>
    </w:p>
    <w:p w:rsidR="00A33684" w:rsidRDefault="00A33684" w:rsidP="00EA495E">
      <w:pPr>
        <w:pStyle w:val="ListParagraph"/>
        <w:numPr>
          <w:ilvl w:val="0"/>
          <w:numId w:val="8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LEED Consultant for 32,000 SF retail building in Connecticut</w:t>
      </w:r>
    </w:p>
    <w:p w:rsidR="00D143D8" w:rsidRDefault="00D143D8" w:rsidP="00EA495E">
      <w:pPr>
        <w:pStyle w:val="ListParagraph"/>
        <w:numPr>
          <w:ilvl w:val="0"/>
          <w:numId w:val="8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GeoDesign, LEED</w:t>
      </w:r>
      <w:r w:rsidR="00AD3E6F">
        <w:rPr>
          <w:rFonts w:ascii="Verdana" w:hAnsi="Verdana"/>
          <w:bCs/>
          <w:sz w:val="20"/>
          <w:szCs w:val="20"/>
        </w:rPr>
        <w:t>-NC v2.2</w:t>
      </w:r>
      <w:r w:rsidR="00960C77">
        <w:rPr>
          <w:rFonts w:ascii="Verdana" w:hAnsi="Verdana"/>
          <w:bCs/>
          <w:sz w:val="20"/>
          <w:szCs w:val="20"/>
        </w:rPr>
        <w:t xml:space="preserve"> </w:t>
      </w:r>
      <w:r w:rsidR="006F24B5">
        <w:rPr>
          <w:rFonts w:ascii="Verdana" w:hAnsi="Verdana"/>
          <w:bCs/>
          <w:sz w:val="20"/>
          <w:szCs w:val="20"/>
        </w:rPr>
        <w:t>certification project c</w:t>
      </w:r>
      <w:r w:rsidR="00E93139">
        <w:rPr>
          <w:rFonts w:ascii="Verdana" w:hAnsi="Verdana"/>
          <w:bCs/>
          <w:sz w:val="20"/>
          <w:szCs w:val="20"/>
        </w:rPr>
        <w:t>onsultant.</w:t>
      </w:r>
    </w:p>
    <w:p w:rsidR="00861371" w:rsidRDefault="00861371" w:rsidP="00861371">
      <w:pPr>
        <w:pStyle w:val="Heading2"/>
        <w:numPr>
          <w:ilvl w:val="0"/>
          <w:numId w:val="9"/>
        </w:numPr>
        <w:rPr>
          <w:b w:val="0"/>
          <w:bCs w:val="0"/>
        </w:rPr>
      </w:pPr>
      <w:r w:rsidRPr="00945E4B">
        <w:rPr>
          <w:b w:val="0"/>
          <w:bCs w:val="0"/>
        </w:rPr>
        <w:t xml:space="preserve">Sustainability/ LEED consultant to </w:t>
      </w:r>
      <w:r>
        <w:rPr>
          <w:b w:val="0"/>
          <w:bCs w:val="0"/>
        </w:rPr>
        <w:t xml:space="preserve">The City of </w:t>
      </w:r>
      <w:r w:rsidRPr="00945E4B">
        <w:rPr>
          <w:b w:val="0"/>
          <w:bCs w:val="0"/>
        </w:rPr>
        <w:t xml:space="preserve">Waterbury </w:t>
      </w:r>
      <w:r>
        <w:rPr>
          <w:b w:val="0"/>
          <w:bCs w:val="0"/>
        </w:rPr>
        <w:t xml:space="preserve">(CT) </w:t>
      </w:r>
      <w:r w:rsidRPr="00945E4B">
        <w:rPr>
          <w:b w:val="0"/>
          <w:bCs w:val="0"/>
        </w:rPr>
        <w:t>Development Corporation on the 16 Cherry St. historic buildin</w:t>
      </w:r>
      <w:r>
        <w:rPr>
          <w:b w:val="0"/>
          <w:bCs w:val="0"/>
        </w:rPr>
        <w:t>g pilot deconstruction project.</w:t>
      </w:r>
    </w:p>
    <w:p w:rsidR="003547F2" w:rsidRDefault="003547F2" w:rsidP="000D0C80">
      <w:pPr>
        <w:pStyle w:val="ListParagraph"/>
        <w:numPr>
          <w:ilvl w:val="0"/>
          <w:numId w:val="8"/>
        </w:numPr>
        <w:rPr>
          <w:rFonts w:ascii="Verdana" w:hAnsi="Verdana"/>
          <w:bCs/>
          <w:sz w:val="20"/>
          <w:szCs w:val="20"/>
        </w:rPr>
      </w:pPr>
      <w:r w:rsidRPr="00AD3E6F">
        <w:rPr>
          <w:rFonts w:ascii="Verdana" w:hAnsi="Verdana"/>
          <w:bCs/>
          <w:sz w:val="20"/>
          <w:szCs w:val="20"/>
        </w:rPr>
        <w:t>UrbanM</w:t>
      </w:r>
      <w:r w:rsidR="00AC726E" w:rsidRPr="00AD3E6F">
        <w:rPr>
          <w:rFonts w:ascii="Verdana" w:hAnsi="Verdana"/>
          <w:bCs/>
          <w:sz w:val="20"/>
          <w:szCs w:val="20"/>
        </w:rPr>
        <w:t xml:space="preserve">iners.com, </w:t>
      </w:r>
      <w:r w:rsidR="00AD3E6F" w:rsidRPr="00AD3E6F">
        <w:rPr>
          <w:rFonts w:ascii="Verdana" w:hAnsi="Verdana"/>
          <w:bCs/>
          <w:sz w:val="20"/>
          <w:szCs w:val="20"/>
        </w:rPr>
        <w:t xml:space="preserve">consulting for </w:t>
      </w:r>
      <w:r w:rsidR="00AC726E" w:rsidRPr="00AD3E6F">
        <w:rPr>
          <w:rFonts w:ascii="Verdana" w:hAnsi="Verdana"/>
          <w:bCs/>
          <w:sz w:val="20"/>
          <w:szCs w:val="20"/>
        </w:rPr>
        <w:t>b</w:t>
      </w:r>
      <w:r w:rsidRPr="00AD3E6F">
        <w:rPr>
          <w:rFonts w:ascii="Verdana" w:hAnsi="Verdana"/>
          <w:bCs/>
          <w:sz w:val="20"/>
          <w:szCs w:val="20"/>
        </w:rPr>
        <w:t xml:space="preserve">uilding </w:t>
      </w:r>
      <w:r w:rsidR="00AC726E" w:rsidRPr="00AD3E6F">
        <w:rPr>
          <w:rFonts w:ascii="Verdana" w:hAnsi="Verdana"/>
          <w:bCs/>
          <w:sz w:val="20"/>
          <w:szCs w:val="20"/>
        </w:rPr>
        <w:t>m</w:t>
      </w:r>
      <w:r w:rsidRPr="00AD3E6F">
        <w:rPr>
          <w:rFonts w:ascii="Verdana" w:hAnsi="Verdana"/>
          <w:bCs/>
          <w:sz w:val="20"/>
          <w:szCs w:val="20"/>
        </w:rPr>
        <w:t>aterial</w:t>
      </w:r>
      <w:r w:rsidR="00AC726E" w:rsidRPr="00AD3E6F">
        <w:rPr>
          <w:rFonts w:ascii="Verdana" w:hAnsi="Verdana"/>
          <w:bCs/>
          <w:sz w:val="20"/>
          <w:szCs w:val="20"/>
        </w:rPr>
        <w:t>s</w:t>
      </w:r>
      <w:r w:rsidRPr="00AD3E6F">
        <w:rPr>
          <w:rFonts w:ascii="Verdana" w:hAnsi="Verdana"/>
          <w:bCs/>
          <w:sz w:val="20"/>
          <w:szCs w:val="20"/>
        </w:rPr>
        <w:t xml:space="preserve"> </w:t>
      </w:r>
      <w:r w:rsidR="00AC726E" w:rsidRPr="00AD3E6F">
        <w:rPr>
          <w:rFonts w:ascii="Verdana" w:hAnsi="Verdana"/>
          <w:bCs/>
          <w:sz w:val="20"/>
          <w:szCs w:val="20"/>
        </w:rPr>
        <w:t>s</w:t>
      </w:r>
      <w:r w:rsidR="00861371">
        <w:rPr>
          <w:rFonts w:ascii="Verdana" w:hAnsi="Verdana"/>
          <w:bCs/>
          <w:sz w:val="20"/>
          <w:szCs w:val="20"/>
        </w:rPr>
        <w:t>alvage.</w:t>
      </w:r>
    </w:p>
    <w:p w:rsidR="00861371" w:rsidRDefault="00861371" w:rsidP="00861371">
      <w:pPr>
        <w:pStyle w:val="ListParagraph"/>
        <w:numPr>
          <w:ilvl w:val="0"/>
          <w:numId w:val="8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City of New Haven Sustainability Committee Member.</w:t>
      </w:r>
    </w:p>
    <w:p w:rsidR="000D0C80" w:rsidRDefault="000D0C80" w:rsidP="000D0C80">
      <w:pPr>
        <w:pStyle w:val="ListParagraph"/>
        <w:numPr>
          <w:ilvl w:val="0"/>
          <w:numId w:val="8"/>
        </w:numPr>
        <w:rPr>
          <w:rFonts w:ascii="Verdana" w:hAnsi="Verdana"/>
          <w:bCs/>
          <w:sz w:val="20"/>
          <w:szCs w:val="20"/>
        </w:rPr>
      </w:pPr>
      <w:r w:rsidRPr="00AD3E6F">
        <w:rPr>
          <w:rFonts w:ascii="Verdana" w:hAnsi="Verdana"/>
          <w:bCs/>
          <w:sz w:val="20"/>
          <w:szCs w:val="20"/>
        </w:rPr>
        <w:t>New Haven Green Drinks, Founder and Events Organizer.</w:t>
      </w:r>
    </w:p>
    <w:p w:rsidR="00AD3E6F" w:rsidRDefault="00AD3E6F" w:rsidP="00AD3E6F">
      <w:pPr>
        <w:pStyle w:val="ListParagraph"/>
        <w:rPr>
          <w:rFonts w:ascii="Verdana" w:hAnsi="Verdana"/>
          <w:bCs/>
          <w:sz w:val="20"/>
          <w:szCs w:val="20"/>
        </w:rPr>
      </w:pPr>
    </w:p>
    <w:p w:rsidR="004D4904" w:rsidRDefault="004D4904" w:rsidP="004D4904">
      <w:p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 xml:space="preserve">Past </w:t>
      </w:r>
      <w:r w:rsidRPr="004D4904">
        <w:rPr>
          <w:rFonts w:ascii="Verdana" w:hAnsi="Verdana"/>
          <w:b/>
          <w:i/>
          <w:sz w:val="20"/>
          <w:szCs w:val="20"/>
        </w:rPr>
        <w:t>clients:</w:t>
      </w:r>
    </w:p>
    <w:p w:rsidR="005100F7" w:rsidRDefault="005100F7" w:rsidP="005100F7">
      <w:pPr>
        <w:pStyle w:val="ListParagraph"/>
        <w:numPr>
          <w:ilvl w:val="0"/>
          <w:numId w:val="9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Lovell House renovation project, LEED and sustainable design consulting.</w:t>
      </w:r>
    </w:p>
    <w:p w:rsidR="00893107" w:rsidRDefault="00893107" w:rsidP="00893107">
      <w:pPr>
        <w:pStyle w:val="Heading2"/>
        <w:numPr>
          <w:ilvl w:val="0"/>
          <w:numId w:val="9"/>
        </w:numPr>
        <w:rPr>
          <w:b w:val="0"/>
          <w:bCs w:val="0"/>
        </w:rPr>
      </w:pPr>
      <w:r w:rsidRPr="00945E4B">
        <w:rPr>
          <w:b w:val="0"/>
          <w:bCs w:val="0"/>
        </w:rPr>
        <w:t>Guest Instructor</w:t>
      </w:r>
      <w:r>
        <w:rPr>
          <w:b w:val="0"/>
          <w:bCs w:val="0"/>
        </w:rPr>
        <w:t xml:space="preserve"> </w:t>
      </w:r>
      <w:r w:rsidRPr="00945E4B">
        <w:rPr>
          <w:b w:val="0"/>
          <w:bCs w:val="0"/>
        </w:rPr>
        <w:t>for the National Sustainable Building Advisor Program certification course</w:t>
      </w:r>
      <w:r>
        <w:rPr>
          <w:b w:val="0"/>
          <w:bCs w:val="0"/>
        </w:rPr>
        <w:t xml:space="preserve">, Gateway Community College, </w:t>
      </w:r>
      <w:r w:rsidRPr="00945E4B">
        <w:rPr>
          <w:b w:val="0"/>
          <w:bCs w:val="0"/>
        </w:rPr>
        <w:t>200</w:t>
      </w:r>
      <w:r>
        <w:rPr>
          <w:b w:val="0"/>
          <w:bCs w:val="0"/>
        </w:rPr>
        <w:t>8-10.</w:t>
      </w:r>
    </w:p>
    <w:p w:rsidR="00FB7E69" w:rsidRDefault="00FB7E69" w:rsidP="00FB7E69">
      <w:pPr>
        <w:pStyle w:val="ListParagraph"/>
        <w:numPr>
          <w:ilvl w:val="0"/>
          <w:numId w:val="8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Business New Haven/New Haven Magazine, </w:t>
      </w:r>
      <w:r w:rsidR="009B2CDF">
        <w:rPr>
          <w:rFonts w:ascii="Verdana" w:hAnsi="Verdana"/>
          <w:bCs/>
          <w:sz w:val="20"/>
          <w:szCs w:val="20"/>
        </w:rPr>
        <w:t>R</w:t>
      </w:r>
      <w:r>
        <w:rPr>
          <w:rFonts w:ascii="Verdana" w:hAnsi="Verdana"/>
          <w:bCs/>
          <w:sz w:val="20"/>
          <w:szCs w:val="20"/>
        </w:rPr>
        <w:t>ecycling consulting</w:t>
      </w:r>
      <w:r w:rsidR="00861371">
        <w:rPr>
          <w:rFonts w:ascii="Verdana" w:hAnsi="Verdana"/>
          <w:bCs/>
          <w:sz w:val="20"/>
          <w:szCs w:val="20"/>
        </w:rPr>
        <w:t>, 2010</w:t>
      </w:r>
      <w:r w:rsidR="00893107">
        <w:rPr>
          <w:rFonts w:ascii="Verdana" w:hAnsi="Verdana"/>
          <w:bCs/>
          <w:sz w:val="20"/>
          <w:szCs w:val="20"/>
        </w:rPr>
        <w:t>.</w:t>
      </w:r>
    </w:p>
    <w:p w:rsidR="00EA495E" w:rsidRPr="00C06AF8" w:rsidRDefault="00EA495E" w:rsidP="00EA495E">
      <w:pPr>
        <w:pStyle w:val="ListParagraph"/>
        <w:numPr>
          <w:ilvl w:val="0"/>
          <w:numId w:val="9"/>
        </w:numPr>
        <w:rPr>
          <w:rFonts w:ascii="Verdana" w:hAnsi="Verdana"/>
          <w:bCs/>
          <w:sz w:val="20"/>
          <w:szCs w:val="20"/>
        </w:rPr>
      </w:pPr>
      <w:r w:rsidRPr="00C06AF8">
        <w:rPr>
          <w:rFonts w:ascii="Verdana" w:hAnsi="Verdana"/>
          <w:bCs/>
          <w:sz w:val="20"/>
          <w:szCs w:val="20"/>
        </w:rPr>
        <w:t>Member of New Haven School Board’s East Rock School-Based Build</w:t>
      </w:r>
      <w:r>
        <w:rPr>
          <w:rFonts w:ascii="Verdana" w:hAnsi="Verdana"/>
          <w:bCs/>
          <w:sz w:val="20"/>
          <w:szCs w:val="20"/>
        </w:rPr>
        <w:t>ing Advisory Committee, 2009-10</w:t>
      </w:r>
      <w:r w:rsidR="00893107">
        <w:rPr>
          <w:rFonts w:ascii="Verdana" w:hAnsi="Verdana"/>
          <w:bCs/>
          <w:sz w:val="20"/>
          <w:szCs w:val="20"/>
        </w:rPr>
        <w:t>.</w:t>
      </w:r>
    </w:p>
    <w:p w:rsidR="00D85B6D" w:rsidRPr="00D85B6D" w:rsidRDefault="00D85B6D" w:rsidP="00C06AF8">
      <w:pPr>
        <w:pStyle w:val="ListParagraph"/>
        <w:numPr>
          <w:ilvl w:val="0"/>
          <w:numId w:val="9"/>
        </w:numPr>
        <w:rPr>
          <w:szCs w:val="20"/>
        </w:rPr>
      </w:pPr>
      <w:r w:rsidRPr="00D85B6D">
        <w:rPr>
          <w:rFonts w:ascii="Verdana" w:hAnsi="Verdana"/>
          <w:bCs/>
          <w:sz w:val="20"/>
          <w:szCs w:val="20"/>
        </w:rPr>
        <w:t>Sustainable Living Course Instructor</w:t>
      </w:r>
      <w:r w:rsidR="00A27774">
        <w:rPr>
          <w:rFonts w:ascii="Verdana" w:hAnsi="Verdana"/>
          <w:bCs/>
          <w:sz w:val="20"/>
          <w:szCs w:val="20"/>
        </w:rPr>
        <w:t xml:space="preserve">, </w:t>
      </w:r>
      <w:r w:rsidRPr="00D85B6D">
        <w:rPr>
          <w:rFonts w:ascii="Verdana" w:hAnsi="Verdana"/>
          <w:bCs/>
          <w:sz w:val="20"/>
          <w:szCs w:val="20"/>
        </w:rPr>
        <w:t>Gateway Community College</w:t>
      </w:r>
      <w:r w:rsidRPr="00D85B6D">
        <w:rPr>
          <w:rFonts w:ascii="Verdana" w:hAnsi="Verdana"/>
          <w:sz w:val="20"/>
          <w:szCs w:val="20"/>
        </w:rPr>
        <w:t xml:space="preserve">, </w:t>
      </w:r>
      <w:r w:rsidR="00A27774">
        <w:rPr>
          <w:rFonts w:ascii="Verdana" w:hAnsi="Verdana"/>
          <w:sz w:val="20"/>
          <w:szCs w:val="20"/>
        </w:rPr>
        <w:t>2009.</w:t>
      </w:r>
    </w:p>
    <w:p w:rsidR="00C06AF8" w:rsidRDefault="00945E4B" w:rsidP="00C06AF8">
      <w:pPr>
        <w:pStyle w:val="Heading2"/>
        <w:numPr>
          <w:ilvl w:val="0"/>
          <w:numId w:val="9"/>
        </w:numPr>
        <w:rPr>
          <w:b w:val="0"/>
          <w:bCs w:val="0"/>
          <w:szCs w:val="20"/>
        </w:rPr>
      </w:pPr>
      <w:r>
        <w:rPr>
          <w:b w:val="0"/>
          <w:bCs w:val="0"/>
        </w:rPr>
        <w:t xml:space="preserve">Consultant to Celtic </w:t>
      </w:r>
      <w:r w:rsidRPr="00945E4B">
        <w:rPr>
          <w:b w:val="0"/>
          <w:bCs w:val="0"/>
        </w:rPr>
        <w:t xml:space="preserve">Energy </w:t>
      </w:r>
      <w:r>
        <w:rPr>
          <w:b w:val="0"/>
          <w:bCs w:val="0"/>
        </w:rPr>
        <w:t>and Hartford Steam Company</w:t>
      </w:r>
      <w:r w:rsidR="00401763">
        <w:rPr>
          <w:b w:val="0"/>
          <w:bCs w:val="0"/>
        </w:rPr>
        <w:t>, HSC, to d</w:t>
      </w:r>
      <w:r w:rsidR="00F87590" w:rsidRPr="00945E4B">
        <w:rPr>
          <w:b w:val="0"/>
          <w:bCs w:val="0"/>
          <w:szCs w:val="20"/>
        </w:rPr>
        <w:t>evelop</w:t>
      </w:r>
      <w:r w:rsidR="00401763">
        <w:rPr>
          <w:b w:val="0"/>
          <w:bCs w:val="0"/>
          <w:szCs w:val="20"/>
        </w:rPr>
        <w:t xml:space="preserve"> </w:t>
      </w:r>
      <w:r w:rsidR="00401763">
        <w:rPr>
          <w:b w:val="0"/>
          <w:bCs w:val="0"/>
        </w:rPr>
        <w:t>Hartford Steam Company’s</w:t>
      </w:r>
      <w:r w:rsidR="00401763">
        <w:rPr>
          <w:b w:val="0"/>
          <w:bCs w:val="0"/>
          <w:szCs w:val="20"/>
        </w:rPr>
        <w:t xml:space="preserve"> </w:t>
      </w:r>
      <w:r>
        <w:rPr>
          <w:b w:val="0"/>
          <w:bCs w:val="0"/>
          <w:szCs w:val="20"/>
        </w:rPr>
        <w:t xml:space="preserve">2009-2010 </w:t>
      </w:r>
      <w:r w:rsidR="00F87590" w:rsidRPr="00945E4B">
        <w:rPr>
          <w:b w:val="0"/>
          <w:bCs w:val="0"/>
          <w:szCs w:val="20"/>
        </w:rPr>
        <w:t>Sustainability Action Plan</w:t>
      </w:r>
      <w:r w:rsidR="00580C62">
        <w:rPr>
          <w:b w:val="0"/>
          <w:bCs w:val="0"/>
          <w:szCs w:val="20"/>
        </w:rPr>
        <w:t>.</w:t>
      </w:r>
    </w:p>
    <w:p w:rsidR="00861371" w:rsidRDefault="00861371" w:rsidP="00C06AF8">
      <w:pPr>
        <w:pStyle w:val="Heading2"/>
        <w:numPr>
          <w:ilvl w:val="0"/>
          <w:numId w:val="9"/>
        </w:numPr>
        <w:rPr>
          <w:b w:val="0"/>
          <w:bCs w:val="0"/>
          <w:szCs w:val="20"/>
        </w:rPr>
      </w:pPr>
      <w:r w:rsidRPr="00861371">
        <w:rPr>
          <w:b w:val="0"/>
          <w:bCs w:val="0"/>
          <w:szCs w:val="20"/>
        </w:rPr>
        <w:t xml:space="preserve">Energy efficiency consultant to </w:t>
      </w:r>
      <w:r w:rsidR="00F87590" w:rsidRPr="00861371">
        <w:rPr>
          <w:b w:val="0"/>
          <w:bCs w:val="0"/>
          <w:szCs w:val="20"/>
        </w:rPr>
        <w:t xml:space="preserve">design team of the new Yale Cancer Center </w:t>
      </w:r>
      <w:r>
        <w:rPr>
          <w:b w:val="0"/>
          <w:bCs w:val="0"/>
          <w:szCs w:val="20"/>
        </w:rPr>
        <w:t xml:space="preserve">for United Illuminating’s (electric utility) </w:t>
      </w:r>
      <w:r w:rsidRPr="00D85B6D">
        <w:rPr>
          <w:b w:val="0"/>
          <w:bCs w:val="0"/>
          <w:szCs w:val="20"/>
        </w:rPr>
        <w:t>Energy Conservation Department</w:t>
      </w:r>
      <w:r>
        <w:rPr>
          <w:b w:val="0"/>
          <w:bCs w:val="0"/>
          <w:szCs w:val="20"/>
        </w:rPr>
        <w:t>.</w:t>
      </w:r>
    </w:p>
    <w:p w:rsidR="00945E4B" w:rsidRPr="00861371" w:rsidRDefault="00F87590" w:rsidP="00C06AF8">
      <w:pPr>
        <w:pStyle w:val="Heading2"/>
        <w:numPr>
          <w:ilvl w:val="0"/>
          <w:numId w:val="9"/>
        </w:numPr>
        <w:rPr>
          <w:b w:val="0"/>
          <w:bCs w:val="0"/>
          <w:szCs w:val="20"/>
        </w:rPr>
      </w:pPr>
      <w:r w:rsidRPr="00861371">
        <w:rPr>
          <w:b w:val="0"/>
          <w:bCs w:val="0"/>
          <w:szCs w:val="20"/>
        </w:rPr>
        <w:t>LEED consult</w:t>
      </w:r>
      <w:r w:rsidR="00861371">
        <w:rPr>
          <w:b w:val="0"/>
          <w:bCs w:val="0"/>
          <w:szCs w:val="20"/>
        </w:rPr>
        <w:t>ing</w:t>
      </w:r>
      <w:r w:rsidRPr="00861371">
        <w:rPr>
          <w:b w:val="0"/>
          <w:bCs w:val="0"/>
          <w:szCs w:val="20"/>
        </w:rPr>
        <w:t xml:space="preserve"> </w:t>
      </w:r>
      <w:r w:rsidR="00861371">
        <w:rPr>
          <w:b w:val="0"/>
          <w:bCs w:val="0"/>
          <w:szCs w:val="20"/>
        </w:rPr>
        <w:t xml:space="preserve">on behalf of Celtic Energy </w:t>
      </w:r>
      <w:r w:rsidRPr="00861371">
        <w:rPr>
          <w:b w:val="0"/>
          <w:bCs w:val="0"/>
          <w:szCs w:val="20"/>
        </w:rPr>
        <w:t>on a LEED-Core and Shell</w:t>
      </w:r>
      <w:r w:rsidR="00945E4B" w:rsidRPr="00861371">
        <w:rPr>
          <w:b w:val="0"/>
          <w:bCs w:val="0"/>
          <w:szCs w:val="20"/>
        </w:rPr>
        <w:t xml:space="preserve"> </w:t>
      </w:r>
      <w:r w:rsidRPr="00861371">
        <w:rPr>
          <w:b w:val="0"/>
          <w:bCs w:val="0"/>
          <w:szCs w:val="20"/>
        </w:rPr>
        <w:t>Pilot project and a LEED-Commercial Interiors project</w:t>
      </w:r>
      <w:r w:rsidR="00580C62" w:rsidRPr="00861371">
        <w:rPr>
          <w:b w:val="0"/>
          <w:bCs w:val="0"/>
          <w:szCs w:val="20"/>
        </w:rPr>
        <w:t>.</w:t>
      </w:r>
    </w:p>
    <w:p w:rsidR="00C06AF8" w:rsidRPr="00D85B6D" w:rsidRDefault="00945E4B" w:rsidP="00C06AF8">
      <w:pPr>
        <w:pStyle w:val="ListParagraph"/>
        <w:numPr>
          <w:ilvl w:val="0"/>
          <w:numId w:val="9"/>
        </w:numPr>
        <w:rPr>
          <w:rFonts w:ascii="Verdana" w:hAnsi="Verdana"/>
          <w:bCs/>
          <w:sz w:val="20"/>
          <w:szCs w:val="20"/>
        </w:rPr>
      </w:pPr>
      <w:r w:rsidRPr="00D85B6D">
        <w:rPr>
          <w:rFonts w:ascii="Verdana" w:hAnsi="Verdana"/>
          <w:bCs/>
          <w:sz w:val="20"/>
          <w:szCs w:val="20"/>
        </w:rPr>
        <w:t>Green materials research for The ReGen Group’s OceanSafe Housing project and for</w:t>
      </w:r>
      <w:r w:rsidR="0087667A" w:rsidRPr="00D85B6D">
        <w:rPr>
          <w:rFonts w:ascii="Verdana" w:hAnsi="Verdana"/>
          <w:bCs/>
          <w:sz w:val="20"/>
          <w:szCs w:val="20"/>
        </w:rPr>
        <w:t xml:space="preserve"> NOLA Solar LLC in New Orleans</w:t>
      </w:r>
      <w:r w:rsidR="00580C62" w:rsidRPr="00D85B6D">
        <w:rPr>
          <w:rFonts w:ascii="Verdana" w:hAnsi="Verdana"/>
          <w:bCs/>
          <w:sz w:val="20"/>
          <w:szCs w:val="20"/>
        </w:rPr>
        <w:t>.</w:t>
      </w:r>
    </w:p>
    <w:p w:rsidR="00945E4B" w:rsidRPr="00D85B6D" w:rsidRDefault="00F87590" w:rsidP="00C06AF8">
      <w:pPr>
        <w:pStyle w:val="ListParagraph"/>
        <w:numPr>
          <w:ilvl w:val="0"/>
          <w:numId w:val="9"/>
        </w:numPr>
        <w:rPr>
          <w:rFonts w:ascii="Verdana" w:hAnsi="Verdana"/>
          <w:bCs/>
          <w:sz w:val="20"/>
          <w:szCs w:val="20"/>
        </w:rPr>
      </w:pPr>
      <w:r w:rsidRPr="00D85B6D">
        <w:rPr>
          <w:rFonts w:ascii="Verdana" w:hAnsi="Verdana"/>
          <w:bCs/>
          <w:sz w:val="20"/>
          <w:szCs w:val="20"/>
        </w:rPr>
        <w:t>Sustainable design research, consulting and LEED-Homes program coordination for award-winning entry, “The Levee”</w:t>
      </w:r>
      <w:r w:rsidR="00945E4B" w:rsidRPr="00D85B6D">
        <w:rPr>
          <w:rFonts w:ascii="Verdana" w:hAnsi="Verdana"/>
          <w:bCs/>
          <w:sz w:val="20"/>
          <w:szCs w:val="20"/>
        </w:rPr>
        <w:t xml:space="preserve"> </w:t>
      </w:r>
      <w:r w:rsidRPr="00D85B6D">
        <w:rPr>
          <w:rFonts w:ascii="Verdana" w:hAnsi="Verdana"/>
          <w:bCs/>
          <w:sz w:val="20"/>
          <w:szCs w:val="20"/>
        </w:rPr>
        <w:t>in GlobalGreen’s Sustainable Housing Design Competition for New Orleans</w:t>
      </w:r>
      <w:r w:rsidR="00C06AF8" w:rsidRPr="00D85B6D">
        <w:rPr>
          <w:rFonts w:ascii="Verdana" w:hAnsi="Verdana"/>
          <w:bCs/>
          <w:sz w:val="20"/>
          <w:szCs w:val="20"/>
        </w:rPr>
        <w:t>,</w:t>
      </w:r>
      <w:r w:rsidR="00945E4B" w:rsidRPr="00D85B6D">
        <w:rPr>
          <w:rFonts w:ascii="Verdana" w:hAnsi="Verdana"/>
          <w:bCs/>
          <w:sz w:val="20"/>
          <w:szCs w:val="20"/>
        </w:rPr>
        <w:t xml:space="preserve"> in partnership with The ReGen Group and Drew Lang Architects of NYC</w:t>
      </w:r>
      <w:r w:rsidR="00580C62" w:rsidRPr="00D85B6D">
        <w:rPr>
          <w:rFonts w:ascii="Verdana" w:hAnsi="Verdana"/>
          <w:bCs/>
          <w:sz w:val="20"/>
          <w:szCs w:val="20"/>
        </w:rPr>
        <w:t>.</w:t>
      </w:r>
    </w:p>
    <w:p w:rsidR="00C06AF8" w:rsidRPr="004D4904" w:rsidRDefault="00F87590" w:rsidP="00C06AF8">
      <w:pPr>
        <w:pStyle w:val="ListParagraph"/>
        <w:numPr>
          <w:ilvl w:val="0"/>
          <w:numId w:val="9"/>
        </w:numPr>
        <w:rPr>
          <w:rFonts w:ascii="Verdana" w:hAnsi="Verdana"/>
          <w:bCs/>
          <w:sz w:val="20"/>
          <w:szCs w:val="20"/>
        </w:rPr>
      </w:pPr>
      <w:r w:rsidRPr="004D4904">
        <w:rPr>
          <w:rFonts w:ascii="Verdana" w:hAnsi="Verdana"/>
          <w:bCs/>
          <w:sz w:val="20"/>
          <w:szCs w:val="20"/>
        </w:rPr>
        <w:t xml:space="preserve">Sustainable </w:t>
      </w:r>
      <w:r w:rsidR="004D4904">
        <w:rPr>
          <w:rFonts w:ascii="Verdana" w:hAnsi="Verdana"/>
          <w:bCs/>
          <w:sz w:val="20"/>
          <w:szCs w:val="20"/>
        </w:rPr>
        <w:t xml:space="preserve">materials </w:t>
      </w:r>
      <w:r w:rsidRPr="004D4904">
        <w:rPr>
          <w:rFonts w:ascii="Verdana" w:hAnsi="Verdana"/>
          <w:bCs/>
          <w:sz w:val="20"/>
          <w:szCs w:val="20"/>
        </w:rPr>
        <w:t xml:space="preserve">research for National Marine Life Center </w:t>
      </w:r>
      <w:r w:rsidR="004D4904">
        <w:rPr>
          <w:rFonts w:ascii="Verdana" w:hAnsi="Verdana"/>
          <w:bCs/>
          <w:sz w:val="20"/>
          <w:szCs w:val="20"/>
        </w:rPr>
        <w:t xml:space="preserve">project </w:t>
      </w:r>
      <w:r w:rsidRPr="004D4904">
        <w:rPr>
          <w:rFonts w:ascii="Verdana" w:hAnsi="Verdana"/>
          <w:bCs/>
          <w:sz w:val="20"/>
          <w:szCs w:val="20"/>
        </w:rPr>
        <w:t>in MA</w:t>
      </w:r>
      <w:r w:rsidR="004D4904">
        <w:rPr>
          <w:rFonts w:ascii="Verdana" w:hAnsi="Verdana"/>
          <w:bCs/>
          <w:sz w:val="20"/>
          <w:szCs w:val="20"/>
        </w:rPr>
        <w:t>.</w:t>
      </w:r>
    </w:p>
    <w:p w:rsidR="00F87590" w:rsidRPr="00C06AF8" w:rsidRDefault="00F87590" w:rsidP="00C06AF8">
      <w:pPr>
        <w:pStyle w:val="ListParagraph"/>
        <w:numPr>
          <w:ilvl w:val="0"/>
          <w:numId w:val="9"/>
        </w:numPr>
        <w:rPr>
          <w:rFonts w:ascii="Verdana" w:hAnsi="Verdana"/>
          <w:bCs/>
          <w:sz w:val="20"/>
          <w:szCs w:val="20"/>
        </w:rPr>
      </w:pPr>
      <w:r w:rsidRPr="00C06AF8">
        <w:rPr>
          <w:rFonts w:ascii="Verdana" w:hAnsi="Verdana"/>
          <w:bCs/>
          <w:sz w:val="20"/>
          <w:szCs w:val="20"/>
        </w:rPr>
        <w:t>AutoCAD, hand-drafting and conceptual architectural design for clients: Curnan Construction</w:t>
      </w:r>
      <w:r w:rsidR="00C06AF8">
        <w:rPr>
          <w:rFonts w:ascii="Verdana" w:hAnsi="Verdana"/>
          <w:bCs/>
          <w:sz w:val="20"/>
          <w:szCs w:val="20"/>
        </w:rPr>
        <w:t>,</w:t>
      </w:r>
      <w:r w:rsidRPr="00C06AF8">
        <w:rPr>
          <w:rFonts w:ascii="Verdana" w:hAnsi="Verdana"/>
          <w:bCs/>
          <w:sz w:val="20"/>
          <w:szCs w:val="20"/>
        </w:rPr>
        <w:t xml:space="preserve"> Design Studio</w:t>
      </w:r>
      <w:r w:rsidR="00C06AF8">
        <w:rPr>
          <w:rFonts w:ascii="Verdana" w:hAnsi="Verdana"/>
          <w:bCs/>
          <w:sz w:val="20"/>
          <w:szCs w:val="20"/>
        </w:rPr>
        <w:t>,</w:t>
      </w:r>
      <w:r w:rsidR="0087667A">
        <w:rPr>
          <w:rFonts w:ascii="Verdana" w:hAnsi="Verdana"/>
          <w:bCs/>
          <w:sz w:val="20"/>
          <w:szCs w:val="20"/>
        </w:rPr>
        <w:t xml:space="preserve"> and Sinclair Associates</w:t>
      </w:r>
      <w:r w:rsidR="00580C62">
        <w:rPr>
          <w:rFonts w:ascii="Verdana" w:hAnsi="Verdana"/>
          <w:bCs/>
          <w:sz w:val="20"/>
          <w:szCs w:val="20"/>
        </w:rPr>
        <w:t>.</w:t>
      </w:r>
    </w:p>
    <w:p w:rsidR="00F87590" w:rsidRDefault="00F87590" w:rsidP="0079778F">
      <w:pPr>
        <w:rPr>
          <w:rFonts w:ascii="Verdana" w:hAnsi="Verdana"/>
          <w:bCs/>
          <w:sz w:val="20"/>
          <w:szCs w:val="20"/>
        </w:rPr>
      </w:pPr>
    </w:p>
    <w:p w:rsidR="005C59B8" w:rsidRPr="00D6159D" w:rsidRDefault="000904FA" w:rsidP="005C59B8">
      <w:pPr>
        <w:rPr>
          <w:rFonts w:ascii="Verdana" w:hAnsi="Verdana"/>
          <w:b/>
          <w:bCs/>
          <w:sz w:val="20"/>
          <w:szCs w:val="20"/>
        </w:rPr>
      </w:pPr>
      <w:r w:rsidRPr="00D6159D">
        <w:rPr>
          <w:rFonts w:ascii="Verdana" w:hAnsi="Verdana"/>
          <w:b/>
          <w:bCs/>
          <w:sz w:val="20"/>
          <w:szCs w:val="20"/>
        </w:rPr>
        <w:t>C</w:t>
      </w:r>
      <w:r w:rsidR="00D6159D" w:rsidRPr="00D6159D">
        <w:rPr>
          <w:rFonts w:ascii="Verdana" w:hAnsi="Verdana"/>
          <w:b/>
          <w:bCs/>
          <w:sz w:val="20"/>
          <w:szCs w:val="20"/>
        </w:rPr>
        <w:t xml:space="preserve">OMMON VISION </w:t>
      </w:r>
      <w:r w:rsidR="00D6159D">
        <w:rPr>
          <w:rFonts w:ascii="Verdana" w:hAnsi="Verdana"/>
          <w:b/>
          <w:bCs/>
          <w:sz w:val="20"/>
          <w:szCs w:val="20"/>
        </w:rPr>
        <w:t xml:space="preserve">INC. </w:t>
      </w:r>
      <w:r w:rsidR="00D6159D" w:rsidRPr="00D6159D">
        <w:rPr>
          <w:rFonts w:ascii="Verdana" w:hAnsi="Verdana"/>
          <w:b/>
          <w:bCs/>
          <w:sz w:val="20"/>
          <w:szCs w:val="20"/>
        </w:rPr>
        <w:t>DESIGN BUILD FIRM, HAMDEN</w:t>
      </w:r>
      <w:r w:rsidR="00D6159D">
        <w:rPr>
          <w:rFonts w:ascii="Verdana" w:hAnsi="Verdana"/>
          <w:b/>
          <w:bCs/>
          <w:sz w:val="20"/>
          <w:szCs w:val="20"/>
        </w:rPr>
        <w:t>,</w:t>
      </w:r>
      <w:r w:rsidR="00D6159D" w:rsidRPr="00D6159D">
        <w:rPr>
          <w:rFonts w:ascii="Verdana" w:hAnsi="Verdana"/>
          <w:b/>
          <w:bCs/>
          <w:sz w:val="20"/>
          <w:szCs w:val="20"/>
        </w:rPr>
        <w:t xml:space="preserve"> CT </w:t>
      </w:r>
      <w:r w:rsidRPr="00D6159D">
        <w:rPr>
          <w:rFonts w:ascii="Verdana" w:hAnsi="Verdana"/>
          <w:b/>
          <w:bCs/>
          <w:sz w:val="20"/>
          <w:szCs w:val="20"/>
        </w:rPr>
        <w:t>2007-2009</w:t>
      </w:r>
    </w:p>
    <w:p w:rsidR="00C613F2" w:rsidRDefault="00304430" w:rsidP="00EE46C5">
      <w:pPr>
        <w:rPr>
          <w:rFonts w:ascii="Verdana" w:hAnsi="Verdana"/>
          <w:sz w:val="20"/>
          <w:szCs w:val="20"/>
        </w:rPr>
      </w:pPr>
      <w:r w:rsidRPr="00304430">
        <w:rPr>
          <w:rFonts w:ascii="Verdana" w:hAnsi="Verdana"/>
          <w:b/>
          <w:i/>
          <w:sz w:val="20"/>
          <w:szCs w:val="20"/>
        </w:rPr>
        <w:t>Expediter</w:t>
      </w:r>
      <w:r w:rsidR="009612D7">
        <w:rPr>
          <w:rFonts w:ascii="Verdana" w:hAnsi="Verdana"/>
          <w:b/>
          <w:i/>
          <w:sz w:val="20"/>
          <w:szCs w:val="20"/>
        </w:rPr>
        <w:t xml:space="preserve">, </w:t>
      </w:r>
      <w:r w:rsidRPr="00304430">
        <w:rPr>
          <w:rFonts w:ascii="Verdana" w:hAnsi="Verdana"/>
          <w:b/>
          <w:i/>
          <w:sz w:val="20"/>
          <w:szCs w:val="20"/>
        </w:rPr>
        <w:t xml:space="preserve">Sustainability Consultant </w:t>
      </w:r>
      <w:r w:rsidR="009612D7">
        <w:rPr>
          <w:rFonts w:ascii="Verdana" w:hAnsi="Verdana"/>
          <w:b/>
          <w:i/>
          <w:sz w:val="20"/>
          <w:szCs w:val="20"/>
        </w:rPr>
        <w:t>and Recycling Coordinator</w:t>
      </w:r>
    </w:p>
    <w:p w:rsidR="00395CF4" w:rsidRDefault="00395CF4" w:rsidP="00F4250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Initiated and managed a C&amp;D and Hazardous Waste Recycling program for this residential design build firm. Developed a formal written expediting process. Reviewed and edited project plans and specifications and assisted clients with material </w:t>
      </w:r>
      <w:r w:rsidR="006A7902">
        <w:rPr>
          <w:rFonts w:ascii="Verdana" w:hAnsi="Verdana"/>
          <w:sz w:val="20"/>
          <w:szCs w:val="20"/>
        </w:rPr>
        <w:t xml:space="preserve">estimates, </w:t>
      </w:r>
      <w:r>
        <w:rPr>
          <w:rFonts w:ascii="Verdana" w:hAnsi="Verdana"/>
          <w:sz w:val="20"/>
          <w:szCs w:val="20"/>
        </w:rPr>
        <w:t>selections, ordering, tracking</w:t>
      </w:r>
      <w:r w:rsidR="006A7902">
        <w:rPr>
          <w:rFonts w:ascii="Verdana" w:hAnsi="Verdana"/>
          <w:sz w:val="20"/>
          <w:szCs w:val="20"/>
        </w:rPr>
        <w:t xml:space="preserve">, </w:t>
      </w:r>
      <w:r w:rsidR="006A7902" w:rsidRPr="006A7902">
        <w:rPr>
          <w:rFonts w:ascii="Verdana" w:hAnsi="Verdana"/>
          <w:sz w:val="20"/>
          <w:szCs w:val="20"/>
        </w:rPr>
        <w:t>r</w:t>
      </w:r>
      <w:r w:rsidRPr="006A7902">
        <w:rPr>
          <w:rFonts w:ascii="Verdana" w:hAnsi="Verdana"/>
          <w:sz w:val="20"/>
          <w:szCs w:val="20"/>
        </w:rPr>
        <w:t>eceipt</w:t>
      </w:r>
      <w:r w:rsidR="006A7902" w:rsidRPr="006A7902">
        <w:rPr>
          <w:rFonts w:ascii="Verdana" w:hAnsi="Verdana"/>
          <w:sz w:val="20"/>
          <w:szCs w:val="20"/>
        </w:rPr>
        <w:t>s and project coordination.</w:t>
      </w:r>
    </w:p>
    <w:p w:rsidR="000904FA" w:rsidRDefault="00127A89" w:rsidP="00EE46C5">
      <w:pPr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3E4639" w:rsidRPr="00D6159D" w:rsidRDefault="003E4639" w:rsidP="00EE46C5">
      <w:pPr>
        <w:rPr>
          <w:rFonts w:ascii="Verdana" w:hAnsi="Verdana"/>
          <w:b/>
          <w:bCs/>
          <w:sz w:val="20"/>
          <w:szCs w:val="20"/>
        </w:rPr>
      </w:pPr>
      <w:r w:rsidRPr="00D6159D">
        <w:rPr>
          <w:rFonts w:ascii="Verdana" w:hAnsi="Verdana"/>
          <w:b/>
          <w:bCs/>
          <w:sz w:val="20"/>
          <w:szCs w:val="20"/>
        </w:rPr>
        <w:t>T</w:t>
      </w:r>
      <w:r w:rsidR="00D6159D" w:rsidRPr="00D6159D">
        <w:rPr>
          <w:rFonts w:ascii="Verdana" w:hAnsi="Verdana"/>
          <w:b/>
          <w:bCs/>
          <w:sz w:val="20"/>
          <w:szCs w:val="20"/>
        </w:rPr>
        <w:t>HE RETEC GROUP INC., NEW HAVEN</w:t>
      </w:r>
      <w:r w:rsidR="00D6159D">
        <w:rPr>
          <w:rFonts w:ascii="Verdana" w:hAnsi="Verdana"/>
          <w:b/>
          <w:bCs/>
          <w:sz w:val="20"/>
          <w:szCs w:val="20"/>
        </w:rPr>
        <w:t>,</w:t>
      </w:r>
      <w:r w:rsidR="00D6159D" w:rsidRPr="00D6159D">
        <w:rPr>
          <w:rFonts w:ascii="Verdana" w:hAnsi="Verdana"/>
          <w:b/>
          <w:bCs/>
          <w:sz w:val="20"/>
          <w:szCs w:val="20"/>
        </w:rPr>
        <w:t xml:space="preserve"> CT</w:t>
      </w:r>
      <w:r w:rsidR="00D6159D">
        <w:rPr>
          <w:rFonts w:ascii="Verdana" w:hAnsi="Verdana"/>
          <w:b/>
          <w:bCs/>
          <w:sz w:val="20"/>
          <w:szCs w:val="20"/>
        </w:rPr>
        <w:t xml:space="preserve"> </w:t>
      </w:r>
      <w:r w:rsidRPr="00D6159D">
        <w:rPr>
          <w:rFonts w:ascii="Verdana" w:hAnsi="Verdana"/>
          <w:b/>
          <w:bCs/>
          <w:sz w:val="20"/>
          <w:szCs w:val="20"/>
        </w:rPr>
        <w:t>2002 -2006</w:t>
      </w:r>
      <w:r w:rsidR="00EA3382">
        <w:rPr>
          <w:rFonts w:ascii="Verdana" w:hAnsi="Verdana"/>
          <w:b/>
          <w:bCs/>
          <w:sz w:val="20"/>
          <w:szCs w:val="20"/>
        </w:rPr>
        <w:t xml:space="preserve"> </w:t>
      </w:r>
    </w:p>
    <w:p w:rsidR="00797BA9" w:rsidRPr="0079778F" w:rsidRDefault="00797BA9" w:rsidP="0079778F">
      <w:pPr>
        <w:rPr>
          <w:rFonts w:ascii="Verdana" w:hAnsi="Verdana"/>
          <w:b/>
          <w:i/>
          <w:sz w:val="20"/>
          <w:szCs w:val="20"/>
        </w:rPr>
      </w:pPr>
      <w:r w:rsidRPr="0079778F">
        <w:rPr>
          <w:rFonts w:ascii="Verdana" w:hAnsi="Verdana"/>
          <w:b/>
          <w:i/>
          <w:sz w:val="20"/>
          <w:szCs w:val="20"/>
        </w:rPr>
        <w:t>Sustainable Design Specialist</w:t>
      </w:r>
      <w:r w:rsidR="00EE076F" w:rsidRPr="0079778F">
        <w:rPr>
          <w:rFonts w:ascii="Verdana" w:hAnsi="Verdana"/>
          <w:b/>
          <w:i/>
          <w:sz w:val="20"/>
          <w:szCs w:val="20"/>
        </w:rPr>
        <w:t xml:space="preserve">   </w:t>
      </w:r>
    </w:p>
    <w:p w:rsidR="00D85B6D" w:rsidRDefault="00F66613" w:rsidP="005100F7">
      <w:pPr>
        <w:tabs>
          <w:tab w:val="left" w:pos="9000"/>
        </w:tabs>
        <w:rPr>
          <w:rFonts w:ascii="Verdana" w:hAnsi="Verdana"/>
          <w:sz w:val="20"/>
          <w:szCs w:val="20"/>
        </w:rPr>
      </w:pPr>
      <w:r w:rsidRPr="006763DD">
        <w:rPr>
          <w:rFonts w:ascii="Verdana" w:hAnsi="Verdana"/>
          <w:sz w:val="20"/>
          <w:szCs w:val="20"/>
        </w:rPr>
        <w:t xml:space="preserve">Sustainable design </w:t>
      </w:r>
      <w:r w:rsidR="00D85B6D">
        <w:rPr>
          <w:rFonts w:ascii="Verdana" w:hAnsi="Verdana"/>
          <w:sz w:val="20"/>
          <w:szCs w:val="20"/>
        </w:rPr>
        <w:t xml:space="preserve">and green building research and consulting, </w:t>
      </w:r>
      <w:r w:rsidRPr="006763DD">
        <w:rPr>
          <w:rFonts w:ascii="Verdana" w:hAnsi="Verdana"/>
          <w:sz w:val="20"/>
          <w:szCs w:val="20"/>
        </w:rPr>
        <w:t xml:space="preserve">LEED </w:t>
      </w:r>
      <w:r w:rsidR="006763DD" w:rsidRPr="006763DD">
        <w:rPr>
          <w:rFonts w:ascii="Verdana" w:hAnsi="Verdana"/>
          <w:sz w:val="20"/>
          <w:szCs w:val="20"/>
        </w:rPr>
        <w:t>project manage</w:t>
      </w:r>
      <w:r w:rsidR="00D85B6D">
        <w:rPr>
          <w:rFonts w:ascii="Verdana" w:hAnsi="Verdana"/>
          <w:sz w:val="20"/>
          <w:szCs w:val="20"/>
        </w:rPr>
        <w:t xml:space="preserve">ment </w:t>
      </w:r>
      <w:r w:rsidR="006763DD" w:rsidRPr="006763DD">
        <w:rPr>
          <w:rFonts w:ascii="Verdana" w:hAnsi="Verdana"/>
          <w:sz w:val="20"/>
          <w:szCs w:val="20"/>
        </w:rPr>
        <w:t xml:space="preserve">to Yale University </w:t>
      </w:r>
      <w:r w:rsidRPr="006763DD">
        <w:rPr>
          <w:rFonts w:ascii="Verdana" w:hAnsi="Verdana"/>
          <w:sz w:val="20"/>
          <w:szCs w:val="20"/>
        </w:rPr>
        <w:t xml:space="preserve">for 11 new building projects including </w:t>
      </w:r>
      <w:r w:rsidR="002A3211">
        <w:rPr>
          <w:rFonts w:ascii="Verdana" w:hAnsi="Verdana"/>
          <w:sz w:val="20"/>
          <w:szCs w:val="20"/>
        </w:rPr>
        <w:t>5</w:t>
      </w:r>
      <w:r w:rsidRPr="006763DD">
        <w:rPr>
          <w:rFonts w:ascii="Verdana" w:hAnsi="Verdana"/>
          <w:sz w:val="20"/>
          <w:szCs w:val="20"/>
        </w:rPr>
        <w:t xml:space="preserve"> LEED Certified projects: </w:t>
      </w:r>
    </w:p>
    <w:p w:rsidR="00D85B6D" w:rsidRPr="00853DC8" w:rsidRDefault="00E86CA9" w:rsidP="00E86CA9">
      <w:pPr>
        <w:pStyle w:val="ListParagraph"/>
        <w:numPr>
          <w:ilvl w:val="0"/>
          <w:numId w:val="9"/>
        </w:numPr>
      </w:pPr>
      <w:r w:rsidRPr="00853DC8">
        <w:rPr>
          <w:rFonts w:ascii="Verdana" w:hAnsi="Verdana"/>
          <w:sz w:val="20"/>
          <w:szCs w:val="20"/>
        </w:rPr>
        <w:t>Class of 195</w:t>
      </w:r>
      <w:r w:rsidR="003B57E7" w:rsidRPr="00853DC8">
        <w:rPr>
          <w:rFonts w:ascii="Verdana" w:hAnsi="Verdana"/>
          <w:sz w:val="20"/>
          <w:szCs w:val="20"/>
        </w:rPr>
        <w:t>4</w:t>
      </w:r>
      <w:r w:rsidRPr="00853DC8">
        <w:rPr>
          <w:rFonts w:ascii="Verdana" w:hAnsi="Verdana"/>
          <w:sz w:val="20"/>
          <w:szCs w:val="20"/>
        </w:rPr>
        <w:t xml:space="preserve"> </w:t>
      </w:r>
      <w:hyperlink r:id="rId9" w:history="1">
        <w:r w:rsidR="00F66613" w:rsidRPr="00853DC8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Chemistry Research Laboratory Building</w:t>
        </w:r>
      </w:hyperlink>
      <w:r w:rsidRPr="00853DC8">
        <w:rPr>
          <w:rFonts w:ascii="Verdana" w:hAnsi="Verdana"/>
          <w:sz w:val="20"/>
          <w:szCs w:val="20"/>
        </w:rPr>
        <w:t xml:space="preserve"> (</w:t>
      </w:r>
      <w:r w:rsidR="00F66613" w:rsidRPr="00853DC8">
        <w:rPr>
          <w:rFonts w:ascii="Verdana" w:hAnsi="Verdana"/>
          <w:sz w:val="20"/>
          <w:szCs w:val="20"/>
        </w:rPr>
        <w:t>received the Labs21 “Go Beyond” 2009 Award and LEED-NC v2.1 Silver certification</w:t>
      </w:r>
      <w:r w:rsidRPr="00853DC8">
        <w:rPr>
          <w:rFonts w:ascii="Verdana" w:hAnsi="Verdana"/>
          <w:sz w:val="20"/>
          <w:szCs w:val="20"/>
        </w:rPr>
        <w:t>). This p</w:t>
      </w:r>
      <w:r w:rsidR="00F66613" w:rsidRPr="00853DC8">
        <w:rPr>
          <w:rFonts w:ascii="Verdana" w:hAnsi="Verdana"/>
          <w:sz w:val="20"/>
          <w:szCs w:val="20"/>
        </w:rPr>
        <w:t>roject set the precedent for sustainable design projects at Yale University</w:t>
      </w:r>
      <w:r w:rsidRPr="00853DC8">
        <w:rPr>
          <w:rFonts w:ascii="Verdana" w:hAnsi="Verdana"/>
          <w:sz w:val="20"/>
          <w:szCs w:val="20"/>
        </w:rPr>
        <w:t>.</w:t>
      </w:r>
      <w:r w:rsidR="00F66613" w:rsidRPr="00853DC8">
        <w:rPr>
          <w:rFonts w:ascii="Verdana" w:hAnsi="Verdana"/>
          <w:sz w:val="20"/>
          <w:szCs w:val="20"/>
        </w:rPr>
        <w:t xml:space="preserve"> </w:t>
      </w:r>
      <w:r w:rsidR="006763DD" w:rsidRPr="00853DC8">
        <w:rPr>
          <w:rFonts w:ascii="Verdana" w:hAnsi="Verdana"/>
          <w:sz w:val="20"/>
          <w:szCs w:val="20"/>
        </w:rPr>
        <w:t>Debra worked to initiate and develop a sustainable des</w:t>
      </w:r>
      <w:r w:rsidR="0087667A" w:rsidRPr="00853DC8">
        <w:rPr>
          <w:rFonts w:ascii="Verdana" w:hAnsi="Verdana"/>
          <w:sz w:val="20"/>
          <w:szCs w:val="20"/>
        </w:rPr>
        <w:t>ign process for Yale University</w:t>
      </w:r>
      <w:r w:rsidR="00545657">
        <w:rPr>
          <w:rFonts w:ascii="Verdana" w:hAnsi="Verdana"/>
          <w:sz w:val="20"/>
          <w:szCs w:val="20"/>
        </w:rPr>
        <w:t>, along with contractor Wm. Berry &amp; Sons</w:t>
      </w:r>
      <w:r w:rsidR="00580C62" w:rsidRPr="00853DC8">
        <w:rPr>
          <w:rFonts w:ascii="Verdana" w:hAnsi="Verdana"/>
          <w:sz w:val="20"/>
          <w:szCs w:val="20"/>
        </w:rPr>
        <w:t>.</w:t>
      </w:r>
    </w:p>
    <w:p w:rsidR="00D85B6D" w:rsidRPr="00853DC8" w:rsidRDefault="00F66613" w:rsidP="00E86CA9">
      <w:pPr>
        <w:pStyle w:val="ListParagraph"/>
        <w:numPr>
          <w:ilvl w:val="0"/>
          <w:numId w:val="9"/>
        </w:numPr>
      </w:pPr>
      <w:r w:rsidRPr="00853DC8">
        <w:rPr>
          <w:rFonts w:ascii="Verdana" w:hAnsi="Verdana"/>
          <w:sz w:val="20"/>
          <w:szCs w:val="20"/>
        </w:rPr>
        <w:t>Yale Medical School laboratory renovation projects</w:t>
      </w:r>
      <w:r w:rsidR="00E86CA9" w:rsidRPr="00853DC8">
        <w:rPr>
          <w:rFonts w:ascii="Verdana" w:hAnsi="Verdana"/>
          <w:sz w:val="20"/>
          <w:szCs w:val="20"/>
        </w:rPr>
        <w:t>:</w:t>
      </w:r>
      <w:r w:rsidRPr="00853DC8">
        <w:rPr>
          <w:rFonts w:ascii="Verdana" w:hAnsi="Verdana"/>
          <w:sz w:val="20"/>
          <w:szCs w:val="20"/>
        </w:rPr>
        <w:t xml:space="preserve"> C-Wing Floor3 project (received LEED-CI </w:t>
      </w:r>
      <w:r w:rsidR="00CB4507" w:rsidRPr="00853DC8">
        <w:rPr>
          <w:rFonts w:ascii="Verdana" w:hAnsi="Verdana"/>
          <w:sz w:val="20"/>
          <w:szCs w:val="20"/>
        </w:rPr>
        <w:t xml:space="preserve">v2 </w:t>
      </w:r>
      <w:r w:rsidRPr="00853DC8">
        <w:rPr>
          <w:rFonts w:ascii="Verdana" w:hAnsi="Verdana"/>
          <w:sz w:val="20"/>
          <w:szCs w:val="20"/>
        </w:rPr>
        <w:t>Gold Certification and 2007 CT Building Congress New Small project Award)</w:t>
      </w:r>
      <w:r w:rsidR="00E86CA9" w:rsidRPr="00853DC8">
        <w:rPr>
          <w:rFonts w:ascii="Verdana" w:hAnsi="Verdana"/>
          <w:sz w:val="20"/>
          <w:szCs w:val="20"/>
        </w:rPr>
        <w:t xml:space="preserve">; </w:t>
      </w:r>
      <w:r w:rsidR="003B57E7" w:rsidRPr="00853DC8">
        <w:rPr>
          <w:rFonts w:ascii="Verdana" w:hAnsi="Verdana"/>
          <w:sz w:val="20"/>
          <w:szCs w:val="20"/>
        </w:rPr>
        <w:t xml:space="preserve">C-Wing Floor 4 LEED-CI v2 Gold certified; </w:t>
      </w:r>
      <w:r w:rsidR="00E86CA9" w:rsidRPr="00853DC8">
        <w:rPr>
          <w:rFonts w:ascii="Verdana" w:hAnsi="Verdana"/>
          <w:sz w:val="20"/>
          <w:szCs w:val="20"/>
        </w:rPr>
        <w:t xml:space="preserve">and </w:t>
      </w:r>
      <w:r w:rsidRPr="00853DC8">
        <w:rPr>
          <w:rFonts w:ascii="Verdana" w:hAnsi="Verdana"/>
          <w:sz w:val="20"/>
          <w:szCs w:val="20"/>
        </w:rPr>
        <w:t>I-Wing</w:t>
      </w:r>
      <w:r w:rsidR="00297DA1" w:rsidRPr="00853DC8">
        <w:rPr>
          <w:rFonts w:ascii="Verdana" w:hAnsi="Verdana"/>
          <w:sz w:val="20"/>
          <w:szCs w:val="20"/>
        </w:rPr>
        <w:t xml:space="preserve"> Floor </w:t>
      </w:r>
      <w:r w:rsidR="003B57E7" w:rsidRPr="00853DC8">
        <w:rPr>
          <w:rFonts w:ascii="Verdana" w:hAnsi="Verdana"/>
          <w:sz w:val="20"/>
          <w:szCs w:val="20"/>
        </w:rPr>
        <w:t xml:space="preserve">1 </w:t>
      </w:r>
      <w:r w:rsidRPr="00853DC8">
        <w:rPr>
          <w:rFonts w:ascii="Verdana" w:hAnsi="Verdana"/>
          <w:sz w:val="20"/>
          <w:szCs w:val="20"/>
        </w:rPr>
        <w:t xml:space="preserve">project (LEED-CI </w:t>
      </w:r>
      <w:r w:rsidR="00CB4507" w:rsidRPr="00853DC8">
        <w:rPr>
          <w:rFonts w:ascii="Verdana" w:hAnsi="Verdana"/>
          <w:sz w:val="20"/>
          <w:szCs w:val="20"/>
        </w:rPr>
        <w:t xml:space="preserve">v2 </w:t>
      </w:r>
      <w:r w:rsidR="00297DA1" w:rsidRPr="00853DC8">
        <w:rPr>
          <w:rFonts w:ascii="Verdana" w:hAnsi="Verdana"/>
          <w:sz w:val="20"/>
          <w:szCs w:val="20"/>
        </w:rPr>
        <w:t>Gold</w:t>
      </w:r>
      <w:r w:rsidR="0081061C" w:rsidRPr="00853DC8">
        <w:rPr>
          <w:rFonts w:ascii="Verdana" w:hAnsi="Verdana"/>
          <w:sz w:val="20"/>
          <w:szCs w:val="20"/>
        </w:rPr>
        <w:t xml:space="preserve"> certified)</w:t>
      </w:r>
      <w:r w:rsidR="00580C62" w:rsidRPr="00853DC8">
        <w:rPr>
          <w:rFonts w:ascii="Verdana" w:hAnsi="Verdana"/>
          <w:sz w:val="20"/>
          <w:szCs w:val="20"/>
        </w:rPr>
        <w:t>.</w:t>
      </w:r>
    </w:p>
    <w:p w:rsidR="00D85B6D" w:rsidRPr="00F75553" w:rsidRDefault="00F66613" w:rsidP="00C56E3D">
      <w:pPr>
        <w:pStyle w:val="ListParagraph"/>
        <w:numPr>
          <w:ilvl w:val="0"/>
          <w:numId w:val="9"/>
        </w:numPr>
      </w:pPr>
      <w:r w:rsidRPr="00853DC8">
        <w:rPr>
          <w:rFonts w:ascii="Verdana" w:hAnsi="Verdana"/>
          <w:sz w:val="20"/>
          <w:szCs w:val="20"/>
        </w:rPr>
        <w:t xml:space="preserve">The Amistad Building (LEED-CI </w:t>
      </w:r>
      <w:r w:rsidR="00CB4507" w:rsidRPr="00853DC8">
        <w:rPr>
          <w:rFonts w:ascii="Verdana" w:hAnsi="Verdana"/>
          <w:sz w:val="20"/>
          <w:szCs w:val="20"/>
        </w:rPr>
        <w:t xml:space="preserve">v2 </w:t>
      </w:r>
      <w:r w:rsidRPr="00853DC8">
        <w:rPr>
          <w:rFonts w:ascii="Verdana" w:hAnsi="Verdana"/>
          <w:sz w:val="20"/>
          <w:szCs w:val="20"/>
        </w:rPr>
        <w:t>Gold certified</w:t>
      </w:r>
      <w:r w:rsidR="00BB241A" w:rsidRPr="00853DC8">
        <w:rPr>
          <w:rFonts w:ascii="Verdana" w:hAnsi="Verdana"/>
          <w:sz w:val="20"/>
          <w:szCs w:val="20"/>
        </w:rPr>
        <w:t>, CTGBC Design Award 2008</w:t>
      </w:r>
      <w:r w:rsidR="00580C62" w:rsidRPr="00853DC8">
        <w:rPr>
          <w:rFonts w:ascii="Verdana" w:hAnsi="Verdana"/>
          <w:sz w:val="20"/>
          <w:szCs w:val="20"/>
        </w:rPr>
        <w:t>.</w:t>
      </w:r>
      <w:r w:rsidR="00BB241A" w:rsidRPr="00853DC8">
        <w:rPr>
          <w:rFonts w:ascii="Verdana" w:hAnsi="Verdana"/>
          <w:sz w:val="20"/>
          <w:szCs w:val="20"/>
        </w:rPr>
        <w:t>)</w:t>
      </w:r>
    </w:p>
    <w:p w:rsidR="00F75553" w:rsidRDefault="00F75553" w:rsidP="00F75553"/>
    <w:p w:rsidR="009D70E7" w:rsidRDefault="009D70E7" w:rsidP="000D0C80">
      <w:pPr>
        <w:pStyle w:val="Heading1"/>
        <w:rPr>
          <w:rFonts w:ascii="Verdana" w:hAnsi="Verdana"/>
        </w:rPr>
      </w:pPr>
    </w:p>
    <w:p w:rsidR="000D0C80" w:rsidRPr="000D0C80" w:rsidRDefault="009B2CDF" w:rsidP="000D0C80">
      <w:pPr>
        <w:pStyle w:val="Heading1"/>
      </w:pPr>
      <w:r>
        <w:rPr>
          <w:rFonts w:ascii="Verdana" w:hAnsi="Verdana"/>
        </w:rPr>
        <w:t>DEBRA ANN LOMBARD, LEED AP, EMIT, EIT</w:t>
      </w:r>
    </w:p>
    <w:p w:rsidR="008A6DD8" w:rsidRDefault="008A6DD8" w:rsidP="009B2CDF">
      <w:pPr>
        <w:rPr>
          <w:rFonts w:ascii="Verdana" w:hAnsi="Verdana"/>
          <w:b/>
          <w:i/>
          <w:sz w:val="20"/>
          <w:szCs w:val="20"/>
        </w:rPr>
      </w:pPr>
    </w:p>
    <w:p w:rsidR="009B2CDF" w:rsidRDefault="009B2CDF" w:rsidP="009B2CDF">
      <w:pPr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 xml:space="preserve">The RETEC Group, Inc, </w:t>
      </w:r>
      <w:r w:rsidRPr="0079778F">
        <w:rPr>
          <w:rFonts w:ascii="Verdana" w:hAnsi="Verdana"/>
          <w:b/>
          <w:i/>
          <w:sz w:val="20"/>
          <w:szCs w:val="20"/>
        </w:rPr>
        <w:t>Sustainable Design Specialist</w:t>
      </w:r>
      <w:r>
        <w:rPr>
          <w:rFonts w:ascii="Verdana" w:hAnsi="Verdana"/>
          <w:b/>
          <w:i/>
          <w:sz w:val="20"/>
          <w:szCs w:val="20"/>
        </w:rPr>
        <w:t xml:space="preserve"> –Projects</w:t>
      </w:r>
      <w:r w:rsidR="005100F7">
        <w:rPr>
          <w:rFonts w:ascii="Verdana" w:hAnsi="Verdana"/>
          <w:b/>
          <w:i/>
          <w:sz w:val="20"/>
          <w:szCs w:val="20"/>
        </w:rPr>
        <w:t>, Continued</w:t>
      </w:r>
      <w:r>
        <w:rPr>
          <w:rFonts w:ascii="Verdana" w:hAnsi="Verdana"/>
          <w:b/>
          <w:i/>
          <w:sz w:val="20"/>
          <w:szCs w:val="20"/>
        </w:rPr>
        <w:t>:</w:t>
      </w:r>
    </w:p>
    <w:p w:rsidR="005100F7" w:rsidRPr="000D0C80" w:rsidRDefault="005100F7" w:rsidP="005100F7">
      <w:pPr>
        <w:pStyle w:val="ListParagraph"/>
        <w:numPr>
          <w:ilvl w:val="0"/>
          <w:numId w:val="12"/>
        </w:numPr>
      </w:pPr>
      <w:r w:rsidRPr="000D0C80">
        <w:rPr>
          <w:rFonts w:ascii="Verdana" w:hAnsi="Verdana"/>
          <w:sz w:val="20"/>
          <w:szCs w:val="20"/>
        </w:rPr>
        <w:t>The Rose Center, Yale Police Station (2006 AIA Connecticut Honor Award)</w:t>
      </w:r>
    </w:p>
    <w:p w:rsidR="000D0C80" w:rsidRPr="003A6C24" w:rsidRDefault="000D0C80" w:rsidP="000D0C80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Yale University S</w:t>
      </w:r>
      <w:r w:rsidRPr="003A6C24">
        <w:rPr>
          <w:rFonts w:ascii="Verdana" w:hAnsi="Verdana"/>
          <w:sz w:val="20"/>
          <w:szCs w:val="20"/>
        </w:rPr>
        <w:t>cience Hill parking garage.</w:t>
      </w:r>
    </w:p>
    <w:p w:rsidR="000D0C80" w:rsidRPr="009B2CDF" w:rsidRDefault="000D0C80" w:rsidP="000D0C80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New Yale </w:t>
      </w:r>
      <w:r w:rsidRPr="009B2CDF">
        <w:rPr>
          <w:rFonts w:ascii="Verdana" w:hAnsi="Verdana"/>
          <w:sz w:val="20"/>
          <w:szCs w:val="20"/>
        </w:rPr>
        <w:t xml:space="preserve">Biology Building (original design.) </w:t>
      </w:r>
    </w:p>
    <w:p w:rsidR="00F66613" w:rsidRPr="006763DD" w:rsidRDefault="000D0C80" w:rsidP="00E86CA9">
      <w:pPr>
        <w:pStyle w:val="Heading2"/>
        <w:numPr>
          <w:ilvl w:val="0"/>
          <w:numId w:val="12"/>
        </w:numPr>
        <w:rPr>
          <w:b w:val="0"/>
        </w:rPr>
      </w:pPr>
      <w:r>
        <w:rPr>
          <w:b w:val="0"/>
        </w:rPr>
        <w:t xml:space="preserve">Yale’s </w:t>
      </w:r>
      <w:r w:rsidR="00F66613" w:rsidRPr="006763DD">
        <w:rPr>
          <w:b w:val="0"/>
        </w:rPr>
        <w:t>Anthropology Building Renovation/Addition project</w:t>
      </w:r>
      <w:r w:rsidR="00580C62">
        <w:rPr>
          <w:b w:val="0"/>
        </w:rPr>
        <w:t>.</w:t>
      </w:r>
    </w:p>
    <w:p w:rsidR="00F66613" w:rsidRDefault="00F66613" w:rsidP="00E86CA9">
      <w:pPr>
        <w:pStyle w:val="Heading2"/>
        <w:numPr>
          <w:ilvl w:val="0"/>
          <w:numId w:val="12"/>
        </w:numPr>
        <w:rPr>
          <w:b w:val="0"/>
        </w:rPr>
      </w:pPr>
      <w:r w:rsidRPr="006763DD">
        <w:rPr>
          <w:b w:val="0"/>
        </w:rPr>
        <w:t>A solar powered LED campus map kiosks for Yale (Solar option not installed</w:t>
      </w:r>
      <w:r w:rsidR="00580C62">
        <w:rPr>
          <w:b w:val="0"/>
        </w:rPr>
        <w:t>.</w:t>
      </w:r>
      <w:r w:rsidRPr="006763DD">
        <w:rPr>
          <w:b w:val="0"/>
        </w:rPr>
        <w:t>)</w:t>
      </w:r>
    </w:p>
    <w:p w:rsidR="002A3211" w:rsidRPr="002A3211" w:rsidRDefault="002A3211" w:rsidP="002A3211">
      <w:pPr>
        <w:pStyle w:val="Heading2"/>
        <w:numPr>
          <w:ilvl w:val="0"/>
          <w:numId w:val="20"/>
        </w:numPr>
        <w:rPr>
          <w:b w:val="0"/>
        </w:rPr>
      </w:pPr>
      <w:r w:rsidRPr="002A3211">
        <w:rPr>
          <w:b w:val="0"/>
          <w:bCs w:val="0"/>
        </w:rPr>
        <w:t>Appointed to the USGBC’s LEED Materials &amp; Resources Technical Advisory Group to assist with development of 4 LEED green building rating systems</w:t>
      </w:r>
      <w:r>
        <w:rPr>
          <w:b w:val="0"/>
          <w:bCs w:val="0"/>
        </w:rPr>
        <w:t>.</w:t>
      </w:r>
    </w:p>
    <w:p w:rsidR="00EA3382" w:rsidRPr="009D0897" w:rsidRDefault="00F66613" w:rsidP="00BC56BA">
      <w:pPr>
        <w:pStyle w:val="BodyText"/>
        <w:numPr>
          <w:ilvl w:val="0"/>
          <w:numId w:val="13"/>
        </w:numPr>
      </w:pPr>
      <w:r w:rsidRPr="009D0897">
        <w:t>Sustainable design</w:t>
      </w:r>
      <w:r w:rsidR="006763DD" w:rsidRPr="009D0897">
        <w:t xml:space="preserve">/ </w:t>
      </w:r>
      <w:r w:rsidRPr="009D0897">
        <w:t xml:space="preserve">LEED consultant </w:t>
      </w:r>
      <w:r w:rsidR="007C0680" w:rsidRPr="009D0897">
        <w:t xml:space="preserve">to William Rawn Architects </w:t>
      </w:r>
      <w:r w:rsidRPr="009D0897">
        <w:t xml:space="preserve">on </w:t>
      </w:r>
      <w:r w:rsidR="00E86CA9" w:rsidRPr="009D0897">
        <w:t xml:space="preserve">Tufts </w:t>
      </w:r>
      <w:r w:rsidR="007C0680" w:rsidRPr="009D0897">
        <w:t>U</w:t>
      </w:r>
      <w:r w:rsidR="00E86CA9" w:rsidRPr="009D0897">
        <w:t xml:space="preserve">niversity’s </w:t>
      </w:r>
      <w:r w:rsidRPr="009D0897">
        <w:t>Sophia Gordon Residence Hall (received LEED-NC v2.1 Silver certification)</w:t>
      </w:r>
      <w:r w:rsidR="004032B0" w:rsidRPr="009D0897">
        <w:t xml:space="preserve">. The project </w:t>
      </w:r>
      <w:r w:rsidR="00360186" w:rsidRPr="009D0897">
        <w:t xml:space="preserve">has </w:t>
      </w:r>
      <w:r w:rsidR="004032B0" w:rsidRPr="009D0897">
        <w:t>received numerous awards</w:t>
      </w:r>
      <w:r w:rsidR="00360186" w:rsidRPr="009D0897">
        <w:t xml:space="preserve"> including the B</w:t>
      </w:r>
      <w:r w:rsidR="004032B0" w:rsidRPr="009D0897">
        <w:t>oston Society of Architects 2007 Citation for Sustainable Design</w:t>
      </w:r>
      <w:r w:rsidR="00580C62" w:rsidRPr="009D0897">
        <w:t>.</w:t>
      </w:r>
    </w:p>
    <w:p w:rsidR="00F66613" w:rsidRPr="00EA3382" w:rsidRDefault="00F66613" w:rsidP="0001040A">
      <w:pPr>
        <w:pStyle w:val="BodyText"/>
        <w:numPr>
          <w:ilvl w:val="0"/>
          <w:numId w:val="13"/>
        </w:numPr>
      </w:pPr>
      <w:r w:rsidRPr="009D0897">
        <w:t xml:space="preserve">Developed and implemented a Sustainable Building Assessment Protocol for BP America at including </w:t>
      </w:r>
      <w:r w:rsidR="00E86CA9" w:rsidRPr="009D0897">
        <w:t xml:space="preserve">assisting with an </w:t>
      </w:r>
      <w:r w:rsidRPr="009D0897">
        <w:t>on-site sustainability audit (Pro</w:t>
      </w:r>
      <w:r w:rsidR="00E86CA9" w:rsidRPr="009D0897">
        <w:t xml:space="preserve">ject </w:t>
      </w:r>
      <w:r w:rsidRPr="009D0897">
        <w:t xml:space="preserve">was </w:t>
      </w:r>
      <w:r w:rsidR="00FA7084" w:rsidRPr="009D0897">
        <w:t xml:space="preserve">invited to </w:t>
      </w:r>
      <w:r w:rsidRPr="009D0897">
        <w:t>present at</w:t>
      </w:r>
      <w:r w:rsidRPr="00EA3382">
        <w:t xml:space="preserve"> GreenBuild 2005</w:t>
      </w:r>
      <w:r w:rsidR="00580C62">
        <w:t>.</w:t>
      </w:r>
      <w:r w:rsidRPr="00EA3382">
        <w:t xml:space="preserve">) </w:t>
      </w:r>
    </w:p>
    <w:p w:rsidR="00C56E3D" w:rsidRDefault="0001040A" w:rsidP="0001040A">
      <w:pPr>
        <w:pStyle w:val="Heading2"/>
        <w:numPr>
          <w:ilvl w:val="0"/>
          <w:numId w:val="13"/>
        </w:numPr>
      </w:pPr>
      <w:r>
        <w:rPr>
          <w:b w:val="0"/>
          <w:bCs w:val="0"/>
        </w:rPr>
        <w:t xml:space="preserve">Assisted with obtaining a Kresge Green Building Challenge Grant for the non-profit </w:t>
      </w:r>
      <w:r w:rsidR="007E497F">
        <w:rPr>
          <w:b w:val="0"/>
          <w:bCs w:val="0"/>
        </w:rPr>
        <w:t>Fellowship Place</w:t>
      </w:r>
      <w:r>
        <w:rPr>
          <w:b w:val="0"/>
          <w:bCs w:val="0"/>
        </w:rPr>
        <w:t>’s new green building</w:t>
      </w:r>
      <w:r w:rsidR="00580C62">
        <w:rPr>
          <w:b w:val="0"/>
          <w:bCs w:val="0"/>
        </w:rPr>
        <w:t>.</w:t>
      </w:r>
    </w:p>
    <w:p w:rsidR="00F66613" w:rsidRPr="00EA3382" w:rsidRDefault="008F11CD" w:rsidP="0001040A">
      <w:pPr>
        <w:pStyle w:val="BodyText"/>
        <w:numPr>
          <w:ilvl w:val="0"/>
          <w:numId w:val="13"/>
        </w:numPr>
      </w:pPr>
      <w:r w:rsidRPr="00EA3382">
        <w:t xml:space="preserve">Performed market research surveys for two large utility companies in Pennsylvania to assess their </w:t>
      </w:r>
      <w:r w:rsidR="00580C62">
        <w:t>low-income efficiency programs.</w:t>
      </w:r>
    </w:p>
    <w:p w:rsidR="00F66613" w:rsidRPr="00EA3382" w:rsidRDefault="008F11CD" w:rsidP="0001040A">
      <w:pPr>
        <w:pStyle w:val="BodyText"/>
        <w:numPr>
          <w:ilvl w:val="0"/>
          <w:numId w:val="13"/>
        </w:numPr>
      </w:pPr>
      <w:r w:rsidRPr="00EA3382">
        <w:t>Development of a corporate elec</w:t>
      </w:r>
      <w:r w:rsidR="00580C62">
        <w:t>tronic sustainability database.</w:t>
      </w:r>
    </w:p>
    <w:p w:rsidR="00F66613" w:rsidRPr="00EA3382" w:rsidRDefault="008F11CD" w:rsidP="0001040A">
      <w:pPr>
        <w:pStyle w:val="BodyText"/>
        <w:numPr>
          <w:ilvl w:val="0"/>
          <w:numId w:val="13"/>
        </w:numPr>
      </w:pPr>
      <w:r w:rsidRPr="00EA3382">
        <w:t>Business development for RETEC’s sustainab</w:t>
      </w:r>
      <w:r w:rsidR="00A33684">
        <w:t xml:space="preserve">ility </w:t>
      </w:r>
      <w:r w:rsidRPr="00EA3382">
        <w:t xml:space="preserve">and lighting design practice. </w:t>
      </w:r>
    </w:p>
    <w:p w:rsidR="008F11CD" w:rsidRDefault="008F11CD" w:rsidP="0001040A">
      <w:pPr>
        <w:pStyle w:val="BodyText"/>
        <w:numPr>
          <w:ilvl w:val="0"/>
          <w:numId w:val="13"/>
        </w:numPr>
      </w:pPr>
      <w:r w:rsidRPr="00EA3382">
        <w:t xml:space="preserve">Provided consulting to City of New Haven council-member for developing a sustainable design ordinance for City projects.  </w:t>
      </w:r>
    </w:p>
    <w:p w:rsidR="002A3211" w:rsidRPr="009D0897" w:rsidRDefault="002A3211" w:rsidP="002A3211">
      <w:pPr>
        <w:pStyle w:val="BodyText"/>
      </w:pPr>
      <w:r w:rsidRPr="009D0897">
        <w:t xml:space="preserve">Assisted with lighting design and daylighting computer modeling for several large university projects including: </w:t>
      </w:r>
    </w:p>
    <w:p w:rsidR="002A3211" w:rsidRPr="009D0897" w:rsidRDefault="002A3211" w:rsidP="002A3211">
      <w:pPr>
        <w:pStyle w:val="BodyText"/>
        <w:numPr>
          <w:ilvl w:val="0"/>
          <w:numId w:val="13"/>
        </w:numPr>
      </w:pPr>
      <w:r w:rsidRPr="009D0897">
        <w:t>Yale Chemistry Research Laboratory Building (BCJ and Canon Design.)</w:t>
      </w:r>
    </w:p>
    <w:p w:rsidR="002A3211" w:rsidRPr="009D0897" w:rsidRDefault="002A3211" w:rsidP="002A3211">
      <w:pPr>
        <w:pStyle w:val="BodyText"/>
        <w:numPr>
          <w:ilvl w:val="0"/>
          <w:numId w:val="13"/>
        </w:numPr>
      </w:pPr>
      <w:r w:rsidRPr="009D0897">
        <w:t xml:space="preserve">Kenyon College Recreation Center (Architect, Graham Gund.) </w:t>
      </w:r>
    </w:p>
    <w:p w:rsidR="002A3211" w:rsidRPr="009D0897" w:rsidRDefault="002A3211" w:rsidP="002A3211">
      <w:pPr>
        <w:pStyle w:val="BodyText"/>
        <w:numPr>
          <w:ilvl w:val="0"/>
          <w:numId w:val="13"/>
        </w:numPr>
      </w:pPr>
      <w:r w:rsidRPr="009D0897">
        <w:t>Lighting retrofit for the Yale University’s Peabody Museum.</w:t>
      </w:r>
    </w:p>
    <w:p w:rsidR="002A3211" w:rsidRPr="002A3211" w:rsidRDefault="002A3211" w:rsidP="002A3211">
      <w:pPr>
        <w:pStyle w:val="BodyText"/>
        <w:numPr>
          <w:ilvl w:val="0"/>
          <w:numId w:val="13"/>
        </w:numPr>
        <w:rPr>
          <w:szCs w:val="20"/>
        </w:rPr>
      </w:pPr>
      <w:r w:rsidRPr="009D0897">
        <w:rPr>
          <w:szCs w:val="20"/>
        </w:rPr>
        <w:t xml:space="preserve">Smith College, Ford Hall </w:t>
      </w:r>
      <w:r w:rsidRPr="009D0897">
        <w:rPr>
          <w:rFonts w:cs="TTE16DE528T00"/>
          <w:szCs w:val="20"/>
        </w:rPr>
        <w:t>(</w:t>
      </w:r>
      <w:r w:rsidRPr="009D0897">
        <w:rPr>
          <w:rFonts w:cs="TTE15904B0T00"/>
          <w:szCs w:val="20"/>
        </w:rPr>
        <w:t>Bohlin Cywinski Jackson.)</w:t>
      </w:r>
    </w:p>
    <w:p w:rsidR="008F11CD" w:rsidRDefault="008F11CD" w:rsidP="008F11CD">
      <w:pPr>
        <w:pStyle w:val="BodyText"/>
      </w:pPr>
    </w:p>
    <w:p w:rsidR="003E4639" w:rsidRPr="00C01E77" w:rsidRDefault="003E4639" w:rsidP="003E4639">
      <w:pPr>
        <w:rPr>
          <w:rFonts w:ascii="Verdana" w:hAnsi="Verdana"/>
          <w:b/>
          <w:bCs/>
          <w:i/>
          <w:iCs/>
          <w:sz w:val="20"/>
          <w:szCs w:val="20"/>
        </w:rPr>
      </w:pPr>
      <w:r w:rsidRPr="00C01E77">
        <w:rPr>
          <w:rFonts w:ascii="Verdana" w:hAnsi="Verdana"/>
          <w:b/>
          <w:bCs/>
          <w:sz w:val="20"/>
          <w:szCs w:val="20"/>
        </w:rPr>
        <w:t>S</w:t>
      </w:r>
      <w:r w:rsidR="00C01E77" w:rsidRPr="00C01E77">
        <w:rPr>
          <w:rFonts w:ascii="Verdana" w:hAnsi="Verdana"/>
          <w:b/>
          <w:bCs/>
          <w:sz w:val="20"/>
          <w:szCs w:val="20"/>
        </w:rPr>
        <w:t>TEVEN WINTER ASSOCIATES, NORWALK, CT 1</w:t>
      </w:r>
      <w:r w:rsidRPr="00C01E77">
        <w:rPr>
          <w:rFonts w:ascii="Verdana" w:hAnsi="Verdana"/>
          <w:b/>
          <w:bCs/>
          <w:sz w:val="20"/>
          <w:szCs w:val="20"/>
        </w:rPr>
        <w:t>998-2001</w:t>
      </w:r>
    </w:p>
    <w:p w:rsidR="007175B3" w:rsidRPr="007175B3" w:rsidRDefault="007175B3">
      <w:pPr>
        <w:autoSpaceDE w:val="0"/>
        <w:autoSpaceDN w:val="0"/>
        <w:adjustRightInd w:val="0"/>
        <w:rPr>
          <w:rFonts w:ascii="Verdana" w:hAnsi="Verdana"/>
          <w:b/>
          <w:i/>
          <w:sz w:val="20"/>
        </w:rPr>
      </w:pPr>
      <w:r w:rsidRPr="007175B3">
        <w:rPr>
          <w:rFonts w:ascii="Verdana" w:hAnsi="Verdana"/>
          <w:b/>
          <w:i/>
          <w:sz w:val="20"/>
        </w:rPr>
        <w:t>Sustainability Consultant</w:t>
      </w:r>
      <w:r w:rsidR="00EE076F" w:rsidRPr="007175B3">
        <w:rPr>
          <w:rFonts w:ascii="Verdana" w:hAnsi="Verdana"/>
          <w:b/>
          <w:i/>
          <w:sz w:val="20"/>
        </w:rPr>
        <w:t xml:space="preserve">   </w:t>
      </w:r>
    </w:p>
    <w:p w:rsidR="00CC4217" w:rsidRDefault="006E5A5F" w:rsidP="00CC4217">
      <w:pPr>
        <w:autoSpaceDE w:val="0"/>
        <w:autoSpaceDN w:val="0"/>
        <w:adjustRightInd w:val="0"/>
        <w:rPr>
          <w:rFonts w:ascii="Verdana" w:hAnsi="Verdana"/>
          <w:sz w:val="20"/>
        </w:rPr>
      </w:pPr>
      <w:r w:rsidRPr="00CC4217">
        <w:rPr>
          <w:rFonts w:ascii="Verdana" w:hAnsi="Verdana"/>
          <w:sz w:val="20"/>
        </w:rPr>
        <w:t xml:space="preserve">Sustainable design research and consulting for clients including: </w:t>
      </w:r>
    </w:p>
    <w:p w:rsidR="000C447A" w:rsidRPr="00CC4217" w:rsidRDefault="006E5A5F" w:rsidP="00CC421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CC4217">
        <w:rPr>
          <w:rFonts w:ascii="Verdana" w:hAnsi="Verdana"/>
          <w:sz w:val="20"/>
        </w:rPr>
        <w:t>US Dept. of Energy, HUD, NREL</w:t>
      </w:r>
      <w:r w:rsidR="00A1580B" w:rsidRPr="00CC4217">
        <w:rPr>
          <w:rFonts w:ascii="Verdana" w:hAnsi="Verdana"/>
          <w:sz w:val="20"/>
          <w:szCs w:val="20"/>
        </w:rPr>
        <w:t xml:space="preserve"> (National Renewable Energy Lab)</w:t>
      </w:r>
      <w:r w:rsidRPr="00CC4217">
        <w:rPr>
          <w:rFonts w:ascii="Verdana" w:hAnsi="Verdana"/>
          <w:sz w:val="20"/>
        </w:rPr>
        <w:t xml:space="preserve">, </w:t>
      </w:r>
      <w:r w:rsidR="00A1580B" w:rsidRPr="00CC4217">
        <w:rPr>
          <w:rFonts w:ascii="Verdana" w:hAnsi="Verdana"/>
          <w:sz w:val="20"/>
          <w:szCs w:val="20"/>
        </w:rPr>
        <w:t>New York City Dept. of Design &amp; Construction</w:t>
      </w:r>
      <w:r w:rsidRPr="00CC4217">
        <w:rPr>
          <w:rFonts w:ascii="Verdana" w:hAnsi="Verdana"/>
          <w:sz w:val="20"/>
        </w:rPr>
        <w:t xml:space="preserve">’s </w:t>
      </w:r>
      <w:r w:rsidRPr="00CC4217">
        <w:rPr>
          <w:rFonts w:ascii="Verdana" w:hAnsi="Verdana"/>
          <w:i/>
          <w:iCs/>
          <w:sz w:val="20"/>
        </w:rPr>
        <w:t>High Performance Building Guidelines</w:t>
      </w:r>
      <w:r w:rsidRPr="00CC4217">
        <w:rPr>
          <w:rFonts w:ascii="Verdana" w:hAnsi="Verdana"/>
          <w:sz w:val="20"/>
        </w:rPr>
        <w:t xml:space="preserve">, State of NY’s DEC </w:t>
      </w:r>
      <w:r w:rsidR="00A1580B" w:rsidRPr="00CC4217">
        <w:rPr>
          <w:rFonts w:ascii="Verdana" w:hAnsi="Verdana"/>
          <w:sz w:val="20"/>
        </w:rPr>
        <w:t xml:space="preserve">Albany </w:t>
      </w:r>
      <w:r w:rsidRPr="00CC4217">
        <w:rPr>
          <w:rFonts w:ascii="Verdana" w:hAnsi="Verdana"/>
          <w:sz w:val="20"/>
        </w:rPr>
        <w:t>Headquarters Building, SunWire fiber optic daylighting product</w:t>
      </w:r>
      <w:r w:rsidR="00A1580B" w:rsidRPr="00CC4217">
        <w:rPr>
          <w:rFonts w:ascii="Verdana" w:hAnsi="Verdana"/>
          <w:sz w:val="20"/>
        </w:rPr>
        <w:t xml:space="preserve">, SBIC, </w:t>
      </w:r>
      <w:r w:rsidRPr="00CC4217">
        <w:rPr>
          <w:rFonts w:ascii="Verdana" w:hAnsi="Verdana"/>
          <w:sz w:val="20"/>
        </w:rPr>
        <w:t>US DOE’s Consortium for High Performance Buildings (CHiPB) project</w:t>
      </w:r>
      <w:r w:rsidR="000C447A" w:rsidRPr="00CC4217">
        <w:rPr>
          <w:rFonts w:ascii="Verdana" w:hAnsi="Verdana"/>
          <w:sz w:val="20"/>
        </w:rPr>
        <w:t xml:space="preserve"> and others</w:t>
      </w:r>
      <w:r w:rsidRPr="00CC4217">
        <w:rPr>
          <w:rFonts w:ascii="Verdana" w:hAnsi="Verdana"/>
          <w:sz w:val="20"/>
        </w:rPr>
        <w:t xml:space="preserve">. </w:t>
      </w:r>
    </w:p>
    <w:p w:rsidR="000C447A" w:rsidRPr="000C447A" w:rsidRDefault="006746D2" w:rsidP="000C447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Construct g</w:t>
      </w:r>
      <w:r w:rsidR="006E5A5F" w:rsidRPr="000C447A">
        <w:rPr>
          <w:rFonts w:ascii="Verdana" w:hAnsi="Verdana"/>
          <w:sz w:val="20"/>
          <w:szCs w:val="20"/>
        </w:rPr>
        <w:t xml:space="preserve">eometric </w:t>
      </w:r>
      <w:r>
        <w:rPr>
          <w:rFonts w:ascii="Verdana" w:hAnsi="Verdana"/>
          <w:sz w:val="20"/>
          <w:szCs w:val="20"/>
        </w:rPr>
        <w:t xml:space="preserve">model </w:t>
      </w:r>
      <w:r w:rsidR="006E5A5F" w:rsidRPr="000C447A">
        <w:rPr>
          <w:rFonts w:ascii="Verdana" w:hAnsi="Verdana"/>
          <w:sz w:val="20"/>
          <w:szCs w:val="20"/>
        </w:rPr>
        <w:t xml:space="preserve">for </w:t>
      </w:r>
      <w:r>
        <w:rPr>
          <w:rFonts w:ascii="Verdana" w:hAnsi="Verdana"/>
          <w:sz w:val="20"/>
          <w:szCs w:val="20"/>
        </w:rPr>
        <w:t xml:space="preserve">several </w:t>
      </w:r>
      <w:r w:rsidR="006E5A5F" w:rsidRPr="000C447A">
        <w:rPr>
          <w:rFonts w:ascii="Verdana" w:hAnsi="Verdana"/>
          <w:sz w:val="20"/>
          <w:szCs w:val="20"/>
        </w:rPr>
        <w:t xml:space="preserve">DOE2 </w:t>
      </w:r>
      <w:r>
        <w:rPr>
          <w:rFonts w:ascii="Verdana" w:hAnsi="Verdana"/>
          <w:sz w:val="20"/>
          <w:szCs w:val="20"/>
        </w:rPr>
        <w:t xml:space="preserve">building </w:t>
      </w:r>
      <w:r w:rsidR="006E5A5F" w:rsidRPr="000C447A">
        <w:rPr>
          <w:rFonts w:ascii="Verdana" w:hAnsi="Verdana"/>
          <w:sz w:val="20"/>
          <w:szCs w:val="20"/>
        </w:rPr>
        <w:t>energy model</w:t>
      </w:r>
      <w:r>
        <w:rPr>
          <w:rFonts w:ascii="Verdana" w:hAnsi="Verdana"/>
          <w:sz w:val="20"/>
          <w:szCs w:val="20"/>
        </w:rPr>
        <w:t xml:space="preserve">s, </w:t>
      </w:r>
      <w:r w:rsidR="000C447A" w:rsidRPr="000C447A">
        <w:rPr>
          <w:rFonts w:ascii="Verdana" w:hAnsi="Verdana"/>
          <w:sz w:val="20"/>
        </w:rPr>
        <w:t>including Battery Park 18A Building</w:t>
      </w:r>
      <w:r w:rsidR="006E5A5F" w:rsidRPr="000C447A">
        <w:rPr>
          <w:rFonts w:ascii="Verdana" w:hAnsi="Verdana"/>
          <w:sz w:val="20"/>
          <w:szCs w:val="20"/>
        </w:rPr>
        <w:t xml:space="preserve">. </w:t>
      </w:r>
    </w:p>
    <w:p w:rsidR="006E5A5F" w:rsidRPr="000C447A" w:rsidRDefault="006E5A5F" w:rsidP="000C447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0C447A">
        <w:rPr>
          <w:rFonts w:ascii="Verdana" w:hAnsi="Verdana"/>
          <w:sz w:val="20"/>
        </w:rPr>
        <w:t>Development of an electronic sustainable design database for SWA.</w:t>
      </w:r>
    </w:p>
    <w:p w:rsidR="000C447A" w:rsidRPr="000C447A" w:rsidRDefault="006E5A5F" w:rsidP="000C447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0C447A">
        <w:rPr>
          <w:rFonts w:ascii="Verdana" w:hAnsi="Verdana"/>
          <w:sz w:val="20"/>
        </w:rPr>
        <w:t xml:space="preserve">Co-authored </w:t>
      </w:r>
      <w:r w:rsidRPr="000C447A">
        <w:rPr>
          <w:rFonts w:ascii="Verdana" w:hAnsi="Verdana"/>
          <w:i/>
          <w:iCs/>
          <w:sz w:val="20"/>
        </w:rPr>
        <w:t>The</w:t>
      </w:r>
      <w:r w:rsidRPr="000C447A">
        <w:rPr>
          <w:rFonts w:ascii="Verdana" w:hAnsi="Verdana"/>
          <w:sz w:val="20"/>
        </w:rPr>
        <w:t xml:space="preserve"> </w:t>
      </w:r>
      <w:r w:rsidRPr="000C447A">
        <w:rPr>
          <w:rFonts w:ascii="Verdana" w:hAnsi="Verdana"/>
          <w:i/>
          <w:iCs/>
          <w:sz w:val="20"/>
        </w:rPr>
        <w:t xml:space="preserve">HUD Rehab Guide, Vol. 9, Sitework, </w:t>
      </w:r>
      <w:r w:rsidRPr="000C447A">
        <w:rPr>
          <w:rFonts w:ascii="Verdana" w:hAnsi="Verdana"/>
          <w:i/>
          <w:iCs/>
          <w:sz w:val="16"/>
        </w:rPr>
        <w:t>©</w:t>
      </w:r>
      <w:r w:rsidRPr="000C447A">
        <w:rPr>
          <w:rFonts w:ascii="Verdana" w:hAnsi="Verdana"/>
          <w:i/>
          <w:iCs/>
          <w:sz w:val="20"/>
        </w:rPr>
        <w:t xml:space="preserve"> </w:t>
      </w:r>
      <w:r w:rsidRPr="000C447A">
        <w:rPr>
          <w:rFonts w:ascii="Verdana" w:hAnsi="Verdana"/>
          <w:sz w:val="20"/>
        </w:rPr>
        <w:t>2001</w:t>
      </w:r>
      <w:r w:rsidR="00D143D8">
        <w:rPr>
          <w:rFonts w:ascii="Verdana" w:hAnsi="Verdana"/>
          <w:sz w:val="20"/>
        </w:rPr>
        <w:t xml:space="preserve"> and provided research for HUD’s </w:t>
      </w:r>
      <w:r w:rsidR="00D143D8" w:rsidRPr="00D143D8">
        <w:rPr>
          <w:rFonts w:ascii="Verdana" w:hAnsi="Verdana"/>
          <w:i/>
          <w:sz w:val="20"/>
        </w:rPr>
        <w:t>Home Rehab Handbook</w:t>
      </w:r>
      <w:r w:rsidRPr="000C447A">
        <w:rPr>
          <w:rFonts w:ascii="Verdana" w:hAnsi="Verdana"/>
          <w:sz w:val="20"/>
        </w:rPr>
        <w:t xml:space="preserve">. </w:t>
      </w:r>
    </w:p>
    <w:p w:rsidR="006E5A5F" w:rsidRPr="000C447A" w:rsidRDefault="006E5A5F" w:rsidP="000C447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 w:rsidRPr="000C447A">
        <w:rPr>
          <w:rFonts w:ascii="Verdana" w:hAnsi="Verdana"/>
          <w:sz w:val="20"/>
          <w:szCs w:val="20"/>
        </w:rPr>
        <w:t>Provided research and survey assistance with three large architectural market research surveys for clients including: John Wiley and Sons</w:t>
      </w:r>
      <w:r w:rsidR="006746D2">
        <w:rPr>
          <w:rFonts w:ascii="Verdana" w:hAnsi="Verdana"/>
          <w:sz w:val="20"/>
          <w:szCs w:val="20"/>
        </w:rPr>
        <w:t>,</w:t>
      </w:r>
      <w:r w:rsidRPr="000C447A">
        <w:rPr>
          <w:rFonts w:ascii="Verdana" w:hAnsi="Verdana"/>
          <w:sz w:val="20"/>
          <w:szCs w:val="20"/>
        </w:rPr>
        <w:t xml:space="preserve"> and</w:t>
      </w:r>
      <w:r w:rsidRPr="000C447A">
        <w:rPr>
          <w:rFonts w:ascii="Verdana" w:hAnsi="Verdana"/>
          <w:color w:val="FF0000"/>
          <w:sz w:val="20"/>
          <w:szCs w:val="20"/>
        </w:rPr>
        <w:t xml:space="preserve"> </w:t>
      </w:r>
      <w:r w:rsidRPr="000C447A">
        <w:rPr>
          <w:rFonts w:ascii="Verdana" w:hAnsi="Verdana"/>
          <w:sz w:val="20"/>
          <w:szCs w:val="20"/>
        </w:rPr>
        <w:t xml:space="preserve">NEEP (Northeast Energy Efficiency Partnerships).  </w:t>
      </w:r>
    </w:p>
    <w:p w:rsidR="000D3E6E" w:rsidRPr="00F84E96" w:rsidRDefault="000D3E6E" w:rsidP="006E5A5F">
      <w:pPr>
        <w:autoSpaceDE w:val="0"/>
        <w:autoSpaceDN w:val="0"/>
        <w:adjustRightInd w:val="0"/>
        <w:rPr>
          <w:rFonts w:ascii="Verdana" w:hAnsi="Verdana"/>
        </w:rPr>
      </w:pPr>
    </w:p>
    <w:p w:rsidR="003E4639" w:rsidRPr="00C01E77" w:rsidRDefault="003E4639" w:rsidP="00F94AEF">
      <w:pPr>
        <w:rPr>
          <w:rFonts w:ascii="Verdana" w:hAnsi="Verdana"/>
          <w:b/>
          <w:bCs/>
          <w:sz w:val="20"/>
          <w:szCs w:val="20"/>
        </w:rPr>
      </w:pPr>
      <w:r w:rsidRPr="00C01E77">
        <w:rPr>
          <w:rFonts w:ascii="Verdana" w:hAnsi="Verdana"/>
          <w:b/>
          <w:bCs/>
          <w:sz w:val="20"/>
          <w:szCs w:val="20"/>
        </w:rPr>
        <w:t>L</w:t>
      </w:r>
      <w:r w:rsidR="00C01E77" w:rsidRPr="00C01E77">
        <w:rPr>
          <w:rFonts w:ascii="Verdana" w:hAnsi="Verdana"/>
          <w:b/>
          <w:bCs/>
          <w:sz w:val="20"/>
          <w:szCs w:val="20"/>
        </w:rPr>
        <w:t>IONEL E. FLOTTE AND ASSOCIATES, METAIRIE, LA 1992-</w:t>
      </w:r>
      <w:r w:rsidRPr="00C01E77">
        <w:rPr>
          <w:rFonts w:ascii="Verdana" w:hAnsi="Verdana"/>
          <w:b/>
          <w:bCs/>
          <w:sz w:val="20"/>
          <w:szCs w:val="20"/>
        </w:rPr>
        <w:t>1996</w:t>
      </w:r>
    </w:p>
    <w:p w:rsidR="004E13E5" w:rsidRDefault="003E4639">
      <w:pPr>
        <w:autoSpaceDE w:val="0"/>
        <w:autoSpaceDN w:val="0"/>
        <w:adjustRightInd w:val="0"/>
        <w:rPr>
          <w:rFonts w:ascii="Verdana" w:hAnsi="Verdana"/>
          <w:sz w:val="20"/>
        </w:rPr>
      </w:pPr>
      <w:r w:rsidRPr="004E13E5">
        <w:rPr>
          <w:rFonts w:ascii="Verdana" w:hAnsi="Verdana"/>
          <w:b/>
          <w:i/>
          <w:sz w:val="20"/>
        </w:rPr>
        <w:t>Clerk-Of-the-Works</w:t>
      </w:r>
      <w:r w:rsidR="004E13E5" w:rsidRPr="004E13E5">
        <w:rPr>
          <w:rFonts w:ascii="Verdana" w:hAnsi="Verdana"/>
          <w:b/>
          <w:i/>
          <w:sz w:val="20"/>
        </w:rPr>
        <w:t>/</w:t>
      </w:r>
      <w:r w:rsidRPr="004E13E5">
        <w:rPr>
          <w:rFonts w:ascii="Verdana" w:hAnsi="Verdana"/>
          <w:b/>
          <w:i/>
          <w:sz w:val="20"/>
        </w:rPr>
        <w:t>Safety Engineer</w:t>
      </w:r>
      <w:r w:rsidR="004E13E5" w:rsidRPr="004E13E5">
        <w:rPr>
          <w:rFonts w:ascii="Verdana" w:hAnsi="Verdana"/>
          <w:b/>
          <w:i/>
          <w:sz w:val="20"/>
        </w:rPr>
        <w:t xml:space="preserve"> </w:t>
      </w:r>
      <w:r w:rsidR="004E13E5" w:rsidRPr="00E5329C">
        <w:rPr>
          <w:rFonts w:ascii="Verdana" w:hAnsi="Verdana"/>
          <w:b/>
          <w:sz w:val="20"/>
        </w:rPr>
        <w:t>and</w:t>
      </w:r>
      <w:r w:rsidR="004E13E5" w:rsidRPr="004E13E5">
        <w:rPr>
          <w:rFonts w:ascii="Verdana" w:hAnsi="Verdana"/>
          <w:sz w:val="20"/>
        </w:rPr>
        <w:t xml:space="preserve"> </w:t>
      </w:r>
      <w:r w:rsidR="004E13E5" w:rsidRPr="004E13E5">
        <w:rPr>
          <w:rFonts w:ascii="Verdana" w:hAnsi="Verdana"/>
          <w:b/>
          <w:i/>
          <w:sz w:val="20"/>
        </w:rPr>
        <w:t>D</w:t>
      </w:r>
      <w:r w:rsidR="00240FC1">
        <w:rPr>
          <w:rFonts w:ascii="Verdana" w:hAnsi="Verdana"/>
          <w:b/>
          <w:i/>
          <w:sz w:val="20"/>
        </w:rPr>
        <w:t>raftsman</w:t>
      </w:r>
    </w:p>
    <w:p w:rsidR="00990D36" w:rsidRPr="00C01E77" w:rsidRDefault="00EE68CE">
      <w:pPr>
        <w:autoSpaceDE w:val="0"/>
        <w:autoSpaceDN w:val="0"/>
        <w:adjustRightInd w:val="0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On-site c</w:t>
      </w:r>
      <w:r w:rsidR="000810CE">
        <w:rPr>
          <w:rFonts w:ascii="Verdana" w:hAnsi="Verdana"/>
          <w:sz w:val="20"/>
          <w:szCs w:val="20"/>
        </w:rPr>
        <w:t>oordinat</w:t>
      </w:r>
      <w:r>
        <w:rPr>
          <w:rFonts w:ascii="Verdana" w:hAnsi="Verdana"/>
          <w:sz w:val="20"/>
          <w:szCs w:val="20"/>
        </w:rPr>
        <w:t>ion</w:t>
      </w:r>
      <w:r w:rsidR="000810CE">
        <w:rPr>
          <w:rFonts w:ascii="Verdana" w:hAnsi="Verdana"/>
          <w:sz w:val="20"/>
          <w:szCs w:val="20"/>
        </w:rPr>
        <w:t xml:space="preserve"> and o</w:t>
      </w:r>
      <w:r w:rsidR="00070CB5" w:rsidRPr="00070CB5">
        <w:rPr>
          <w:rFonts w:ascii="Verdana" w:hAnsi="Verdana"/>
          <w:sz w:val="20"/>
          <w:szCs w:val="20"/>
        </w:rPr>
        <w:t>vers</w:t>
      </w:r>
      <w:r>
        <w:rPr>
          <w:rFonts w:ascii="Verdana" w:hAnsi="Verdana"/>
          <w:sz w:val="20"/>
          <w:szCs w:val="20"/>
        </w:rPr>
        <w:t xml:space="preserve">ight of </w:t>
      </w:r>
      <w:r w:rsidR="00070CB5" w:rsidRPr="00070CB5">
        <w:rPr>
          <w:rFonts w:ascii="Verdana" w:hAnsi="Verdana"/>
          <w:sz w:val="20"/>
          <w:szCs w:val="20"/>
        </w:rPr>
        <w:t>subcontractors</w:t>
      </w:r>
      <w:r w:rsidR="000810CE">
        <w:rPr>
          <w:rFonts w:ascii="Verdana" w:hAnsi="Verdana"/>
          <w:sz w:val="20"/>
          <w:szCs w:val="20"/>
        </w:rPr>
        <w:t xml:space="preserve">’ work </w:t>
      </w:r>
      <w:r w:rsidR="00070CB5" w:rsidRPr="00070CB5">
        <w:rPr>
          <w:rFonts w:ascii="Verdana" w:hAnsi="Verdana"/>
          <w:sz w:val="20"/>
          <w:szCs w:val="20"/>
        </w:rPr>
        <w:t xml:space="preserve">for safety </w:t>
      </w:r>
      <w:r w:rsidR="000810CE">
        <w:rPr>
          <w:rFonts w:ascii="Verdana" w:hAnsi="Verdana"/>
          <w:sz w:val="20"/>
          <w:szCs w:val="20"/>
        </w:rPr>
        <w:t>compliance and quality assurance</w:t>
      </w:r>
      <w:r>
        <w:rPr>
          <w:rFonts w:ascii="Verdana" w:hAnsi="Verdana"/>
          <w:sz w:val="20"/>
          <w:szCs w:val="20"/>
        </w:rPr>
        <w:t xml:space="preserve"> on Silocaf project</w:t>
      </w:r>
      <w:r w:rsidR="006746D2">
        <w:rPr>
          <w:rFonts w:ascii="Verdana" w:hAnsi="Verdana"/>
          <w:sz w:val="20"/>
          <w:szCs w:val="20"/>
        </w:rPr>
        <w:t xml:space="preserve"> in New Orleans</w:t>
      </w:r>
      <w:r w:rsidR="000810CE">
        <w:rPr>
          <w:rFonts w:ascii="Verdana" w:hAnsi="Verdana"/>
          <w:sz w:val="20"/>
          <w:szCs w:val="20"/>
        </w:rPr>
        <w:t>. H</w:t>
      </w:r>
      <w:r w:rsidR="002E6E33">
        <w:rPr>
          <w:rFonts w:ascii="Verdana" w:hAnsi="Verdana"/>
          <w:sz w:val="20"/>
          <w:szCs w:val="20"/>
        </w:rPr>
        <w:t>and-</w:t>
      </w:r>
      <w:r w:rsidR="00070CB5" w:rsidRPr="00070CB5">
        <w:rPr>
          <w:rFonts w:ascii="Verdana" w:hAnsi="Verdana"/>
          <w:sz w:val="20"/>
          <w:szCs w:val="20"/>
        </w:rPr>
        <w:t>d</w:t>
      </w:r>
      <w:r w:rsidR="00240FC1">
        <w:rPr>
          <w:rFonts w:ascii="Verdana" w:hAnsi="Verdana"/>
          <w:sz w:val="20"/>
          <w:szCs w:val="20"/>
        </w:rPr>
        <w:t>raft</w:t>
      </w:r>
      <w:r w:rsidR="002E6E33">
        <w:rPr>
          <w:rFonts w:ascii="Verdana" w:hAnsi="Verdana"/>
          <w:sz w:val="20"/>
          <w:szCs w:val="20"/>
        </w:rPr>
        <w:t>ing</w:t>
      </w:r>
      <w:r w:rsidR="000810CE">
        <w:rPr>
          <w:rFonts w:ascii="Verdana" w:hAnsi="Verdana"/>
          <w:sz w:val="20"/>
          <w:szCs w:val="20"/>
        </w:rPr>
        <w:t xml:space="preserve"> and project coordination for </w:t>
      </w:r>
      <w:r w:rsidR="00FC72F6">
        <w:rPr>
          <w:rFonts w:ascii="Verdana" w:hAnsi="Verdana"/>
          <w:sz w:val="20"/>
          <w:szCs w:val="20"/>
        </w:rPr>
        <w:t xml:space="preserve">commercial and residential metal framed </w:t>
      </w:r>
      <w:r w:rsidR="000810CE">
        <w:rPr>
          <w:rFonts w:ascii="Verdana" w:hAnsi="Verdana"/>
          <w:sz w:val="20"/>
          <w:szCs w:val="20"/>
        </w:rPr>
        <w:t>design-build projects</w:t>
      </w:r>
      <w:r w:rsidR="00070CB5" w:rsidRPr="00070CB5">
        <w:rPr>
          <w:rFonts w:ascii="Verdana" w:hAnsi="Verdana"/>
          <w:sz w:val="20"/>
          <w:szCs w:val="20"/>
        </w:rPr>
        <w:t xml:space="preserve">. </w:t>
      </w:r>
    </w:p>
    <w:p w:rsidR="009D70E7" w:rsidRDefault="009D70E7" w:rsidP="000D0C80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                </w:t>
      </w:r>
    </w:p>
    <w:p w:rsidR="000D0C80" w:rsidRDefault="000D0C80" w:rsidP="000D0C80">
      <w:pPr>
        <w:pStyle w:val="Heading1"/>
        <w:rPr>
          <w:rFonts w:ascii="Verdana" w:hAnsi="Verdana"/>
        </w:rPr>
      </w:pPr>
      <w:r>
        <w:rPr>
          <w:rFonts w:ascii="Verdana" w:hAnsi="Verdana"/>
        </w:rPr>
        <w:t>DEBRA ANN LOMBARD, LEED AP, EMIT, EIT</w:t>
      </w:r>
    </w:p>
    <w:p w:rsidR="000D0C80" w:rsidRDefault="000D0C80" w:rsidP="00F94AEF">
      <w:pPr>
        <w:rPr>
          <w:rFonts w:ascii="Verdana" w:hAnsi="Verdana"/>
          <w:b/>
          <w:bCs/>
          <w:sz w:val="20"/>
          <w:szCs w:val="20"/>
        </w:rPr>
      </w:pPr>
    </w:p>
    <w:p w:rsidR="003E4639" w:rsidRPr="00BB72F8" w:rsidRDefault="003E4639" w:rsidP="00F94AEF">
      <w:pPr>
        <w:rPr>
          <w:rFonts w:ascii="Verdana" w:hAnsi="Verdana"/>
          <w:b/>
          <w:bCs/>
          <w:sz w:val="20"/>
          <w:szCs w:val="20"/>
        </w:rPr>
      </w:pPr>
      <w:r w:rsidRPr="00BB72F8">
        <w:rPr>
          <w:rFonts w:ascii="Verdana" w:hAnsi="Verdana"/>
          <w:b/>
          <w:bCs/>
          <w:sz w:val="20"/>
          <w:szCs w:val="20"/>
        </w:rPr>
        <w:t>D</w:t>
      </w:r>
      <w:r w:rsidR="00BB72F8" w:rsidRPr="00BB72F8">
        <w:rPr>
          <w:rFonts w:ascii="Verdana" w:hAnsi="Verdana"/>
          <w:b/>
          <w:bCs/>
          <w:sz w:val="20"/>
          <w:szCs w:val="20"/>
        </w:rPr>
        <w:t>EP</w:t>
      </w:r>
      <w:r w:rsidR="002020C5">
        <w:rPr>
          <w:rFonts w:ascii="Verdana" w:hAnsi="Verdana"/>
          <w:b/>
          <w:bCs/>
          <w:sz w:val="20"/>
          <w:szCs w:val="20"/>
        </w:rPr>
        <w:t xml:space="preserve">ARTMENT </w:t>
      </w:r>
      <w:r w:rsidR="00BB72F8" w:rsidRPr="00BB72F8">
        <w:rPr>
          <w:rFonts w:ascii="Verdana" w:hAnsi="Verdana"/>
          <w:b/>
          <w:bCs/>
          <w:sz w:val="20"/>
          <w:szCs w:val="20"/>
        </w:rPr>
        <w:t>OF PUBLIC WORKS S</w:t>
      </w:r>
      <w:r w:rsidR="002020C5">
        <w:rPr>
          <w:rFonts w:ascii="Verdana" w:hAnsi="Verdana"/>
          <w:b/>
          <w:bCs/>
          <w:sz w:val="20"/>
          <w:szCs w:val="20"/>
        </w:rPr>
        <w:t>T</w:t>
      </w:r>
      <w:r w:rsidR="00BB72F8" w:rsidRPr="00BB72F8">
        <w:rPr>
          <w:rFonts w:ascii="Verdana" w:hAnsi="Verdana"/>
          <w:b/>
          <w:bCs/>
          <w:sz w:val="20"/>
          <w:szCs w:val="20"/>
        </w:rPr>
        <w:t xml:space="preserve">. TAMMANY PARISH, LA </w:t>
      </w:r>
      <w:r w:rsidRPr="00BB72F8">
        <w:rPr>
          <w:rFonts w:ascii="Verdana" w:hAnsi="Verdana"/>
          <w:b/>
          <w:bCs/>
          <w:sz w:val="20"/>
          <w:szCs w:val="20"/>
        </w:rPr>
        <w:t>1993-1994</w:t>
      </w:r>
    </w:p>
    <w:p w:rsidR="0054421A" w:rsidRPr="0054421A" w:rsidRDefault="003E4639">
      <w:pPr>
        <w:autoSpaceDE w:val="0"/>
        <w:autoSpaceDN w:val="0"/>
        <w:adjustRightInd w:val="0"/>
        <w:rPr>
          <w:rFonts w:ascii="Verdana" w:hAnsi="Verdana"/>
          <w:b/>
          <w:i/>
          <w:sz w:val="20"/>
        </w:rPr>
      </w:pPr>
      <w:r w:rsidRPr="0054421A">
        <w:rPr>
          <w:rFonts w:ascii="Verdana" w:hAnsi="Verdana"/>
          <w:b/>
          <w:i/>
          <w:sz w:val="20"/>
        </w:rPr>
        <w:t>Junior Engineer</w:t>
      </w:r>
    </w:p>
    <w:p w:rsidR="00AB0E36" w:rsidRPr="0006259A" w:rsidRDefault="0006259A">
      <w:pPr>
        <w:autoSpaceDE w:val="0"/>
        <w:autoSpaceDN w:val="0"/>
        <w:adjustRightInd w:val="0"/>
        <w:rPr>
          <w:rFonts w:ascii="Verdana" w:hAnsi="Verdana"/>
          <w:sz w:val="20"/>
        </w:rPr>
      </w:pPr>
      <w:r w:rsidRPr="0006259A">
        <w:rPr>
          <w:rFonts w:ascii="Verdana" w:hAnsi="Verdana"/>
          <w:sz w:val="20"/>
        </w:rPr>
        <w:t>Project management and master planning on first federally funded Rails-To-Trails</w:t>
      </w:r>
      <w:r w:rsidR="00CC4217">
        <w:rPr>
          <w:rFonts w:ascii="Verdana" w:hAnsi="Verdana"/>
          <w:sz w:val="20"/>
        </w:rPr>
        <w:t xml:space="preserve"> project in the US</w:t>
      </w:r>
      <w:r w:rsidR="00FC72F6">
        <w:rPr>
          <w:rFonts w:ascii="Verdana" w:hAnsi="Verdana"/>
          <w:sz w:val="20"/>
        </w:rPr>
        <w:t>.</w:t>
      </w:r>
      <w:r w:rsidR="00453C0F">
        <w:rPr>
          <w:rFonts w:ascii="Verdana" w:hAnsi="Verdana"/>
          <w:sz w:val="20"/>
        </w:rPr>
        <w:t xml:space="preserve"> </w:t>
      </w:r>
      <w:r w:rsidR="00FC72F6">
        <w:rPr>
          <w:rFonts w:ascii="Verdana" w:hAnsi="Verdana"/>
          <w:sz w:val="20"/>
        </w:rPr>
        <w:t>O</w:t>
      </w:r>
      <w:r w:rsidR="00453C0F">
        <w:rPr>
          <w:rFonts w:ascii="Verdana" w:hAnsi="Verdana"/>
          <w:sz w:val="20"/>
        </w:rPr>
        <w:t xml:space="preserve">btained </w:t>
      </w:r>
      <w:r w:rsidR="00B40000">
        <w:rPr>
          <w:rFonts w:ascii="Verdana" w:hAnsi="Verdana"/>
          <w:sz w:val="20"/>
        </w:rPr>
        <w:t xml:space="preserve">$114,000 in grant funding for </w:t>
      </w:r>
      <w:r w:rsidR="00453C0F">
        <w:rPr>
          <w:rFonts w:ascii="Verdana" w:hAnsi="Verdana"/>
          <w:sz w:val="20"/>
        </w:rPr>
        <w:t>“Tammany Trace”</w:t>
      </w:r>
      <w:r w:rsidR="00FC72F6">
        <w:rPr>
          <w:rFonts w:ascii="Verdana" w:hAnsi="Verdana"/>
          <w:sz w:val="20"/>
        </w:rPr>
        <w:t xml:space="preserve">. </w:t>
      </w:r>
      <w:r w:rsidR="00453C0F">
        <w:rPr>
          <w:rFonts w:ascii="Verdana" w:hAnsi="Verdana"/>
          <w:sz w:val="20"/>
        </w:rPr>
        <w:t>Developed a waste r</w:t>
      </w:r>
      <w:r w:rsidR="00AB0E36">
        <w:rPr>
          <w:rFonts w:ascii="Verdana" w:hAnsi="Verdana"/>
          <w:sz w:val="20"/>
        </w:rPr>
        <w:t xml:space="preserve">ecycling </w:t>
      </w:r>
      <w:r w:rsidR="00453C0F">
        <w:rPr>
          <w:rFonts w:ascii="Verdana" w:hAnsi="Verdana"/>
          <w:sz w:val="20"/>
        </w:rPr>
        <w:t>p</w:t>
      </w:r>
      <w:r w:rsidR="00AB0E36">
        <w:rPr>
          <w:rFonts w:ascii="Verdana" w:hAnsi="Verdana"/>
          <w:sz w:val="20"/>
        </w:rPr>
        <w:t xml:space="preserve">roposal for St. Tammany Parish. </w:t>
      </w:r>
    </w:p>
    <w:p w:rsidR="00CC4217" w:rsidRDefault="00CC4217" w:rsidP="00F94AEF">
      <w:pPr>
        <w:rPr>
          <w:rFonts w:ascii="Verdana" w:hAnsi="Verdana"/>
          <w:b/>
          <w:bCs/>
          <w:sz w:val="20"/>
          <w:szCs w:val="20"/>
        </w:rPr>
      </w:pPr>
    </w:p>
    <w:p w:rsidR="003E4639" w:rsidRPr="002020C5" w:rsidRDefault="002020C5" w:rsidP="00F94AEF">
      <w:pPr>
        <w:rPr>
          <w:rFonts w:ascii="Verdana" w:hAnsi="Verdana"/>
          <w:b/>
          <w:bCs/>
          <w:sz w:val="20"/>
          <w:szCs w:val="20"/>
        </w:rPr>
      </w:pPr>
      <w:r w:rsidRPr="002020C5">
        <w:rPr>
          <w:rFonts w:ascii="Verdana" w:hAnsi="Verdana"/>
          <w:b/>
          <w:bCs/>
          <w:sz w:val="20"/>
          <w:szCs w:val="20"/>
        </w:rPr>
        <w:t>TRAVELERS INSUR</w:t>
      </w:r>
      <w:r>
        <w:rPr>
          <w:rFonts w:ascii="Verdana" w:hAnsi="Verdana"/>
          <w:b/>
          <w:bCs/>
          <w:sz w:val="20"/>
          <w:szCs w:val="20"/>
        </w:rPr>
        <w:t>A</w:t>
      </w:r>
      <w:r w:rsidRPr="002020C5">
        <w:rPr>
          <w:rFonts w:ascii="Verdana" w:hAnsi="Verdana"/>
          <w:b/>
          <w:bCs/>
          <w:sz w:val="20"/>
          <w:szCs w:val="20"/>
        </w:rPr>
        <w:t xml:space="preserve">NCE COMPANY, METAIRIE, LA </w:t>
      </w:r>
      <w:r w:rsidR="003E4639" w:rsidRPr="002020C5">
        <w:rPr>
          <w:rFonts w:ascii="Verdana" w:hAnsi="Verdana"/>
          <w:b/>
          <w:bCs/>
          <w:sz w:val="20"/>
          <w:szCs w:val="20"/>
        </w:rPr>
        <w:t>1989-199</w:t>
      </w:r>
      <w:r w:rsidR="00267B1F">
        <w:rPr>
          <w:rFonts w:ascii="Verdana" w:hAnsi="Verdana"/>
          <w:b/>
          <w:bCs/>
          <w:sz w:val="20"/>
          <w:szCs w:val="20"/>
        </w:rPr>
        <w:t>1</w:t>
      </w:r>
    </w:p>
    <w:p w:rsidR="00F42504" w:rsidRPr="000D0C80" w:rsidRDefault="007227E2" w:rsidP="00352E6C">
      <w:pPr>
        <w:pStyle w:val="BodyText"/>
        <w:ind w:right="-180"/>
        <w:rPr>
          <w:b/>
          <w:i/>
        </w:rPr>
      </w:pPr>
      <w:r w:rsidRPr="007227E2">
        <w:rPr>
          <w:b/>
          <w:i/>
        </w:rPr>
        <w:t>Loss Control/ Safety Engineer</w:t>
      </w:r>
      <w:r w:rsidR="00EE076F" w:rsidRPr="007227E2">
        <w:rPr>
          <w:b/>
          <w:i/>
        </w:rPr>
        <w:t xml:space="preserve"> </w:t>
      </w:r>
    </w:p>
    <w:p w:rsidR="00352E6C" w:rsidRDefault="00B62D7D" w:rsidP="00352E6C">
      <w:pPr>
        <w:pStyle w:val="BodyText"/>
        <w:ind w:right="-180"/>
      </w:pPr>
      <w:r w:rsidRPr="00B62D7D">
        <w:t xml:space="preserve">Safety </w:t>
      </w:r>
      <w:r>
        <w:t xml:space="preserve">Engineer </w:t>
      </w:r>
      <w:r w:rsidRPr="00B62D7D">
        <w:t xml:space="preserve">for </w:t>
      </w:r>
      <w:r>
        <w:t>i</w:t>
      </w:r>
      <w:r w:rsidRPr="00B62D7D">
        <w:t xml:space="preserve">nsurance </w:t>
      </w:r>
      <w:r>
        <w:t>c</w:t>
      </w:r>
      <w:r w:rsidRPr="00B62D7D">
        <w:t>ompany</w:t>
      </w:r>
      <w:r>
        <w:t xml:space="preserve">’s </w:t>
      </w:r>
      <w:r w:rsidR="00FC72F6">
        <w:t>underwriting and claims</w:t>
      </w:r>
      <w:r>
        <w:t xml:space="preserve"> department</w:t>
      </w:r>
      <w:r w:rsidR="00FC72F6">
        <w:t>s</w:t>
      </w:r>
      <w:r w:rsidR="00CC4217">
        <w:t>, inspecting large and small industrial and commercial facilities and claim investigations.</w:t>
      </w:r>
    </w:p>
    <w:p w:rsidR="00CC4217" w:rsidRDefault="00CC4217" w:rsidP="00352E6C">
      <w:pPr>
        <w:pStyle w:val="BodyText"/>
        <w:ind w:right="-180"/>
        <w:rPr>
          <w:b/>
          <w:i/>
        </w:rPr>
      </w:pPr>
    </w:p>
    <w:p w:rsidR="00352E6C" w:rsidRDefault="003E4639" w:rsidP="00352E6C">
      <w:pPr>
        <w:pStyle w:val="BodyText"/>
        <w:ind w:right="-180"/>
        <w:rPr>
          <w:b/>
          <w:bCs/>
          <w:sz w:val="22"/>
          <w:szCs w:val="22"/>
        </w:rPr>
      </w:pPr>
      <w:r w:rsidRPr="00F94AEF">
        <w:rPr>
          <w:b/>
          <w:bCs/>
          <w:sz w:val="22"/>
          <w:szCs w:val="22"/>
        </w:rPr>
        <w:t>PROFESSIONAL ASSOCIATIONS</w:t>
      </w:r>
      <w:r w:rsidR="009C3CAE">
        <w:rPr>
          <w:b/>
          <w:bCs/>
          <w:sz w:val="22"/>
          <w:szCs w:val="22"/>
        </w:rPr>
        <w:t xml:space="preserve"> &amp; VOLUNTEERISM</w:t>
      </w:r>
      <w:r w:rsidRPr="00F94AEF">
        <w:rPr>
          <w:b/>
          <w:bCs/>
          <w:sz w:val="22"/>
          <w:szCs w:val="22"/>
        </w:rPr>
        <w:t>:</w:t>
      </w:r>
    </w:p>
    <w:p w:rsidR="000A6BAC" w:rsidRPr="007407F7" w:rsidRDefault="000A6BAC" w:rsidP="000A6BAC">
      <w:pPr>
        <w:pStyle w:val="Heading2"/>
        <w:numPr>
          <w:ilvl w:val="0"/>
          <w:numId w:val="3"/>
        </w:numPr>
        <w:rPr>
          <w:b w:val="0"/>
          <w:bCs w:val="0"/>
        </w:rPr>
      </w:pPr>
      <w:r w:rsidRPr="007407F7">
        <w:rPr>
          <w:b w:val="0"/>
          <w:bCs w:val="0"/>
        </w:rPr>
        <w:t xml:space="preserve">Connecticut Green Building Council </w:t>
      </w:r>
      <w:r w:rsidR="007407F7" w:rsidRPr="007407F7">
        <w:rPr>
          <w:b w:val="0"/>
          <w:bCs w:val="0"/>
        </w:rPr>
        <w:t xml:space="preserve">(CTGBC) </w:t>
      </w:r>
      <w:r w:rsidR="004D4904">
        <w:rPr>
          <w:b w:val="0"/>
          <w:bCs w:val="0"/>
        </w:rPr>
        <w:t xml:space="preserve">Member &amp; </w:t>
      </w:r>
      <w:r w:rsidRPr="007407F7">
        <w:rPr>
          <w:b w:val="0"/>
          <w:bCs w:val="0"/>
        </w:rPr>
        <w:t>Board Advisor</w:t>
      </w:r>
      <w:r w:rsidR="00B82DC2">
        <w:rPr>
          <w:b w:val="0"/>
          <w:bCs w:val="0"/>
        </w:rPr>
        <w:t xml:space="preserve"> 2001-</w:t>
      </w:r>
      <w:r w:rsidR="00724227">
        <w:rPr>
          <w:b w:val="0"/>
          <w:bCs w:val="0"/>
        </w:rPr>
        <w:t>20</w:t>
      </w:r>
      <w:r w:rsidR="00B82DC2">
        <w:rPr>
          <w:b w:val="0"/>
          <w:bCs w:val="0"/>
        </w:rPr>
        <w:t>11</w:t>
      </w:r>
      <w:r w:rsidRPr="007407F7">
        <w:rPr>
          <w:b w:val="0"/>
          <w:bCs w:val="0"/>
        </w:rPr>
        <w:t>; Board of Directors, 2004-</w:t>
      </w:r>
      <w:r w:rsidR="00724227">
        <w:rPr>
          <w:b w:val="0"/>
          <w:bCs w:val="0"/>
        </w:rPr>
        <w:t>0</w:t>
      </w:r>
      <w:r w:rsidRPr="007407F7">
        <w:rPr>
          <w:b w:val="0"/>
          <w:bCs w:val="0"/>
        </w:rPr>
        <w:t xml:space="preserve">7; Green Schools </w:t>
      </w:r>
      <w:r w:rsidR="007407F7">
        <w:rPr>
          <w:b w:val="0"/>
          <w:bCs w:val="0"/>
        </w:rPr>
        <w:t xml:space="preserve">and </w:t>
      </w:r>
      <w:r w:rsidRPr="007407F7">
        <w:rPr>
          <w:b w:val="0"/>
          <w:bCs w:val="0"/>
        </w:rPr>
        <w:t>Education Committee</w:t>
      </w:r>
      <w:r w:rsidR="007407F7">
        <w:rPr>
          <w:b w:val="0"/>
          <w:bCs w:val="0"/>
        </w:rPr>
        <w:t xml:space="preserve">s </w:t>
      </w:r>
    </w:p>
    <w:p w:rsidR="007407F7" w:rsidRDefault="007407F7" w:rsidP="007407F7">
      <w:pPr>
        <w:pStyle w:val="Heading2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USGBC LEED Technical Advisory Group</w:t>
      </w:r>
      <w:r w:rsidR="006F24B5">
        <w:rPr>
          <w:b w:val="0"/>
          <w:bCs w:val="0"/>
        </w:rPr>
        <w:t xml:space="preserve"> - appointed member (</w:t>
      </w:r>
      <w:r w:rsidR="00DF33A2">
        <w:rPr>
          <w:b w:val="0"/>
          <w:bCs w:val="0"/>
        </w:rPr>
        <w:t>Materials &amp; Resources</w:t>
      </w:r>
      <w:r w:rsidR="006F24B5">
        <w:rPr>
          <w:b w:val="0"/>
          <w:bCs w:val="0"/>
        </w:rPr>
        <w:t xml:space="preserve">), </w:t>
      </w:r>
      <w:r>
        <w:rPr>
          <w:b w:val="0"/>
          <w:bCs w:val="0"/>
        </w:rPr>
        <w:t>2005-</w:t>
      </w:r>
      <w:r w:rsidR="005B7D90">
        <w:rPr>
          <w:b w:val="0"/>
          <w:bCs w:val="0"/>
        </w:rPr>
        <w:t>20</w:t>
      </w:r>
      <w:r>
        <w:rPr>
          <w:b w:val="0"/>
          <w:bCs w:val="0"/>
        </w:rPr>
        <w:t>06</w:t>
      </w:r>
    </w:p>
    <w:p w:rsidR="00462BFF" w:rsidRPr="00D7141C" w:rsidRDefault="00462BFF" w:rsidP="00462BFF">
      <w:pPr>
        <w:pStyle w:val="Heading2"/>
        <w:numPr>
          <w:ilvl w:val="0"/>
          <w:numId w:val="3"/>
        </w:numPr>
      </w:pPr>
      <w:r>
        <w:rPr>
          <w:b w:val="0"/>
          <w:bCs w:val="0"/>
        </w:rPr>
        <w:t>Association of Energy Engineers Member</w:t>
      </w:r>
      <w:r w:rsidRPr="00D7141C">
        <w:rPr>
          <w:b w:val="0"/>
          <w:bCs w:val="0"/>
        </w:rPr>
        <w:t>, 20</w:t>
      </w:r>
      <w:r>
        <w:rPr>
          <w:b w:val="0"/>
          <w:bCs w:val="0"/>
        </w:rPr>
        <w:t>11</w:t>
      </w:r>
    </w:p>
    <w:p w:rsidR="006F24B5" w:rsidRPr="006F24B5" w:rsidRDefault="006F24B5" w:rsidP="006F24B5">
      <w:pPr>
        <w:pStyle w:val="ListParagraph"/>
        <w:numPr>
          <w:ilvl w:val="0"/>
          <w:numId w:val="3"/>
        </w:numPr>
      </w:pPr>
      <w:r w:rsidRPr="006F24B5">
        <w:rPr>
          <w:rFonts w:ascii="Verdana" w:hAnsi="Verdana"/>
          <w:sz w:val="20"/>
          <w:szCs w:val="20"/>
        </w:rPr>
        <w:t>National Trust for Historic Preservation Member, 2010-11</w:t>
      </w:r>
    </w:p>
    <w:p w:rsidR="003E4639" w:rsidRDefault="003E4639" w:rsidP="00EE076F">
      <w:pPr>
        <w:pStyle w:val="Heading2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City of New Orleans’ Brownfields Consortium Member (</w:t>
      </w:r>
      <w:r w:rsidR="00522450">
        <w:rPr>
          <w:b w:val="0"/>
          <w:bCs w:val="0"/>
        </w:rPr>
        <w:t>appointed</w:t>
      </w:r>
      <w:r>
        <w:rPr>
          <w:b w:val="0"/>
          <w:bCs w:val="0"/>
        </w:rPr>
        <w:t xml:space="preserve">), 1996 </w:t>
      </w:r>
    </w:p>
    <w:p w:rsidR="00B14E2A" w:rsidRPr="00B14E2A" w:rsidRDefault="00FA4585" w:rsidP="00B14E2A">
      <w:pPr>
        <w:pStyle w:val="Heading2"/>
        <w:numPr>
          <w:ilvl w:val="0"/>
          <w:numId w:val="4"/>
        </w:numPr>
      </w:pPr>
      <w:r>
        <w:rPr>
          <w:b w:val="0"/>
          <w:bCs w:val="0"/>
        </w:rPr>
        <w:t>The</w:t>
      </w:r>
      <w:r w:rsidR="003E4639">
        <w:rPr>
          <w:b w:val="0"/>
          <w:bCs w:val="0"/>
        </w:rPr>
        <w:t xml:space="preserve"> Green Project</w:t>
      </w:r>
      <w:r>
        <w:rPr>
          <w:b w:val="0"/>
          <w:bCs w:val="0"/>
        </w:rPr>
        <w:t xml:space="preserve"> Board of Directors, New Orleans, L</w:t>
      </w:r>
      <w:r w:rsidR="00BF08C2">
        <w:rPr>
          <w:b w:val="0"/>
          <w:bCs w:val="0"/>
        </w:rPr>
        <w:t>ouisiana</w:t>
      </w:r>
      <w:r>
        <w:rPr>
          <w:b w:val="0"/>
          <w:bCs w:val="0"/>
        </w:rPr>
        <w:t xml:space="preserve">, </w:t>
      </w:r>
      <w:r w:rsidR="003E4639">
        <w:rPr>
          <w:b w:val="0"/>
          <w:bCs w:val="0"/>
        </w:rPr>
        <w:t>199</w:t>
      </w:r>
      <w:r>
        <w:rPr>
          <w:b w:val="0"/>
          <w:bCs w:val="0"/>
        </w:rPr>
        <w:t>5-1996</w:t>
      </w:r>
      <w:r w:rsidR="00B14E2A" w:rsidRPr="00B14E2A">
        <w:rPr>
          <w:b w:val="0"/>
          <w:bCs w:val="0"/>
        </w:rPr>
        <w:t xml:space="preserve"> </w:t>
      </w:r>
    </w:p>
    <w:p w:rsidR="00127A89" w:rsidRDefault="00B14E2A" w:rsidP="008C031D">
      <w:pPr>
        <w:pStyle w:val="Heading2"/>
        <w:numPr>
          <w:ilvl w:val="0"/>
          <w:numId w:val="4"/>
        </w:numPr>
      </w:pPr>
      <w:r w:rsidRPr="00EE076F">
        <w:rPr>
          <w:b w:val="0"/>
          <w:bCs w:val="0"/>
        </w:rPr>
        <w:t>American Lung Association Health</w:t>
      </w:r>
      <w:r w:rsidR="00866042">
        <w:rPr>
          <w:b w:val="0"/>
          <w:bCs w:val="0"/>
        </w:rPr>
        <w:t>y</w:t>
      </w:r>
      <w:r w:rsidRPr="00EE076F">
        <w:rPr>
          <w:b w:val="0"/>
          <w:bCs w:val="0"/>
        </w:rPr>
        <w:t xml:space="preserve"> Homes </w:t>
      </w:r>
      <w:r w:rsidR="007407F7" w:rsidRPr="008C031D">
        <w:rPr>
          <w:b w:val="0"/>
        </w:rPr>
        <w:t>P</w:t>
      </w:r>
      <w:r w:rsidRPr="008C031D">
        <w:rPr>
          <w:b w:val="0"/>
          <w:bCs w:val="0"/>
        </w:rPr>
        <w:t>roject</w:t>
      </w:r>
      <w:r w:rsidR="00866042">
        <w:rPr>
          <w:b w:val="0"/>
          <w:bCs w:val="0"/>
        </w:rPr>
        <w:t>s</w:t>
      </w:r>
      <w:r w:rsidR="007407F7" w:rsidRPr="008C031D">
        <w:rPr>
          <w:b w:val="0"/>
        </w:rPr>
        <w:t xml:space="preserve"> Volunteer</w:t>
      </w:r>
      <w:r w:rsidR="008C031D">
        <w:rPr>
          <w:b w:val="0"/>
        </w:rPr>
        <w:t>,</w:t>
      </w:r>
      <w:r w:rsidRPr="008C031D">
        <w:rPr>
          <w:b w:val="0"/>
          <w:bCs w:val="0"/>
        </w:rPr>
        <w:t xml:space="preserve"> </w:t>
      </w:r>
      <w:r w:rsidR="008C031D" w:rsidRPr="008C031D">
        <w:rPr>
          <w:b w:val="0"/>
        </w:rPr>
        <w:t>1996</w:t>
      </w:r>
      <w:r w:rsidR="006F24B5">
        <w:rPr>
          <w:b w:val="0"/>
        </w:rPr>
        <w:t xml:space="preserve"> &amp; </w:t>
      </w:r>
      <w:r w:rsidR="008C031D" w:rsidRPr="008C031D">
        <w:rPr>
          <w:b w:val="0"/>
        </w:rPr>
        <w:t>1998</w:t>
      </w:r>
    </w:p>
    <w:p w:rsidR="008C031D" w:rsidRPr="008C031D" w:rsidRDefault="008C031D" w:rsidP="008C031D"/>
    <w:p w:rsidR="003E4639" w:rsidRDefault="003E4639">
      <w:pPr>
        <w:autoSpaceDE w:val="0"/>
        <w:autoSpaceDN w:val="0"/>
        <w:adjustRightInd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sz w:val="22"/>
        </w:rPr>
        <w:t>EDUCATION:</w:t>
      </w:r>
    </w:p>
    <w:p w:rsidR="00327AF2" w:rsidRPr="005B7D90" w:rsidRDefault="00327AF2" w:rsidP="00327AF2">
      <w:pPr>
        <w:pStyle w:val="Heading2"/>
        <w:numPr>
          <w:ilvl w:val="0"/>
          <w:numId w:val="5"/>
        </w:numPr>
        <w:rPr>
          <w:b w:val="0"/>
          <w:bCs w:val="0"/>
        </w:rPr>
      </w:pPr>
      <w:r w:rsidRPr="005B7D90">
        <w:rPr>
          <w:b w:val="0"/>
        </w:rPr>
        <w:t xml:space="preserve">Graduate </w:t>
      </w:r>
      <w:r>
        <w:rPr>
          <w:b w:val="0"/>
        </w:rPr>
        <w:t>s</w:t>
      </w:r>
      <w:r w:rsidRPr="005B7D90">
        <w:rPr>
          <w:b w:val="0"/>
        </w:rPr>
        <w:t>tudies</w:t>
      </w:r>
      <w:r>
        <w:rPr>
          <w:b w:val="0"/>
        </w:rPr>
        <w:t xml:space="preserve"> at </w:t>
      </w:r>
      <w:r w:rsidRPr="005B7D90">
        <w:rPr>
          <w:b w:val="0"/>
          <w:bCs w:val="0"/>
        </w:rPr>
        <w:t>Tulane University,</w:t>
      </w:r>
      <w:r>
        <w:rPr>
          <w:b w:val="0"/>
          <w:bCs w:val="0"/>
        </w:rPr>
        <w:t xml:space="preserve"> </w:t>
      </w:r>
      <w:r w:rsidRPr="005B7D90">
        <w:rPr>
          <w:b w:val="0"/>
          <w:bCs w:val="0"/>
        </w:rPr>
        <w:t xml:space="preserve">New Orleans, LA, </w:t>
      </w:r>
      <w:r>
        <w:rPr>
          <w:b w:val="0"/>
          <w:bCs w:val="0"/>
        </w:rPr>
        <w:t xml:space="preserve">and </w:t>
      </w:r>
      <w:r w:rsidRPr="005B7D90">
        <w:rPr>
          <w:b w:val="0"/>
          <w:bCs w:val="0"/>
        </w:rPr>
        <w:t>University of New Orleans, LA, 1988</w:t>
      </w:r>
      <w:r>
        <w:rPr>
          <w:b w:val="0"/>
          <w:bCs w:val="0"/>
        </w:rPr>
        <w:t>-1991</w:t>
      </w:r>
    </w:p>
    <w:p w:rsidR="00327AF2" w:rsidRDefault="00327AF2" w:rsidP="00327AF2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5B7D90">
        <w:rPr>
          <w:rFonts w:ascii="Verdana" w:hAnsi="Verdana"/>
          <w:bCs/>
          <w:sz w:val="20"/>
        </w:rPr>
        <w:t>B.S. in Civil Engineering</w:t>
      </w:r>
      <w:r w:rsidRPr="005B7D90">
        <w:rPr>
          <w:rFonts w:ascii="Verdana" w:hAnsi="Verdana"/>
          <w:sz w:val="20"/>
        </w:rPr>
        <w:t xml:space="preserve">, Tulane University, LA, 1988 </w:t>
      </w:r>
    </w:p>
    <w:p w:rsidR="00557CD5" w:rsidRPr="00557CD5" w:rsidRDefault="00557CD5" w:rsidP="00EE076F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Project Management course, Construction Institute, 2011 </w:t>
      </w:r>
    </w:p>
    <w:p w:rsidR="003E4639" w:rsidRPr="00EE076F" w:rsidRDefault="003E4639" w:rsidP="00EE076F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EE076F">
        <w:rPr>
          <w:rFonts w:ascii="Verdana" w:hAnsi="Verdana"/>
          <w:bCs/>
          <w:sz w:val="20"/>
        </w:rPr>
        <w:t xml:space="preserve">Certified Energy Manager </w:t>
      </w:r>
      <w:r w:rsidR="00C37B79">
        <w:rPr>
          <w:rFonts w:ascii="Verdana" w:hAnsi="Verdana"/>
          <w:bCs/>
          <w:sz w:val="20"/>
        </w:rPr>
        <w:t>course</w:t>
      </w:r>
      <w:r w:rsidR="00DF33A2">
        <w:rPr>
          <w:rFonts w:ascii="Verdana" w:hAnsi="Verdana"/>
          <w:bCs/>
          <w:sz w:val="20"/>
        </w:rPr>
        <w:t xml:space="preserve">, </w:t>
      </w:r>
      <w:r w:rsidRPr="00EE076F">
        <w:rPr>
          <w:rFonts w:ascii="Verdana" w:hAnsi="Verdana"/>
          <w:sz w:val="20"/>
        </w:rPr>
        <w:t xml:space="preserve">2007 </w:t>
      </w:r>
    </w:p>
    <w:p w:rsidR="003E4639" w:rsidRPr="00EE076F" w:rsidRDefault="003E4639" w:rsidP="00EE076F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sz w:val="20"/>
        </w:rPr>
      </w:pPr>
      <w:r w:rsidRPr="00EE076F">
        <w:rPr>
          <w:rFonts w:ascii="Verdana" w:hAnsi="Verdana"/>
          <w:bCs/>
          <w:sz w:val="20"/>
        </w:rPr>
        <w:t>Building Operator Certification courses</w:t>
      </w:r>
      <w:r w:rsidRPr="00EE076F">
        <w:rPr>
          <w:rFonts w:ascii="Verdana" w:hAnsi="Verdana"/>
          <w:sz w:val="20"/>
        </w:rPr>
        <w:t xml:space="preserve"> - Berlin, C</w:t>
      </w:r>
      <w:r w:rsidR="00DD5D26">
        <w:rPr>
          <w:rFonts w:ascii="Verdana" w:hAnsi="Verdana"/>
          <w:sz w:val="20"/>
        </w:rPr>
        <w:t>onnecticut, 2006-2007</w:t>
      </w:r>
    </w:p>
    <w:p w:rsidR="003E4639" w:rsidRPr="00DD5D26" w:rsidRDefault="003E4639" w:rsidP="00EE076F">
      <w:pPr>
        <w:numPr>
          <w:ilvl w:val="0"/>
          <w:numId w:val="5"/>
        </w:numPr>
        <w:autoSpaceDE w:val="0"/>
        <w:autoSpaceDN w:val="0"/>
        <w:adjustRightInd w:val="0"/>
        <w:rPr>
          <w:rFonts w:ascii="Verdana" w:hAnsi="Verdana"/>
          <w:bCs/>
          <w:sz w:val="20"/>
        </w:rPr>
      </w:pPr>
      <w:r w:rsidRPr="00DD5D26">
        <w:rPr>
          <w:rFonts w:ascii="Verdana" w:hAnsi="Verdana"/>
          <w:bCs/>
          <w:sz w:val="20"/>
        </w:rPr>
        <w:t>Website Design (</w:t>
      </w:r>
      <w:r w:rsidR="004C7B5A">
        <w:rPr>
          <w:rFonts w:ascii="Verdana" w:hAnsi="Verdana"/>
          <w:bCs/>
          <w:sz w:val="20"/>
        </w:rPr>
        <w:t>h</w:t>
      </w:r>
      <w:r w:rsidRPr="00DD5D26">
        <w:rPr>
          <w:rFonts w:ascii="Verdana" w:hAnsi="Verdana"/>
          <w:bCs/>
          <w:sz w:val="20"/>
        </w:rPr>
        <w:t xml:space="preserve">tml) </w:t>
      </w:r>
      <w:r w:rsidRPr="00DD5D26">
        <w:rPr>
          <w:rFonts w:ascii="Verdana" w:hAnsi="Verdana"/>
          <w:sz w:val="20"/>
        </w:rPr>
        <w:t>- Bellevue Community College</w:t>
      </w:r>
      <w:r w:rsidR="00DD5D26" w:rsidRPr="00DD5D26">
        <w:rPr>
          <w:rFonts w:ascii="Verdana" w:hAnsi="Verdana"/>
          <w:sz w:val="20"/>
        </w:rPr>
        <w:t xml:space="preserve"> </w:t>
      </w:r>
      <w:r w:rsidR="00DD5D26">
        <w:rPr>
          <w:rFonts w:ascii="Verdana" w:hAnsi="Verdana"/>
          <w:sz w:val="20"/>
        </w:rPr>
        <w:t>(</w:t>
      </w:r>
      <w:r w:rsidR="00DD5D26" w:rsidRPr="00DD5D26">
        <w:rPr>
          <w:rFonts w:ascii="Verdana" w:hAnsi="Verdana"/>
          <w:sz w:val="20"/>
        </w:rPr>
        <w:t>Washington)</w:t>
      </w:r>
      <w:r w:rsidR="00DD5D26">
        <w:rPr>
          <w:rFonts w:ascii="Verdana" w:hAnsi="Verdana"/>
          <w:sz w:val="20"/>
        </w:rPr>
        <w:t>,</w:t>
      </w:r>
      <w:r w:rsidRPr="00DD5D26">
        <w:rPr>
          <w:rFonts w:ascii="Verdana" w:hAnsi="Verdana"/>
          <w:sz w:val="20"/>
        </w:rPr>
        <w:t xml:space="preserve"> 1998 </w:t>
      </w:r>
    </w:p>
    <w:p w:rsidR="003E4639" w:rsidRDefault="003E4639" w:rsidP="00EE076F">
      <w:pPr>
        <w:pStyle w:val="BodyText"/>
        <w:numPr>
          <w:ilvl w:val="0"/>
          <w:numId w:val="5"/>
        </w:numPr>
        <w:autoSpaceDE/>
        <w:autoSpaceDN/>
        <w:adjustRightInd/>
      </w:pPr>
      <w:r w:rsidRPr="00440A62">
        <w:rPr>
          <w:bCs/>
        </w:rPr>
        <w:t xml:space="preserve">Center </w:t>
      </w:r>
      <w:r w:rsidR="00176056" w:rsidRPr="00440A62">
        <w:rPr>
          <w:bCs/>
        </w:rPr>
        <w:t>for</w:t>
      </w:r>
      <w:r w:rsidRPr="00440A62">
        <w:rPr>
          <w:bCs/>
        </w:rPr>
        <w:t xml:space="preserve"> Effective Non-Profit Management</w:t>
      </w:r>
      <w:r w:rsidR="00866759">
        <w:rPr>
          <w:bCs/>
        </w:rPr>
        <w:t xml:space="preserve"> Training</w:t>
      </w:r>
      <w:r w:rsidRPr="00440A62">
        <w:t xml:space="preserve"> - New Orleans, LA</w:t>
      </w:r>
      <w:r w:rsidR="00DF33A2">
        <w:t xml:space="preserve">, </w:t>
      </w:r>
      <w:r w:rsidRPr="00440A62">
        <w:t>1996</w:t>
      </w:r>
    </w:p>
    <w:p w:rsidR="00127A89" w:rsidRDefault="00127A89" w:rsidP="0086073F">
      <w:pPr>
        <w:rPr>
          <w:rFonts w:ascii="Verdana" w:hAnsi="Verdana"/>
          <w:b/>
          <w:bCs/>
          <w:sz w:val="22"/>
          <w:szCs w:val="22"/>
        </w:rPr>
      </w:pPr>
    </w:p>
    <w:p w:rsidR="00711284" w:rsidRDefault="0086073F" w:rsidP="00711284">
      <w:pPr>
        <w:rPr>
          <w:rFonts w:ascii="Verdana" w:hAnsi="Verdana"/>
          <w:b/>
          <w:bCs/>
          <w:sz w:val="22"/>
          <w:szCs w:val="22"/>
        </w:rPr>
      </w:pPr>
      <w:r w:rsidRPr="00F94AEF">
        <w:rPr>
          <w:rFonts w:ascii="Verdana" w:hAnsi="Verdana"/>
          <w:b/>
          <w:bCs/>
          <w:sz w:val="22"/>
          <w:szCs w:val="22"/>
        </w:rPr>
        <w:t>PRESENTATIONS, INTERVIEWS and PUBLICATIONS:</w:t>
      </w:r>
    </w:p>
    <w:p w:rsidR="00935FC2" w:rsidRDefault="00935FC2" w:rsidP="008C0172">
      <w:pPr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Northeast Sustainable Energy Association Green Buildings Open House Tour Organizer, October 2011 </w:t>
      </w:r>
    </w:p>
    <w:p w:rsidR="00174919" w:rsidRDefault="00174919" w:rsidP="008C0172">
      <w:pPr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Green Jobs presentation for Solar</w:t>
      </w:r>
      <w:r w:rsidR="006A0D1C">
        <w:rPr>
          <w:rFonts w:ascii="Verdana" w:hAnsi="Verdana"/>
          <w:bCs/>
          <w:sz w:val="20"/>
          <w:szCs w:val="20"/>
        </w:rPr>
        <w:t xml:space="preserve"> Youth, New Haven. August, 2011</w:t>
      </w:r>
    </w:p>
    <w:p w:rsidR="00215BF1" w:rsidRPr="00215BF1" w:rsidRDefault="00215BF1" w:rsidP="008C0172">
      <w:pPr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Speaker at DECON 2011</w:t>
      </w:r>
      <w:r w:rsidR="00AD3E6F">
        <w:rPr>
          <w:rFonts w:ascii="Verdana" w:hAnsi="Verdana"/>
          <w:bCs/>
          <w:sz w:val="20"/>
          <w:szCs w:val="20"/>
        </w:rPr>
        <w:t>, Yale University, New Haven, CT. May 2011</w:t>
      </w:r>
      <w:r>
        <w:rPr>
          <w:rFonts w:ascii="Verdana" w:hAnsi="Verdana"/>
          <w:bCs/>
          <w:sz w:val="20"/>
          <w:szCs w:val="20"/>
        </w:rPr>
        <w:t xml:space="preserve"> </w:t>
      </w:r>
    </w:p>
    <w:p w:rsidR="008C0172" w:rsidRPr="00AF221D" w:rsidRDefault="008C0172" w:rsidP="008C0172">
      <w:pPr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 w:rsidRPr="00887B0E">
        <w:rPr>
          <w:rFonts w:ascii="Verdana" w:hAnsi="Verdana"/>
          <w:sz w:val="20"/>
          <w:szCs w:val="20"/>
        </w:rPr>
        <w:t>CT Association of Zoning Enforcement Officials, CAZEO, October 2010</w:t>
      </w:r>
    </w:p>
    <w:p w:rsidR="00AF221D" w:rsidRPr="00887B0E" w:rsidRDefault="00AF221D" w:rsidP="008C0172">
      <w:pPr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Susta</w:t>
      </w:r>
      <w:r w:rsidR="00215BF1">
        <w:rPr>
          <w:rFonts w:ascii="Verdana" w:hAnsi="Verdana"/>
          <w:sz w:val="20"/>
          <w:szCs w:val="20"/>
        </w:rPr>
        <w:t>inable Building Advisor Program</w:t>
      </w:r>
      <w:r w:rsidR="006F24B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Gateway Community College, Fall 2010</w:t>
      </w:r>
    </w:p>
    <w:p w:rsidR="008C0172" w:rsidRPr="00887B0E" w:rsidRDefault="008C0172" w:rsidP="008C0172">
      <w:pPr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 w:rsidRPr="00866759">
        <w:rPr>
          <w:rFonts w:ascii="Verdana" w:hAnsi="Verdana"/>
          <w:sz w:val="20"/>
          <w:szCs w:val="20"/>
        </w:rPr>
        <w:t>CT Federation of Planning &amp; Zoning Agencies Annual Conf</w:t>
      </w:r>
      <w:r>
        <w:rPr>
          <w:rFonts w:ascii="Verdana" w:hAnsi="Verdana"/>
          <w:sz w:val="20"/>
          <w:szCs w:val="20"/>
        </w:rPr>
        <w:t xml:space="preserve">erence, March </w:t>
      </w:r>
      <w:r w:rsidRPr="00866759">
        <w:rPr>
          <w:rFonts w:ascii="Verdana" w:hAnsi="Verdana"/>
          <w:sz w:val="20"/>
          <w:szCs w:val="20"/>
        </w:rPr>
        <w:t>2010</w:t>
      </w:r>
      <w:r>
        <w:t xml:space="preserve"> </w:t>
      </w:r>
    </w:p>
    <w:p w:rsidR="00711284" w:rsidRPr="00866759" w:rsidRDefault="0086073F" w:rsidP="00711284">
      <w:pPr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 w:rsidRPr="00866759">
        <w:rPr>
          <w:rFonts w:ascii="Verdana" w:hAnsi="Verdana"/>
          <w:bCs/>
          <w:sz w:val="20"/>
          <w:szCs w:val="20"/>
        </w:rPr>
        <w:t>Presented “Sustainable Design: The Big Picture” at Southern Connecticut State University as part of the 2007 CT Green Expo - September 2007</w:t>
      </w:r>
    </w:p>
    <w:p w:rsidR="00711284" w:rsidRPr="00711284" w:rsidRDefault="0086073F" w:rsidP="00711284">
      <w:pPr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 w:rsidRPr="00711284">
        <w:rPr>
          <w:rFonts w:ascii="Verdana" w:hAnsi="Verdana"/>
          <w:bCs/>
          <w:sz w:val="20"/>
          <w:szCs w:val="20"/>
        </w:rPr>
        <w:t xml:space="preserve">Presented </w:t>
      </w:r>
      <w:r w:rsidR="004D4904">
        <w:rPr>
          <w:rFonts w:ascii="Verdana" w:hAnsi="Verdana"/>
          <w:bCs/>
          <w:sz w:val="20"/>
          <w:szCs w:val="20"/>
        </w:rPr>
        <w:t>“</w:t>
      </w:r>
      <w:r w:rsidR="00CC4217">
        <w:rPr>
          <w:rFonts w:ascii="Verdana" w:hAnsi="Verdana"/>
          <w:bCs/>
          <w:sz w:val="20"/>
          <w:szCs w:val="20"/>
        </w:rPr>
        <w:t>LEED-Existing Buildings</w:t>
      </w:r>
      <w:r w:rsidR="004D4904">
        <w:rPr>
          <w:rFonts w:ascii="Verdana" w:hAnsi="Verdana"/>
          <w:bCs/>
          <w:sz w:val="20"/>
          <w:szCs w:val="20"/>
        </w:rPr>
        <w:t xml:space="preserve">” to </w:t>
      </w:r>
      <w:r w:rsidRPr="00711284">
        <w:rPr>
          <w:rFonts w:ascii="Verdana" w:hAnsi="Verdana"/>
          <w:bCs/>
          <w:sz w:val="20"/>
          <w:szCs w:val="20"/>
        </w:rPr>
        <w:t>CT Green Building Council</w:t>
      </w:r>
      <w:r w:rsidR="004D4904">
        <w:rPr>
          <w:rFonts w:ascii="Verdana" w:hAnsi="Verdana"/>
          <w:bCs/>
          <w:sz w:val="20"/>
          <w:szCs w:val="20"/>
        </w:rPr>
        <w:t>, 2007</w:t>
      </w:r>
    </w:p>
    <w:p w:rsidR="00711284" w:rsidRPr="00711284" w:rsidRDefault="0086073F" w:rsidP="00711284">
      <w:pPr>
        <w:numPr>
          <w:ilvl w:val="0"/>
          <w:numId w:val="6"/>
        </w:numPr>
        <w:rPr>
          <w:rFonts w:ascii="Verdana" w:hAnsi="Verdana"/>
          <w:bCs/>
          <w:sz w:val="20"/>
          <w:szCs w:val="20"/>
        </w:rPr>
      </w:pPr>
      <w:r w:rsidRPr="00711284">
        <w:rPr>
          <w:rFonts w:ascii="Verdana" w:hAnsi="Verdana"/>
          <w:bCs/>
          <w:sz w:val="20"/>
          <w:szCs w:val="20"/>
        </w:rPr>
        <w:t>Presented “Designing Sustainable Buildings” seminar for the Solar Energy  Association of CT</w:t>
      </w:r>
      <w:r w:rsidR="00D36C4B" w:rsidRPr="00711284">
        <w:rPr>
          <w:rFonts w:ascii="Verdana" w:hAnsi="Verdana"/>
          <w:bCs/>
          <w:sz w:val="20"/>
          <w:szCs w:val="20"/>
        </w:rPr>
        <w:t xml:space="preserve"> (chapter of </w:t>
      </w:r>
      <w:r w:rsidRPr="00711284">
        <w:rPr>
          <w:rFonts w:ascii="Verdana" w:hAnsi="Verdana"/>
          <w:bCs/>
          <w:sz w:val="20"/>
          <w:szCs w:val="20"/>
        </w:rPr>
        <w:t>NESEA) - Hartford, CT, September 2006</w:t>
      </w:r>
    </w:p>
    <w:p w:rsidR="00711284" w:rsidRPr="00711284" w:rsidRDefault="00711284" w:rsidP="0086073F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11284">
        <w:rPr>
          <w:rFonts w:ascii="Verdana" w:hAnsi="Verdana"/>
          <w:sz w:val="20"/>
          <w:szCs w:val="20"/>
        </w:rPr>
        <w:t>I</w:t>
      </w:r>
      <w:r w:rsidR="0086073F" w:rsidRPr="00711284">
        <w:rPr>
          <w:rFonts w:ascii="Verdana" w:hAnsi="Verdana"/>
          <w:sz w:val="20"/>
          <w:szCs w:val="20"/>
        </w:rPr>
        <w:t>nterview</w:t>
      </w:r>
      <w:r w:rsidR="0028214D">
        <w:rPr>
          <w:rFonts w:ascii="Verdana" w:hAnsi="Verdana"/>
          <w:sz w:val="20"/>
          <w:szCs w:val="20"/>
        </w:rPr>
        <w:t>ed</w:t>
      </w:r>
      <w:r w:rsidR="0086073F" w:rsidRPr="00711284">
        <w:rPr>
          <w:rFonts w:ascii="Verdana" w:hAnsi="Verdana"/>
          <w:sz w:val="20"/>
          <w:szCs w:val="20"/>
        </w:rPr>
        <w:t xml:space="preserve"> </w:t>
      </w:r>
      <w:r w:rsidR="00731FFD">
        <w:rPr>
          <w:rFonts w:ascii="Verdana" w:hAnsi="Verdana"/>
          <w:sz w:val="20"/>
          <w:szCs w:val="20"/>
        </w:rPr>
        <w:t>by</w:t>
      </w:r>
      <w:r w:rsidR="0086073F" w:rsidRPr="00711284">
        <w:rPr>
          <w:rFonts w:ascii="Verdana" w:hAnsi="Verdana"/>
          <w:sz w:val="20"/>
          <w:szCs w:val="20"/>
        </w:rPr>
        <w:t xml:space="preserve"> </w:t>
      </w:r>
      <w:hyperlink r:id="rId10" w:history="1">
        <w:r w:rsidR="0086073F" w:rsidRPr="00D16F79">
          <w:rPr>
            <w:rStyle w:val="Hyperlink"/>
            <w:rFonts w:ascii="Verdana" w:hAnsi="Verdana"/>
            <w:i/>
            <w:color w:val="auto"/>
            <w:sz w:val="20"/>
            <w:szCs w:val="20"/>
            <w:u w:val="none"/>
          </w:rPr>
          <w:t>Yale Daily News</w:t>
        </w:r>
      </w:hyperlink>
      <w:r w:rsidR="0086073F" w:rsidRPr="00711284">
        <w:rPr>
          <w:rFonts w:ascii="Verdana" w:hAnsi="Verdana"/>
          <w:sz w:val="20"/>
          <w:szCs w:val="20"/>
        </w:rPr>
        <w:t xml:space="preserve"> on Yale’s first LEED project, Chemistry Research Lab Building</w:t>
      </w:r>
      <w:r w:rsidR="00631BCA" w:rsidRPr="00711284">
        <w:rPr>
          <w:rFonts w:ascii="Verdana" w:hAnsi="Verdana"/>
          <w:sz w:val="20"/>
          <w:szCs w:val="20"/>
        </w:rPr>
        <w:t xml:space="preserve">, </w:t>
      </w:r>
      <w:r w:rsidR="00F9356D" w:rsidRPr="00711284">
        <w:rPr>
          <w:rFonts w:ascii="Verdana" w:hAnsi="Verdana"/>
          <w:sz w:val="20"/>
          <w:szCs w:val="20"/>
        </w:rPr>
        <w:t>October 2005.</w:t>
      </w:r>
    </w:p>
    <w:p w:rsidR="00711284" w:rsidRPr="00711284" w:rsidRDefault="0028214D" w:rsidP="0086073F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Video interview by </w:t>
      </w:r>
      <w:r w:rsidR="0086073F" w:rsidRPr="00711284">
        <w:rPr>
          <w:rFonts w:ascii="Verdana" w:hAnsi="Verdana"/>
          <w:i/>
          <w:iCs/>
          <w:sz w:val="20"/>
          <w:szCs w:val="20"/>
        </w:rPr>
        <w:t>The Word in Greenwich</w:t>
      </w:r>
      <w:r w:rsidR="0086073F" w:rsidRPr="00711284">
        <w:rPr>
          <w:rFonts w:ascii="Verdana" w:hAnsi="Verdana"/>
          <w:sz w:val="20"/>
          <w:szCs w:val="20"/>
        </w:rPr>
        <w:t xml:space="preserve"> on Ch. 79</w:t>
      </w:r>
      <w:r>
        <w:rPr>
          <w:rFonts w:ascii="Verdana" w:hAnsi="Verdana"/>
          <w:sz w:val="20"/>
          <w:szCs w:val="20"/>
        </w:rPr>
        <w:t xml:space="preserve">, </w:t>
      </w:r>
      <w:r w:rsidR="0086073F" w:rsidRPr="00711284">
        <w:rPr>
          <w:rFonts w:ascii="Verdana" w:hAnsi="Verdana"/>
          <w:sz w:val="20"/>
          <w:szCs w:val="20"/>
        </w:rPr>
        <w:t>Greenwich, CT, 2005</w:t>
      </w:r>
    </w:p>
    <w:p w:rsidR="0086073F" w:rsidRPr="00711284" w:rsidRDefault="0086073F" w:rsidP="0086073F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711284">
        <w:rPr>
          <w:rFonts w:ascii="Verdana" w:hAnsi="Verdana"/>
          <w:sz w:val="20"/>
          <w:szCs w:val="20"/>
        </w:rPr>
        <w:t>Presentation on Green Building for Russian architects</w:t>
      </w:r>
      <w:r w:rsidR="00731FFD">
        <w:rPr>
          <w:rFonts w:ascii="Verdana" w:hAnsi="Verdana"/>
          <w:sz w:val="20"/>
          <w:szCs w:val="20"/>
        </w:rPr>
        <w:t xml:space="preserve"> –</w:t>
      </w:r>
      <w:r w:rsidRPr="00711284">
        <w:rPr>
          <w:rFonts w:ascii="Verdana" w:hAnsi="Verdana"/>
          <w:sz w:val="20"/>
          <w:szCs w:val="20"/>
        </w:rPr>
        <w:t xml:space="preserve"> Westport</w:t>
      </w:r>
      <w:r w:rsidR="00731FFD">
        <w:rPr>
          <w:rFonts w:ascii="Verdana" w:hAnsi="Verdana"/>
          <w:sz w:val="20"/>
          <w:szCs w:val="20"/>
        </w:rPr>
        <w:t>,</w:t>
      </w:r>
      <w:r w:rsidRPr="00711284">
        <w:rPr>
          <w:rFonts w:ascii="Verdana" w:hAnsi="Verdana"/>
          <w:sz w:val="20"/>
          <w:szCs w:val="20"/>
        </w:rPr>
        <w:t xml:space="preserve"> CT</w:t>
      </w:r>
      <w:r w:rsidR="00731FFD">
        <w:rPr>
          <w:rFonts w:ascii="Verdana" w:hAnsi="Verdana"/>
          <w:sz w:val="20"/>
          <w:szCs w:val="20"/>
        </w:rPr>
        <w:t>,</w:t>
      </w:r>
      <w:r w:rsidRPr="00711284">
        <w:rPr>
          <w:rFonts w:ascii="Verdana" w:hAnsi="Verdana"/>
          <w:sz w:val="20"/>
          <w:szCs w:val="20"/>
        </w:rPr>
        <w:t xml:space="preserve"> 2002</w:t>
      </w:r>
    </w:p>
    <w:p w:rsidR="0086073F" w:rsidRDefault="0086073F" w:rsidP="0086073F">
      <w:pPr>
        <w:pStyle w:val="Heading2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>Author</w:t>
      </w:r>
      <w:r w:rsidR="006F24B5">
        <w:rPr>
          <w:b w:val="0"/>
          <w:bCs w:val="0"/>
        </w:rPr>
        <w:t xml:space="preserve"> of </w:t>
      </w:r>
      <w:r>
        <w:rPr>
          <w:b w:val="0"/>
          <w:bCs w:val="0"/>
        </w:rPr>
        <w:t xml:space="preserve">“Seeking Green Building on the Internet”, </w:t>
      </w:r>
      <w:r>
        <w:rPr>
          <w:b w:val="0"/>
          <w:bCs w:val="0"/>
          <w:i/>
          <w:iCs/>
        </w:rPr>
        <w:t>Home Energy Magazine</w:t>
      </w:r>
      <w:r>
        <w:rPr>
          <w:b w:val="0"/>
          <w:bCs w:val="0"/>
        </w:rPr>
        <w:t xml:space="preserve"> - </w:t>
      </w:r>
    </w:p>
    <w:p w:rsidR="0086073F" w:rsidRDefault="0086073F" w:rsidP="0086073F">
      <w:pPr>
        <w:pStyle w:val="Heading2"/>
        <w:ind w:left="720"/>
        <w:rPr>
          <w:b w:val="0"/>
          <w:bCs w:val="0"/>
        </w:rPr>
      </w:pPr>
      <w:r>
        <w:rPr>
          <w:b w:val="0"/>
          <w:bCs w:val="0"/>
        </w:rPr>
        <w:t xml:space="preserve">March/April </w:t>
      </w:r>
      <w:r w:rsidR="00DF33A2">
        <w:rPr>
          <w:b w:val="0"/>
          <w:bCs w:val="0"/>
        </w:rPr>
        <w:t>20</w:t>
      </w:r>
      <w:r>
        <w:rPr>
          <w:b w:val="0"/>
          <w:bCs w:val="0"/>
        </w:rPr>
        <w:t>01</w:t>
      </w:r>
    </w:p>
    <w:p w:rsidR="0086073F" w:rsidRDefault="0086073F" w:rsidP="0086073F">
      <w:pPr>
        <w:pStyle w:val="Heading2"/>
        <w:numPr>
          <w:ilvl w:val="0"/>
          <w:numId w:val="4"/>
        </w:numPr>
        <w:rPr>
          <w:b w:val="0"/>
          <w:bCs w:val="0"/>
        </w:rPr>
      </w:pPr>
      <w:r>
        <w:rPr>
          <w:b w:val="0"/>
          <w:bCs w:val="0"/>
        </w:rPr>
        <w:t xml:space="preserve">Presented “Green Building on the Web” </w:t>
      </w:r>
      <w:r w:rsidR="00FB7E69">
        <w:rPr>
          <w:b w:val="0"/>
          <w:bCs w:val="0"/>
        </w:rPr>
        <w:t xml:space="preserve">at </w:t>
      </w:r>
      <w:r>
        <w:rPr>
          <w:b w:val="0"/>
          <w:bCs w:val="0"/>
        </w:rPr>
        <w:t xml:space="preserve">SoundWaters.org - Stamford, </w:t>
      </w:r>
      <w:r w:rsidR="00FB7E69">
        <w:rPr>
          <w:b w:val="0"/>
          <w:bCs w:val="0"/>
        </w:rPr>
        <w:t>20</w:t>
      </w:r>
      <w:r>
        <w:rPr>
          <w:b w:val="0"/>
          <w:bCs w:val="0"/>
        </w:rPr>
        <w:t>00</w:t>
      </w:r>
    </w:p>
    <w:p w:rsidR="0086073F" w:rsidRDefault="0086073F" w:rsidP="0086073F">
      <w:pPr>
        <w:pStyle w:val="BodyText"/>
        <w:autoSpaceDE/>
        <w:autoSpaceDN/>
        <w:adjustRightInd/>
      </w:pPr>
    </w:p>
    <w:sectPr w:rsidR="0086073F" w:rsidSect="009D70E7">
      <w:pgSz w:w="12240" w:h="15840"/>
      <w:pgMar w:top="117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24B" w:rsidRDefault="007C024B" w:rsidP="000D0C80">
      <w:r>
        <w:separator/>
      </w:r>
    </w:p>
  </w:endnote>
  <w:endnote w:type="continuationSeparator" w:id="1">
    <w:p w:rsidR="007C024B" w:rsidRDefault="007C024B" w:rsidP="000D0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E16DE52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5904B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24B" w:rsidRDefault="007C024B" w:rsidP="000D0C80">
      <w:r>
        <w:separator/>
      </w:r>
    </w:p>
  </w:footnote>
  <w:footnote w:type="continuationSeparator" w:id="1">
    <w:p w:rsidR="007C024B" w:rsidRDefault="007C024B" w:rsidP="000D0C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B79"/>
    <w:multiLevelType w:val="hybridMultilevel"/>
    <w:tmpl w:val="B3EA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13378"/>
    <w:multiLevelType w:val="hybridMultilevel"/>
    <w:tmpl w:val="6A2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735B5"/>
    <w:multiLevelType w:val="hybridMultilevel"/>
    <w:tmpl w:val="33E0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83A19"/>
    <w:multiLevelType w:val="hybridMultilevel"/>
    <w:tmpl w:val="2484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B42A5"/>
    <w:multiLevelType w:val="hybridMultilevel"/>
    <w:tmpl w:val="E726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67E2E"/>
    <w:multiLevelType w:val="hybridMultilevel"/>
    <w:tmpl w:val="0A44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A6E84"/>
    <w:multiLevelType w:val="hybridMultilevel"/>
    <w:tmpl w:val="0E30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863EF"/>
    <w:multiLevelType w:val="hybridMultilevel"/>
    <w:tmpl w:val="4B1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B5E40"/>
    <w:multiLevelType w:val="hybridMultilevel"/>
    <w:tmpl w:val="1B20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D300C"/>
    <w:multiLevelType w:val="hybridMultilevel"/>
    <w:tmpl w:val="A97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F1DAD"/>
    <w:multiLevelType w:val="hybridMultilevel"/>
    <w:tmpl w:val="7D7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9D1B1A"/>
    <w:multiLevelType w:val="hybridMultilevel"/>
    <w:tmpl w:val="DFDC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06315"/>
    <w:multiLevelType w:val="hybridMultilevel"/>
    <w:tmpl w:val="B872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C4C32"/>
    <w:multiLevelType w:val="hybridMultilevel"/>
    <w:tmpl w:val="BEE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A6705"/>
    <w:multiLevelType w:val="hybridMultilevel"/>
    <w:tmpl w:val="65BC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509E2"/>
    <w:multiLevelType w:val="hybridMultilevel"/>
    <w:tmpl w:val="BA282AB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5C07165"/>
    <w:multiLevelType w:val="hybridMultilevel"/>
    <w:tmpl w:val="C55CD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3D3200"/>
    <w:multiLevelType w:val="hybridMultilevel"/>
    <w:tmpl w:val="E5466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C3664"/>
    <w:multiLevelType w:val="hybridMultilevel"/>
    <w:tmpl w:val="B3846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24EF8"/>
    <w:multiLevelType w:val="hybridMultilevel"/>
    <w:tmpl w:val="873231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904998"/>
    <w:multiLevelType w:val="hybridMultilevel"/>
    <w:tmpl w:val="1E1C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20"/>
  </w:num>
  <w:num w:numId="5">
    <w:abstractNumId w:val="6"/>
  </w:num>
  <w:num w:numId="6">
    <w:abstractNumId w:val="17"/>
  </w:num>
  <w:num w:numId="7">
    <w:abstractNumId w:val="1"/>
  </w:num>
  <w:num w:numId="8">
    <w:abstractNumId w:val="0"/>
  </w:num>
  <w:num w:numId="9">
    <w:abstractNumId w:val="9"/>
  </w:num>
  <w:num w:numId="10">
    <w:abstractNumId w:val="19"/>
  </w:num>
  <w:num w:numId="11">
    <w:abstractNumId w:val="12"/>
  </w:num>
  <w:num w:numId="12">
    <w:abstractNumId w:val="18"/>
  </w:num>
  <w:num w:numId="13">
    <w:abstractNumId w:val="3"/>
  </w:num>
  <w:num w:numId="14">
    <w:abstractNumId w:val="11"/>
  </w:num>
  <w:num w:numId="15">
    <w:abstractNumId w:val="4"/>
  </w:num>
  <w:num w:numId="16">
    <w:abstractNumId w:val="2"/>
  </w:num>
  <w:num w:numId="17">
    <w:abstractNumId w:val="8"/>
  </w:num>
  <w:num w:numId="18">
    <w:abstractNumId w:val="13"/>
  </w:num>
  <w:num w:numId="19">
    <w:abstractNumId w:val="10"/>
  </w:num>
  <w:num w:numId="20">
    <w:abstractNumId w:val="7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6C5"/>
    <w:rsid w:val="000022DE"/>
    <w:rsid w:val="0001040A"/>
    <w:rsid w:val="00011C4E"/>
    <w:rsid w:val="00012F07"/>
    <w:rsid w:val="000325D9"/>
    <w:rsid w:val="00057661"/>
    <w:rsid w:val="0006259A"/>
    <w:rsid w:val="00070CB5"/>
    <w:rsid w:val="00072ADF"/>
    <w:rsid w:val="00074519"/>
    <w:rsid w:val="000773B7"/>
    <w:rsid w:val="00080ADE"/>
    <w:rsid w:val="000810CE"/>
    <w:rsid w:val="00081F29"/>
    <w:rsid w:val="000904FA"/>
    <w:rsid w:val="00092534"/>
    <w:rsid w:val="000A6BAC"/>
    <w:rsid w:val="000B2F60"/>
    <w:rsid w:val="000B6548"/>
    <w:rsid w:val="000C447A"/>
    <w:rsid w:val="000D0C80"/>
    <w:rsid w:val="000D3E6E"/>
    <w:rsid w:val="000D4570"/>
    <w:rsid w:val="000E7207"/>
    <w:rsid w:val="000F6CAB"/>
    <w:rsid w:val="0010030F"/>
    <w:rsid w:val="001046C4"/>
    <w:rsid w:val="001103CC"/>
    <w:rsid w:val="00123896"/>
    <w:rsid w:val="001267FE"/>
    <w:rsid w:val="00127A89"/>
    <w:rsid w:val="001420B8"/>
    <w:rsid w:val="00145CCB"/>
    <w:rsid w:val="0015179B"/>
    <w:rsid w:val="00151F21"/>
    <w:rsid w:val="00156977"/>
    <w:rsid w:val="00162E66"/>
    <w:rsid w:val="001665A2"/>
    <w:rsid w:val="00171E9C"/>
    <w:rsid w:val="00174919"/>
    <w:rsid w:val="00176056"/>
    <w:rsid w:val="00192CF5"/>
    <w:rsid w:val="001B0D3B"/>
    <w:rsid w:val="001C1DCD"/>
    <w:rsid w:val="001C5C76"/>
    <w:rsid w:val="001C6580"/>
    <w:rsid w:val="001D0201"/>
    <w:rsid w:val="001D04BA"/>
    <w:rsid w:val="001D6F42"/>
    <w:rsid w:val="001E79D7"/>
    <w:rsid w:val="001E7ED4"/>
    <w:rsid w:val="001F5655"/>
    <w:rsid w:val="001F5D83"/>
    <w:rsid w:val="002020C5"/>
    <w:rsid w:val="00206E50"/>
    <w:rsid w:val="00215BF1"/>
    <w:rsid w:val="00222337"/>
    <w:rsid w:val="002274FB"/>
    <w:rsid w:val="00240FC1"/>
    <w:rsid w:val="00252441"/>
    <w:rsid w:val="0026697F"/>
    <w:rsid w:val="00267B1F"/>
    <w:rsid w:val="00275582"/>
    <w:rsid w:val="0028214D"/>
    <w:rsid w:val="00285EB1"/>
    <w:rsid w:val="00297DA1"/>
    <w:rsid w:val="002A3211"/>
    <w:rsid w:val="002A44FE"/>
    <w:rsid w:val="002B0653"/>
    <w:rsid w:val="002B1AC0"/>
    <w:rsid w:val="002B4431"/>
    <w:rsid w:val="002D38F3"/>
    <w:rsid w:val="002E118B"/>
    <w:rsid w:val="002E4544"/>
    <w:rsid w:val="002E6E33"/>
    <w:rsid w:val="003025FC"/>
    <w:rsid w:val="00304430"/>
    <w:rsid w:val="00306AD4"/>
    <w:rsid w:val="00310F98"/>
    <w:rsid w:val="00314588"/>
    <w:rsid w:val="00315133"/>
    <w:rsid w:val="003216B2"/>
    <w:rsid w:val="00326408"/>
    <w:rsid w:val="00327AF2"/>
    <w:rsid w:val="003410E9"/>
    <w:rsid w:val="003476EA"/>
    <w:rsid w:val="00352E6C"/>
    <w:rsid w:val="003547F2"/>
    <w:rsid w:val="00360186"/>
    <w:rsid w:val="00363572"/>
    <w:rsid w:val="00376CCB"/>
    <w:rsid w:val="003874BA"/>
    <w:rsid w:val="00395CF4"/>
    <w:rsid w:val="00397C88"/>
    <w:rsid w:val="003A6C24"/>
    <w:rsid w:val="003A7E5D"/>
    <w:rsid w:val="003B57E7"/>
    <w:rsid w:val="003C1DFC"/>
    <w:rsid w:val="003C2E94"/>
    <w:rsid w:val="003D1B69"/>
    <w:rsid w:val="003D72D6"/>
    <w:rsid w:val="003E36B3"/>
    <w:rsid w:val="003E43F7"/>
    <w:rsid w:val="003E4639"/>
    <w:rsid w:val="003E57C2"/>
    <w:rsid w:val="003E59D6"/>
    <w:rsid w:val="003E7B3F"/>
    <w:rsid w:val="00401763"/>
    <w:rsid w:val="004032B0"/>
    <w:rsid w:val="0042366B"/>
    <w:rsid w:val="00440A62"/>
    <w:rsid w:val="00444C24"/>
    <w:rsid w:val="004520E0"/>
    <w:rsid w:val="00453C0F"/>
    <w:rsid w:val="00461AB5"/>
    <w:rsid w:val="00462BFF"/>
    <w:rsid w:val="0046487E"/>
    <w:rsid w:val="00464BA1"/>
    <w:rsid w:val="004830C1"/>
    <w:rsid w:val="00487416"/>
    <w:rsid w:val="00491605"/>
    <w:rsid w:val="004B2091"/>
    <w:rsid w:val="004B287E"/>
    <w:rsid w:val="004B7D25"/>
    <w:rsid w:val="004C1424"/>
    <w:rsid w:val="004C2F03"/>
    <w:rsid w:val="004C7B5A"/>
    <w:rsid w:val="004D03C5"/>
    <w:rsid w:val="004D045E"/>
    <w:rsid w:val="004D4904"/>
    <w:rsid w:val="004E13E5"/>
    <w:rsid w:val="004F5247"/>
    <w:rsid w:val="004F5AD9"/>
    <w:rsid w:val="005100F7"/>
    <w:rsid w:val="005223CB"/>
    <w:rsid w:val="00522450"/>
    <w:rsid w:val="00522FF4"/>
    <w:rsid w:val="00525F47"/>
    <w:rsid w:val="00527138"/>
    <w:rsid w:val="0054421A"/>
    <w:rsid w:val="00545657"/>
    <w:rsid w:val="00551247"/>
    <w:rsid w:val="00553954"/>
    <w:rsid w:val="00557500"/>
    <w:rsid w:val="00557CD5"/>
    <w:rsid w:val="00563395"/>
    <w:rsid w:val="00571800"/>
    <w:rsid w:val="0057789A"/>
    <w:rsid w:val="00580C62"/>
    <w:rsid w:val="00584D33"/>
    <w:rsid w:val="005923CD"/>
    <w:rsid w:val="005B165A"/>
    <w:rsid w:val="005B7D90"/>
    <w:rsid w:val="005C59B8"/>
    <w:rsid w:val="005E587A"/>
    <w:rsid w:val="0060002A"/>
    <w:rsid w:val="006037E5"/>
    <w:rsid w:val="00617A9F"/>
    <w:rsid w:val="006202D6"/>
    <w:rsid w:val="00631BCA"/>
    <w:rsid w:val="0064063C"/>
    <w:rsid w:val="00651370"/>
    <w:rsid w:val="006746D2"/>
    <w:rsid w:val="0067597D"/>
    <w:rsid w:val="006763DD"/>
    <w:rsid w:val="006829F2"/>
    <w:rsid w:val="006853FA"/>
    <w:rsid w:val="00693CB2"/>
    <w:rsid w:val="0069557A"/>
    <w:rsid w:val="00697CFA"/>
    <w:rsid w:val="006A0D1C"/>
    <w:rsid w:val="006A7902"/>
    <w:rsid w:val="006B1BD9"/>
    <w:rsid w:val="006D0CD8"/>
    <w:rsid w:val="006E2EF5"/>
    <w:rsid w:val="006E5A5F"/>
    <w:rsid w:val="006F24B5"/>
    <w:rsid w:val="00711284"/>
    <w:rsid w:val="007175B3"/>
    <w:rsid w:val="007227E2"/>
    <w:rsid w:val="00723177"/>
    <w:rsid w:val="00724227"/>
    <w:rsid w:val="00731FFD"/>
    <w:rsid w:val="007346C6"/>
    <w:rsid w:val="007407F7"/>
    <w:rsid w:val="00744456"/>
    <w:rsid w:val="00744BEC"/>
    <w:rsid w:val="007467B5"/>
    <w:rsid w:val="00747D52"/>
    <w:rsid w:val="0075650E"/>
    <w:rsid w:val="00761E73"/>
    <w:rsid w:val="0076274A"/>
    <w:rsid w:val="00765148"/>
    <w:rsid w:val="00767F68"/>
    <w:rsid w:val="00770381"/>
    <w:rsid w:val="00785075"/>
    <w:rsid w:val="0079778F"/>
    <w:rsid w:val="00797BA9"/>
    <w:rsid w:val="007A35AB"/>
    <w:rsid w:val="007C024B"/>
    <w:rsid w:val="007C0680"/>
    <w:rsid w:val="007C068A"/>
    <w:rsid w:val="007C0866"/>
    <w:rsid w:val="007C6AB8"/>
    <w:rsid w:val="007E21E3"/>
    <w:rsid w:val="007E497F"/>
    <w:rsid w:val="007E7ED6"/>
    <w:rsid w:val="007F22A2"/>
    <w:rsid w:val="00802A95"/>
    <w:rsid w:val="0081061C"/>
    <w:rsid w:val="008138F8"/>
    <w:rsid w:val="00827612"/>
    <w:rsid w:val="008315DC"/>
    <w:rsid w:val="00833315"/>
    <w:rsid w:val="00834F92"/>
    <w:rsid w:val="0083629D"/>
    <w:rsid w:val="00837A68"/>
    <w:rsid w:val="00843191"/>
    <w:rsid w:val="008433EA"/>
    <w:rsid w:val="00853DC8"/>
    <w:rsid w:val="0086073F"/>
    <w:rsid w:val="00861371"/>
    <w:rsid w:val="00866042"/>
    <w:rsid w:val="00866759"/>
    <w:rsid w:val="0087667A"/>
    <w:rsid w:val="00890CD8"/>
    <w:rsid w:val="008912F8"/>
    <w:rsid w:val="00891AB6"/>
    <w:rsid w:val="00893107"/>
    <w:rsid w:val="00893B87"/>
    <w:rsid w:val="008A6DD8"/>
    <w:rsid w:val="008A7DD7"/>
    <w:rsid w:val="008C0172"/>
    <w:rsid w:val="008C031D"/>
    <w:rsid w:val="008C1822"/>
    <w:rsid w:val="008C3DFF"/>
    <w:rsid w:val="008C6EE4"/>
    <w:rsid w:val="008C7818"/>
    <w:rsid w:val="008E311B"/>
    <w:rsid w:val="008F11CD"/>
    <w:rsid w:val="00904B61"/>
    <w:rsid w:val="00917B72"/>
    <w:rsid w:val="00935FC2"/>
    <w:rsid w:val="00945E4B"/>
    <w:rsid w:val="00960C77"/>
    <w:rsid w:val="009612D7"/>
    <w:rsid w:val="00966F91"/>
    <w:rsid w:val="009847EB"/>
    <w:rsid w:val="00990D36"/>
    <w:rsid w:val="009979AF"/>
    <w:rsid w:val="009A14D0"/>
    <w:rsid w:val="009B2CDF"/>
    <w:rsid w:val="009B3997"/>
    <w:rsid w:val="009B3B17"/>
    <w:rsid w:val="009C13A9"/>
    <w:rsid w:val="009C23C2"/>
    <w:rsid w:val="009C3CAE"/>
    <w:rsid w:val="009D0897"/>
    <w:rsid w:val="009D47FC"/>
    <w:rsid w:val="009D70E7"/>
    <w:rsid w:val="009E34E6"/>
    <w:rsid w:val="009E3A2D"/>
    <w:rsid w:val="009F27EB"/>
    <w:rsid w:val="00A00384"/>
    <w:rsid w:val="00A04CD8"/>
    <w:rsid w:val="00A1580B"/>
    <w:rsid w:val="00A27774"/>
    <w:rsid w:val="00A33684"/>
    <w:rsid w:val="00A37627"/>
    <w:rsid w:val="00A42A23"/>
    <w:rsid w:val="00A61874"/>
    <w:rsid w:val="00A66122"/>
    <w:rsid w:val="00A73060"/>
    <w:rsid w:val="00A90746"/>
    <w:rsid w:val="00A9764E"/>
    <w:rsid w:val="00AB0E36"/>
    <w:rsid w:val="00AB7A55"/>
    <w:rsid w:val="00AC726E"/>
    <w:rsid w:val="00AC7FDF"/>
    <w:rsid w:val="00AD3E6F"/>
    <w:rsid w:val="00AD7BAC"/>
    <w:rsid w:val="00AE40F7"/>
    <w:rsid w:val="00AF221D"/>
    <w:rsid w:val="00AF6769"/>
    <w:rsid w:val="00AF69B6"/>
    <w:rsid w:val="00B01E55"/>
    <w:rsid w:val="00B1054F"/>
    <w:rsid w:val="00B14E2A"/>
    <w:rsid w:val="00B150FE"/>
    <w:rsid w:val="00B1564D"/>
    <w:rsid w:val="00B20AC0"/>
    <w:rsid w:val="00B40000"/>
    <w:rsid w:val="00B420FD"/>
    <w:rsid w:val="00B62D7D"/>
    <w:rsid w:val="00B6319F"/>
    <w:rsid w:val="00B63F4A"/>
    <w:rsid w:val="00B71F04"/>
    <w:rsid w:val="00B73004"/>
    <w:rsid w:val="00B8080B"/>
    <w:rsid w:val="00B82DC2"/>
    <w:rsid w:val="00B84551"/>
    <w:rsid w:val="00B9144B"/>
    <w:rsid w:val="00BA0CC7"/>
    <w:rsid w:val="00BA3171"/>
    <w:rsid w:val="00BA3657"/>
    <w:rsid w:val="00BA5413"/>
    <w:rsid w:val="00BB241A"/>
    <w:rsid w:val="00BB5247"/>
    <w:rsid w:val="00BB72F8"/>
    <w:rsid w:val="00BC1627"/>
    <w:rsid w:val="00BC24F7"/>
    <w:rsid w:val="00BC55E0"/>
    <w:rsid w:val="00BC56BA"/>
    <w:rsid w:val="00BD3CA3"/>
    <w:rsid w:val="00BE0BAA"/>
    <w:rsid w:val="00BF08C2"/>
    <w:rsid w:val="00BF267B"/>
    <w:rsid w:val="00BF455A"/>
    <w:rsid w:val="00BF57DA"/>
    <w:rsid w:val="00BF5E37"/>
    <w:rsid w:val="00C01E77"/>
    <w:rsid w:val="00C06AF8"/>
    <w:rsid w:val="00C11027"/>
    <w:rsid w:val="00C17441"/>
    <w:rsid w:val="00C27347"/>
    <w:rsid w:val="00C30A88"/>
    <w:rsid w:val="00C37B79"/>
    <w:rsid w:val="00C53F44"/>
    <w:rsid w:val="00C557D1"/>
    <w:rsid w:val="00C56E3D"/>
    <w:rsid w:val="00C613F2"/>
    <w:rsid w:val="00C6787C"/>
    <w:rsid w:val="00C67EB9"/>
    <w:rsid w:val="00C700B9"/>
    <w:rsid w:val="00CA42CD"/>
    <w:rsid w:val="00CA64D8"/>
    <w:rsid w:val="00CB0FAA"/>
    <w:rsid w:val="00CB4507"/>
    <w:rsid w:val="00CC1E79"/>
    <w:rsid w:val="00CC4217"/>
    <w:rsid w:val="00CD3B5B"/>
    <w:rsid w:val="00CD47C5"/>
    <w:rsid w:val="00CD5D2A"/>
    <w:rsid w:val="00CE58FE"/>
    <w:rsid w:val="00CF4923"/>
    <w:rsid w:val="00CF5264"/>
    <w:rsid w:val="00D026D9"/>
    <w:rsid w:val="00D13EE0"/>
    <w:rsid w:val="00D143D8"/>
    <w:rsid w:val="00D16F79"/>
    <w:rsid w:val="00D31A36"/>
    <w:rsid w:val="00D3272F"/>
    <w:rsid w:val="00D36C4B"/>
    <w:rsid w:val="00D451E6"/>
    <w:rsid w:val="00D45415"/>
    <w:rsid w:val="00D478FF"/>
    <w:rsid w:val="00D51DB5"/>
    <w:rsid w:val="00D56F29"/>
    <w:rsid w:val="00D57650"/>
    <w:rsid w:val="00D57E41"/>
    <w:rsid w:val="00D6159D"/>
    <w:rsid w:val="00D7141C"/>
    <w:rsid w:val="00D73C13"/>
    <w:rsid w:val="00D76312"/>
    <w:rsid w:val="00D8275B"/>
    <w:rsid w:val="00D85B6D"/>
    <w:rsid w:val="00DB6EC2"/>
    <w:rsid w:val="00DC12ED"/>
    <w:rsid w:val="00DC5CDA"/>
    <w:rsid w:val="00DC7D67"/>
    <w:rsid w:val="00DD3185"/>
    <w:rsid w:val="00DD5D26"/>
    <w:rsid w:val="00DD6CEA"/>
    <w:rsid w:val="00DE0561"/>
    <w:rsid w:val="00DF33A2"/>
    <w:rsid w:val="00E04342"/>
    <w:rsid w:val="00E213C9"/>
    <w:rsid w:val="00E275BC"/>
    <w:rsid w:val="00E335E4"/>
    <w:rsid w:val="00E35166"/>
    <w:rsid w:val="00E35A9B"/>
    <w:rsid w:val="00E420F1"/>
    <w:rsid w:val="00E43C8E"/>
    <w:rsid w:val="00E46EB9"/>
    <w:rsid w:val="00E5329C"/>
    <w:rsid w:val="00E6270F"/>
    <w:rsid w:val="00E65471"/>
    <w:rsid w:val="00E72BDF"/>
    <w:rsid w:val="00E821D8"/>
    <w:rsid w:val="00E82609"/>
    <w:rsid w:val="00E85486"/>
    <w:rsid w:val="00E86CA9"/>
    <w:rsid w:val="00E873A4"/>
    <w:rsid w:val="00E93139"/>
    <w:rsid w:val="00EA3382"/>
    <w:rsid w:val="00EA495E"/>
    <w:rsid w:val="00EB4648"/>
    <w:rsid w:val="00EB6EF1"/>
    <w:rsid w:val="00EB7A3F"/>
    <w:rsid w:val="00ED2C97"/>
    <w:rsid w:val="00ED2CCE"/>
    <w:rsid w:val="00EE076F"/>
    <w:rsid w:val="00EE46C5"/>
    <w:rsid w:val="00EE68CE"/>
    <w:rsid w:val="00EF54CA"/>
    <w:rsid w:val="00EF556C"/>
    <w:rsid w:val="00F10E8B"/>
    <w:rsid w:val="00F209D3"/>
    <w:rsid w:val="00F24F04"/>
    <w:rsid w:val="00F26B0B"/>
    <w:rsid w:val="00F32CC6"/>
    <w:rsid w:val="00F42504"/>
    <w:rsid w:val="00F51F4A"/>
    <w:rsid w:val="00F6122D"/>
    <w:rsid w:val="00F617A7"/>
    <w:rsid w:val="00F62825"/>
    <w:rsid w:val="00F65C0F"/>
    <w:rsid w:val="00F66613"/>
    <w:rsid w:val="00F73F61"/>
    <w:rsid w:val="00F75553"/>
    <w:rsid w:val="00F76B5C"/>
    <w:rsid w:val="00F84E96"/>
    <w:rsid w:val="00F87590"/>
    <w:rsid w:val="00F877E1"/>
    <w:rsid w:val="00F91738"/>
    <w:rsid w:val="00F9356D"/>
    <w:rsid w:val="00F94AEF"/>
    <w:rsid w:val="00FA3BA0"/>
    <w:rsid w:val="00FA4585"/>
    <w:rsid w:val="00FA7084"/>
    <w:rsid w:val="00FB2A56"/>
    <w:rsid w:val="00FB3F4C"/>
    <w:rsid w:val="00FB7E69"/>
    <w:rsid w:val="00FC72F6"/>
    <w:rsid w:val="00FF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5AB"/>
    <w:rPr>
      <w:sz w:val="24"/>
      <w:szCs w:val="24"/>
    </w:rPr>
  </w:style>
  <w:style w:type="paragraph" w:styleId="Heading1">
    <w:name w:val="heading 1"/>
    <w:basedOn w:val="Normal"/>
    <w:next w:val="Normal"/>
    <w:qFormat/>
    <w:rsid w:val="007A35AB"/>
    <w:pPr>
      <w:keepNext/>
      <w:outlineLvl w:val="0"/>
    </w:pPr>
    <w:rPr>
      <w:rFonts w:ascii="Garamond" w:eastAsia="Times" w:hAnsi="Garamond"/>
      <w:b/>
      <w:szCs w:val="20"/>
    </w:rPr>
  </w:style>
  <w:style w:type="paragraph" w:styleId="Heading2">
    <w:name w:val="heading 2"/>
    <w:basedOn w:val="Normal"/>
    <w:next w:val="Normal"/>
    <w:qFormat/>
    <w:rsid w:val="007A35AB"/>
    <w:pPr>
      <w:keepNext/>
      <w:autoSpaceDE w:val="0"/>
      <w:autoSpaceDN w:val="0"/>
      <w:adjustRightInd w:val="0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rsid w:val="007A35AB"/>
    <w:pPr>
      <w:keepNext/>
      <w:outlineLvl w:val="2"/>
    </w:pPr>
    <w:rPr>
      <w:rFonts w:ascii="Verdana" w:hAnsi="Verdana"/>
      <w:i/>
      <w:iCs/>
      <w:sz w:val="20"/>
    </w:rPr>
  </w:style>
  <w:style w:type="paragraph" w:styleId="Heading4">
    <w:name w:val="heading 4"/>
    <w:basedOn w:val="Normal"/>
    <w:next w:val="Normal"/>
    <w:qFormat/>
    <w:rsid w:val="007A35AB"/>
    <w:pPr>
      <w:keepNext/>
      <w:autoSpaceDE w:val="0"/>
      <w:autoSpaceDN w:val="0"/>
      <w:adjustRightInd w:val="0"/>
      <w:outlineLvl w:val="3"/>
    </w:pPr>
    <w:rPr>
      <w:rFonts w:ascii="Verdana" w:hAnsi="Verdana"/>
      <w:b/>
      <w:sz w:val="22"/>
    </w:rPr>
  </w:style>
  <w:style w:type="paragraph" w:styleId="Heading5">
    <w:name w:val="heading 5"/>
    <w:basedOn w:val="Normal"/>
    <w:next w:val="Normal"/>
    <w:qFormat/>
    <w:rsid w:val="007A35AB"/>
    <w:pPr>
      <w:keepNext/>
      <w:outlineLvl w:val="4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35AB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styleId="Hyperlink">
    <w:name w:val="Hyperlink"/>
    <w:basedOn w:val="DefaultParagraphFont"/>
    <w:rsid w:val="007A35AB"/>
    <w:rPr>
      <w:color w:val="0000FF"/>
      <w:u w:val="single"/>
    </w:rPr>
  </w:style>
  <w:style w:type="paragraph" w:styleId="BodyText">
    <w:name w:val="Body Text"/>
    <w:basedOn w:val="Normal"/>
    <w:rsid w:val="007A35AB"/>
    <w:pPr>
      <w:autoSpaceDE w:val="0"/>
      <w:autoSpaceDN w:val="0"/>
      <w:adjustRightInd w:val="0"/>
    </w:pPr>
    <w:rPr>
      <w:rFonts w:ascii="Verdana" w:hAnsi="Verdan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1BC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44BEC"/>
    <w:pPr>
      <w:ind w:left="720"/>
      <w:contextualSpacing/>
    </w:pPr>
  </w:style>
  <w:style w:type="table" w:styleId="TableGrid">
    <w:name w:val="Table Grid"/>
    <w:basedOn w:val="TableNormal"/>
    <w:uiPriority w:val="59"/>
    <w:rsid w:val="005223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D0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C8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ralombard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aledailynews.com/news/university-news/2005/10/26/building-designs-integrate-sustainabili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aledailynews.com/Article.aspx?ArticleID=30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1282B-B045-432C-9050-1100A1FF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DEBRA LOMBARD</vt:lpstr>
    </vt:vector>
  </TitlesOfParts>
  <Company/>
  <LinksUpToDate>false</LinksUpToDate>
  <CharactersWithSpaces>12109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DEBRA LOMBARD</dc:title>
  <dc:creator>Debra Lombard</dc:creator>
  <cp:lastModifiedBy>Debra</cp:lastModifiedBy>
  <cp:revision>2</cp:revision>
  <cp:lastPrinted>2011-04-23T17:42:00Z</cp:lastPrinted>
  <dcterms:created xsi:type="dcterms:W3CDTF">2011-12-19T00:46:00Z</dcterms:created>
  <dcterms:modified xsi:type="dcterms:W3CDTF">2011-12-19T00:46:00Z</dcterms:modified>
</cp:coreProperties>
</file>