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C1F" w:rsidRPr="001C05F9" w:rsidRDefault="002955BA">
      <w:pPr>
        <w:pStyle w:val="Title"/>
        <w:rPr>
          <w:smallCaps/>
          <w:sz w:val="26"/>
          <w:szCs w:val="26"/>
        </w:rPr>
      </w:pPr>
      <w:r>
        <w:rPr>
          <w:sz w:val="26"/>
          <w:szCs w:val="26"/>
        </w:rPr>
        <w:t>MARCEL HEGGLIN</w:t>
      </w:r>
    </w:p>
    <w:p w:rsidR="00FD3257" w:rsidRDefault="00FD3257" w:rsidP="00FD3257">
      <w:pPr>
        <w:jc w:val="center"/>
        <w:rPr>
          <w:sz w:val="20"/>
          <w:szCs w:val="20"/>
        </w:rPr>
      </w:pPr>
    </w:p>
    <w:p w:rsidR="00971C1F" w:rsidRDefault="00FD3257" w:rsidP="00FD3257">
      <w:pPr>
        <w:jc w:val="center"/>
        <w:rPr>
          <w:sz w:val="22"/>
          <w:szCs w:val="22"/>
        </w:rPr>
      </w:pPr>
      <w:r>
        <w:rPr>
          <w:sz w:val="20"/>
          <w:szCs w:val="20"/>
        </w:rPr>
        <w:t xml:space="preserve">160 Beverly Road, Mount Kisco, NY, 10549   /  </w:t>
      </w:r>
      <w:r w:rsidR="002955BA" w:rsidRPr="000C6BF5">
        <w:rPr>
          <w:sz w:val="20"/>
          <w:szCs w:val="20"/>
        </w:rPr>
        <w:t xml:space="preserve"> Home: </w:t>
      </w:r>
      <w:r>
        <w:rPr>
          <w:sz w:val="20"/>
          <w:szCs w:val="20"/>
        </w:rPr>
        <w:t>914</w:t>
      </w:r>
      <w:r w:rsidR="002955BA" w:rsidRPr="000C6BF5">
        <w:rPr>
          <w:sz w:val="20"/>
          <w:szCs w:val="20"/>
        </w:rPr>
        <w:t>-2</w:t>
      </w:r>
      <w:r>
        <w:rPr>
          <w:sz w:val="20"/>
          <w:szCs w:val="20"/>
        </w:rPr>
        <w:t>42</w:t>
      </w:r>
      <w:r w:rsidR="002955BA" w:rsidRPr="000C6BF5">
        <w:rPr>
          <w:sz w:val="20"/>
          <w:szCs w:val="20"/>
        </w:rPr>
        <w:t>-0</w:t>
      </w:r>
      <w:r>
        <w:rPr>
          <w:sz w:val="20"/>
          <w:szCs w:val="20"/>
        </w:rPr>
        <w:t xml:space="preserve">772 </w:t>
      </w:r>
      <w:proofErr w:type="gramStart"/>
      <w:r>
        <w:rPr>
          <w:sz w:val="20"/>
          <w:szCs w:val="20"/>
        </w:rPr>
        <w:t xml:space="preserve">/ </w:t>
      </w:r>
      <w:r w:rsidR="002955BA" w:rsidRPr="000C6BF5">
        <w:rPr>
          <w:sz w:val="20"/>
          <w:szCs w:val="20"/>
        </w:rPr>
        <w:t xml:space="preserve"> Cell</w:t>
      </w:r>
      <w:proofErr w:type="gramEnd"/>
      <w:r w:rsidR="002955BA" w:rsidRPr="000C6BF5">
        <w:rPr>
          <w:sz w:val="20"/>
          <w:szCs w:val="20"/>
        </w:rPr>
        <w:t xml:space="preserve">: </w:t>
      </w:r>
      <w:r>
        <w:rPr>
          <w:sz w:val="20"/>
          <w:szCs w:val="20"/>
        </w:rPr>
        <w:t>914 -462</w:t>
      </w:r>
      <w:r w:rsidR="00EA3E1A">
        <w:rPr>
          <w:sz w:val="20"/>
          <w:szCs w:val="20"/>
        </w:rPr>
        <w:t>-1768</w:t>
      </w:r>
      <w:r>
        <w:rPr>
          <w:sz w:val="20"/>
          <w:szCs w:val="20"/>
        </w:rPr>
        <w:t xml:space="preserve">  / </w:t>
      </w:r>
      <w:r w:rsidR="002B7221">
        <w:rPr>
          <w:sz w:val="20"/>
          <w:szCs w:val="20"/>
        </w:rPr>
        <w:t>marcelhegglin</w:t>
      </w:r>
      <w:r>
        <w:rPr>
          <w:sz w:val="20"/>
          <w:szCs w:val="20"/>
        </w:rPr>
        <w:t>@gmail.com</w:t>
      </w:r>
    </w:p>
    <w:p w:rsidR="00FD3257" w:rsidRDefault="00FD3257" w:rsidP="00992D14">
      <w:pPr>
        <w:pStyle w:val="Heading1"/>
        <w:rPr>
          <w:sz w:val="22"/>
          <w:szCs w:val="22"/>
        </w:rPr>
      </w:pPr>
    </w:p>
    <w:p w:rsidR="00992D14" w:rsidRDefault="00C75335" w:rsidP="00992D14">
      <w:pPr>
        <w:pStyle w:val="Heading1"/>
        <w:rPr>
          <w:sz w:val="22"/>
          <w:szCs w:val="22"/>
        </w:rPr>
      </w:pPr>
      <w:r>
        <w:rPr>
          <w:sz w:val="22"/>
          <w:szCs w:val="22"/>
        </w:rPr>
        <w:t>ACCOUNTING/FINANCE/</w:t>
      </w:r>
      <w:r w:rsidR="005E1EBC">
        <w:rPr>
          <w:sz w:val="22"/>
          <w:szCs w:val="22"/>
        </w:rPr>
        <w:t xml:space="preserve">OPERATIONS </w:t>
      </w:r>
      <w:r w:rsidR="00992D14" w:rsidRPr="002553F4">
        <w:rPr>
          <w:sz w:val="22"/>
          <w:szCs w:val="22"/>
        </w:rPr>
        <w:t>EXECUTIVE</w:t>
      </w:r>
      <w:r w:rsidR="005E1EBC">
        <w:rPr>
          <w:sz w:val="22"/>
          <w:szCs w:val="22"/>
        </w:rPr>
        <w:t xml:space="preserve"> and PROJECT MANAGER</w:t>
      </w:r>
    </w:p>
    <w:p w:rsidR="00992D14" w:rsidRPr="009B3476" w:rsidRDefault="00992D14" w:rsidP="00992D14">
      <w:pPr>
        <w:rPr>
          <w:sz w:val="20"/>
          <w:szCs w:val="20"/>
        </w:rPr>
      </w:pPr>
    </w:p>
    <w:p w:rsidR="00992D14" w:rsidRPr="002553F4" w:rsidRDefault="00C75335" w:rsidP="00992D14">
      <w:pPr>
        <w:jc w:val="both"/>
        <w:rPr>
          <w:sz w:val="20"/>
          <w:szCs w:val="20"/>
        </w:rPr>
      </w:pPr>
      <w:r>
        <w:rPr>
          <w:sz w:val="20"/>
          <w:szCs w:val="20"/>
        </w:rPr>
        <w:t>P</w:t>
      </w:r>
      <w:r w:rsidR="00992D14" w:rsidRPr="004B2576">
        <w:rPr>
          <w:sz w:val="20"/>
          <w:szCs w:val="20"/>
        </w:rPr>
        <w:t xml:space="preserve">ro-active, </w:t>
      </w:r>
      <w:r>
        <w:rPr>
          <w:sz w:val="20"/>
          <w:szCs w:val="20"/>
        </w:rPr>
        <w:t xml:space="preserve">globally experienced, </w:t>
      </w:r>
      <w:r w:rsidR="00992D14" w:rsidRPr="004B2576">
        <w:rPr>
          <w:sz w:val="20"/>
          <w:szCs w:val="20"/>
        </w:rPr>
        <w:t xml:space="preserve">results-driven </w:t>
      </w:r>
      <w:r w:rsidR="00E46FAB">
        <w:rPr>
          <w:sz w:val="20"/>
          <w:szCs w:val="20"/>
        </w:rPr>
        <w:t xml:space="preserve">Executive Manager with </w:t>
      </w:r>
      <w:r w:rsidR="00992D14" w:rsidRPr="004B2576">
        <w:rPr>
          <w:sz w:val="20"/>
          <w:szCs w:val="20"/>
        </w:rPr>
        <w:t xml:space="preserve">experience </w:t>
      </w:r>
      <w:r w:rsidR="00992D14" w:rsidRPr="004B2576">
        <w:rPr>
          <w:bCs/>
          <w:sz w:val="20"/>
          <w:szCs w:val="20"/>
        </w:rPr>
        <w:t>managing successful</w:t>
      </w:r>
      <w:r w:rsidR="00E46FAB">
        <w:rPr>
          <w:bCs/>
          <w:sz w:val="20"/>
          <w:szCs w:val="20"/>
        </w:rPr>
        <w:t xml:space="preserve">ly large operations and accounting teams (up to 380) as well as large </w:t>
      </w:r>
      <w:r w:rsidR="00992D14" w:rsidRPr="004B2576">
        <w:rPr>
          <w:bCs/>
          <w:sz w:val="20"/>
          <w:szCs w:val="20"/>
        </w:rPr>
        <w:t>project teams</w:t>
      </w:r>
      <w:r w:rsidR="00E46FAB">
        <w:rPr>
          <w:bCs/>
          <w:sz w:val="20"/>
          <w:szCs w:val="20"/>
        </w:rPr>
        <w:t xml:space="preserve">.  Proven track record in activities such as Offshoring/Outsourcing (over 170 FTE) </w:t>
      </w:r>
      <w:r w:rsidR="00992D14">
        <w:rPr>
          <w:bCs/>
          <w:sz w:val="20"/>
          <w:szCs w:val="20"/>
        </w:rPr>
        <w:t xml:space="preserve">, </w:t>
      </w:r>
      <w:r w:rsidR="00E46FAB">
        <w:rPr>
          <w:bCs/>
          <w:sz w:val="20"/>
          <w:szCs w:val="20"/>
        </w:rPr>
        <w:t xml:space="preserve">developing and </w:t>
      </w:r>
      <w:r w:rsidR="0032582C">
        <w:rPr>
          <w:bCs/>
          <w:sz w:val="20"/>
          <w:szCs w:val="20"/>
        </w:rPr>
        <w:t>implementing new</w:t>
      </w:r>
      <w:r w:rsidR="00992D14">
        <w:rPr>
          <w:bCs/>
          <w:sz w:val="20"/>
          <w:szCs w:val="20"/>
        </w:rPr>
        <w:t xml:space="preserve"> tools, </w:t>
      </w:r>
      <w:r w:rsidR="00E46FAB">
        <w:rPr>
          <w:bCs/>
          <w:sz w:val="20"/>
          <w:szCs w:val="20"/>
        </w:rPr>
        <w:t xml:space="preserve"> </w:t>
      </w:r>
      <w:r w:rsidR="00992D14" w:rsidRPr="004B2576">
        <w:rPr>
          <w:bCs/>
          <w:sz w:val="20"/>
          <w:szCs w:val="20"/>
        </w:rPr>
        <w:t xml:space="preserve">creating </w:t>
      </w:r>
      <w:r w:rsidR="00E46FAB">
        <w:rPr>
          <w:bCs/>
          <w:sz w:val="20"/>
          <w:szCs w:val="20"/>
        </w:rPr>
        <w:t xml:space="preserve">quality management setups(incl. </w:t>
      </w:r>
      <w:r w:rsidR="00992D14">
        <w:rPr>
          <w:bCs/>
          <w:sz w:val="20"/>
          <w:szCs w:val="20"/>
        </w:rPr>
        <w:t xml:space="preserve">policy, procedures, </w:t>
      </w:r>
      <w:r w:rsidR="00992D14" w:rsidRPr="004B2576">
        <w:rPr>
          <w:bCs/>
          <w:sz w:val="20"/>
          <w:szCs w:val="20"/>
        </w:rPr>
        <w:t>standards</w:t>
      </w:r>
      <w:r w:rsidR="00E46FAB">
        <w:rPr>
          <w:bCs/>
          <w:sz w:val="20"/>
          <w:szCs w:val="20"/>
        </w:rPr>
        <w:t>, key controls, SOX)</w:t>
      </w:r>
      <w:r w:rsidR="00992D14">
        <w:rPr>
          <w:bCs/>
          <w:sz w:val="20"/>
          <w:szCs w:val="20"/>
        </w:rPr>
        <w:t xml:space="preserve">, </w:t>
      </w:r>
      <w:r w:rsidR="00992D14" w:rsidRPr="004B2576">
        <w:rPr>
          <w:bCs/>
          <w:sz w:val="20"/>
          <w:szCs w:val="20"/>
        </w:rPr>
        <w:t>cost</w:t>
      </w:r>
      <w:r w:rsidR="00992D14">
        <w:rPr>
          <w:bCs/>
          <w:sz w:val="20"/>
          <w:szCs w:val="20"/>
        </w:rPr>
        <w:t xml:space="preserve"> reductions</w:t>
      </w:r>
      <w:r w:rsidR="00992D14" w:rsidRPr="004B2576">
        <w:rPr>
          <w:bCs/>
          <w:sz w:val="20"/>
          <w:szCs w:val="20"/>
        </w:rPr>
        <w:t>, improv</w:t>
      </w:r>
      <w:r w:rsidR="00992D14">
        <w:rPr>
          <w:bCs/>
          <w:sz w:val="20"/>
          <w:szCs w:val="20"/>
        </w:rPr>
        <w:t xml:space="preserve">ing productivity, </w:t>
      </w:r>
      <w:r w:rsidR="00992D14" w:rsidRPr="004B2576">
        <w:rPr>
          <w:bCs/>
          <w:sz w:val="20"/>
          <w:szCs w:val="20"/>
        </w:rPr>
        <w:t>to improve bottom line</w:t>
      </w:r>
      <w:r w:rsidR="00992D14" w:rsidRPr="004B2576">
        <w:rPr>
          <w:sz w:val="20"/>
          <w:szCs w:val="20"/>
        </w:rPr>
        <w:t>.  Key areas of</w:t>
      </w:r>
      <w:r w:rsidR="00992D14" w:rsidRPr="002553F4">
        <w:rPr>
          <w:sz w:val="20"/>
          <w:szCs w:val="20"/>
        </w:rPr>
        <w:t xml:space="preserve"> expertise</w:t>
      </w:r>
      <w:r w:rsidR="00992D14">
        <w:rPr>
          <w:sz w:val="20"/>
          <w:szCs w:val="20"/>
        </w:rPr>
        <w:t>:</w:t>
      </w:r>
    </w:p>
    <w:p w:rsidR="00992D14" w:rsidRPr="002553F4" w:rsidRDefault="00992D14" w:rsidP="00992D14">
      <w:pPr>
        <w:jc w:val="both"/>
        <w:rPr>
          <w:sz w:val="20"/>
          <w:szCs w:val="20"/>
        </w:rPr>
      </w:pPr>
    </w:p>
    <w:p w:rsidR="00992D14" w:rsidRPr="002553F4" w:rsidRDefault="00992D14" w:rsidP="00992D14">
      <w:pPr>
        <w:rPr>
          <w:sz w:val="20"/>
          <w:szCs w:val="20"/>
        </w:rPr>
      </w:pPr>
      <w:r w:rsidRPr="002553F4">
        <w:rPr>
          <w:rFonts w:ascii="Arial" w:hAnsi="Arial" w:cs="Arial"/>
          <w:sz w:val="20"/>
          <w:szCs w:val="20"/>
        </w:rPr>
        <w:t>▪</w:t>
      </w:r>
      <w:r w:rsidRPr="002553F4">
        <w:rPr>
          <w:sz w:val="20"/>
          <w:szCs w:val="20"/>
        </w:rPr>
        <w:t xml:space="preserve"> </w:t>
      </w:r>
      <w:r w:rsidR="002C448F">
        <w:rPr>
          <w:sz w:val="20"/>
          <w:szCs w:val="20"/>
        </w:rPr>
        <w:t>Technical Accounting</w:t>
      </w:r>
      <w:r w:rsidRPr="002553F4">
        <w:rPr>
          <w:sz w:val="20"/>
          <w:szCs w:val="20"/>
        </w:rPr>
        <w:t xml:space="preserve"> </w:t>
      </w:r>
      <w:r>
        <w:rPr>
          <w:sz w:val="20"/>
          <w:szCs w:val="20"/>
        </w:rPr>
        <w:tab/>
      </w:r>
      <w:r w:rsidRPr="002553F4">
        <w:rPr>
          <w:sz w:val="20"/>
          <w:szCs w:val="20"/>
        </w:rPr>
        <w:tab/>
      </w:r>
      <w:r w:rsidRPr="002553F4">
        <w:rPr>
          <w:rFonts w:ascii="Arial" w:hAnsi="Arial" w:cs="Arial"/>
          <w:sz w:val="20"/>
          <w:szCs w:val="20"/>
        </w:rPr>
        <w:t>▪</w:t>
      </w:r>
      <w:r w:rsidRPr="002553F4">
        <w:rPr>
          <w:rFonts w:ascii="Calibri" w:hAnsi="Calibri" w:cs="Calibri"/>
          <w:sz w:val="20"/>
          <w:szCs w:val="20"/>
        </w:rPr>
        <w:t xml:space="preserve"> Process Improvement</w:t>
      </w:r>
      <w:r>
        <w:rPr>
          <w:sz w:val="20"/>
          <w:szCs w:val="20"/>
        </w:rPr>
        <w:t xml:space="preserve"> </w:t>
      </w:r>
      <w:r w:rsidRPr="002553F4">
        <w:rPr>
          <w:sz w:val="20"/>
          <w:szCs w:val="20"/>
        </w:rPr>
        <w:t>/</w:t>
      </w:r>
      <w:r>
        <w:rPr>
          <w:sz w:val="20"/>
          <w:szCs w:val="20"/>
        </w:rPr>
        <w:t xml:space="preserve"> Financial</w:t>
      </w:r>
      <w:r w:rsidRPr="002553F4">
        <w:rPr>
          <w:sz w:val="20"/>
          <w:szCs w:val="20"/>
        </w:rPr>
        <w:t xml:space="preserve"> Re-engineering</w:t>
      </w:r>
      <w:r w:rsidRPr="002553F4">
        <w:rPr>
          <w:sz w:val="20"/>
          <w:szCs w:val="20"/>
        </w:rPr>
        <w:tab/>
      </w:r>
      <w:r w:rsidRPr="002553F4">
        <w:rPr>
          <w:rFonts w:ascii="Arial" w:hAnsi="Arial" w:cs="Arial"/>
          <w:sz w:val="20"/>
          <w:szCs w:val="20"/>
        </w:rPr>
        <w:t>▪</w:t>
      </w:r>
      <w:r w:rsidRPr="002553F4">
        <w:rPr>
          <w:rFonts w:ascii="Calibri" w:hAnsi="Calibri" w:cs="Calibri"/>
          <w:sz w:val="20"/>
          <w:szCs w:val="20"/>
        </w:rPr>
        <w:t xml:space="preserve"> </w:t>
      </w:r>
      <w:r w:rsidR="002C448F">
        <w:rPr>
          <w:rFonts w:ascii="Calibri" w:hAnsi="Calibri" w:cs="Calibri"/>
          <w:sz w:val="20"/>
          <w:szCs w:val="20"/>
        </w:rPr>
        <w:t>Reinsurance / Insurance</w:t>
      </w:r>
    </w:p>
    <w:p w:rsidR="00992D14" w:rsidRPr="002553F4" w:rsidRDefault="00992D14" w:rsidP="00992D14">
      <w:pPr>
        <w:rPr>
          <w:sz w:val="20"/>
          <w:szCs w:val="20"/>
        </w:rPr>
      </w:pPr>
      <w:r w:rsidRPr="002553F4">
        <w:rPr>
          <w:sz w:val="20"/>
          <w:szCs w:val="20"/>
        </w:rPr>
        <w:t xml:space="preserve">▪ </w:t>
      </w:r>
      <w:r w:rsidR="002C448F">
        <w:rPr>
          <w:sz w:val="20"/>
          <w:szCs w:val="20"/>
        </w:rPr>
        <w:t>Project Management</w:t>
      </w:r>
      <w:r w:rsidRPr="002553F4">
        <w:rPr>
          <w:sz w:val="20"/>
          <w:szCs w:val="20"/>
        </w:rPr>
        <w:tab/>
      </w:r>
      <w:r w:rsidRPr="002553F4">
        <w:rPr>
          <w:sz w:val="20"/>
          <w:szCs w:val="20"/>
        </w:rPr>
        <w:tab/>
        <w:t>▪</w:t>
      </w:r>
      <w:r w:rsidR="002C448F">
        <w:rPr>
          <w:sz w:val="20"/>
          <w:szCs w:val="20"/>
        </w:rPr>
        <w:t xml:space="preserve"> Operations</w:t>
      </w:r>
      <w:r w:rsidR="002C448F">
        <w:rPr>
          <w:sz w:val="20"/>
          <w:szCs w:val="20"/>
        </w:rPr>
        <w:tab/>
      </w:r>
      <w:r w:rsidR="002C448F">
        <w:rPr>
          <w:sz w:val="20"/>
          <w:szCs w:val="20"/>
        </w:rPr>
        <w:tab/>
      </w:r>
      <w:r w:rsidRPr="002553F4">
        <w:rPr>
          <w:sz w:val="20"/>
          <w:szCs w:val="20"/>
        </w:rPr>
        <w:tab/>
      </w:r>
      <w:r w:rsidRPr="002553F4">
        <w:rPr>
          <w:sz w:val="20"/>
          <w:szCs w:val="20"/>
        </w:rPr>
        <w:tab/>
      </w:r>
      <w:r w:rsidRPr="002553F4">
        <w:rPr>
          <w:sz w:val="20"/>
          <w:szCs w:val="20"/>
        </w:rPr>
        <w:tab/>
        <w:t xml:space="preserve">▪ </w:t>
      </w:r>
      <w:r w:rsidR="002C448F">
        <w:rPr>
          <w:sz w:val="20"/>
          <w:szCs w:val="20"/>
        </w:rPr>
        <w:t>Outsourcing/ Offshoring</w:t>
      </w:r>
    </w:p>
    <w:p w:rsidR="00992D14" w:rsidRDefault="00992D14" w:rsidP="00992D14">
      <w:pPr>
        <w:rPr>
          <w:sz w:val="20"/>
          <w:szCs w:val="20"/>
        </w:rPr>
      </w:pPr>
      <w:r w:rsidRPr="002553F4">
        <w:rPr>
          <w:sz w:val="20"/>
          <w:szCs w:val="20"/>
        </w:rPr>
        <w:t xml:space="preserve">▪ </w:t>
      </w:r>
      <w:r w:rsidR="002C448F">
        <w:rPr>
          <w:sz w:val="20"/>
          <w:szCs w:val="20"/>
        </w:rPr>
        <w:t>People Management</w:t>
      </w:r>
      <w:r w:rsidRPr="002553F4">
        <w:rPr>
          <w:sz w:val="20"/>
          <w:szCs w:val="20"/>
        </w:rPr>
        <w:tab/>
      </w:r>
      <w:r w:rsidRPr="002553F4">
        <w:rPr>
          <w:sz w:val="20"/>
          <w:szCs w:val="20"/>
        </w:rPr>
        <w:tab/>
        <w:t>▪ Presentation / Training Skills</w:t>
      </w:r>
      <w:r w:rsidRPr="002553F4">
        <w:rPr>
          <w:sz w:val="20"/>
          <w:szCs w:val="20"/>
        </w:rPr>
        <w:tab/>
      </w:r>
      <w:r w:rsidRPr="002553F4">
        <w:rPr>
          <w:sz w:val="20"/>
          <w:szCs w:val="20"/>
        </w:rPr>
        <w:tab/>
      </w:r>
      <w:r w:rsidRPr="002553F4">
        <w:rPr>
          <w:sz w:val="20"/>
          <w:szCs w:val="20"/>
        </w:rPr>
        <w:tab/>
        <w:t>▪ Financial Reporting</w:t>
      </w:r>
    </w:p>
    <w:p w:rsidR="008E2A86" w:rsidRDefault="008E2A86" w:rsidP="00992D14">
      <w:pPr>
        <w:jc w:val="both"/>
        <w:rPr>
          <w:b/>
          <w:bCs/>
          <w:sz w:val="20"/>
          <w:szCs w:val="20"/>
        </w:rPr>
      </w:pPr>
    </w:p>
    <w:p w:rsidR="00992D14" w:rsidRPr="002553F4" w:rsidRDefault="00992D14" w:rsidP="00992D14">
      <w:pPr>
        <w:jc w:val="both"/>
        <w:rPr>
          <w:sz w:val="20"/>
          <w:szCs w:val="20"/>
        </w:rPr>
      </w:pPr>
      <w:r w:rsidRPr="002553F4">
        <w:rPr>
          <w:b/>
          <w:bCs/>
          <w:sz w:val="20"/>
          <w:szCs w:val="20"/>
        </w:rPr>
        <w:t>Core competencies</w:t>
      </w:r>
      <w:r w:rsidRPr="002553F4">
        <w:rPr>
          <w:sz w:val="20"/>
          <w:szCs w:val="20"/>
        </w:rPr>
        <w:t>:</w:t>
      </w:r>
      <w:r>
        <w:rPr>
          <w:sz w:val="20"/>
          <w:szCs w:val="20"/>
        </w:rPr>
        <w:t xml:space="preserve"> </w:t>
      </w:r>
      <w:r w:rsidR="00901473">
        <w:rPr>
          <w:sz w:val="20"/>
          <w:szCs w:val="20"/>
        </w:rPr>
        <w:t>Managing cross - cultural large units</w:t>
      </w:r>
      <w:r w:rsidR="000C7CD3">
        <w:rPr>
          <w:sz w:val="20"/>
          <w:szCs w:val="20"/>
        </w:rPr>
        <w:t>, Customer</w:t>
      </w:r>
      <w:r w:rsidRPr="002553F4">
        <w:rPr>
          <w:sz w:val="20"/>
          <w:szCs w:val="20"/>
        </w:rPr>
        <w:t xml:space="preserve"> Service</w:t>
      </w:r>
      <w:r w:rsidR="00901473">
        <w:rPr>
          <w:sz w:val="20"/>
          <w:szCs w:val="20"/>
        </w:rPr>
        <w:t xml:space="preserve"> </w:t>
      </w:r>
      <w:r w:rsidR="000C7CD3">
        <w:rPr>
          <w:sz w:val="20"/>
          <w:szCs w:val="20"/>
        </w:rPr>
        <w:t xml:space="preserve">and </w:t>
      </w:r>
      <w:r w:rsidR="000C7CD3" w:rsidRPr="002553F4">
        <w:rPr>
          <w:sz w:val="20"/>
          <w:szCs w:val="20"/>
        </w:rPr>
        <w:t>Customer</w:t>
      </w:r>
      <w:r>
        <w:rPr>
          <w:sz w:val="20"/>
          <w:szCs w:val="20"/>
        </w:rPr>
        <w:t xml:space="preserve"> Centric, </w:t>
      </w:r>
      <w:r w:rsidR="00901473">
        <w:rPr>
          <w:sz w:val="20"/>
          <w:szCs w:val="20"/>
        </w:rPr>
        <w:t xml:space="preserve">Executing large cross – functional </w:t>
      </w:r>
      <w:r w:rsidRPr="002553F4">
        <w:rPr>
          <w:sz w:val="20"/>
          <w:szCs w:val="20"/>
        </w:rPr>
        <w:t xml:space="preserve">projects, </w:t>
      </w:r>
      <w:r>
        <w:rPr>
          <w:sz w:val="20"/>
          <w:szCs w:val="20"/>
        </w:rPr>
        <w:t>tactical and strategic solutions</w:t>
      </w:r>
      <w:r w:rsidRPr="002553F4">
        <w:rPr>
          <w:sz w:val="20"/>
          <w:szCs w:val="20"/>
        </w:rPr>
        <w:t xml:space="preserve">, innovation, </w:t>
      </w:r>
      <w:r w:rsidR="00F2715B">
        <w:rPr>
          <w:sz w:val="20"/>
          <w:szCs w:val="20"/>
        </w:rPr>
        <w:t>attracting and developing talents</w:t>
      </w:r>
    </w:p>
    <w:p w:rsidR="00992D14" w:rsidRPr="002553F4" w:rsidRDefault="00992D14">
      <w:pPr>
        <w:rPr>
          <w:sz w:val="20"/>
          <w:szCs w:val="20"/>
        </w:rPr>
      </w:pPr>
    </w:p>
    <w:p w:rsidR="00992D14" w:rsidRDefault="00992D14">
      <w:pPr>
        <w:pStyle w:val="Heading1"/>
        <w:rPr>
          <w:sz w:val="22"/>
          <w:szCs w:val="22"/>
        </w:rPr>
      </w:pPr>
    </w:p>
    <w:p w:rsidR="00992D14" w:rsidRPr="008831D2" w:rsidRDefault="00992D14">
      <w:pPr>
        <w:pStyle w:val="Heading1"/>
        <w:rPr>
          <w:sz w:val="22"/>
          <w:szCs w:val="22"/>
        </w:rPr>
      </w:pPr>
      <w:r w:rsidRPr="008831D2">
        <w:rPr>
          <w:sz w:val="22"/>
          <w:szCs w:val="22"/>
        </w:rPr>
        <w:t>PROFESSIONAL EXPERIENCE &amp; SELECTED ACCOMPLISHMENTS</w:t>
      </w:r>
    </w:p>
    <w:p w:rsidR="00992D14" w:rsidRDefault="00992D14"/>
    <w:p w:rsidR="00992D14" w:rsidRDefault="00992D14" w:rsidP="0074392C">
      <w:pPr>
        <w:rPr>
          <w:sz w:val="22"/>
          <w:szCs w:val="22"/>
        </w:rPr>
      </w:pPr>
      <w:r w:rsidRPr="00572862">
        <w:rPr>
          <w:b/>
          <w:sz w:val="22"/>
          <w:szCs w:val="22"/>
        </w:rPr>
        <w:t>SWISS RE</w:t>
      </w:r>
      <w:r>
        <w:rPr>
          <w:b/>
          <w:sz w:val="22"/>
          <w:szCs w:val="22"/>
        </w:rPr>
        <w:t xml:space="preserve"> AMERICA HOLDING COMPANY</w:t>
      </w:r>
      <w:r w:rsidRPr="00572862">
        <w:rPr>
          <w:sz w:val="22"/>
          <w:szCs w:val="22"/>
        </w:rPr>
        <w:t>, Armonk, NY</w:t>
      </w:r>
      <w:r w:rsidRPr="00572862">
        <w:rPr>
          <w:sz w:val="22"/>
          <w:szCs w:val="22"/>
        </w:rPr>
        <w:tab/>
      </w:r>
      <w:r w:rsidRPr="00572862">
        <w:rPr>
          <w:sz w:val="22"/>
          <w:szCs w:val="22"/>
        </w:rPr>
        <w:tab/>
      </w:r>
      <w:r w:rsidRPr="00572862">
        <w:rPr>
          <w:sz w:val="22"/>
          <w:szCs w:val="22"/>
        </w:rPr>
        <w:tab/>
      </w:r>
      <w:r>
        <w:rPr>
          <w:sz w:val="22"/>
          <w:szCs w:val="22"/>
        </w:rPr>
        <w:t xml:space="preserve">        </w:t>
      </w:r>
      <w:r w:rsidR="0016503E">
        <w:rPr>
          <w:sz w:val="22"/>
          <w:szCs w:val="22"/>
        </w:rPr>
        <w:t xml:space="preserve">January </w:t>
      </w:r>
      <w:r w:rsidRPr="00572862">
        <w:rPr>
          <w:sz w:val="22"/>
          <w:szCs w:val="22"/>
        </w:rPr>
        <w:t>200</w:t>
      </w:r>
      <w:r w:rsidR="00817BBD">
        <w:rPr>
          <w:sz w:val="22"/>
          <w:szCs w:val="22"/>
        </w:rPr>
        <w:t>9</w:t>
      </w:r>
      <w:r w:rsidRPr="00572862">
        <w:rPr>
          <w:sz w:val="22"/>
          <w:szCs w:val="22"/>
        </w:rPr>
        <w:t>- Present</w:t>
      </w:r>
    </w:p>
    <w:p w:rsidR="00992D14" w:rsidRPr="00336B9F" w:rsidRDefault="00817BBD" w:rsidP="00992D14">
      <w:pPr>
        <w:pStyle w:val="BodyText"/>
        <w:rPr>
          <w:b/>
          <w:i/>
          <w:sz w:val="20"/>
          <w:szCs w:val="20"/>
        </w:rPr>
      </w:pPr>
      <w:r>
        <w:rPr>
          <w:b/>
          <w:i/>
          <w:sz w:val="20"/>
          <w:szCs w:val="20"/>
        </w:rPr>
        <w:t xml:space="preserve">Head Technical Accounting Americas L&amp;H and P&amp;C </w:t>
      </w:r>
    </w:p>
    <w:p w:rsidR="00992D14" w:rsidRPr="00EC48EA" w:rsidRDefault="000C7CD3" w:rsidP="00992D14">
      <w:pPr>
        <w:spacing w:before="40"/>
        <w:rPr>
          <w:b/>
          <w:bCs/>
          <w:i/>
          <w:caps/>
          <w:sz w:val="22"/>
          <w:szCs w:val="22"/>
        </w:rPr>
      </w:pPr>
      <w:r>
        <w:rPr>
          <w:i/>
          <w:sz w:val="18"/>
          <w:szCs w:val="18"/>
        </w:rPr>
        <w:t>Lead team</w:t>
      </w:r>
      <w:r w:rsidR="00817BBD">
        <w:rPr>
          <w:i/>
          <w:sz w:val="18"/>
          <w:szCs w:val="18"/>
        </w:rPr>
        <w:t xml:space="preserve"> of over 360 employees in 8 different locations</w:t>
      </w:r>
      <w:r w:rsidR="00F00F8E">
        <w:rPr>
          <w:i/>
          <w:sz w:val="18"/>
          <w:szCs w:val="18"/>
        </w:rPr>
        <w:t xml:space="preserve"> with a budget of over 32 Mio USD</w:t>
      </w:r>
      <w:r w:rsidR="00817BBD">
        <w:rPr>
          <w:i/>
          <w:sz w:val="18"/>
          <w:szCs w:val="18"/>
        </w:rPr>
        <w:t>.</w:t>
      </w:r>
      <w:r w:rsidR="00F00F8E">
        <w:rPr>
          <w:i/>
          <w:sz w:val="18"/>
          <w:szCs w:val="18"/>
        </w:rPr>
        <w:t xml:space="preserve"> </w:t>
      </w:r>
      <w:r w:rsidR="00817BBD">
        <w:rPr>
          <w:i/>
          <w:sz w:val="18"/>
          <w:szCs w:val="18"/>
        </w:rPr>
        <w:t xml:space="preserve"> Assure high quality standard of accounting </w:t>
      </w:r>
      <w:r w:rsidR="00D03619">
        <w:rPr>
          <w:i/>
          <w:sz w:val="18"/>
          <w:szCs w:val="18"/>
        </w:rPr>
        <w:t xml:space="preserve">and claims </w:t>
      </w:r>
      <w:r w:rsidR="00817BBD">
        <w:rPr>
          <w:i/>
          <w:sz w:val="18"/>
          <w:szCs w:val="18"/>
        </w:rPr>
        <w:t xml:space="preserve">processing </w:t>
      </w:r>
      <w:r>
        <w:rPr>
          <w:i/>
          <w:sz w:val="18"/>
          <w:szCs w:val="18"/>
        </w:rPr>
        <w:t xml:space="preserve">according </w:t>
      </w:r>
      <w:r w:rsidR="00817BBD">
        <w:rPr>
          <w:i/>
          <w:sz w:val="18"/>
          <w:szCs w:val="18"/>
        </w:rPr>
        <w:t>to SwissRe Group and local regulations. Enforce Offshoring/Outsourcing strategy. Establish external client service to improve overall relationship. Execute internal client service to assure efficient use of accounting resources for our bottom line. Lead and support global Accounting projects.</w:t>
      </w:r>
      <w:r w:rsidR="00D03619">
        <w:rPr>
          <w:i/>
          <w:sz w:val="18"/>
          <w:szCs w:val="18"/>
        </w:rPr>
        <w:t xml:space="preserve"> Assure Strategy alignment and execution.</w:t>
      </w:r>
      <w:r w:rsidR="00817BBD">
        <w:rPr>
          <w:i/>
          <w:sz w:val="18"/>
          <w:szCs w:val="18"/>
        </w:rPr>
        <w:t xml:space="preserve">   </w:t>
      </w:r>
    </w:p>
    <w:p w:rsidR="00992D14" w:rsidRPr="00A4631A" w:rsidRDefault="00992D14" w:rsidP="00992D14">
      <w:pPr>
        <w:numPr>
          <w:ilvl w:val="0"/>
          <w:numId w:val="2"/>
        </w:numPr>
        <w:spacing w:before="40"/>
        <w:rPr>
          <w:b/>
          <w:bCs/>
          <w:caps/>
          <w:sz w:val="22"/>
          <w:szCs w:val="22"/>
        </w:rPr>
      </w:pPr>
      <w:r>
        <w:rPr>
          <w:sz w:val="20"/>
          <w:szCs w:val="20"/>
        </w:rPr>
        <w:t xml:space="preserve">Successfully </w:t>
      </w:r>
      <w:r w:rsidR="00D03619">
        <w:rPr>
          <w:sz w:val="20"/>
          <w:szCs w:val="20"/>
        </w:rPr>
        <w:t xml:space="preserve">integrated </w:t>
      </w:r>
      <w:r w:rsidR="000C7CD3">
        <w:rPr>
          <w:sz w:val="20"/>
          <w:szCs w:val="20"/>
        </w:rPr>
        <w:t xml:space="preserve">L&amp;H and P&amp;C teams </w:t>
      </w:r>
      <w:r w:rsidR="00D03619">
        <w:rPr>
          <w:sz w:val="20"/>
          <w:szCs w:val="20"/>
        </w:rPr>
        <w:t xml:space="preserve">on a management level with cross </w:t>
      </w:r>
      <w:r w:rsidR="000C7CD3">
        <w:rPr>
          <w:sz w:val="20"/>
          <w:szCs w:val="20"/>
        </w:rPr>
        <w:t>training,</w:t>
      </w:r>
      <w:r w:rsidR="00D03619">
        <w:rPr>
          <w:sz w:val="20"/>
          <w:szCs w:val="20"/>
        </w:rPr>
        <w:t xml:space="preserve"> developing talents and use of the best employees within the best structure.</w:t>
      </w:r>
      <w:r>
        <w:rPr>
          <w:sz w:val="20"/>
          <w:szCs w:val="20"/>
        </w:rPr>
        <w:t xml:space="preserve"> </w:t>
      </w:r>
    </w:p>
    <w:p w:rsidR="006607FD" w:rsidRPr="006607FD" w:rsidRDefault="006607FD" w:rsidP="00992D14">
      <w:pPr>
        <w:numPr>
          <w:ilvl w:val="0"/>
          <w:numId w:val="2"/>
        </w:numPr>
        <w:spacing w:before="40"/>
        <w:rPr>
          <w:b/>
          <w:bCs/>
          <w:caps/>
          <w:sz w:val="20"/>
          <w:szCs w:val="20"/>
        </w:rPr>
      </w:pPr>
      <w:r w:rsidRPr="006607FD">
        <w:rPr>
          <w:sz w:val="20"/>
          <w:szCs w:val="20"/>
        </w:rPr>
        <w:t>Offshored part of the Claims Processing to the SwissRe SSC Bratislava (significant cost savings, faster turnaround time, better external client service)</w:t>
      </w:r>
    </w:p>
    <w:p w:rsidR="006607FD" w:rsidRPr="006607FD" w:rsidRDefault="006607FD" w:rsidP="00992D14">
      <w:pPr>
        <w:numPr>
          <w:ilvl w:val="0"/>
          <w:numId w:val="2"/>
        </w:numPr>
        <w:spacing w:before="40"/>
        <w:rPr>
          <w:b/>
          <w:bCs/>
          <w:caps/>
          <w:sz w:val="20"/>
          <w:szCs w:val="20"/>
        </w:rPr>
      </w:pPr>
      <w:r w:rsidRPr="006607FD">
        <w:rPr>
          <w:sz w:val="20"/>
          <w:szCs w:val="20"/>
        </w:rPr>
        <w:t>Overall cost saving due to various activities of over 10 Mio USD (over 30%) by assuring faster turnaround time (Accounting document turnaround time was reduced by 50%)</w:t>
      </w:r>
      <w:r>
        <w:rPr>
          <w:sz w:val="20"/>
          <w:szCs w:val="20"/>
        </w:rPr>
        <w:t xml:space="preserve"> and assuring high quality (all internal and external audits resulted in an A+ rating)</w:t>
      </w:r>
    </w:p>
    <w:p w:rsidR="00992D14" w:rsidRPr="006607FD" w:rsidRDefault="006607FD" w:rsidP="006607FD">
      <w:pPr>
        <w:numPr>
          <w:ilvl w:val="0"/>
          <w:numId w:val="2"/>
        </w:numPr>
        <w:spacing w:before="40"/>
        <w:rPr>
          <w:b/>
          <w:bCs/>
          <w:caps/>
          <w:sz w:val="22"/>
          <w:szCs w:val="22"/>
        </w:rPr>
      </w:pPr>
      <w:r>
        <w:rPr>
          <w:sz w:val="20"/>
          <w:szCs w:val="20"/>
        </w:rPr>
        <w:t xml:space="preserve">Close relationship with Finance to assure in time delivery of reliable Financial reporting data </w:t>
      </w:r>
    </w:p>
    <w:p w:rsidR="006607FD" w:rsidRPr="006607FD" w:rsidRDefault="006607FD" w:rsidP="006607FD">
      <w:pPr>
        <w:numPr>
          <w:ilvl w:val="0"/>
          <w:numId w:val="2"/>
        </w:numPr>
        <w:spacing w:before="40"/>
        <w:rPr>
          <w:b/>
          <w:bCs/>
          <w:caps/>
          <w:sz w:val="22"/>
          <w:szCs w:val="22"/>
        </w:rPr>
      </w:pPr>
      <w:r>
        <w:rPr>
          <w:sz w:val="20"/>
          <w:szCs w:val="20"/>
        </w:rPr>
        <w:t>Successful implementation of an e-biz project with major reinsurance broker P&amp;C</w:t>
      </w:r>
      <w:r w:rsidR="000C7CD3">
        <w:rPr>
          <w:sz w:val="20"/>
          <w:szCs w:val="20"/>
        </w:rPr>
        <w:t xml:space="preserve"> (over 1 Mio USD cash flow improvement)</w:t>
      </w:r>
    </w:p>
    <w:p w:rsidR="006607FD" w:rsidRPr="007B1944" w:rsidRDefault="006607FD" w:rsidP="006607FD">
      <w:pPr>
        <w:numPr>
          <w:ilvl w:val="0"/>
          <w:numId w:val="2"/>
        </w:numPr>
        <w:spacing w:before="40"/>
        <w:rPr>
          <w:b/>
          <w:bCs/>
          <w:caps/>
          <w:sz w:val="22"/>
          <w:szCs w:val="22"/>
        </w:rPr>
      </w:pPr>
      <w:r>
        <w:rPr>
          <w:sz w:val="20"/>
          <w:szCs w:val="20"/>
        </w:rPr>
        <w:t>Expansion of L&amp;H Message management activities with all major clients (data acquisition and delivery</w:t>
      </w:r>
      <w:r w:rsidR="007B1944">
        <w:rPr>
          <w:sz w:val="20"/>
          <w:szCs w:val="20"/>
        </w:rPr>
        <w:t xml:space="preserve"> – impact on SwissRe pricing estimated over 1 Mio per annum)</w:t>
      </w:r>
    </w:p>
    <w:p w:rsidR="006607FD" w:rsidRDefault="006607FD" w:rsidP="006607FD">
      <w:pPr>
        <w:spacing w:before="40"/>
        <w:rPr>
          <w:sz w:val="20"/>
          <w:szCs w:val="20"/>
        </w:rPr>
      </w:pPr>
    </w:p>
    <w:p w:rsidR="00132C6C" w:rsidRDefault="00132C6C" w:rsidP="0074392C">
      <w:pPr>
        <w:rPr>
          <w:sz w:val="22"/>
          <w:szCs w:val="22"/>
        </w:rPr>
      </w:pPr>
      <w:r w:rsidRPr="00572862">
        <w:rPr>
          <w:b/>
          <w:sz w:val="22"/>
          <w:szCs w:val="22"/>
        </w:rPr>
        <w:t>SWISS RE</w:t>
      </w:r>
      <w:r>
        <w:rPr>
          <w:b/>
          <w:sz w:val="22"/>
          <w:szCs w:val="22"/>
        </w:rPr>
        <w:t xml:space="preserve"> AMERICA </w:t>
      </w:r>
      <w:r w:rsidR="008C19E1">
        <w:rPr>
          <w:b/>
          <w:sz w:val="22"/>
          <w:szCs w:val="22"/>
        </w:rPr>
        <w:t>Corporation</w:t>
      </w:r>
      <w:r w:rsidRPr="00572862">
        <w:rPr>
          <w:sz w:val="22"/>
          <w:szCs w:val="22"/>
        </w:rPr>
        <w:t>, Armonk, NY</w:t>
      </w:r>
      <w:r w:rsidRPr="00572862">
        <w:rPr>
          <w:sz w:val="22"/>
          <w:szCs w:val="22"/>
        </w:rPr>
        <w:tab/>
      </w:r>
      <w:r w:rsidRPr="00572862">
        <w:rPr>
          <w:sz w:val="22"/>
          <w:szCs w:val="22"/>
        </w:rPr>
        <w:tab/>
      </w:r>
      <w:r w:rsidRPr="00572862">
        <w:rPr>
          <w:sz w:val="22"/>
          <w:szCs w:val="22"/>
        </w:rPr>
        <w:tab/>
      </w:r>
      <w:r w:rsidR="008C19E1">
        <w:rPr>
          <w:sz w:val="22"/>
          <w:szCs w:val="22"/>
        </w:rPr>
        <w:t xml:space="preserve">     </w:t>
      </w:r>
      <w:r w:rsidR="0074392C">
        <w:rPr>
          <w:sz w:val="22"/>
          <w:szCs w:val="22"/>
        </w:rPr>
        <w:tab/>
      </w:r>
      <w:r w:rsidR="008C19E1">
        <w:rPr>
          <w:sz w:val="22"/>
          <w:szCs w:val="22"/>
        </w:rPr>
        <w:t xml:space="preserve"> </w:t>
      </w:r>
      <w:r>
        <w:rPr>
          <w:sz w:val="22"/>
          <w:szCs w:val="22"/>
        </w:rPr>
        <w:t xml:space="preserve">January </w:t>
      </w:r>
      <w:r w:rsidRPr="00572862">
        <w:rPr>
          <w:sz w:val="22"/>
          <w:szCs w:val="22"/>
        </w:rPr>
        <w:t>200</w:t>
      </w:r>
      <w:r w:rsidR="008C19E1">
        <w:rPr>
          <w:sz w:val="22"/>
          <w:szCs w:val="22"/>
        </w:rPr>
        <w:t>7</w:t>
      </w:r>
      <w:r w:rsidRPr="00572862">
        <w:rPr>
          <w:sz w:val="22"/>
          <w:szCs w:val="22"/>
        </w:rPr>
        <w:t xml:space="preserve">- </w:t>
      </w:r>
      <w:r w:rsidR="008C19E1">
        <w:rPr>
          <w:sz w:val="22"/>
          <w:szCs w:val="22"/>
        </w:rPr>
        <w:t>December 2008</w:t>
      </w:r>
    </w:p>
    <w:p w:rsidR="00132C6C" w:rsidRPr="00336B9F" w:rsidRDefault="00132C6C" w:rsidP="00132C6C">
      <w:pPr>
        <w:pStyle w:val="BodyText"/>
        <w:rPr>
          <w:b/>
          <w:i/>
          <w:sz w:val="20"/>
          <w:szCs w:val="20"/>
        </w:rPr>
      </w:pPr>
      <w:r>
        <w:rPr>
          <w:b/>
          <w:i/>
          <w:sz w:val="20"/>
          <w:szCs w:val="20"/>
        </w:rPr>
        <w:t xml:space="preserve">Head Technical Accounting </w:t>
      </w:r>
      <w:r w:rsidR="008E2A86">
        <w:rPr>
          <w:b/>
          <w:i/>
          <w:sz w:val="20"/>
          <w:szCs w:val="20"/>
        </w:rPr>
        <w:t>Americas P</w:t>
      </w:r>
      <w:r>
        <w:rPr>
          <w:b/>
          <w:i/>
          <w:sz w:val="20"/>
          <w:szCs w:val="20"/>
        </w:rPr>
        <w:t xml:space="preserve">&amp;C </w:t>
      </w:r>
    </w:p>
    <w:p w:rsidR="008C19E1" w:rsidRDefault="008C19E1" w:rsidP="00992D14">
      <w:pPr>
        <w:numPr>
          <w:ilvl w:val="0"/>
          <w:numId w:val="2"/>
        </w:numPr>
        <w:spacing w:before="40"/>
        <w:rPr>
          <w:rStyle w:val="text1"/>
          <w:rFonts w:ascii="Times New Roman" w:hAnsi="Times New Roman"/>
          <w:sz w:val="20"/>
          <w:szCs w:val="20"/>
        </w:rPr>
      </w:pPr>
      <w:r>
        <w:rPr>
          <w:rStyle w:val="text1"/>
          <w:rFonts w:ascii="Times New Roman" w:hAnsi="Times New Roman"/>
          <w:sz w:val="20"/>
          <w:szCs w:val="20"/>
        </w:rPr>
        <w:t>Expansion of all technical accounting services to Canada, USA and Latin-America</w:t>
      </w:r>
    </w:p>
    <w:p w:rsidR="008C19E1" w:rsidRDefault="008C19E1" w:rsidP="00992D14">
      <w:pPr>
        <w:numPr>
          <w:ilvl w:val="0"/>
          <w:numId w:val="2"/>
        </w:numPr>
        <w:spacing w:before="40"/>
        <w:rPr>
          <w:rStyle w:val="text1"/>
          <w:rFonts w:ascii="Times New Roman" w:hAnsi="Times New Roman"/>
          <w:sz w:val="20"/>
          <w:szCs w:val="20"/>
        </w:rPr>
      </w:pPr>
      <w:r>
        <w:rPr>
          <w:rStyle w:val="text1"/>
          <w:rFonts w:ascii="Times New Roman" w:hAnsi="Times New Roman"/>
          <w:sz w:val="20"/>
          <w:szCs w:val="20"/>
        </w:rPr>
        <w:t>Offshoring of  Claims Payments and Reporting to Mexico City (cost reduction, bigger talent pool)</w:t>
      </w:r>
    </w:p>
    <w:p w:rsidR="00992D14" w:rsidRDefault="008C19E1" w:rsidP="00992D14">
      <w:pPr>
        <w:numPr>
          <w:ilvl w:val="0"/>
          <w:numId w:val="2"/>
        </w:numPr>
        <w:spacing w:before="40"/>
        <w:rPr>
          <w:rStyle w:val="text1"/>
          <w:rFonts w:ascii="Times New Roman" w:hAnsi="Times New Roman"/>
          <w:sz w:val="20"/>
          <w:szCs w:val="20"/>
        </w:rPr>
      </w:pPr>
      <w:r>
        <w:rPr>
          <w:rStyle w:val="text1"/>
          <w:rFonts w:ascii="Times New Roman" w:hAnsi="Times New Roman"/>
          <w:sz w:val="20"/>
          <w:szCs w:val="20"/>
        </w:rPr>
        <w:t xml:space="preserve">Reduction of budget by over 3 Mio USD </w:t>
      </w:r>
    </w:p>
    <w:p w:rsidR="006171E8" w:rsidRPr="002553F4" w:rsidRDefault="006171E8" w:rsidP="00992D14">
      <w:pPr>
        <w:numPr>
          <w:ilvl w:val="0"/>
          <w:numId w:val="2"/>
        </w:numPr>
        <w:spacing w:before="40"/>
        <w:rPr>
          <w:rStyle w:val="text1"/>
          <w:rFonts w:ascii="Times New Roman" w:hAnsi="Times New Roman"/>
          <w:sz w:val="20"/>
          <w:szCs w:val="20"/>
        </w:rPr>
      </w:pPr>
      <w:r>
        <w:rPr>
          <w:rStyle w:val="text1"/>
          <w:rFonts w:ascii="Times New Roman" w:hAnsi="Times New Roman"/>
          <w:sz w:val="20"/>
          <w:szCs w:val="20"/>
        </w:rPr>
        <w:t>Take over and expansion of GENPACT (Shared Services) relationship, incl. use of SIX Sigma approach</w:t>
      </w:r>
    </w:p>
    <w:p w:rsidR="00992D14" w:rsidRDefault="00992D14" w:rsidP="00992D14">
      <w:pPr>
        <w:pStyle w:val="BodyText"/>
        <w:rPr>
          <w:b/>
          <w:bCs/>
          <w:i/>
          <w:iCs/>
        </w:rPr>
      </w:pPr>
    </w:p>
    <w:p w:rsidR="008C19E1" w:rsidRDefault="008C19E1" w:rsidP="008C19E1">
      <w:pPr>
        <w:pStyle w:val="BodyText"/>
        <w:rPr>
          <w:b/>
          <w:i/>
          <w:sz w:val="20"/>
          <w:szCs w:val="20"/>
        </w:rPr>
      </w:pPr>
      <w:r>
        <w:rPr>
          <w:b/>
          <w:i/>
          <w:sz w:val="20"/>
          <w:szCs w:val="20"/>
        </w:rPr>
        <w:t xml:space="preserve">Head M&amp;A Integration Project </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sidR="006171E8">
        <w:rPr>
          <w:b/>
          <w:i/>
          <w:sz w:val="20"/>
          <w:szCs w:val="20"/>
        </w:rPr>
        <w:tab/>
      </w:r>
      <w:r w:rsidR="006171E8" w:rsidRPr="0074392C">
        <w:t xml:space="preserve"> January 2006 - December 2008</w:t>
      </w:r>
    </w:p>
    <w:p w:rsidR="008C19E1" w:rsidRPr="00336B9F" w:rsidRDefault="008C19E1" w:rsidP="008C19E1">
      <w:pPr>
        <w:pStyle w:val="BodyText"/>
        <w:rPr>
          <w:b/>
          <w:i/>
          <w:sz w:val="20"/>
          <w:szCs w:val="20"/>
        </w:rPr>
      </w:pPr>
    </w:p>
    <w:p w:rsidR="008C19E1" w:rsidRDefault="006171E8" w:rsidP="00992D14">
      <w:pPr>
        <w:numPr>
          <w:ilvl w:val="0"/>
          <w:numId w:val="2"/>
        </w:numPr>
        <w:spacing w:before="40"/>
        <w:rPr>
          <w:sz w:val="20"/>
          <w:szCs w:val="20"/>
        </w:rPr>
      </w:pPr>
      <w:r>
        <w:rPr>
          <w:sz w:val="20"/>
          <w:szCs w:val="20"/>
        </w:rPr>
        <w:t>Overall project manager for the GEIS integration project (Americas)</w:t>
      </w:r>
    </w:p>
    <w:p w:rsidR="006171E8" w:rsidRDefault="006171E8" w:rsidP="00992D14">
      <w:pPr>
        <w:numPr>
          <w:ilvl w:val="0"/>
          <w:numId w:val="2"/>
        </w:numPr>
        <w:spacing w:before="40"/>
        <w:rPr>
          <w:sz w:val="20"/>
          <w:szCs w:val="20"/>
        </w:rPr>
      </w:pPr>
      <w:r>
        <w:rPr>
          <w:sz w:val="20"/>
          <w:szCs w:val="20"/>
        </w:rPr>
        <w:t>Lead and coordination for up to 300 project participants (IT and business) and a budget of over 30 Mio USD.</w:t>
      </w:r>
    </w:p>
    <w:p w:rsidR="006171E8" w:rsidRDefault="006171E8" w:rsidP="008C19E1">
      <w:pPr>
        <w:numPr>
          <w:ilvl w:val="0"/>
          <w:numId w:val="2"/>
        </w:numPr>
        <w:spacing w:before="40"/>
        <w:rPr>
          <w:sz w:val="20"/>
          <w:szCs w:val="20"/>
        </w:rPr>
      </w:pPr>
      <w:r>
        <w:rPr>
          <w:sz w:val="20"/>
          <w:szCs w:val="20"/>
        </w:rPr>
        <w:t>Successful</w:t>
      </w:r>
      <w:r w:rsidRPr="006171E8">
        <w:rPr>
          <w:sz w:val="20"/>
          <w:szCs w:val="20"/>
        </w:rPr>
        <w:t xml:space="preserve"> integration of GEIS and </w:t>
      </w:r>
      <w:r w:rsidR="0032582C" w:rsidRPr="006171E8">
        <w:rPr>
          <w:sz w:val="20"/>
          <w:szCs w:val="20"/>
        </w:rPr>
        <w:t>SwissRe</w:t>
      </w:r>
      <w:r w:rsidRPr="006171E8">
        <w:rPr>
          <w:sz w:val="20"/>
          <w:szCs w:val="20"/>
        </w:rPr>
        <w:t xml:space="preserve"> America Finance, </w:t>
      </w:r>
      <w:r>
        <w:rPr>
          <w:sz w:val="20"/>
          <w:szCs w:val="20"/>
        </w:rPr>
        <w:t>Underwriting, Claims and Accounting platforms to the SwissRe Group platform (incl. massive high quality migration of data)</w:t>
      </w:r>
    </w:p>
    <w:p w:rsidR="00992D14" w:rsidRPr="00F1752A" w:rsidRDefault="006171E8" w:rsidP="00F1752A">
      <w:pPr>
        <w:numPr>
          <w:ilvl w:val="0"/>
          <w:numId w:val="2"/>
        </w:numPr>
        <w:spacing w:before="40"/>
        <w:rPr>
          <w:sz w:val="26"/>
          <w:szCs w:val="26"/>
        </w:rPr>
      </w:pPr>
      <w:r w:rsidRPr="00F1752A">
        <w:rPr>
          <w:sz w:val="20"/>
          <w:szCs w:val="20"/>
        </w:rPr>
        <w:t>Assurance of  Operational Readiness of all business and IT units (Training, Processes, Guidelines, Support)</w:t>
      </w:r>
      <w:r w:rsidR="00992D14" w:rsidRPr="00F1752A">
        <w:rPr>
          <w:sz w:val="20"/>
          <w:szCs w:val="20"/>
        </w:rPr>
        <w:t xml:space="preserve"> </w:t>
      </w:r>
      <w:r w:rsidR="00992D14" w:rsidRPr="00F1752A">
        <w:rPr>
          <w:sz w:val="26"/>
          <w:szCs w:val="26"/>
        </w:rPr>
        <w:br w:type="page"/>
      </w:r>
      <w:r w:rsidR="007F6132" w:rsidRPr="00F1752A">
        <w:rPr>
          <w:sz w:val="26"/>
          <w:szCs w:val="26"/>
        </w:rPr>
        <w:lastRenderedPageBreak/>
        <w:t>MARCEL HEGGLIN</w:t>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r>
      <w:r w:rsidR="00992D14" w:rsidRPr="00F1752A">
        <w:rPr>
          <w:sz w:val="26"/>
          <w:szCs w:val="26"/>
        </w:rPr>
        <w:tab/>
        <w:t>PAGE 2</w:t>
      </w:r>
    </w:p>
    <w:p w:rsidR="00992D14" w:rsidRDefault="00992D14" w:rsidP="00992D14">
      <w:pPr>
        <w:pStyle w:val="Title"/>
        <w:pBdr>
          <w:top w:val="single" w:sz="12" w:space="1" w:color="auto"/>
        </w:pBdr>
        <w:jc w:val="left"/>
        <w:rPr>
          <w:sz w:val="28"/>
        </w:rPr>
      </w:pPr>
    </w:p>
    <w:p w:rsidR="00992D14" w:rsidRPr="008831D2" w:rsidRDefault="00992D14" w:rsidP="00992D14">
      <w:pPr>
        <w:pStyle w:val="BodyText"/>
        <w:jc w:val="center"/>
        <w:rPr>
          <w:b/>
          <w:bCs/>
          <w:szCs w:val="22"/>
        </w:rPr>
      </w:pPr>
      <w:r w:rsidRPr="008831D2">
        <w:rPr>
          <w:b/>
          <w:bCs/>
          <w:szCs w:val="22"/>
        </w:rPr>
        <w:t>PROFESSIONAL EXPERIENCE &amp; SELECTED ACCOMPLISHMENTS (continued)</w:t>
      </w:r>
    </w:p>
    <w:p w:rsidR="00992D14" w:rsidRDefault="00992D14" w:rsidP="00992D14">
      <w:pPr>
        <w:rPr>
          <w:b/>
          <w:bCs/>
          <w:caps/>
          <w:sz w:val="22"/>
          <w:szCs w:val="22"/>
        </w:rPr>
      </w:pPr>
    </w:p>
    <w:p w:rsidR="00F1752A" w:rsidRDefault="00F1752A" w:rsidP="00F1752A">
      <w:pPr>
        <w:pStyle w:val="BodyText"/>
        <w:rPr>
          <w:b/>
          <w:i/>
          <w:sz w:val="20"/>
          <w:szCs w:val="20"/>
        </w:rPr>
      </w:pPr>
      <w:r>
        <w:rPr>
          <w:b/>
          <w:i/>
          <w:sz w:val="20"/>
          <w:szCs w:val="20"/>
        </w:rPr>
        <w:t>Head Technical Accounting and Operations Latin-America</w:t>
      </w:r>
      <w:r>
        <w:rPr>
          <w:b/>
          <w:i/>
          <w:sz w:val="20"/>
          <w:szCs w:val="20"/>
        </w:rPr>
        <w:tab/>
      </w:r>
      <w:r>
        <w:rPr>
          <w:b/>
          <w:i/>
          <w:sz w:val="20"/>
          <w:szCs w:val="20"/>
        </w:rPr>
        <w:tab/>
      </w:r>
      <w:r>
        <w:rPr>
          <w:b/>
          <w:i/>
          <w:sz w:val="20"/>
          <w:szCs w:val="20"/>
        </w:rPr>
        <w:tab/>
      </w:r>
      <w:r>
        <w:rPr>
          <w:b/>
          <w:i/>
          <w:sz w:val="20"/>
          <w:szCs w:val="20"/>
        </w:rPr>
        <w:tab/>
      </w:r>
      <w:r w:rsidRPr="0074392C">
        <w:t xml:space="preserve"> J</w:t>
      </w:r>
      <w:r>
        <w:t xml:space="preserve">uly </w:t>
      </w:r>
      <w:r w:rsidR="00F0633B">
        <w:t xml:space="preserve">2001 </w:t>
      </w:r>
      <w:r w:rsidR="00F0633B" w:rsidRPr="0074392C">
        <w:t>-</w:t>
      </w:r>
      <w:r w:rsidRPr="0074392C">
        <w:t xml:space="preserve"> December 200</w:t>
      </w:r>
      <w:r>
        <w:t>5</w:t>
      </w:r>
    </w:p>
    <w:p w:rsidR="00F1752A" w:rsidRPr="00336B9F" w:rsidRDefault="00F1752A" w:rsidP="00F1752A">
      <w:pPr>
        <w:pStyle w:val="BodyText"/>
        <w:rPr>
          <w:b/>
          <w:i/>
          <w:sz w:val="20"/>
          <w:szCs w:val="20"/>
        </w:rPr>
      </w:pPr>
    </w:p>
    <w:p w:rsidR="00F1752A" w:rsidRDefault="00F1752A" w:rsidP="00F1752A">
      <w:pPr>
        <w:numPr>
          <w:ilvl w:val="0"/>
          <w:numId w:val="2"/>
        </w:numPr>
        <w:spacing w:before="40"/>
        <w:rPr>
          <w:sz w:val="20"/>
          <w:szCs w:val="20"/>
        </w:rPr>
      </w:pPr>
      <w:r>
        <w:rPr>
          <w:sz w:val="20"/>
          <w:szCs w:val="20"/>
        </w:rPr>
        <w:t>Transfer of all accounting responsibilities from Switzerland to New York and integration into US carriers (Portfolio transfers) according to US GAAP standards and NY Insurance regulations</w:t>
      </w:r>
    </w:p>
    <w:p w:rsidR="00F1752A" w:rsidRPr="00F1752A" w:rsidRDefault="00F1752A" w:rsidP="00F1752A">
      <w:pPr>
        <w:numPr>
          <w:ilvl w:val="0"/>
          <w:numId w:val="2"/>
        </w:numPr>
        <w:spacing w:before="40"/>
        <w:rPr>
          <w:b/>
          <w:bCs/>
          <w:caps/>
        </w:rPr>
      </w:pPr>
      <w:r w:rsidRPr="00F1752A">
        <w:rPr>
          <w:sz w:val="20"/>
          <w:szCs w:val="20"/>
        </w:rPr>
        <w:t xml:space="preserve">Concentration of all Accounting activities into unit in Mexico City (serving all Latin America countries) </w:t>
      </w:r>
    </w:p>
    <w:p w:rsidR="00F1752A" w:rsidRDefault="00F1752A" w:rsidP="00992D14">
      <w:pPr>
        <w:pStyle w:val="BodyText"/>
        <w:jc w:val="distribute"/>
        <w:rPr>
          <w:b/>
          <w:bCs/>
          <w:caps/>
        </w:rPr>
      </w:pPr>
    </w:p>
    <w:p w:rsidR="00DF1FD3" w:rsidRDefault="00DF1FD3" w:rsidP="00992D14">
      <w:pPr>
        <w:pStyle w:val="BodyText"/>
        <w:jc w:val="distribute"/>
        <w:rPr>
          <w:b/>
          <w:bCs/>
          <w:caps/>
        </w:rPr>
      </w:pPr>
    </w:p>
    <w:p w:rsidR="00DF1FD3" w:rsidRDefault="00DF1FD3" w:rsidP="00DF1FD3">
      <w:pPr>
        <w:rPr>
          <w:sz w:val="22"/>
          <w:szCs w:val="22"/>
        </w:rPr>
      </w:pPr>
      <w:r w:rsidRPr="00572862">
        <w:rPr>
          <w:b/>
          <w:sz w:val="22"/>
          <w:szCs w:val="22"/>
        </w:rPr>
        <w:t>SWISS RE</w:t>
      </w:r>
      <w:r>
        <w:rPr>
          <w:b/>
          <w:sz w:val="22"/>
          <w:szCs w:val="22"/>
        </w:rPr>
        <w:t xml:space="preserve"> </w:t>
      </w:r>
      <w:r w:rsidR="000F1ABA">
        <w:rPr>
          <w:b/>
          <w:sz w:val="22"/>
          <w:szCs w:val="22"/>
        </w:rPr>
        <w:t>Zuerich</w:t>
      </w:r>
      <w:r w:rsidRPr="00572862">
        <w:rPr>
          <w:sz w:val="22"/>
          <w:szCs w:val="22"/>
        </w:rPr>
        <w:t xml:space="preserve">, </w:t>
      </w:r>
      <w:r w:rsidR="000F1ABA">
        <w:rPr>
          <w:sz w:val="22"/>
          <w:szCs w:val="22"/>
        </w:rPr>
        <w:t>Zuerich, Switzerland</w:t>
      </w:r>
      <w:r w:rsidR="008E2A86">
        <w:rPr>
          <w:sz w:val="22"/>
          <w:szCs w:val="22"/>
        </w:rPr>
        <w:t xml:space="preserve"> and Toronto, Canada</w:t>
      </w:r>
      <w:r w:rsidRPr="00572862">
        <w:rPr>
          <w:sz w:val="22"/>
          <w:szCs w:val="22"/>
        </w:rPr>
        <w:tab/>
      </w:r>
      <w:r w:rsidRPr="00572862">
        <w:rPr>
          <w:sz w:val="22"/>
          <w:szCs w:val="22"/>
        </w:rPr>
        <w:tab/>
      </w:r>
      <w:r>
        <w:rPr>
          <w:sz w:val="22"/>
          <w:szCs w:val="22"/>
        </w:rPr>
        <w:t xml:space="preserve">     </w:t>
      </w:r>
      <w:r>
        <w:rPr>
          <w:sz w:val="22"/>
          <w:szCs w:val="22"/>
        </w:rPr>
        <w:tab/>
        <w:t xml:space="preserve"> </w:t>
      </w:r>
      <w:r w:rsidR="000F1ABA">
        <w:rPr>
          <w:sz w:val="22"/>
          <w:szCs w:val="22"/>
        </w:rPr>
        <w:tab/>
        <w:t>October 1988 to June 2001</w:t>
      </w:r>
    </w:p>
    <w:p w:rsidR="00DF1FD3" w:rsidRPr="00336B9F" w:rsidRDefault="00DF1FD3" w:rsidP="00DF1FD3">
      <w:pPr>
        <w:pStyle w:val="BodyText"/>
        <w:rPr>
          <w:b/>
          <w:i/>
          <w:sz w:val="20"/>
          <w:szCs w:val="20"/>
        </w:rPr>
      </w:pPr>
      <w:r>
        <w:rPr>
          <w:b/>
          <w:i/>
          <w:sz w:val="20"/>
          <w:szCs w:val="20"/>
        </w:rPr>
        <w:t xml:space="preserve">Head </w:t>
      </w:r>
      <w:r w:rsidR="000F1ABA">
        <w:rPr>
          <w:b/>
          <w:i/>
          <w:sz w:val="20"/>
          <w:szCs w:val="20"/>
        </w:rPr>
        <w:t>of various Accounting Units and Projects</w:t>
      </w:r>
      <w:r>
        <w:rPr>
          <w:b/>
          <w:i/>
          <w:sz w:val="20"/>
          <w:szCs w:val="20"/>
        </w:rPr>
        <w:t xml:space="preserve"> </w:t>
      </w:r>
    </w:p>
    <w:p w:rsidR="00DF1FD3" w:rsidRDefault="00DF1FD3" w:rsidP="00992D14">
      <w:pPr>
        <w:pStyle w:val="BodyText"/>
        <w:jc w:val="distribute"/>
        <w:rPr>
          <w:b/>
          <w:bCs/>
          <w:caps/>
        </w:rPr>
      </w:pPr>
    </w:p>
    <w:p w:rsidR="005B7F43" w:rsidRDefault="008E2A86" w:rsidP="005B7F43">
      <w:pPr>
        <w:numPr>
          <w:ilvl w:val="0"/>
          <w:numId w:val="2"/>
        </w:numPr>
        <w:spacing w:before="40"/>
        <w:rPr>
          <w:sz w:val="20"/>
          <w:szCs w:val="20"/>
        </w:rPr>
      </w:pPr>
      <w:r>
        <w:rPr>
          <w:sz w:val="20"/>
          <w:szCs w:val="20"/>
        </w:rPr>
        <w:t xml:space="preserve">Lead of </w:t>
      </w:r>
      <w:r w:rsidR="005B7F43">
        <w:rPr>
          <w:sz w:val="20"/>
          <w:szCs w:val="20"/>
        </w:rPr>
        <w:t>2 Years Project for developing and implementing Accounting and Finance systems at SwissRe Canada/Toronto</w:t>
      </w:r>
    </w:p>
    <w:p w:rsidR="005B7F43" w:rsidRDefault="008E2A86" w:rsidP="005B7F43">
      <w:pPr>
        <w:numPr>
          <w:ilvl w:val="0"/>
          <w:numId w:val="2"/>
        </w:numPr>
        <w:spacing w:before="40"/>
        <w:rPr>
          <w:sz w:val="20"/>
          <w:szCs w:val="20"/>
        </w:rPr>
      </w:pPr>
      <w:r>
        <w:rPr>
          <w:sz w:val="20"/>
          <w:szCs w:val="20"/>
        </w:rPr>
        <w:t xml:space="preserve">Build up and </w:t>
      </w:r>
      <w:r w:rsidR="005B7F43" w:rsidRPr="005B7F43">
        <w:rPr>
          <w:sz w:val="20"/>
          <w:szCs w:val="20"/>
        </w:rPr>
        <w:t xml:space="preserve">Leading Finance and Accounting Training  </w:t>
      </w:r>
      <w:r w:rsidR="005B7F43">
        <w:rPr>
          <w:sz w:val="20"/>
          <w:szCs w:val="20"/>
        </w:rPr>
        <w:t>Unit</w:t>
      </w:r>
    </w:p>
    <w:p w:rsidR="005B7F43" w:rsidRPr="005B7F43" w:rsidRDefault="005B7F43" w:rsidP="005B7F43">
      <w:pPr>
        <w:numPr>
          <w:ilvl w:val="0"/>
          <w:numId w:val="2"/>
        </w:numPr>
        <w:spacing w:before="40"/>
        <w:rPr>
          <w:sz w:val="20"/>
          <w:szCs w:val="20"/>
        </w:rPr>
      </w:pPr>
      <w:r w:rsidRPr="005B7F43">
        <w:rPr>
          <w:sz w:val="20"/>
          <w:szCs w:val="20"/>
        </w:rPr>
        <w:t>Head of Accounting Team for Spain/Portugal</w:t>
      </w:r>
    </w:p>
    <w:p w:rsidR="00992D14" w:rsidRPr="005B7F43" w:rsidRDefault="005B7F43" w:rsidP="005B7F43">
      <w:pPr>
        <w:numPr>
          <w:ilvl w:val="0"/>
          <w:numId w:val="2"/>
        </w:numPr>
        <w:spacing w:before="40"/>
      </w:pPr>
      <w:r>
        <w:rPr>
          <w:sz w:val="20"/>
          <w:szCs w:val="20"/>
        </w:rPr>
        <w:t xml:space="preserve">External Client Training (Author of  'Introduction into Reinsurance Accounting') </w:t>
      </w:r>
    </w:p>
    <w:p w:rsidR="005B7F43" w:rsidRPr="005B7F43" w:rsidRDefault="005B7F43" w:rsidP="005B7F43">
      <w:pPr>
        <w:numPr>
          <w:ilvl w:val="0"/>
          <w:numId w:val="2"/>
        </w:numPr>
        <w:spacing w:before="40"/>
      </w:pPr>
      <w:r>
        <w:rPr>
          <w:sz w:val="20"/>
          <w:szCs w:val="20"/>
        </w:rPr>
        <w:t>Responsible for Accounting systems upgrades and integration into underwriting and Finance environment</w:t>
      </w:r>
    </w:p>
    <w:p w:rsidR="005B7F43" w:rsidRPr="005B7F43" w:rsidRDefault="005B7F43" w:rsidP="005B7F43">
      <w:pPr>
        <w:numPr>
          <w:ilvl w:val="0"/>
          <w:numId w:val="2"/>
        </w:numPr>
        <w:spacing w:before="40"/>
      </w:pPr>
      <w:r w:rsidRPr="005B7F43">
        <w:rPr>
          <w:sz w:val="20"/>
          <w:szCs w:val="20"/>
        </w:rPr>
        <w:t>Lead of  Outsourcing evaluation project (location analysis, proposal to EC)</w:t>
      </w:r>
    </w:p>
    <w:p w:rsidR="005B7F43" w:rsidRPr="005B7F43" w:rsidRDefault="005B7F43" w:rsidP="005B7F43">
      <w:pPr>
        <w:spacing w:before="40"/>
      </w:pPr>
    </w:p>
    <w:p w:rsidR="005B7F43" w:rsidRDefault="005B7F43" w:rsidP="005B7F43">
      <w:pPr>
        <w:spacing w:before="40"/>
      </w:pPr>
    </w:p>
    <w:p w:rsidR="00992D14" w:rsidRPr="00FC1D73" w:rsidRDefault="00992D14">
      <w:pPr>
        <w:pStyle w:val="BodyText"/>
        <w:jc w:val="center"/>
        <w:rPr>
          <w:b/>
          <w:bCs/>
          <w:szCs w:val="22"/>
        </w:rPr>
      </w:pPr>
      <w:r w:rsidRPr="00FC1D73">
        <w:rPr>
          <w:b/>
          <w:bCs/>
          <w:szCs w:val="22"/>
        </w:rPr>
        <w:t>EDUCATION &amp; TRAINING</w:t>
      </w:r>
    </w:p>
    <w:p w:rsidR="00992D14" w:rsidRDefault="00F73008" w:rsidP="00992D14">
      <w:pPr>
        <w:pStyle w:val="BodyText"/>
        <w:ind w:left="1207"/>
        <w:rPr>
          <w:bCs/>
          <w:sz w:val="20"/>
          <w:szCs w:val="20"/>
        </w:rPr>
      </w:pPr>
      <w:r>
        <w:rPr>
          <w:b/>
          <w:bCs/>
          <w:sz w:val="20"/>
          <w:szCs w:val="20"/>
        </w:rPr>
        <w:t xml:space="preserve">GMPD, </w:t>
      </w:r>
      <w:r w:rsidRPr="00F73008">
        <w:rPr>
          <w:bCs/>
          <w:sz w:val="20"/>
          <w:szCs w:val="20"/>
        </w:rPr>
        <w:t>Sw</w:t>
      </w:r>
      <w:r>
        <w:rPr>
          <w:bCs/>
          <w:sz w:val="20"/>
          <w:szCs w:val="20"/>
        </w:rPr>
        <w:t xml:space="preserve">issRe Group global management </w:t>
      </w:r>
      <w:r w:rsidR="00B469F5">
        <w:rPr>
          <w:bCs/>
          <w:sz w:val="20"/>
          <w:szCs w:val="20"/>
        </w:rPr>
        <w:t xml:space="preserve">program, </w:t>
      </w:r>
      <w:r w:rsidR="008E2A86">
        <w:rPr>
          <w:bCs/>
          <w:sz w:val="20"/>
          <w:szCs w:val="20"/>
        </w:rPr>
        <w:t>various</w:t>
      </w:r>
      <w:r w:rsidR="00B469F5">
        <w:rPr>
          <w:bCs/>
          <w:sz w:val="20"/>
          <w:szCs w:val="20"/>
        </w:rPr>
        <w:t xml:space="preserve"> locations, Alumni 2011</w:t>
      </w:r>
    </w:p>
    <w:p w:rsidR="00B469F5" w:rsidRDefault="00B469F5" w:rsidP="00992D14">
      <w:pPr>
        <w:pStyle w:val="BodyText"/>
        <w:ind w:left="1207"/>
        <w:rPr>
          <w:bCs/>
          <w:sz w:val="20"/>
          <w:szCs w:val="20"/>
        </w:rPr>
      </w:pPr>
      <w:r>
        <w:rPr>
          <w:b/>
          <w:bCs/>
          <w:sz w:val="20"/>
          <w:szCs w:val="20"/>
        </w:rPr>
        <w:t xml:space="preserve">LDP, </w:t>
      </w:r>
      <w:r w:rsidRPr="00B469F5">
        <w:rPr>
          <w:bCs/>
          <w:sz w:val="20"/>
          <w:szCs w:val="20"/>
        </w:rPr>
        <w:t xml:space="preserve">SwissRe Group </w:t>
      </w:r>
      <w:r>
        <w:rPr>
          <w:bCs/>
          <w:sz w:val="20"/>
          <w:szCs w:val="20"/>
        </w:rPr>
        <w:t xml:space="preserve">leadership development </w:t>
      </w:r>
      <w:r w:rsidR="008E2A86">
        <w:rPr>
          <w:bCs/>
          <w:sz w:val="20"/>
          <w:szCs w:val="20"/>
        </w:rPr>
        <w:t>program</w:t>
      </w:r>
      <w:r>
        <w:rPr>
          <w:bCs/>
          <w:sz w:val="20"/>
          <w:szCs w:val="20"/>
        </w:rPr>
        <w:t xml:space="preserve">, </w:t>
      </w:r>
      <w:r w:rsidR="008E2A86">
        <w:rPr>
          <w:bCs/>
          <w:sz w:val="20"/>
          <w:szCs w:val="20"/>
        </w:rPr>
        <w:t>various</w:t>
      </w:r>
      <w:r>
        <w:rPr>
          <w:bCs/>
          <w:sz w:val="20"/>
          <w:szCs w:val="20"/>
        </w:rPr>
        <w:t xml:space="preserve"> locations, Alumni 2006</w:t>
      </w:r>
    </w:p>
    <w:p w:rsidR="00B469F5" w:rsidRPr="00B469F5" w:rsidRDefault="00B469F5" w:rsidP="00992D14">
      <w:pPr>
        <w:pStyle w:val="BodyText"/>
        <w:ind w:left="1207"/>
        <w:rPr>
          <w:bCs/>
          <w:sz w:val="20"/>
          <w:szCs w:val="20"/>
        </w:rPr>
      </w:pPr>
      <w:r>
        <w:rPr>
          <w:bCs/>
          <w:sz w:val="20"/>
          <w:szCs w:val="20"/>
        </w:rPr>
        <w:t xml:space="preserve">2 Years Study of International management at management school of St.Gallen and universities of Ottawa and Singapore </w:t>
      </w:r>
    </w:p>
    <w:p w:rsidR="00992D14" w:rsidRPr="00FC1D73" w:rsidRDefault="00F62E7F" w:rsidP="00992D14">
      <w:pPr>
        <w:pStyle w:val="BodyText"/>
        <w:ind w:left="1207"/>
        <w:rPr>
          <w:sz w:val="20"/>
          <w:szCs w:val="20"/>
        </w:rPr>
      </w:pPr>
      <w:r>
        <w:rPr>
          <w:b/>
          <w:bCs/>
          <w:sz w:val="20"/>
          <w:szCs w:val="20"/>
        </w:rPr>
        <w:t xml:space="preserve">Certificate in Insurance, </w:t>
      </w:r>
      <w:r w:rsidRPr="00F62E7F">
        <w:rPr>
          <w:bCs/>
          <w:sz w:val="20"/>
          <w:szCs w:val="20"/>
        </w:rPr>
        <w:t>Swiss</w:t>
      </w:r>
      <w:r>
        <w:rPr>
          <w:bCs/>
          <w:sz w:val="20"/>
          <w:szCs w:val="20"/>
        </w:rPr>
        <w:t xml:space="preserve"> Federal certificate for Insurance Specialists, Bern 1995</w:t>
      </w:r>
      <w:r w:rsidR="00992D14" w:rsidRPr="00FC1D73">
        <w:rPr>
          <w:sz w:val="20"/>
          <w:szCs w:val="20"/>
        </w:rPr>
        <w:t xml:space="preserve">  </w:t>
      </w:r>
    </w:p>
    <w:p w:rsidR="00992D14" w:rsidRDefault="00F62E7F" w:rsidP="00992D14">
      <w:pPr>
        <w:pStyle w:val="BodyText"/>
        <w:ind w:left="1207"/>
        <w:rPr>
          <w:sz w:val="20"/>
          <w:szCs w:val="20"/>
        </w:rPr>
      </w:pPr>
      <w:r>
        <w:rPr>
          <w:b/>
          <w:bCs/>
          <w:sz w:val="20"/>
          <w:szCs w:val="20"/>
        </w:rPr>
        <w:t xml:space="preserve">AD, </w:t>
      </w:r>
      <w:r w:rsidRPr="00F62E7F">
        <w:rPr>
          <w:bCs/>
          <w:sz w:val="20"/>
          <w:szCs w:val="20"/>
        </w:rPr>
        <w:t>2 years</w:t>
      </w:r>
      <w:r>
        <w:rPr>
          <w:sz w:val="20"/>
          <w:szCs w:val="20"/>
        </w:rPr>
        <w:t xml:space="preserve"> of Education Journalism studies at University of Zuerich</w:t>
      </w:r>
      <w:r w:rsidR="00992D14" w:rsidRPr="00FC1D73">
        <w:rPr>
          <w:sz w:val="20"/>
          <w:szCs w:val="20"/>
        </w:rPr>
        <w:t xml:space="preserve">, </w:t>
      </w:r>
      <w:r>
        <w:rPr>
          <w:sz w:val="20"/>
          <w:szCs w:val="20"/>
        </w:rPr>
        <w:t xml:space="preserve">Zuerich  </w:t>
      </w:r>
      <w:r w:rsidR="00992D14">
        <w:rPr>
          <w:sz w:val="20"/>
          <w:szCs w:val="20"/>
        </w:rPr>
        <w:t>198</w:t>
      </w:r>
      <w:r>
        <w:rPr>
          <w:sz w:val="20"/>
          <w:szCs w:val="20"/>
        </w:rPr>
        <w:t>8</w:t>
      </w:r>
    </w:p>
    <w:p w:rsidR="00F62E7F" w:rsidRPr="00F62E7F" w:rsidRDefault="00F62E7F" w:rsidP="00992D14">
      <w:pPr>
        <w:pStyle w:val="BodyText"/>
        <w:ind w:left="1207"/>
        <w:rPr>
          <w:sz w:val="20"/>
          <w:szCs w:val="20"/>
        </w:rPr>
      </w:pPr>
      <w:r w:rsidRPr="00F62E7F">
        <w:rPr>
          <w:bCs/>
          <w:sz w:val="20"/>
          <w:szCs w:val="20"/>
        </w:rPr>
        <w:t>(</w:t>
      </w:r>
      <w:r w:rsidR="008E2A86" w:rsidRPr="00F62E7F">
        <w:rPr>
          <w:bCs/>
          <w:sz w:val="20"/>
          <w:szCs w:val="20"/>
        </w:rPr>
        <w:t>Equivalent</w:t>
      </w:r>
      <w:r w:rsidRPr="00F62E7F">
        <w:rPr>
          <w:bCs/>
          <w:sz w:val="20"/>
          <w:szCs w:val="20"/>
        </w:rPr>
        <w:t xml:space="preserve"> of a</w:t>
      </w:r>
      <w:r w:rsidR="008E2A86">
        <w:rPr>
          <w:bCs/>
          <w:sz w:val="20"/>
          <w:szCs w:val="20"/>
        </w:rPr>
        <w:t>n</w:t>
      </w:r>
      <w:r w:rsidRPr="00F62E7F">
        <w:rPr>
          <w:bCs/>
          <w:sz w:val="20"/>
          <w:szCs w:val="20"/>
        </w:rPr>
        <w:t xml:space="preserve"> Associates Degree)</w:t>
      </w:r>
    </w:p>
    <w:p w:rsidR="00992D14" w:rsidRPr="00FC1D73" w:rsidRDefault="00992D14">
      <w:pPr>
        <w:pStyle w:val="BodyText"/>
        <w:jc w:val="center"/>
        <w:rPr>
          <w:sz w:val="20"/>
          <w:szCs w:val="20"/>
        </w:rPr>
      </w:pPr>
    </w:p>
    <w:p w:rsidR="00992D14" w:rsidRDefault="00992D14">
      <w:pPr>
        <w:pStyle w:val="BodyText"/>
        <w:jc w:val="center"/>
      </w:pPr>
    </w:p>
    <w:p w:rsidR="00992D14" w:rsidRPr="00FC1D73" w:rsidRDefault="00992D14">
      <w:pPr>
        <w:pStyle w:val="BodyText"/>
        <w:jc w:val="center"/>
        <w:rPr>
          <w:b/>
          <w:bCs/>
          <w:szCs w:val="22"/>
        </w:rPr>
      </w:pPr>
      <w:r w:rsidRPr="00FC1D73">
        <w:rPr>
          <w:b/>
          <w:bCs/>
          <w:szCs w:val="22"/>
        </w:rPr>
        <w:t>AFFILIATIONS</w:t>
      </w:r>
    </w:p>
    <w:p w:rsidR="00992D14" w:rsidRDefault="00F62E7F" w:rsidP="00F62E7F">
      <w:pPr>
        <w:pStyle w:val="BodyText"/>
        <w:ind w:left="1207"/>
        <w:rPr>
          <w:sz w:val="20"/>
          <w:szCs w:val="20"/>
        </w:rPr>
      </w:pPr>
      <w:r>
        <w:rPr>
          <w:b/>
          <w:bCs/>
          <w:sz w:val="20"/>
          <w:szCs w:val="20"/>
        </w:rPr>
        <w:t>SIFM – Society of Insurance Finance Management</w:t>
      </w:r>
      <w:r w:rsidR="00992D14">
        <w:rPr>
          <w:sz w:val="20"/>
          <w:szCs w:val="20"/>
        </w:rPr>
        <w:t xml:space="preserve">, </w:t>
      </w:r>
      <w:r w:rsidR="00992D14" w:rsidRPr="00FC1D73">
        <w:rPr>
          <w:sz w:val="20"/>
          <w:szCs w:val="20"/>
        </w:rPr>
        <w:t>Member</w:t>
      </w:r>
      <w:r>
        <w:rPr>
          <w:sz w:val="20"/>
          <w:szCs w:val="20"/>
        </w:rPr>
        <w:t xml:space="preserve"> and active participant in CPE</w:t>
      </w:r>
      <w:r w:rsidR="00992D14">
        <w:rPr>
          <w:sz w:val="20"/>
          <w:szCs w:val="20"/>
        </w:rPr>
        <w:t xml:space="preserve"> </w:t>
      </w:r>
    </w:p>
    <w:p w:rsidR="00F0633B" w:rsidRDefault="00F0633B" w:rsidP="00992D14">
      <w:pPr>
        <w:pStyle w:val="BodyText"/>
        <w:ind w:left="1207"/>
        <w:rPr>
          <w:sz w:val="20"/>
          <w:szCs w:val="20"/>
        </w:rPr>
      </w:pPr>
    </w:p>
    <w:p w:rsidR="00F0633B" w:rsidRDefault="00F0633B" w:rsidP="00F0633B">
      <w:pPr>
        <w:pStyle w:val="BodyText"/>
        <w:jc w:val="center"/>
        <w:rPr>
          <w:b/>
          <w:bCs/>
          <w:szCs w:val="22"/>
        </w:rPr>
      </w:pPr>
      <w:r>
        <w:rPr>
          <w:b/>
          <w:bCs/>
          <w:szCs w:val="22"/>
        </w:rPr>
        <w:t>LANGUAGES</w:t>
      </w:r>
    </w:p>
    <w:p w:rsidR="00F62E7F" w:rsidRPr="00F62E7F" w:rsidRDefault="00F62E7F" w:rsidP="00F0633B">
      <w:pPr>
        <w:pStyle w:val="BodyText"/>
        <w:jc w:val="center"/>
        <w:rPr>
          <w:bCs/>
          <w:szCs w:val="22"/>
        </w:rPr>
      </w:pPr>
      <w:r w:rsidRPr="00F62E7F">
        <w:rPr>
          <w:bCs/>
          <w:szCs w:val="22"/>
        </w:rPr>
        <w:t>German (mother tongue), English and Spanish (fluent written and spoken), French (intermediary level)</w:t>
      </w:r>
    </w:p>
    <w:p w:rsidR="00F0633B" w:rsidRPr="00FC1D73" w:rsidRDefault="00F0633B" w:rsidP="00992D14">
      <w:pPr>
        <w:pStyle w:val="BodyText"/>
        <w:ind w:left="1207"/>
        <w:rPr>
          <w:sz w:val="20"/>
          <w:szCs w:val="20"/>
        </w:rPr>
      </w:pPr>
    </w:p>
    <w:sectPr w:rsidR="00F0633B" w:rsidRPr="00FC1D73" w:rsidSect="00992D14">
      <w:pgSz w:w="12240" w:h="15840"/>
      <w:pgMar w:top="1008" w:right="864"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22C83"/>
    <w:multiLevelType w:val="hybridMultilevel"/>
    <w:tmpl w:val="C63A4EA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1C044B7"/>
    <w:multiLevelType w:val="hybridMultilevel"/>
    <w:tmpl w:val="BE5454B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C444421"/>
    <w:multiLevelType w:val="hybridMultilevel"/>
    <w:tmpl w:val="CF384DC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615ED9"/>
    <w:multiLevelType w:val="hybridMultilevel"/>
    <w:tmpl w:val="10807B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8DF4A72"/>
    <w:multiLevelType w:val="hybridMultilevel"/>
    <w:tmpl w:val="6420BA0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B165E1A"/>
    <w:multiLevelType w:val="hybridMultilevel"/>
    <w:tmpl w:val="C070081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D3F2D84"/>
    <w:multiLevelType w:val="hybridMultilevel"/>
    <w:tmpl w:val="CCD824B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stylePaneSortMethod w:val="0000"/>
  <w:defaultTabStop w:val="720"/>
  <w:drawingGridHorizontalSpacing w:val="71"/>
  <w:displayVerticalDrawingGridEvery w:val="2"/>
  <w:noPunctuationKerning/>
  <w:characterSpacingControl w:val="doNotCompress"/>
  <w:compat/>
  <w:rsids>
    <w:rsidRoot w:val="00A96285"/>
    <w:rsid w:val="0005583B"/>
    <w:rsid w:val="000C7CD3"/>
    <w:rsid w:val="000F1ABA"/>
    <w:rsid w:val="00132C6C"/>
    <w:rsid w:val="0016503E"/>
    <w:rsid w:val="002955BA"/>
    <w:rsid w:val="002B7221"/>
    <w:rsid w:val="002C448F"/>
    <w:rsid w:val="0032582C"/>
    <w:rsid w:val="003968DF"/>
    <w:rsid w:val="0053074D"/>
    <w:rsid w:val="005B7F43"/>
    <w:rsid w:val="005E1EBC"/>
    <w:rsid w:val="006171E8"/>
    <w:rsid w:val="006607FD"/>
    <w:rsid w:val="0074392C"/>
    <w:rsid w:val="007B1944"/>
    <w:rsid w:val="007F6132"/>
    <w:rsid w:val="00817BBD"/>
    <w:rsid w:val="008C19E1"/>
    <w:rsid w:val="008E2A86"/>
    <w:rsid w:val="00901473"/>
    <w:rsid w:val="00992D14"/>
    <w:rsid w:val="009D2F78"/>
    <w:rsid w:val="00A96285"/>
    <w:rsid w:val="00AF3DA9"/>
    <w:rsid w:val="00B469F5"/>
    <w:rsid w:val="00BC569E"/>
    <w:rsid w:val="00C75335"/>
    <w:rsid w:val="00D03619"/>
    <w:rsid w:val="00DD7440"/>
    <w:rsid w:val="00DF1FD3"/>
    <w:rsid w:val="00E46FAB"/>
    <w:rsid w:val="00EA3E1A"/>
    <w:rsid w:val="00F00F8E"/>
    <w:rsid w:val="00F0633B"/>
    <w:rsid w:val="00F1752A"/>
    <w:rsid w:val="00F2715B"/>
    <w:rsid w:val="00F62E7F"/>
    <w:rsid w:val="00F73008"/>
    <w:rsid w:val="00FD325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5583B"/>
    <w:rPr>
      <w:sz w:val="24"/>
      <w:szCs w:val="24"/>
    </w:rPr>
  </w:style>
  <w:style w:type="paragraph" w:styleId="Heading1">
    <w:name w:val="heading 1"/>
    <w:basedOn w:val="Normal"/>
    <w:next w:val="Normal"/>
    <w:qFormat/>
    <w:rsid w:val="0005583B"/>
    <w:pPr>
      <w:keepNext/>
      <w:pBdr>
        <w:top w:val="single" w:sz="12" w:space="1" w:color="auto"/>
      </w:pBdr>
      <w:jc w:val="center"/>
      <w:outlineLvl w:val="0"/>
    </w:pPr>
    <w:rPr>
      <w:b/>
      <w:bCs/>
    </w:rPr>
  </w:style>
  <w:style w:type="paragraph" w:styleId="Heading2">
    <w:name w:val="heading 2"/>
    <w:basedOn w:val="Normal"/>
    <w:next w:val="Normal"/>
    <w:qFormat/>
    <w:rsid w:val="0005583B"/>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5583B"/>
    <w:pPr>
      <w:jc w:val="center"/>
    </w:pPr>
    <w:rPr>
      <w:b/>
      <w:bCs/>
    </w:rPr>
  </w:style>
  <w:style w:type="character" w:styleId="Hyperlink">
    <w:name w:val="Hyperlink"/>
    <w:basedOn w:val="DefaultParagraphFont"/>
    <w:rsid w:val="0005583B"/>
    <w:rPr>
      <w:color w:val="0000FF"/>
      <w:u w:val="single"/>
    </w:rPr>
  </w:style>
  <w:style w:type="paragraph" w:styleId="BodyText">
    <w:name w:val="Body Text"/>
    <w:basedOn w:val="Normal"/>
    <w:rsid w:val="0005583B"/>
    <w:rPr>
      <w:sz w:val="22"/>
    </w:rPr>
  </w:style>
  <w:style w:type="character" w:customStyle="1" w:styleId="text1">
    <w:name w:val="text1"/>
    <w:basedOn w:val="DefaultParagraphFont"/>
    <w:rsid w:val="0005583B"/>
    <w:rPr>
      <w:rFonts w:ascii="Helvetica" w:hAnsi="Helvetica" w:hint="default"/>
      <w:sz w:val="19"/>
      <w:szCs w:val="19"/>
    </w:rPr>
  </w:style>
  <w:style w:type="paragraph" w:styleId="BalloonText">
    <w:name w:val="Balloon Text"/>
    <w:basedOn w:val="Normal"/>
    <w:semiHidden/>
    <w:rsid w:val="002A1411"/>
    <w:rPr>
      <w:rFonts w:ascii="Tahoma" w:hAnsi="Tahoma" w:cs="Tahoma"/>
      <w:sz w:val="16"/>
      <w:szCs w:val="16"/>
    </w:rPr>
  </w:style>
  <w:style w:type="paragraph" w:styleId="ListParagraph">
    <w:name w:val="List Paragraph"/>
    <w:basedOn w:val="Normal"/>
    <w:uiPriority w:val="72"/>
    <w:qFormat/>
    <w:rsid w:val="002C44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TERESA OPALKA</vt:lpstr>
    </vt:vector>
  </TitlesOfParts>
  <Company/>
  <LinksUpToDate>false</LinksUpToDate>
  <CharactersWithSpaces>5565</CharactersWithSpaces>
  <SharedDoc>false</SharedDoc>
  <HLinks>
    <vt:vector size="6" baseType="variant">
      <vt:variant>
        <vt:i4>1835056</vt:i4>
      </vt:variant>
      <vt:variant>
        <vt:i4>0</vt:i4>
      </vt:variant>
      <vt:variant>
        <vt:i4>0</vt:i4>
      </vt:variant>
      <vt:variant>
        <vt:i4>5</vt:i4>
      </vt:variant>
      <vt:variant>
        <vt:lpwstr>mailto:topalka@erols.com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TERESA OPALKA</dc:title>
  <dc:subject/>
  <dc:creator>Linsey Levine</dc:creator>
  <cp:keywords/>
  <dc:description/>
  <cp:lastModifiedBy>Marcel Hegglin</cp:lastModifiedBy>
  <cp:revision>2</cp:revision>
  <cp:lastPrinted>2012-04-04T18:05:00Z</cp:lastPrinted>
  <dcterms:created xsi:type="dcterms:W3CDTF">2012-04-27T14:39:00Z</dcterms:created>
  <dcterms:modified xsi:type="dcterms:W3CDTF">2012-04-27T14:39:00Z</dcterms:modified>
</cp:coreProperties>
</file>