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u2xge1t01uqv" w:id="0"/>
      <w:bookmarkEnd w:id="0"/>
      <w:r w:rsidDel="00000000" w:rsidR="00000000" w:rsidRPr="00000000">
        <w:rPr>
          <w:b w:val="1"/>
          <w:bCs w:val="1"/>
          <w:sz w:val="46"/>
          <w:szCs w:val="46"/>
          <w:rtl w:val="0"/>
        </w:rPr>
        <w:t xml:space="preserve">Villa Raag — New Landing Page Section Architecture</w:t>
      </w:r>
    </w:p>
    <w:p w:rsidR="00000000" w:rsidDel="00000000" w:rsidP="00000000" w:rsidRDefault="00000000" w:rsidRPr="00000000" w14:paraId="00000002">
      <w:pPr>
        <w:spacing w:after="240" w:before="240" w:lineRule="auto"/>
        <w:rPr/>
      </w:pPr>
      <w:r w:rsidDel="00000000" w:rsidR="00000000" w:rsidRPr="00000000">
        <w:rPr>
          <w:rtl w:val="0"/>
        </w:rPr>
        <w:t xml:space="preserve">Built entirely from </w:t>
      </w:r>
      <w:r w:rsidDel="00000000" w:rsidR="00000000" w:rsidRPr="00000000">
        <w:rPr>
          <w:b w:val="1"/>
          <w:bCs w:val="1"/>
          <w:rtl w:val="0"/>
        </w:rPr>
        <w:t xml:space="preserve">Villa_Raag_Landing_Page_-_luxury-resort-goa.docx</w:t>
      </w:r>
      <w:r w:rsidDel="00000000" w:rsidR="00000000" w:rsidRPr="00000000">
        <w:rPr>
          <w:rtl w:val="0"/>
        </w:rPr>
        <w:t xml:space="preserve">. All copy verbatim. Ten sections. Coverage check at the end confirms every block in the doc is placed.</w:t>
      </w:r>
    </w:p>
    <w:p w:rsidR="00000000" w:rsidDel="00000000" w:rsidP="00000000" w:rsidRDefault="00000000" w:rsidRPr="00000000" w14:paraId="0000000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ind w:left="720" w:hanging="360"/>
        <w:rPr>
          <w:b w:val="1"/>
          <w:bCs w:val="1"/>
          <w:sz w:val="46"/>
          <w:szCs w:val="46"/>
        </w:rPr>
      </w:pPr>
      <w:bookmarkStart w:colFirst="0" w:colLast="0" w:name="_vpg1tvvgythy" w:id="1"/>
      <w:bookmarkEnd w:id="1"/>
      <w:r w:rsidDel="00000000" w:rsidR="00000000" w:rsidRPr="00000000">
        <w:rPr>
          <w:b w:val="1"/>
          <w:bCs w:val="1"/>
          <w:sz w:val="46"/>
          <w:szCs w:val="46"/>
          <w:rtl w:val="0"/>
        </w:rPr>
        <w:t xml:space="preserve">HERO — full-bleed banner</w:t>
      </w:r>
    </w:p>
    <w:p w:rsidR="00000000" w:rsidDel="00000000" w:rsidP="00000000" w:rsidRDefault="00000000" w:rsidRPr="00000000" w14:paraId="00000005">
      <w:pPr>
        <w:spacing w:after="240" w:before="240" w:lineRule="auto"/>
        <w:rPr>
          <w:i w:val="1"/>
          <w:iCs w:val="1"/>
        </w:rPr>
      </w:pPr>
      <w:r w:rsidDel="00000000" w:rsidR="00000000" w:rsidRPr="00000000">
        <w:rPr>
          <w:i w:val="1"/>
          <w:iCs w:val="1"/>
          <w:rtl w:val="0"/>
        </w:rPr>
        <w:t xml:space="preserve">Layout: background video/image, left-aligned text, offer badge, price pair, primary CTA button.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Headline</w:t>
      </w:r>
      <w:r w:rsidDel="00000000" w:rsidR="00000000" w:rsidRPr="00000000">
        <w:rPr>
          <w:rtl w:val="0"/>
        </w:rPr>
        <w:t xml:space="preserve"> Welcome to Villa Raag -- South Goa's Most Exclusive Ultra-Luxury Villa</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Sub-headline</w:t>
      </w:r>
      <w:r w:rsidDel="00000000" w:rsidR="00000000" w:rsidRPr="00000000">
        <w:rPr>
          <w:rtl w:val="0"/>
        </w:rPr>
        <w:t xml:space="preserve"> Experience the best villa in Agonda—secluded, luxurious, and few meters from the beach. Book Now for exclusive inaugural rates!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Offer badge</w:t>
      </w:r>
      <w:r w:rsidDel="00000000" w:rsidR="00000000" w:rsidRPr="00000000">
        <w:rPr>
          <w:rtl w:val="0"/>
        </w:rPr>
        <w:t xml:space="preserve"> 🔥 Limited Time Offer</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Struck price</w:t>
      </w:r>
      <w:r w:rsidDel="00000000" w:rsidR="00000000" w:rsidRPr="00000000">
        <w:rPr>
          <w:rtl w:val="0"/>
        </w:rPr>
        <w:t xml:space="preserve"> ₹32,214 / Per night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Live price</w:t>
      </w:r>
      <w:r w:rsidDel="00000000" w:rsidR="00000000" w:rsidRPr="00000000">
        <w:rPr>
          <w:rtl w:val="0"/>
        </w:rPr>
        <w:t xml:space="preserve"> ₹15,000 / Per night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Book Now &amp; Save ₹17,214</w:t>
      </w:r>
    </w:p>
    <w:p w:rsidR="00000000" w:rsidDel="00000000" w:rsidP="00000000" w:rsidRDefault="00000000" w:rsidRPr="00000000" w14:paraId="0000000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ind w:left="720" w:hanging="360"/>
        <w:rPr>
          <w:b w:val="1"/>
          <w:bCs w:val="1"/>
          <w:sz w:val="46"/>
          <w:szCs w:val="46"/>
        </w:rPr>
      </w:pPr>
      <w:bookmarkStart w:colFirst="0" w:colLast="0" w:name="_nld1f097anb8" w:id="2"/>
      <w:bookmarkEnd w:id="2"/>
      <w:r w:rsidDel="00000000" w:rsidR="00000000" w:rsidRPr="00000000">
        <w:rPr>
          <w:b w:val="1"/>
          <w:bCs w:val="1"/>
          <w:sz w:val="46"/>
          <w:szCs w:val="46"/>
          <w:rtl w:val="0"/>
        </w:rPr>
        <w:t xml:space="preserve">SECTION 01 — About</w:t>
      </w:r>
    </w:p>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Layout: two-column. Text left, single property image right.</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H2</w:t>
      </w:r>
      <w:r w:rsidDel="00000000" w:rsidR="00000000" w:rsidRPr="00000000">
        <w:rPr>
          <w:rtl w:val="0"/>
        </w:rPr>
        <w:t xml:space="preserve"> About Villa Raag</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Paragraph 1</w:t>
      </w:r>
      <w:r w:rsidDel="00000000" w:rsidR="00000000" w:rsidRPr="00000000">
        <w:rPr>
          <w:rtl w:val="0"/>
        </w:rPr>
        <w:t xml:space="preserve"> Discover Villa Raag, South Goa's premier beachfront private villa, created for global travelers who seek unparalleled privacy, service, and wellness.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Paragraph 2</w:t>
      </w:r>
      <w:r w:rsidDel="00000000" w:rsidR="00000000" w:rsidRPr="00000000">
        <w:rPr>
          <w:rtl w:val="0"/>
        </w:rPr>
        <w:t xml:space="preserve"> Nestled on pristine Agonda Beach, our villa blends opulent interiors, and panoramic sea views with bespoke hospitality—offering the ultimate South Goa luxury villa experience.</w:t>
      </w:r>
    </w:p>
    <w:p w:rsidR="00000000" w:rsidDel="00000000" w:rsidP="00000000" w:rsidRDefault="00000000" w:rsidRPr="00000000" w14:paraId="0000001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ind w:left="720" w:hanging="360"/>
        <w:rPr>
          <w:b w:val="1"/>
          <w:bCs w:val="1"/>
          <w:sz w:val="46"/>
          <w:szCs w:val="46"/>
        </w:rPr>
      </w:pPr>
      <w:bookmarkStart w:colFirst="0" w:colLast="0" w:name="_5v66vtpb5gvp" w:id="3"/>
      <w:bookmarkEnd w:id="3"/>
      <w:r w:rsidDel="00000000" w:rsidR="00000000" w:rsidRPr="00000000">
        <w:rPr>
          <w:b w:val="1"/>
          <w:bCs w:val="1"/>
          <w:sz w:val="46"/>
          <w:szCs w:val="46"/>
          <w:rtl w:val="0"/>
        </w:rPr>
        <w:t xml:space="preserve">SECTION 02 — Offer Band</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Layout: full-width dark band, centred text, no image. New section type — not in the current build.</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H2</w:t>
      </w:r>
      <w:r w:rsidDel="00000000" w:rsidR="00000000" w:rsidRPr="00000000">
        <w:rPr>
          <w:rtl w:val="0"/>
        </w:rPr>
        <w:t xml:space="preserve"> 60% Off &amp; Exclusive Privileges for Inaugural Guests*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Body</w:t>
      </w:r>
      <w:r w:rsidDel="00000000" w:rsidR="00000000" w:rsidRPr="00000000">
        <w:rPr>
          <w:rtl w:val="0"/>
        </w:rPr>
        <w:t xml:space="preserve"> Reserve your private villa at Villa Raag during our launch and enjoy a 60% privileges rate-plus gourmet experiences, and luxury enhancements reserved only for our first 50 guests</w:t>
      </w:r>
    </w:p>
    <w:p w:rsidR="00000000" w:rsidDel="00000000" w:rsidP="00000000" w:rsidRDefault="00000000" w:rsidRPr="00000000" w14:paraId="0000001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ind w:left="720" w:hanging="360"/>
        <w:rPr>
          <w:b w:val="1"/>
          <w:bCs w:val="1"/>
          <w:sz w:val="46"/>
          <w:szCs w:val="46"/>
        </w:rPr>
      </w:pPr>
      <w:bookmarkStart w:colFirst="0" w:colLast="0" w:name="_sfdeqkxi93cv" w:id="4"/>
      <w:bookmarkEnd w:id="4"/>
      <w:r w:rsidDel="00000000" w:rsidR="00000000" w:rsidRPr="00000000">
        <w:rPr>
          <w:b w:val="1"/>
          <w:bCs w:val="1"/>
          <w:sz w:val="46"/>
          <w:szCs w:val="46"/>
          <w:rtl w:val="0"/>
        </w:rPr>
        <w:t xml:space="preserve">SECTION 03 — Featured Amenities</w:t>
      </w:r>
    </w:p>
    <w:p w:rsidR="00000000" w:rsidDel="00000000" w:rsidP="00000000" w:rsidRDefault="00000000" w:rsidRPr="00000000" w14:paraId="00000019">
      <w:pPr>
        <w:spacing w:after="240" w:before="240" w:lineRule="auto"/>
        <w:rPr>
          <w:i w:val="1"/>
          <w:iCs w:val="1"/>
        </w:rPr>
      </w:pPr>
      <w:r w:rsidDel="00000000" w:rsidR="00000000" w:rsidRPr="00000000">
        <w:rPr>
          <w:i w:val="1"/>
          <w:iCs w:val="1"/>
          <w:rtl w:val="0"/>
        </w:rPr>
        <w:t xml:space="preserve">Layout: 5-card grid, image top / label / title / description.</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H2</w:t>
      </w:r>
      <w:r w:rsidDel="00000000" w:rsidR="00000000" w:rsidRPr="00000000">
        <w:rPr>
          <w:rtl w:val="0"/>
        </w:rPr>
        <w:t xml:space="preserve"> Featured Amenities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Intro</w:t>
      </w:r>
      <w:r w:rsidDel="00000000" w:rsidR="00000000" w:rsidRPr="00000000">
        <w:rPr>
          <w:rtl w:val="0"/>
        </w:rPr>
        <w:t xml:space="preserve"> Discover one of the best villas in Agonda, where elegance, privacy, and the charm of South Goa blend seamlessly.</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Card 1</w:t>
      </w:r>
      <w:r w:rsidDel="00000000" w:rsidR="00000000" w:rsidRPr="00000000">
        <w:rPr>
          <w:rtl w:val="0"/>
        </w:rPr>
        <w:t xml:space="preserve"> Label: Saltwater Pool Title: Saltwater Heated Pool Body: A temperature-controlled saltwater pool, designed to soothe and refresh in complete elegance.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Card 2</w:t>
      </w:r>
      <w:r w:rsidDel="00000000" w:rsidR="00000000" w:rsidRPr="00000000">
        <w:rPr>
          <w:rtl w:val="0"/>
        </w:rPr>
        <w:t xml:space="preserve"> Label: Beach Setting Title: Serene Agonda Setting Body: Panoramic coastal views that bring the rhythm of the sea right to your doorstep.</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Card 3</w:t>
      </w:r>
      <w:r w:rsidDel="00000000" w:rsidR="00000000" w:rsidRPr="00000000">
        <w:rPr>
          <w:rtl w:val="0"/>
        </w:rPr>
        <w:t xml:space="preserve"> Label: </w:t>
      </w:r>
      <w:r w:rsidDel="00000000" w:rsidR="00000000" w:rsidRPr="00000000">
        <w:rPr>
          <w:i w:val="1"/>
          <w:iCs w:val="1"/>
          <w:rtl w:val="0"/>
        </w:rPr>
        <w:t xml:space="preserve">(none in doc)</w:t>
      </w:r>
      <w:r w:rsidDel="00000000" w:rsidR="00000000" w:rsidRPr="00000000">
        <w:rPr>
          <w:rtl w:val="0"/>
        </w:rPr>
        <w:t xml:space="preserve"> Title: Daily Housekeeping &amp; 24/7 Security Body: Impeccable upkeep and industry-grade security for complete peace of mind.</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Card 4</w:t>
      </w:r>
      <w:r w:rsidDel="00000000" w:rsidR="00000000" w:rsidRPr="00000000">
        <w:rPr>
          <w:rtl w:val="0"/>
        </w:rPr>
        <w:t xml:space="preserve"> Label: Designer Bath Title: Designer Bath Body: Indulge in bespoke bath spaces that blend elegance with comfort, crafted with premium amenities and modern design</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Card 5</w:t>
      </w:r>
      <w:r w:rsidDel="00000000" w:rsidR="00000000" w:rsidRPr="00000000">
        <w:rPr>
          <w:rtl w:val="0"/>
        </w:rPr>
        <w:t xml:space="preserve"> Label: Gourmet Dining Title: Fast WiFi &amp; Gourmet In-Villa Dining Body: Seamless connectivity paired with bespoke dining crafted by your personal chef.</w:t>
      </w:r>
    </w:p>
    <w:p w:rsidR="00000000" w:rsidDel="00000000" w:rsidP="00000000" w:rsidRDefault="00000000" w:rsidRPr="00000000" w14:paraId="0000002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ind w:left="720" w:hanging="360"/>
        <w:rPr>
          <w:b w:val="1"/>
          <w:bCs w:val="1"/>
          <w:sz w:val="46"/>
          <w:szCs w:val="46"/>
        </w:rPr>
      </w:pPr>
      <w:bookmarkStart w:colFirst="0" w:colLast="0" w:name="_f3kon3cfeic9" w:id="5"/>
      <w:bookmarkEnd w:id="5"/>
      <w:r w:rsidDel="00000000" w:rsidR="00000000" w:rsidRPr="00000000">
        <w:rPr>
          <w:b w:val="1"/>
          <w:bCs w:val="1"/>
          <w:sz w:val="46"/>
          <w:szCs w:val="46"/>
          <w:rtl w:val="0"/>
        </w:rPr>
        <w:t xml:space="preserve">SECTION 04 — The Villa</w:t>
      </w:r>
    </w:p>
    <w:p w:rsidR="00000000" w:rsidDel="00000000" w:rsidP="00000000" w:rsidRDefault="00000000" w:rsidRPr="00000000" w14:paraId="00000023">
      <w:pPr>
        <w:spacing w:after="240" w:before="240" w:lineRule="auto"/>
        <w:rPr>
          <w:i w:val="1"/>
          <w:iCs w:val="1"/>
        </w:rPr>
      </w:pPr>
      <w:r w:rsidDel="00000000" w:rsidR="00000000" w:rsidRPr="00000000">
        <w:rPr>
          <w:i w:val="1"/>
          <w:iCs w:val="1"/>
          <w:rtl w:val="0"/>
        </w:rPr>
        <w:t xml:space="preserve">Layout: full-width band with background image, centred text.</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H2</w:t>
      </w:r>
      <w:r w:rsidDel="00000000" w:rsidR="00000000" w:rsidRPr="00000000">
        <w:rPr>
          <w:rtl w:val="0"/>
        </w:rPr>
        <w:t xml:space="preserve"> Your Ultra-Luxury Agonda Beach Villa</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Body</w:t>
      </w:r>
      <w:r w:rsidDel="00000000" w:rsidR="00000000" w:rsidRPr="00000000">
        <w:rPr>
          <w:rtl w:val="0"/>
        </w:rPr>
        <w:t xml:space="preserve"> Each suite and villa is a private haven, blending opulence with comfort. Enjoy expansive interiors designed for absolute privacy, custom furnishings, and signature amenities. Sea views, private sit-outs, and exclusive luxury experiences raise your stay to a truly indulgent level.</w:t>
      </w:r>
    </w:p>
    <w:p w:rsidR="00000000" w:rsidDel="00000000" w:rsidP="00000000" w:rsidRDefault="00000000" w:rsidRPr="00000000" w14:paraId="0000002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ind w:left="720" w:hanging="360"/>
        <w:rPr>
          <w:b w:val="1"/>
          <w:bCs w:val="1"/>
          <w:sz w:val="46"/>
          <w:szCs w:val="46"/>
        </w:rPr>
      </w:pPr>
      <w:bookmarkStart w:colFirst="0" w:colLast="0" w:name="_99wes38m1igj" w:id="6"/>
      <w:bookmarkEnd w:id="6"/>
      <w:r w:rsidDel="00000000" w:rsidR="00000000" w:rsidRPr="00000000">
        <w:rPr>
          <w:b w:val="1"/>
          <w:bCs w:val="1"/>
          <w:sz w:val="46"/>
          <w:szCs w:val="46"/>
          <w:rtl w:val="0"/>
        </w:rPr>
        <w:t xml:space="preserve">SECTION 05 — Why Choose Villa Raag</w:t>
      </w:r>
    </w:p>
    <w:p w:rsidR="00000000" w:rsidDel="00000000" w:rsidP="00000000" w:rsidRDefault="00000000" w:rsidRPr="00000000" w14:paraId="00000028">
      <w:pPr>
        <w:spacing w:after="240" w:before="240" w:lineRule="auto"/>
        <w:rPr>
          <w:i w:val="1"/>
          <w:iCs w:val="1"/>
        </w:rPr>
      </w:pPr>
      <w:r w:rsidDel="00000000" w:rsidR="00000000" w:rsidRPr="00000000">
        <w:rPr>
          <w:i w:val="1"/>
          <w:iCs w:val="1"/>
          <w:rtl w:val="0"/>
        </w:rPr>
        <w:t xml:space="preserve">Layout: 5-card grid, image top / label / title / description. Same card component as Section 03.</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H2</w:t>
      </w:r>
      <w:r w:rsidDel="00000000" w:rsidR="00000000" w:rsidRPr="00000000">
        <w:rPr>
          <w:rtl w:val="0"/>
        </w:rPr>
        <w:t xml:space="preserve"> Why Choose Villa Raag Among South Goa's Best Villas?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Card 1</w:t>
      </w:r>
      <w:r w:rsidDel="00000000" w:rsidR="00000000" w:rsidRPr="00000000">
        <w:rPr>
          <w:rtl w:val="0"/>
        </w:rPr>
        <w:t xml:space="preserve"> Label: Privacy Title: Ultra-Private Beachfront Access Body: Just steps from Agonda Beach—an exclusive escape by the sea.</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Card 2</w:t>
      </w:r>
      <w:r w:rsidDel="00000000" w:rsidR="00000000" w:rsidRPr="00000000">
        <w:rPr>
          <w:rtl w:val="0"/>
        </w:rPr>
        <w:t xml:space="preserve"> Label: Location Title: Exclusive Launch Offer Body: 60% off + luxury upgrades for first guests.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Card 3</w:t>
      </w:r>
      <w:r w:rsidDel="00000000" w:rsidR="00000000" w:rsidRPr="00000000">
        <w:rPr>
          <w:rtl w:val="0"/>
        </w:rPr>
        <w:t xml:space="preserve"> Label: Value Title: Unmatched Service Body: Celebrity-level confidentiality and gourmet experiences.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Card 4</w:t>
      </w:r>
      <w:r w:rsidDel="00000000" w:rsidR="00000000" w:rsidRPr="00000000">
        <w:rPr>
          <w:rtl w:val="0"/>
        </w:rPr>
        <w:t xml:space="preserve"> Label: Location Advantage Title: Location Advantage Body: Located close to the best beaches all within 3--5 km.</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Card 5</w:t>
      </w:r>
      <w:r w:rsidDel="00000000" w:rsidR="00000000" w:rsidRPr="00000000">
        <w:rPr>
          <w:rtl w:val="0"/>
        </w:rPr>
        <w:t xml:space="preserve"> Label: All Occasions Title: Ideal for All Occasions Body: Romantic getaways, family holidays and private celebrations.</w:t>
      </w:r>
    </w:p>
    <w:p w:rsidR="00000000" w:rsidDel="00000000" w:rsidP="00000000" w:rsidRDefault="00000000" w:rsidRPr="00000000" w14:paraId="0000002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ind w:left="720" w:hanging="360"/>
        <w:rPr>
          <w:b w:val="1"/>
          <w:bCs w:val="1"/>
          <w:sz w:val="46"/>
          <w:szCs w:val="46"/>
        </w:rPr>
      </w:pPr>
      <w:bookmarkStart w:colFirst="0" w:colLast="0" w:name="_vjzuae7jdbtk" w:id="7"/>
      <w:bookmarkEnd w:id="7"/>
      <w:r w:rsidDel="00000000" w:rsidR="00000000" w:rsidRPr="00000000">
        <w:rPr>
          <w:b w:val="1"/>
          <w:bCs w:val="1"/>
          <w:sz w:val="46"/>
          <w:szCs w:val="46"/>
          <w:rtl w:val="0"/>
        </w:rPr>
        <w:t xml:space="preserve">SECTION 06 — Getaway Band</w:t>
      </w:r>
    </w:p>
    <w:p w:rsidR="00000000" w:rsidDel="00000000" w:rsidP="00000000" w:rsidRDefault="00000000" w:rsidRPr="00000000" w14:paraId="00000031">
      <w:pPr>
        <w:spacing w:after="240" w:before="240" w:lineRule="auto"/>
        <w:rPr>
          <w:i w:val="1"/>
          <w:iCs w:val="1"/>
        </w:rPr>
      </w:pPr>
      <w:r w:rsidDel="00000000" w:rsidR="00000000" w:rsidRPr="00000000">
        <w:rPr>
          <w:i w:val="1"/>
          <w:iCs w:val="1"/>
          <w:rtl w:val="0"/>
        </w:rPr>
        <w:t xml:space="preserve">Layout: full-width band with background image, centred text. Same component as Section 04.</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H2</w:t>
      </w:r>
      <w:r w:rsidDel="00000000" w:rsidR="00000000" w:rsidRPr="00000000">
        <w:rPr>
          <w:rtl w:val="0"/>
        </w:rPr>
        <w:t xml:space="preserve"> Looking for the perfect getaway?</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Body</w:t>
      </w:r>
      <w:r w:rsidDel="00000000" w:rsidR="00000000" w:rsidRPr="00000000">
        <w:rPr>
          <w:rtl w:val="0"/>
        </w:rPr>
        <w:t xml:space="preserve"> Villa Raag offers the ideal balance of privacy, luxury, and value -- designed for those who seek more than just a stay. Enjoy premium comfort, exclusive spaces, and a refined living experience at the right price.</w:t>
      </w:r>
    </w:p>
    <w:p w:rsidR="00000000" w:rsidDel="00000000" w:rsidP="00000000" w:rsidRDefault="00000000" w:rsidRPr="00000000" w14:paraId="0000003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ind w:left="720" w:hanging="360"/>
        <w:rPr>
          <w:b w:val="1"/>
          <w:bCs w:val="1"/>
          <w:sz w:val="46"/>
          <w:szCs w:val="46"/>
        </w:rPr>
      </w:pPr>
      <w:bookmarkStart w:colFirst="0" w:colLast="0" w:name="_fih0r5sikkvz" w:id="8"/>
      <w:bookmarkEnd w:id="8"/>
      <w:r w:rsidDel="00000000" w:rsidR="00000000" w:rsidRPr="00000000">
        <w:rPr>
          <w:b w:val="1"/>
          <w:bCs w:val="1"/>
          <w:sz w:val="46"/>
          <w:szCs w:val="46"/>
          <w:rtl w:val="0"/>
        </w:rPr>
        <w:t xml:space="preserve">SECTION 07 — Lifestyle Experiences</w:t>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Layout: image grid, no body copy. Doc supplies the heading only.</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H2</w:t>
      </w:r>
      <w:r w:rsidDel="00000000" w:rsidR="00000000" w:rsidRPr="00000000">
        <w:rPr>
          <w:rtl w:val="0"/>
        </w:rPr>
        <w:t xml:space="preserve"> Lifestyle Experiences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Content</w:t>
      </w:r>
      <w:r w:rsidDel="00000000" w:rsidR="00000000" w:rsidRPr="00000000">
        <w:rPr>
          <w:rtl w:val="0"/>
        </w:rPr>
        <w:t xml:space="preserve"> ---- Images ----</w:t>
      </w:r>
    </w:p>
    <w:p w:rsidR="00000000" w:rsidDel="00000000" w:rsidP="00000000" w:rsidRDefault="00000000" w:rsidRPr="00000000" w14:paraId="0000003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ind w:left="720" w:hanging="360"/>
        <w:rPr>
          <w:b w:val="1"/>
          <w:bCs w:val="1"/>
          <w:sz w:val="46"/>
          <w:szCs w:val="46"/>
        </w:rPr>
      </w:pPr>
      <w:bookmarkStart w:colFirst="0" w:colLast="0" w:name="_5sa32rs2qpih" w:id="9"/>
      <w:bookmarkEnd w:id="9"/>
      <w:r w:rsidDel="00000000" w:rsidR="00000000" w:rsidRPr="00000000">
        <w:rPr>
          <w:b w:val="1"/>
          <w:bCs w:val="1"/>
          <w:sz w:val="46"/>
          <w:szCs w:val="46"/>
          <w:rtl w:val="0"/>
        </w:rPr>
        <w:t xml:space="preserve">SECTION 08 — Yoga &amp; Wellness Programs</w:t>
      </w:r>
    </w:p>
    <w:p w:rsidR="00000000" w:rsidDel="00000000" w:rsidP="00000000" w:rsidRDefault="00000000" w:rsidRPr="00000000" w14:paraId="0000003B">
      <w:pPr>
        <w:spacing w:after="240" w:before="240" w:lineRule="auto"/>
        <w:rPr>
          <w:i w:val="1"/>
          <w:iCs w:val="1"/>
        </w:rPr>
      </w:pPr>
      <w:r w:rsidDel="00000000" w:rsidR="00000000" w:rsidRPr="00000000">
        <w:rPr>
          <w:i w:val="1"/>
          <w:iCs w:val="1"/>
          <w:rtl w:val="0"/>
        </w:rPr>
        <w:t xml:space="preserve">Layout: 3-card grid, image top / label / title / description.</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H2</w:t>
      </w:r>
      <w:r w:rsidDel="00000000" w:rsidR="00000000" w:rsidRPr="00000000">
        <w:rPr>
          <w:rtl w:val="0"/>
        </w:rPr>
        <w:t xml:space="preserve"> Exclusive Yoga &amp; Wellness programs coming soon</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Card 1</w:t>
      </w:r>
      <w:r w:rsidDel="00000000" w:rsidR="00000000" w:rsidRPr="00000000">
        <w:rPr>
          <w:rtl w:val="0"/>
        </w:rPr>
        <w:t xml:space="preserve"> Label: Yoga Title: 14--21 Days Joint Revival Program Body: Ease arthritis, stiffness, and mobility issues with a blend of yoga, and holistic lifestyle guidance—crafted for lasting joint wellness.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Card 2</w:t>
      </w:r>
      <w:r w:rsidDel="00000000" w:rsidR="00000000" w:rsidRPr="00000000">
        <w:rPr>
          <w:rtl w:val="0"/>
        </w:rPr>
        <w:t xml:space="preserve"> Label: Meditation Title: 10--14 Days Metabolic Reset Program Body: Boost energy, balance digestion, and renew vitality with yoga, mindful nutrition—your path to a naturally regulated metabolism.</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Card 3</w:t>
      </w:r>
      <w:r w:rsidDel="00000000" w:rsidR="00000000" w:rsidRPr="00000000">
        <w:rPr>
          <w:rtl w:val="0"/>
        </w:rPr>
        <w:t xml:space="preserve"> Label: Spa Title: 7--10 Days Mind Renewal Program Body: Ease anxiety and burnout with Kundalini &amp; Yin yoga and meditation—restoring clarity, balance, and lasting inner calm.</w:t>
      </w:r>
    </w:p>
    <w:p w:rsidR="00000000" w:rsidDel="00000000" w:rsidP="00000000" w:rsidRDefault="00000000" w:rsidRPr="00000000" w14:paraId="0000004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ind w:left="720" w:hanging="360"/>
        <w:rPr>
          <w:b w:val="1"/>
          <w:bCs w:val="1"/>
          <w:sz w:val="46"/>
          <w:szCs w:val="46"/>
        </w:rPr>
      </w:pPr>
      <w:bookmarkStart w:colFirst="0" w:colLast="0" w:name="_dvmkz3w1bd7w" w:id="10"/>
      <w:bookmarkEnd w:id="10"/>
      <w:r w:rsidDel="00000000" w:rsidR="00000000" w:rsidRPr="00000000">
        <w:rPr>
          <w:b w:val="1"/>
          <w:bCs w:val="1"/>
          <w:sz w:val="46"/>
          <w:szCs w:val="46"/>
          <w:rtl w:val="0"/>
        </w:rPr>
        <w:t xml:space="preserve">SECTION 09 — Frequently Asked Questions</w:t>
      </w:r>
    </w:p>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Layout: accordion, 12 items, all collapsed by default.</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H2</w:t>
      </w:r>
      <w:r w:rsidDel="00000000" w:rsidR="00000000" w:rsidRPr="00000000">
        <w:rPr>
          <w:rtl w:val="0"/>
        </w:rPr>
        <w:t xml:space="preserve"> Frequently Asked Questions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Q1 — How discrete and private is a stay at Villa Raag?</w:t>
      </w:r>
      <w:r w:rsidDel="00000000" w:rsidR="00000000" w:rsidRPr="00000000">
        <w:rPr>
          <w:rtl w:val="0"/>
        </w:rPr>
        <w:t xml:space="preserve"> Discretion is built into every aspect of your guest experience. The property has a private entrance and secluded layout. Our booking, arrival, and departure processes are handled with maximum confidentiality. Only minimal visible staff presence -- the majority of service is seamless and behind the scenes.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Q2 — Can I request customized in-villa experiences (celebrations, curated dinners add-ons)?</w:t>
      </w:r>
      <w:r w:rsidDel="00000000" w:rsidR="00000000" w:rsidRPr="00000000">
        <w:rPr>
          <w:rtl w:val="0"/>
        </w:rPr>
        <w:t xml:space="preserve"> We're working on introducing bespoke in-villa experiences soon. From curated chef's menus to intimate celebrations and private gatherings, Villa Raag will soon offer tailor-made add-ons designed exclusively for your stay. Stay tuned as we unveil these offerings to elevate your Villa Raag experience.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Q3 — What security measures are in place?</w:t>
      </w:r>
      <w:r w:rsidDel="00000000" w:rsidR="00000000" w:rsidRPr="00000000">
        <w:rPr>
          <w:rtl w:val="0"/>
        </w:rPr>
        <w:t xml:space="preserve"> Villa Raag maintains industry-grade security protocols: perimeter surveillance, monitored access points, staff background vetting, and secure booking channels. Guest anonymity is respected at all times.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Q4 — How far is the beach from the villa?</w:t>
      </w:r>
      <w:r w:rsidDel="00000000" w:rsidR="00000000" w:rsidRPr="00000000">
        <w:rPr>
          <w:rtl w:val="0"/>
        </w:rPr>
        <w:t xml:space="preserve"> The villa is positioned a short, scenic walk from Agonda Beach. You have prime proximity and excellent coastal views, though direct private beach access is not part of the property arrangement (in compliance with local regulations).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Q5 — What are the dining arrangements?</w:t>
      </w:r>
      <w:r w:rsidDel="00000000" w:rsidR="00000000" w:rsidRPr="00000000">
        <w:rPr>
          <w:rtl w:val="0"/>
        </w:rPr>
        <w:t xml:space="preserve"> We feature a world-class chef who crafts bespoke menus catering to your tastes, dietary preferences, and occasional themed nights. Meals are served privately in the villa, with full staff to support plating, setting, and cleanup.</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Q6 — Can I host private functions or gatherings at Villa Raag?</w:t>
      </w:r>
      <w:r w:rsidDel="00000000" w:rsidR="00000000" w:rsidRPr="00000000">
        <w:rPr>
          <w:rtl w:val="0"/>
        </w:rPr>
        <w:t xml:space="preserve"> Yes -- the architecture includes generous lounges, indoor &amp; outdoor entertaining areas, and landscaped gardens. We allow exclusive event programming (for family, close friends, small gatherings) subject to advance notice, coordination with our team, and respect for villa policies on noise and guest counts.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Q7 — What are your check-in / check-out policies?</w:t>
      </w:r>
      <w:r w:rsidDel="00000000" w:rsidR="00000000" w:rsidRPr="00000000">
        <w:rPr>
          <w:rtl w:val="0"/>
        </w:rPr>
        <w:t xml:space="preserve"> Check-in is at 1:00 PM and check-out is at 10:00 AM. Early check-in or late check-out can be arranged subject to availability and may incur additional charges.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Q8 — How is the pool maintained and when is it usable?</w:t>
      </w:r>
      <w:r w:rsidDel="00000000" w:rsidR="00000000" w:rsidRPr="00000000">
        <w:rPr>
          <w:rtl w:val="0"/>
        </w:rPr>
        <w:t xml:space="preserve"> The villa features a saltwater heated pool, maintained to impeccable hygiene standards. It's available for guest use during daylight hours and as arranged after dusk. Heating is controlled seasonally to ensure comfort.</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Q9 — What level of staffing and services can guests expect?</w:t>
      </w:r>
      <w:r w:rsidDel="00000000" w:rsidR="00000000" w:rsidRPr="00000000">
        <w:rPr>
          <w:rtl w:val="0"/>
        </w:rPr>
        <w:t xml:space="preserve"> Your stay comes with a dedicated service team: your personal butler (on call), chef, housekeeping, and concierge. Staff service is discreet, efficient, and underpinned by luxury hospitality standards.</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Q10 — How do I make a reservation, and what is your cancellation policy?</w:t>
      </w:r>
      <w:r w:rsidDel="00000000" w:rsidR="00000000" w:rsidRPr="00000000">
        <w:rPr>
          <w:rtl w:val="0"/>
        </w:rPr>
        <w:t xml:space="preserve"> Reservations are handled through our secure, one-to-one booking channel, not via public marketplaces. We issue a bespoke agreement tailored for each stay. Cancellation terms vary by season and duration -- we provide clear, upfront terms at booking. For high-value bookings, we may require partial/full deposit in advance.</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Q11 — Are there transport and transfers provided?</w:t>
      </w:r>
      <w:r w:rsidDel="00000000" w:rsidR="00000000" w:rsidRPr="00000000">
        <w:rPr>
          <w:rtl w:val="0"/>
        </w:rPr>
        <w:t xml:space="preserve"> Yes, we can arrange airport transfers, chauffeur services, or private cars as required. All logistics are handled on your behalf, so your arrival and departure are seamless and comfortable.</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Q12 — How does Villa Raag compare to other luxury properties in Agonda?</w:t>
      </w:r>
      <w:r w:rsidDel="00000000" w:rsidR="00000000" w:rsidRPr="00000000">
        <w:rPr>
          <w:rtl w:val="0"/>
        </w:rPr>
        <w:t xml:space="preserve"> While properties like Simroseate, Agonda Villas, Aquila Boutique, and Dery's Cottages offer quality accommodations, Villa Raag distinguishes itself through ultra-luxury amenities, enhanced privacy, and completely bespoke guest experiences. Our unique offerings include chef-driven cuisine, private movie theater, spa-inspired wellness programs (launching soon), and highly personalized service—making us the preferred choice for discerning travelers seeking ultimate serenity and exclusivity in South Goa.</w:t>
      </w:r>
    </w:p>
    <w:p w:rsidR="00000000" w:rsidDel="00000000" w:rsidP="00000000" w:rsidRDefault="00000000" w:rsidRPr="00000000" w14:paraId="0000005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ind w:left="720" w:hanging="360"/>
        <w:rPr>
          <w:b w:val="1"/>
          <w:bCs w:val="1"/>
          <w:sz w:val="46"/>
          <w:szCs w:val="46"/>
        </w:rPr>
      </w:pPr>
      <w:bookmarkStart w:colFirst="0" w:colLast="0" w:name="_pyf5umgb6y4f" w:id="11"/>
      <w:bookmarkEnd w:id="11"/>
      <w:r w:rsidDel="00000000" w:rsidR="00000000" w:rsidRPr="00000000">
        <w:rPr>
          <w:b w:val="1"/>
          <w:bCs w:val="1"/>
          <w:sz w:val="46"/>
          <w:szCs w:val="46"/>
          <w:rtl w:val="0"/>
        </w:rPr>
        <w:t xml:space="preserve">Section order on the page</w:t>
      </w:r>
    </w:p>
    <w:p w:rsidR="00000000" w:rsidDel="00000000" w:rsidP="00000000" w:rsidRDefault="00000000" w:rsidRPr="00000000" w14:paraId="00000052">
      <w:pPr>
        <w:numPr>
          <w:ilvl w:val="0"/>
          <w:numId w:val="1"/>
        </w:numPr>
        <w:spacing w:after="0" w:afterAutospacing="0" w:before="240" w:lineRule="auto"/>
        <w:ind w:left="720" w:hanging="360"/>
      </w:pPr>
      <w:r w:rsidDel="00000000" w:rsidR="00000000" w:rsidRPr="00000000">
        <w:rPr>
          <w:rtl w:val="0"/>
        </w:rPr>
        <w:t xml:space="preserve">Hero</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About</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Offer Band</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Featured Amenities</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The Villa</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Why Choose Villa Raag</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Getaway Band</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Lifestyle Experiences</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Yoga &amp; Wellness Programs</w:t>
      </w:r>
    </w:p>
    <w:p w:rsidR="00000000" w:rsidDel="00000000" w:rsidP="00000000" w:rsidRDefault="00000000" w:rsidRPr="00000000" w14:paraId="0000005B">
      <w:pPr>
        <w:numPr>
          <w:ilvl w:val="0"/>
          <w:numId w:val="1"/>
        </w:numPr>
        <w:spacing w:after="240" w:before="0" w:beforeAutospacing="0" w:lineRule="auto"/>
        <w:ind w:left="720" w:hanging="360"/>
      </w:pPr>
      <w:r w:rsidDel="00000000" w:rsidR="00000000" w:rsidRPr="00000000">
        <w:rPr>
          <w:rtl w:val="0"/>
        </w:rPr>
        <w:t xml:space="preserve">Frequently Asked Questions</w:t>
      </w:r>
    </w:p>
    <w:p w:rsidR="00000000" w:rsidDel="00000000" w:rsidP="00000000" w:rsidRDefault="00000000" w:rsidRPr="00000000" w14:paraId="0000005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Nothing from the doc is unplaced.</w:t>
      </w:r>
    </w:p>
    <w:p w:rsidR="00000000" w:rsidDel="00000000" w:rsidP="00000000" w:rsidRDefault="00000000" w:rsidRPr="00000000" w14:paraId="0000005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ind w:left="0" w:firstLine="0"/>
        <w:rPr/>
      </w:pPr>
      <w:r w:rsidDel="00000000" w:rsidR="00000000" w:rsidRPr="00000000">
        <w:rPr>
          <w:rtl w:val="0"/>
        </w:rPr>
      </w:r>
    </w:p>
    <w:p w:rsidR="00000000" w:rsidDel="00000000" w:rsidP="00000000" w:rsidRDefault="00000000" w:rsidRPr="00000000" w14:paraId="00000061">
      <w:pPr>
        <w:spacing w:after="240" w:before="24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