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9E43" w14:textId="6CA0597F" w:rsidR="00426353" w:rsidRDefault="00837EE5">
      <w:pPr>
        <w:rPr>
          <w:sz w:val="36"/>
          <w:szCs w:val="36"/>
          <w:u w:val="single"/>
        </w:rPr>
      </w:pPr>
      <w:r w:rsidRPr="00837EE5">
        <w:rPr>
          <w:sz w:val="36"/>
          <w:szCs w:val="36"/>
          <w:u w:val="single"/>
        </w:rPr>
        <w:t xml:space="preserve">Heroes of </w:t>
      </w:r>
      <w:proofErr w:type="spellStart"/>
      <w:r w:rsidRPr="00837EE5">
        <w:rPr>
          <w:sz w:val="36"/>
          <w:szCs w:val="36"/>
          <w:u w:val="single"/>
        </w:rPr>
        <w:t>Pymoli</w:t>
      </w:r>
      <w:proofErr w:type="spellEnd"/>
    </w:p>
    <w:p w14:paraId="5E96522C" w14:textId="14081EF2" w:rsidR="00837EE5" w:rsidRDefault="00837EE5" w:rsidP="00837EE5">
      <w:pPr>
        <w:pStyle w:val="NoSpacing"/>
      </w:pPr>
    </w:p>
    <w:p w14:paraId="1697F838" w14:textId="2E511507" w:rsidR="00837EE5" w:rsidRDefault="00E1707F" w:rsidP="00837EE5">
      <w:pPr>
        <w:pStyle w:val="NoSpacing"/>
        <w:numPr>
          <w:ilvl w:val="0"/>
          <w:numId w:val="1"/>
        </w:numPr>
      </w:pPr>
      <w:r>
        <w:t xml:space="preserve">Men account for a significantly larger demographic when it comes to the purchase of the video game. </w:t>
      </w:r>
      <w:r w:rsidR="00216D62">
        <w:t>Men (484 purchases</w:t>
      </w:r>
      <w:r w:rsidR="00C80965">
        <w:t>) to Female/Other (92 purchases)</w:t>
      </w:r>
    </w:p>
    <w:p w14:paraId="196491CF" w14:textId="44A9F5B5" w:rsidR="00004B9D" w:rsidRDefault="0047205E" w:rsidP="00837EE5">
      <w:pPr>
        <w:pStyle w:val="NoSpacing"/>
        <w:numPr>
          <w:ilvl w:val="0"/>
          <w:numId w:val="1"/>
        </w:numPr>
      </w:pPr>
      <w:r>
        <w:t>The average purchase price of the video game for Female/Other customers is .18-.33</w:t>
      </w:r>
      <w:r w:rsidR="007050F2">
        <w:t xml:space="preserve"> cents higher than the price charged to men. </w:t>
      </w:r>
    </w:p>
    <w:p w14:paraId="4743FD71" w14:textId="08922A67" w:rsidR="007050F2" w:rsidRDefault="00E20386" w:rsidP="00837EE5">
      <w:pPr>
        <w:pStyle w:val="NoSpacing"/>
        <w:numPr>
          <w:ilvl w:val="0"/>
          <w:numId w:val="1"/>
        </w:numPr>
      </w:pPr>
      <w:r>
        <w:t xml:space="preserve">45% of players are in the </w:t>
      </w:r>
      <w:proofErr w:type="gramStart"/>
      <w:r>
        <w:t>20-24 year old</w:t>
      </w:r>
      <w:proofErr w:type="gramEnd"/>
      <w:r>
        <w:t xml:space="preserve"> age grou</w:t>
      </w:r>
      <w:r w:rsidR="00BA1BD1">
        <w:t>p while the lowest average purchase price is in the 25-29 year old age group.</w:t>
      </w:r>
    </w:p>
    <w:p w14:paraId="44C02F37" w14:textId="77777777" w:rsidR="00837EE5" w:rsidRPr="00837EE5" w:rsidRDefault="00837EE5">
      <w:pPr>
        <w:rPr>
          <w:u w:val="single"/>
        </w:rPr>
      </w:pPr>
    </w:p>
    <w:sectPr w:rsidR="00837EE5" w:rsidRPr="0083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66F3"/>
    <w:multiLevelType w:val="hybridMultilevel"/>
    <w:tmpl w:val="1C6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F1"/>
    <w:rsid w:val="00004B9D"/>
    <w:rsid w:val="00216D62"/>
    <w:rsid w:val="0033091D"/>
    <w:rsid w:val="00362D43"/>
    <w:rsid w:val="00426353"/>
    <w:rsid w:val="0047205E"/>
    <w:rsid w:val="004F41F1"/>
    <w:rsid w:val="007050F2"/>
    <w:rsid w:val="00837EE5"/>
    <w:rsid w:val="008477BF"/>
    <w:rsid w:val="00BA1BD1"/>
    <w:rsid w:val="00C80965"/>
    <w:rsid w:val="00DF0B00"/>
    <w:rsid w:val="00E1707F"/>
    <w:rsid w:val="00E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F78D"/>
  <w15:chartTrackingRefBased/>
  <w15:docId w15:val="{ABCCDB66-DB90-4C8E-9A10-E421CB58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2</cp:revision>
  <dcterms:created xsi:type="dcterms:W3CDTF">2021-08-24T19:09:00Z</dcterms:created>
  <dcterms:modified xsi:type="dcterms:W3CDTF">2021-08-24T19:09:00Z</dcterms:modified>
</cp:coreProperties>
</file>