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0B1CE" w14:textId="1FB7445A" w:rsidR="004A5A30" w:rsidRPr="0007335A" w:rsidRDefault="009C4F80" w:rsidP="004A5A30">
      <w:pPr>
        <w:rPr>
          <w:rFonts w:asciiTheme="majorHAnsi" w:hAnsiTheme="majorHAnsi" w:cstheme="majorHAnsi"/>
          <w:sz w:val="24"/>
          <w:szCs w:val="24"/>
        </w:rPr>
      </w:pPr>
      <w:proofErr w:type="spellStart"/>
      <w:r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 Unit Of Resa Healthcare Pvt Ltd)</w:t>
      </w:r>
      <w:r w:rsidR="004A5A30" w:rsidRPr="0007335A">
        <w:rPr>
          <w:rFonts w:asciiTheme="majorHAnsi" w:hAnsiTheme="majorHAnsi" w:cstheme="majorHAnsi"/>
          <w:sz w:val="24"/>
          <w:szCs w:val="24"/>
        </w:rPr>
        <w:t xml:space="preserve">, on behalf of itself and its affiliates under the brand </w:t>
      </w:r>
      <w:r w:rsidRPr="0007335A">
        <w:rPr>
          <w:rFonts w:asciiTheme="majorHAnsi" w:hAnsiTheme="majorHAnsi" w:cstheme="majorHAnsi"/>
          <w:sz w:val="24"/>
          <w:szCs w:val="24"/>
        </w:rPr>
        <w:t>“</w:t>
      </w:r>
      <w:proofErr w:type="spellStart"/>
      <w:r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w:t>
      </w:r>
      <w:r w:rsidR="004A5A30" w:rsidRPr="0007335A">
        <w:rPr>
          <w:rFonts w:asciiTheme="majorHAnsi" w:hAnsiTheme="majorHAnsi" w:cstheme="majorHAnsi"/>
          <w:sz w:val="24"/>
          <w:szCs w:val="24"/>
        </w:rPr>
        <w:t xml:space="preserve"> is the author and publisher of the internet resource www.pr</w:t>
      </w:r>
      <w:r w:rsidRPr="0007335A">
        <w:rPr>
          <w:rFonts w:asciiTheme="majorHAnsi" w:hAnsiTheme="majorHAnsi" w:cstheme="majorHAnsi"/>
          <w:sz w:val="24"/>
          <w:szCs w:val="24"/>
        </w:rPr>
        <w:t>aheal</w:t>
      </w:r>
      <w:r w:rsidR="004A5A30" w:rsidRPr="0007335A">
        <w:rPr>
          <w:rFonts w:asciiTheme="majorHAnsi" w:hAnsiTheme="majorHAnsi" w:cstheme="majorHAnsi"/>
          <w:sz w:val="24"/>
          <w:szCs w:val="24"/>
        </w:rPr>
        <w:t xml:space="preserve">.com and the </w:t>
      </w:r>
      <w:r w:rsidRPr="0007335A">
        <w:rPr>
          <w:rFonts w:asciiTheme="majorHAnsi" w:hAnsiTheme="majorHAnsi" w:cstheme="majorHAnsi"/>
          <w:sz w:val="24"/>
          <w:szCs w:val="24"/>
        </w:rPr>
        <w:t>web</w:t>
      </w:r>
      <w:r w:rsidR="004A5A30" w:rsidRPr="0007335A">
        <w:rPr>
          <w:rFonts w:asciiTheme="majorHAnsi" w:hAnsiTheme="majorHAnsi" w:cstheme="majorHAnsi"/>
          <w:sz w:val="24"/>
          <w:szCs w:val="24"/>
        </w:rPr>
        <w:t xml:space="preserve"> application ‘</w:t>
      </w:r>
      <w:proofErr w:type="spellStart"/>
      <w:r w:rsidR="004A5A30" w:rsidRPr="0007335A">
        <w:rPr>
          <w:rFonts w:asciiTheme="majorHAnsi" w:hAnsiTheme="majorHAnsi" w:cstheme="majorHAnsi"/>
          <w:sz w:val="24"/>
          <w:szCs w:val="24"/>
        </w:rPr>
        <w:t>Pra</w:t>
      </w:r>
      <w:r w:rsidRPr="0007335A">
        <w:rPr>
          <w:rFonts w:asciiTheme="majorHAnsi" w:hAnsiTheme="majorHAnsi" w:cstheme="majorHAnsi"/>
          <w:sz w:val="24"/>
          <w:szCs w:val="24"/>
        </w:rPr>
        <w:t>heal</w:t>
      </w:r>
      <w:proofErr w:type="spellEnd"/>
      <w:r w:rsidR="004A5A30" w:rsidRPr="0007335A">
        <w:rPr>
          <w:rFonts w:asciiTheme="majorHAnsi" w:hAnsiTheme="majorHAnsi" w:cstheme="majorHAnsi"/>
          <w:sz w:val="24"/>
          <w:szCs w:val="24"/>
        </w:rPr>
        <w:t>’ (together, “</w:t>
      </w:r>
      <w:r w:rsidR="00D9130B" w:rsidRPr="0007335A">
        <w:rPr>
          <w:rFonts w:asciiTheme="majorHAnsi" w:hAnsiTheme="majorHAnsi" w:cstheme="majorHAnsi"/>
          <w:sz w:val="24"/>
          <w:szCs w:val="24"/>
        </w:rPr>
        <w:t>Website</w:t>
      </w:r>
      <w:r w:rsidR="004A5A30" w:rsidRPr="0007335A">
        <w:rPr>
          <w:rFonts w:asciiTheme="majorHAnsi" w:hAnsiTheme="majorHAnsi" w:cstheme="majorHAnsi"/>
          <w:sz w:val="24"/>
          <w:szCs w:val="24"/>
        </w:rPr>
        <w:t>”).</w:t>
      </w:r>
    </w:p>
    <w:p w14:paraId="0209B888"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1.NATURE AND APPLICABILITY OF TERMS</w:t>
      </w:r>
    </w:p>
    <w:p w14:paraId="6C9917CD" w14:textId="1DB2C083"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Please carefully go through these terms and conditions (“Terms”) and the privacy policy available at </w:t>
      </w:r>
      <w:hyperlink r:id="rId6" w:history="1">
        <w:r w:rsidR="00FC2C99" w:rsidRPr="00FC2C99">
          <w:rPr>
            <w:rStyle w:val="Hyperlink"/>
            <w:rFonts w:asciiTheme="majorHAnsi" w:hAnsiTheme="majorHAnsi" w:cstheme="majorHAnsi"/>
            <w:sz w:val="24"/>
            <w:szCs w:val="24"/>
          </w:rPr>
          <w:t>https://www.praheal.com/Privacy</w:t>
        </w:r>
        <w:r w:rsidR="00FC2C99" w:rsidRPr="003809ED">
          <w:rPr>
            <w:rStyle w:val="Hyperlink"/>
            <w:rFonts w:asciiTheme="majorHAnsi" w:hAnsiTheme="majorHAnsi" w:cstheme="majorHAnsi"/>
            <w:sz w:val="24"/>
            <w:szCs w:val="24"/>
          </w:rPr>
          <w:t>policies</w:t>
        </w:r>
      </w:hyperlink>
      <w:r w:rsidR="00FC2C99">
        <w:rPr>
          <w:rFonts w:asciiTheme="majorHAnsi" w:hAnsiTheme="majorHAnsi" w:cstheme="majorHAnsi"/>
          <w:sz w:val="24"/>
          <w:szCs w:val="24"/>
        </w:rPr>
        <w:t xml:space="preserve"> </w:t>
      </w:r>
      <w:r w:rsidRPr="0007335A">
        <w:rPr>
          <w:rFonts w:asciiTheme="majorHAnsi" w:hAnsiTheme="majorHAnsi" w:cstheme="majorHAnsi"/>
          <w:sz w:val="24"/>
          <w:szCs w:val="24"/>
        </w:rPr>
        <w:t xml:space="preserve">(“Privacy Policy”) before you decide to access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avail the services made available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by </w:t>
      </w:r>
      <w:proofErr w:type="spellStart"/>
      <w:r w:rsidRPr="0007335A">
        <w:rPr>
          <w:rFonts w:asciiTheme="majorHAnsi" w:hAnsiTheme="majorHAnsi" w:cstheme="majorHAnsi"/>
          <w:sz w:val="24"/>
          <w:szCs w:val="24"/>
        </w:rPr>
        <w:t>Pra</w:t>
      </w:r>
      <w:r w:rsidR="009C4F80" w:rsidRPr="0007335A">
        <w:rPr>
          <w:rFonts w:asciiTheme="majorHAnsi" w:hAnsiTheme="majorHAnsi" w:cstheme="majorHAnsi"/>
          <w:sz w:val="24"/>
          <w:szCs w:val="24"/>
        </w:rPr>
        <w:t>heal</w:t>
      </w:r>
      <w:proofErr w:type="spellEnd"/>
      <w:r w:rsidRPr="0007335A">
        <w:rPr>
          <w:rFonts w:asciiTheme="majorHAnsi" w:hAnsiTheme="majorHAnsi" w:cstheme="majorHAnsi"/>
          <w:sz w:val="24"/>
          <w:szCs w:val="24"/>
        </w:rPr>
        <w:t xml:space="preserve">. These Terms and the Privacy Policy together constitute a legal agreement (“Agreement”) between you and </w:t>
      </w:r>
      <w:proofErr w:type="spellStart"/>
      <w:r w:rsidRPr="0007335A">
        <w:rPr>
          <w:rFonts w:asciiTheme="majorHAnsi" w:hAnsiTheme="majorHAnsi" w:cstheme="majorHAnsi"/>
          <w:sz w:val="24"/>
          <w:szCs w:val="24"/>
        </w:rPr>
        <w:t>Pra</w:t>
      </w:r>
      <w:r w:rsidR="009C4F80" w:rsidRPr="0007335A">
        <w:rPr>
          <w:rFonts w:asciiTheme="majorHAnsi" w:hAnsiTheme="majorHAnsi" w:cstheme="majorHAnsi"/>
          <w:sz w:val="24"/>
          <w:szCs w:val="24"/>
        </w:rPr>
        <w:t>heal</w:t>
      </w:r>
      <w:proofErr w:type="spellEnd"/>
      <w:r w:rsidRPr="0007335A">
        <w:rPr>
          <w:rFonts w:asciiTheme="majorHAnsi" w:hAnsiTheme="majorHAnsi" w:cstheme="majorHAnsi"/>
          <w:sz w:val="24"/>
          <w:szCs w:val="24"/>
        </w:rPr>
        <w:t xml:space="preserve"> in connection with your visit to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and your use of the Services (as defined below).</w:t>
      </w:r>
    </w:p>
    <w:p w14:paraId="6819C187" w14:textId="2D9DABF1"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Agreement applies to you whether you are -</w:t>
      </w:r>
    </w:p>
    <w:p w14:paraId="3F224032" w14:textId="0FF0AAEB"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A medical practitioner or health care provider (whether an individual professional or an organization) or similar institution wishing to be listed, or already listed,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including designated, authorized associates of such practitioners or institutions (“Practitioner(s)”, “you” or “User”); or</w:t>
      </w:r>
    </w:p>
    <w:p w14:paraId="20058413" w14:textId="1F6FB684"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A patient, his/her representatives or affiliates, searching for </w:t>
      </w:r>
      <w:r w:rsidR="00572EC8" w:rsidRPr="0007335A">
        <w:rPr>
          <w:rFonts w:asciiTheme="majorHAnsi" w:hAnsiTheme="majorHAnsi" w:cstheme="majorHAnsi"/>
          <w:sz w:val="24"/>
          <w:szCs w:val="24"/>
        </w:rPr>
        <w:t>appointments</w:t>
      </w:r>
      <w:r w:rsidRPr="0007335A">
        <w:rPr>
          <w:rFonts w:asciiTheme="majorHAnsi" w:hAnsiTheme="majorHAnsi" w:cstheme="majorHAnsi"/>
          <w:sz w:val="24"/>
          <w:szCs w:val="24"/>
        </w:rPr>
        <w:t xml:space="preserve"> through the </w:t>
      </w:r>
      <w:r w:rsidR="00D9130B" w:rsidRPr="0007335A">
        <w:rPr>
          <w:rFonts w:asciiTheme="majorHAnsi" w:hAnsiTheme="majorHAnsi" w:cstheme="majorHAnsi"/>
          <w:sz w:val="24"/>
          <w:szCs w:val="24"/>
        </w:rPr>
        <w:t>Website and web application</w:t>
      </w:r>
      <w:r w:rsidR="00572EC8" w:rsidRPr="0007335A">
        <w:rPr>
          <w:rFonts w:asciiTheme="majorHAnsi" w:hAnsiTheme="majorHAnsi" w:cstheme="majorHAnsi"/>
          <w:sz w:val="24"/>
          <w:szCs w:val="24"/>
        </w:rPr>
        <w:t xml:space="preserve"> or offline visit</w:t>
      </w:r>
      <w:r w:rsidRPr="0007335A">
        <w:rPr>
          <w:rFonts w:asciiTheme="majorHAnsi" w:hAnsiTheme="majorHAnsi" w:cstheme="majorHAnsi"/>
          <w:sz w:val="24"/>
          <w:szCs w:val="24"/>
        </w:rPr>
        <w:t xml:space="preserve"> (“End-User”, “you” or “User”); or</w:t>
      </w:r>
    </w:p>
    <w:p w14:paraId="0EA89270" w14:textId="3C146D8E" w:rsidR="004A5A30" w:rsidRPr="0007335A" w:rsidRDefault="009C4F80" w:rsidP="004A5A30">
      <w:pPr>
        <w:rPr>
          <w:rFonts w:asciiTheme="majorHAnsi" w:hAnsiTheme="majorHAnsi" w:cstheme="majorHAnsi"/>
          <w:sz w:val="24"/>
          <w:szCs w:val="24"/>
        </w:rPr>
      </w:pPr>
      <w:r w:rsidRPr="0007335A">
        <w:rPr>
          <w:rFonts w:asciiTheme="majorHAnsi" w:hAnsiTheme="majorHAnsi" w:cstheme="majorHAnsi"/>
          <w:sz w:val="24"/>
          <w:szCs w:val="24"/>
        </w:rPr>
        <w:t>Otherwise,</w:t>
      </w:r>
      <w:r w:rsidR="004A5A30" w:rsidRPr="0007335A">
        <w:rPr>
          <w:rFonts w:asciiTheme="majorHAnsi" w:hAnsiTheme="majorHAnsi" w:cstheme="majorHAnsi"/>
          <w:sz w:val="24"/>
          <w:szCs w:val="24"/>
        </w:rPr>
        <w:t xml:space="preserve"> a user of the </w:t>
      </w:r>
      <w:r w:rsidR="00D9130B" w:rsidRPr="0007335A">
        <w:rPr>
          <w:rFonts w:asciiTheme="majorHAnsi" w:hAnsiTheme="majorHAnsi" w:cstheme="majorHAnsi"/>
          <w:sz w:val="24"/>
          <w:szCs w:val="24"/>
        </w:rPr>
        <w:t>Website and web application</w:t>
      </w:r>
      <w:r w:rsidR="004A5A30" w:rsidRPr="0007335A">
        <w:rPr>
          <w:rFonts w:asciiTheme="majorHAnsi" w:hAnsiTheme="majorHAnsi" w:cstheme="majorHAnsi"/>
          <w:sz w:val="24"/>
          <w:szCs w:val="24"/>
        </w:rPr>
        <w:t xml:space="preserve"> (“you” or “User”).</w:t>
      </w:r>
    </w:p>
    <w:p w14:paraId="3C91A5AF" w14:textId="17EC3BC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This Agreement applies to those services made available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(“Services”), including but not limited to the following:</w:t>
      </w:r>
    </w:p>
    <w:p w14:paraId="3A8E0683" w14:textId="24BF41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For Practitioners: Listing of Practitioners and their profiles and contact details, to be made available to the other Users and visitors to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w:t>
      </w:r>
    </w:p>
    <w:p w14:paraId="759CA48E" w14:textId="7C0BF0BE"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For other Users: Facility to (</w:t>
      </w:r>
      <w:proofErr w:type="spellStart"/>
      <w:r w:rsidRPr="0007335A">
        <w:rPr>
          <w:rFonts w:asciiTheme="majorHAnsi" w:hAnsiTheme="majorHAnsi" w:cstheme="majorHAnsi"/>
          <w:sz w:val="24"/>
          <w:szCs w:val="24"/>
        </w:rPr>
        <w:t>i</w:t>
      </w:r>
      <w:proofErr w:type="spellEnd"/>
      <w:r w:rsidRPr="0007335A">
        <w:rPr>
          <w:rFonts w:asciiTheme="majorHAnsi" w:hAnsiTheme="majorHAnsi" w:cstheme="majorHAnsi"/>
          <w:sz w:val="24"/>
          <w:szCs w:val="24"/>
        </w:rPr>
        <w:t>) create and maintain ‘Health Accounts’, (ii) to make appointments with Practitioners.</w:t>
      </w:r>
    </w:p>
    <w:p w14:paraId="661CE76C" w14:textId="306B03C9"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The Services may change from time to time, at the sole discretion of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and the Agreement will apply to your visit to and your use of the </w:t>
      </w:r>
      <w:r w:rsidR="00D9130B" w:rsidRPr="0007335A">
        <w:rPr>
          <w:rFonts w:asciiTheme="majorHAnsi" w:hAnsiTheme="majorHAnsi" w:cstheme="majorHAnsi"/>
          <w:sz w:val="24"/>
          <w:szCs w:val="24"/>
        </w:rPr>
        <w:t>Website and web application</w:t>
      </w:r>
      <w:r w:rsidR="00572EC8" w:rsidRPr="0007335A">
        <w:rPr>
          <w:rFonts w:asciiTheme="majorHAnsi" w:hAnsiTheme="majorHAnsi" w:cstheme="majorHAnsi"/>
          <w:sz w:val="24"/>
          <w:szCs w:val="24"/>
        </w:rPr>
        <w:t xml:space="preserve"> and web application</w:t>
      </w:r>
      <w:r w:rsidRPr="0007335A">
        <w:rPr>
          <w:rFonts w:asciiTheme="majorHAnsi" w:hAnsiTheme="majorHAnsi" w:cstheme="majorHAnsi"/>
          <w:sz w:val="24"/>
          <w:szCs w:val="24"/>
        </w:rPr>
        <w:t xml:space="preserve"> to avail the Service, as well as to all information provided by you on the </w:t>
      </w:r>
      <w:r w:rsidR="00D9130B" w:rsidRPr="0007335A">
        <w:rPr>
          <w:rFonts w:asciiTheme="majorHAnsi" w:hAnsiTheme="majorHAnsi" w:cstheme="majorHAnsi"/>
          <w:sz w:val="24"/>
          <w:szCs w:val="24"/>
        </w:rPr>
        <w:t>Website and web application</w:t>
      </w:r>
      <w:r w:rsidR="00572EC8" w:rsidRPr="0007335A">
        <w:rPr>
          <w:rFonts w:asciiTheme="majorHAnsi" w:hAnsiTheme="majorHAnsi" w:cstheme="majorHAnsi"/>
          <w:sz w:val="24"/>
          <w:szCs w:val="24"/>
        </w:rPr>
        <w:t xml:space="preserve"> and web application</w:t>
      </w:r>
      <w:r w:rsidRPr="0007335A">
        <w:rPr>
          <w:rFonts w:asciiTheme="majorHAnsi" w:hAnsiTheme="majorHAnsi" w:cstheme="majorHAnsi"/>
          <w:sz w:val="24"/>
          <w:szCs w:val="24"/>
        </w:rPr>
        <w:t xml:space="preserve"> at any given point in time.</w:t>
      </w:r>
    </w:p>
    <w:p w14:paraId="7DE6FD70" w14:textId="1CB97DE4"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This Agreement defines the terms and conditions under which you are allowed to use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and describes the manner in which we shall treat your account while you are registered as a member with us. If you have any questions about any part of the Agreement, feel free to contact us at support@</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.com.</w:t>
      </w:r>
    </w:p>
    <w:p w14:paraId="21959E69" w14:textId="77777777" w:rsidR="004A5A30" w:rsidRPr="0007335A" w:rsidRDefault="004A5A30" w:rsidP="004A5A30">
      <w:pPr>
        <w:rPr>
          <w:rFonts w:asciiTheme="majorHAnsi" w:hAnsiTheme="majorHAnsi" w:cstheme="majorHAnsi"/>
          <w:sz w:val="24"/>
          <w:szCs w:val="24"/>
        </w:rPr>
      </w:pPr>
    </w:p>
    <w:p w14:paraId="664DE130" w14:textId="54C5E90A"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By downloading or accessing the </w:t>
      </w:r>
      <w:r w:rsidR="00572EC8" w:rsidRPr="0007335A">
        <w:rPr>
          <w:rFonts w:asciiTheme="majorHAnsi" w:hAnsiTheme="majorHAnsi" w:cstheme="majorHAnsi"/>
          <w:sz w:val="24"/>
          <w:szCs w:val="24"/>
        </w:rPr>
        <w:t xml:space="preserve">web application and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to use the Services, you irrevocably accept all the conditions stipulated in this Agreement, the Subscription Terms of Service and Privacy Policy, as available on the </w:t>
      </w:r>
      <w:r w:rsidR="00D9130B" w:rsidRPr="0007335A">
        <w:rPr>
          <w:rFonts w:asciiTheme="majorHAnsi" w:hAnsiTheme="majorHAnsi" w:cstheme="majorHAnsi"/>
          <w:sz w:val="24"/>
          <w:szCs w:val="24"/>
        </w:rPr>
        <w:t>Website</w:t>
      </w:r>
      <w:r w:rsidRPr="0007335A">
        <w:rPr>
          <w:rFonts w:asciiTheme="majorHAnsi" w:hAnsiTheme="majorHAnsi" w:cstheme="majorHAnsi"/>
          <w:sz w:val="24"/>
          <w:szCs w:val="24"/>
        </w:rPr>
        <w:t xml:space="preserve">, and agree to abide by them. This Agreement supersedes all previous oral and written terms and conditions </w:t>
      </w:r>
      <w:r w:rsidRPr="0007335A">
        <w:rPr>
          <w:rFonts w:asciiTheme="majorHAnsi" w:hAnsiTheme="majorHAnsi" w:cstheme="majorHAnsi"/>
          <w:sz w:val="24"/>
          <w:szCs w:val="24"/>
        </w:rPr>
        <w:lastRenderedPageBreak/>
        <w:t xml:space="preserve">(if any) communicated to you relating to your use of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to avail the Services. By availing any Service, you signify your acceptance of the terms of this Agreement.</w:t>
      </w:r>
    </w:p>
    <w:p w14:paraId="1C8EDA1B" w14:textId="07BE203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We reserve the right to modify or terminate any portion of the Agreement for any reason and at any time, and such modifications shall be informed to you in writing You should read the Agreement at regular intervals. Your use of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following any such modification constitutes your agreement to follow and be bound by the Agreement so modified.</w:t>
      </w:r>
    </w:p>
    <w:p w14:paraId="76C1C241" w14:textId="478A1540"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You acknowledge that you will be bound by this Agreement for availing any of the Services offered by us. If you do not agree with any part of the Agreement, please do not use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avail any Services.</w:t>
      </w:r>
    </w:p>
    <w:p w14:paraId="5C424E60" w14:textId="175E1251"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Your access to use of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and the Services will be solely at the discretion of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w:t>
      </w:r>
    </w:p>
    <w:p w14:paraId="18409521" w14:textId="0EF16DA5"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Agreement is published in compliance of, and is governed by the provisions of Indian law, including but not limited to:</w:t>
      </w:r>
    </w:p>
    <w:p w14:paraId="00A5C079"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Indian Contract Act, 1872,</w:t>
      </w:r>
    </w:p>
    <w:p w14:paraId="71D59F3F"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(Indian) Information Technology Act, 2000, and</w:t>
      </w:r>
    </w:p>
    <w:p w14:paraId="2B4B240F"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rules, regulations, guidelines and clarifications framed there under, including the (Indian) Information Technology (Reasonable Security Practices and Procedures and Sensitive Personal Information) Rules, 2011 (the “SPI Rules”), and Information Technology (Intermediary Guidelines and Digital Ethics Code) Rules, 2021 (the “IG Rules”).</w:t>
      </w:r>
    </w:p>
    <w:p w14:paraId="7CB30F50"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2.CONDITIONS OF USE</w:t>
      </w:r>
    </w:p>
    <w:p w14:paraId="752349DB" w14:textId="22644F88"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You must be 18 years of age or older to register, use the Services, or visit or use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in any manner. By registering, visiting and using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accepting this Agreement, you represent and warrant to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that you are 18 years of age or older, and that you have the right, authority and capacity to use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and the Services available through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and agree to and abide by this Agreement.</w:t>
      </w:r>
    </w:p>
    <w:p w14:paraId="65D55CC1"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3.TERMS OF USE APPLICABLE TO ALL USERS OTHER THAN PRACTITIONERS</w:t>
      </w:r>
    </w:p>
    <w:p w14:paraId="4BE49A1A" w14:textId="7D4BE600"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terms in this Clause 3 are applicable only to Users other than Practitioners.</w:t>
      </w:r>
    </w:p>
    <w:p w14:paraId="1BF8BF86"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3.1END-USER ACCOUNT AND DATA PRIVACY</w:t>
      </w:r>
    </w:p>
    <w:p w14:paraId="30D8369F"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3.1.1 The terms “personal information” and “sensitive personal data or information” are defined under the SPI Rules, and are reproduced in the Privacy Policy.</w:t>
      </w:r>
    </w:p>
    <w:p w14:paraId="71B43B6A" w14:textId="0E574123"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3.1.2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may by its Services, collect information relating to the devices through which you access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and anonymous data of your usage. The collected information will be used only for improving the quality of </w:t>
      </w:r>
      <w:proofErr w:type="spellStart"/>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’s</w:t>
      </w:r>
      <w:proofErr w:type="spellEnd"/>
      <w:r w:rsidRPr="0007335A">
        <w:rPr>
          <w:rFonts w:asciiTheme="majorHAnsi" w:hAnsiTheme="majorHAnsi" w:cstheme="majorHAnsi"/>
          <w:sz w:val="24"/>
          <w:szCs w:val="24"/>
        </w:rPr>
        <w:t xml:space="preserve"> services and to build new services.</w:t>
      </w:r>
    </w:p>
    <w:p w14:paraId="2A58408E" w14:textId="477FB6E9"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lastRenderedPageBreak/>
        <w:t xml:space="preserve">3.1.3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allows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to have access to registered Users’ personal email or phone number, for communication purpose so as to provide you a better way of booking appointments and for obtaining feedback in relation to the Practitioners and their practice.</w:t>
      </w:r>
    </w:p>
    <w:p w14:paraId="16B1428F"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3.1.4 The Privacy Policy sets out, inter-alia:</w:t>
      </w:r>
    </w:p>
    <w:p w14:paraId="2953198E"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type of information collected from Users, including sensitive personal data or information;</w:t>
      </w:r>
    </w:p>
    <w:p w14:paraId="74081980"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purpose, means and modes of usage of such information;</w:t>
      </w:r>
    </w:p>
    <w:p w14:paraId="75C73730" w14:textId="7314F6BB"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How and to whom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will disclose such information; and,</w:t>
      </w:r>
    </w:p>
    <w:p w14:paraId="769D17A8"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Other information mandated by the SPI Rules.</w:t>
      </w:r>
    </w:p>
    <w:p w14:paraId="03A1858A"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3.1.5 The User is expected to read and understand the Privacy Policy, so as to ensure that he or she has the knowledge of, inter-alia:</w:t>
      </w:r>
    </w:p>
    <w:p w14:paraId="668CBC33"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fact that certain information is being collected;</w:t>
      </w:r>
    </w:p>
    <w:p w14:paraId="401CCBCA"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purpose for which the information is being collected;</w:t>
      </w:r>
    </w:p>
    <w:p w14:paraId="2BC2E75D"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intended recipients of the information;</w:t>
      </w:r>
    </w:p>
    <w:p w14:paraId="6F32B299"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nature of collection and retention of the information; and</w:t>
      </w:r>
    </w:p>
    <w:p w14:paraId="06FA934B"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name and address of the agency that is collecting the information and the agency that will retain the information; and</w:t>
      </w:r>
    </w:p>
    <w:p w14:paraId="55F15386"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various rights available to such Users in respect of such information.</w:t>
      </w:r>
    </w:p>
    <w:p w14:paraId="261E2D1F" w14:textId="14099819"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3.1.6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shall not be responsible in any manner for the authenticity of the personal information or sensitive personal data or information supplied by the User to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or to any other person acting on behalf of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w:t>
      </w:r>
    </w:p>
    <w:p w14:paraId="6EB5D840" w14:textId="4B54C84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3.1.7 The User is responsible for maintaining the confidentiality of the User’s account access information and password, if the User is registered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The User shall be responsible for all usage of the User’s account and password, whether or not authorized by the User. The User shall immediately notify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of any actual or suspected unauthorized use of the User’s account or password. Although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will not be liable for your losses caused by any unauthorized use of your account, you may be liable for the losses of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or such other parties as the case may be, due to any unauthorized use of your account.</w:t>
      </w:r>
    </w:p>
    <w:p w14:paraId="5135EEDC" w14:textId="06845F2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3.1.8If a User provides any information that is untrue, inaccurate, not current or incomplete (or becomes untrue, inaccurate, not current or incomplete), or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has reasonable grounds to suspect that such information is untrue, inaccurate, not current or incomplete,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has the right to discontinue the Services to the User at its sole discretion.</w:t>
      </w:r>
    </w:p>
    <w:p w14:paraId="1D193F12" w14:textId="0D984E61"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3.1.9</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may use such information collected from the Users from time to time for the purposes of debugging customer support related issues.</w:t>
      </w:r>
    </w:p>
    <w:p w14:paraId="6C956483" w14:textId="0159CA88"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lastRenderedPageBreak/>
        <w:t xml:space="preserve">3.1.10Against every Practitioner listed in </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.com, you may see a ‘show number’ option. When you choose this option, you choose to call the number through a free telephony service provided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and the records of such calls are recorded and stored in </w:t>
      </w:r>
      <w:proofErr w:type="spellStart"/>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’s</w:t>
      </w:r>
      <w:proofErr w:type="spellEnd"/>
      <w:r w:rsidRPr="0007335A">
        <w:rPr>
          <w:rFonts w:asciiTheme="majorHAnsi" w:hAnsiTheme="majorHAnsi" w:cstheme="majorHAnsi"/>
          <w:sz w:val="24"/>
          <w:szCs w:val="24"/>
        </w:rPr>
        <w:t xml:space="preserve"> servers. Such call will have an IVR message stating the purpose of recording your calls and your consent to such recordings which are dealt with as per the Privacy Policy. Such records may be accessed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for quality control and support related purposes and are dealt with only in accordance with the terms of the Privacy Policy. Such call facility provided to you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should be used only for appointment and booking purposes, and not for consultation on health-related issues.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accepts no liability if the call facility is not used in accordance with the foregoing.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may also choose to not use this facility and show the practitioner's direct number. In case you choose to not provide your consent to recording your calls that may have personal information required for appointment and booking purposes,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reserves the right to not provide the Services for which such personal information is sought.</w:t>
      </w:r>
    </w:p>
    <w:p w14:paraId="3A3DE0AA"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3.2RELEVANCE ALGORITHM</w:t>
      </w:r>
    </w:p>
    <w:p w14:paraId="72E0A2F6" w14:textId="6600171E" w:rsidR="004A5A30" w:rsidRPr="0007335A" w:rsidRDefault="009C4F80" w:rsidP="004A5A30">
      <w:pPr>
        <w:rPr>
          <w:rFonts w:asciiTheme="majorHAnsi" w:hAnsiTheme="majorHAnsi" w:cstheme="majorHAnsi"/>
          <w:sz w:val="24"/>
          <w:szCs w:val="24"/>
        </w:rPr>
      </w:pPr>
      <w:proofErr w:type="spellStart"/>
      <w:r w:rsidRPr="0007335A">
        <w:rPr>
          <w:rFonts w:asciiTheme="majorHAnsi" w:hAnsiTheme="majorHAnsi" w:cstheme="majorHAnsi"/>
          <w:sz w:val="24"/>
          <w:szCs w:val="24"/>
        </w:rPr>
        <w:t>Praheal</w:t>
      </w:r>
      <w:r w:rsidR="004A5A30" w:rsidRPr="0007335A">
        <w:rPr>
          <w:rFonts w:asciiTheme="majorHAnsi" w:hAnsiTheme="majorHAnsi" w:cstheme="majorHAnsi"/>
          <w:sz w:val="24"/>
          <w:szCs w:val="24"/>
        </w:rPr>
        <w:t>’s</w:t>
      </w:r>
      <w:proofErr w:type="spellEnd"/>
      <w:r w:rsidR="004A5A30" w:rsidRPr="0007335A">
        <w:rPr>
          <w:rFonts w:asciiTheme="majorHAnsi" w:hAnsiTheme="majorHAnsi" w:cstheme="majorHAnsi"/>
          <w:sz w:val="24"/>
          <w:szCs w:val="24"/>
        </w:rPr>
        <w:t xml:space="preserve"> relevance algorithm for the Practitioners is a fully automated system that lists the Practitioners, their profile and information regarding their Practice on its </w:t>
      </w:r>
      <w:r w:rsidR="00D9130B" w:rsidRPr="0007335A">
        <w:rPr>
          <w:rFonts w:asciiTheme="majorHAnsi" w:hAnsiTheme="majorHAnsi" w:cstheme="majorHAnsi"/>
          <w:sz w:val="24"/>
          <w:szCs w:val="24"/>
        </w:rPr>
        <w:t>Website and web application</w:t>
      </w:r>
      <w:r w:rsidR="004A5A30" w:rsidRPr="0007335A">
        <w:rPr>
          <w:rFonts w:asciiTheme="majorHAnsi" w:hAnsiTheme="majorHAnsi" w:cstheme="majorHAnsi"/>
          <w:sz w:val="24"/>
          <w:szCs w:val="24"/>
        </w:rPr>
        <w:t xml:space="preserve">. These listings of Practitioners do not represent any fixed objective ranking or endorsement by </w:t>
      </w: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w:t>
      </w: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will not be liable for any change in the relevance of the Practitioners on search results, which may take place from time to time. The listing of Practitioners will be based on automated computation of the various factors including inputs made by the Users including their comments and feedback. Such factors may change from time to time, in order to improve the listing algorithm. </w:t>
      </w: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in no event will be held responsible for the accuracy and the relevancy of the listing order of the Practitioners on the </w:t>
      </w:r>
      <w:r w:rsidR="00D9130B" w:rsidRPr="0007335A">
        <w:rPr>
          <w:rFonts w:asciiTheme="majorHAnsi" w:hAnsiTheme="majorHAnsi" w:cstheme="majorHAnsi"/>
          <w:sz w:val="24"/>
          <w:szCs w:val="24"/>
        </w:rPr>
        <w:t>Website and web application</w:t>
      </w:r>
      <w:r w:rsidR="004A5A30" w:rsidRPr="0007335A">
        <w:rPr>
          <w:rFonts w:asciiTheme="majorHAnsi" w:hAnsiTheme="majorHAnsi" w:cstheme="majorHAnsi"/>
          <w:sz w:val="24"/>
          <w:szCs w:val="24"/>
        </w:rPr>
        <w:t>.</w:t>
      </w:r>
    </w:p>
    <w:p w14:paraId="2ED8A2F7" w14:textId="77777777" w:rsidR="004A5A30" w:rsidRPr="0007335A" w:rsidRDefault="004A5A30" w:rsidP="004A5A30">
      <w:pPr>
        <w:rPr>
          <w:rFonts w:asciiTheme="majorHAnsi" w:hAnsiTheme="majorHAnsi" w:cstheme="majorHAnsi"/>
          <w:sz w:val="24"/>
          <w:szCs w:val="24"/>
        </w:rPr>
      </w:pPr>
    </w:p>
    <w:p w14:paraId="47F0B146"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3.3LISTING CONTENT AND DISSEMINATING INFORMATION</w:t>
      </w:r>
    </w:p>
    <w:p w14:paraId="77CDB892" w14:textId="51D88113"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3.3.1</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collects, directly or indirectly, and displays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relevant information regarding the profile and practice of the Practitioners listed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such as their specialization, qualification, fees, location, visiting hours, and similar details.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takes reasonable efforts to ensure that such information is updated at frequent intervals. Although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screens and vets the information and photos submitted by the Practitioners, it cannot be held liable for any inaccuracies or incompleteness represented from it, despite such reasonable efforts.</w:t>
      </w:r>
    </w:p>
    <w:p w14:paraId="2A2EB9B1" w14:textId="1413CD43"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3.3.2The Services provided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or any of its licensors or service providers are provided on an "as is" and “as available’ basis, and without any warranties or conditions (express or implied, including the implied warranties of merchantability, accuracy, fitness for a particular purpose, title and non-infringement, arising by statute or otherwise in law or from a course of dealing or usage or trade).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does not provide or make any representation, warranty or guarantee, express or implied about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the Services.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does not guarantee the accuracy or completeness of any content or information provided by </w:t>
      </w:r>
      <w:r w:rsidRPr="0007335A">
        <w:rPr>
          <w:rFonts w:asciiTheme="majorHAnsi" w:hAnsiTheme="majorHAnsi" w:cstheme="majorHAnsi"/>
          <w:sz w:val="24"/>
          <w:szCs w:val="24"/>
        </w:rPr>
        <w:lastRenderedPageBreak/>
        <w:t xml:space="preserve">Users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To the fullest extent permitted by law,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disclaims all liability arising out of the User’s use or reliance upon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the Services, representations and warranties made by other Users, the content or information provided by the Users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any opinion or suggestion given or expressed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or any User in relation to any User or services provided by such User.</w:t>
      </w:r>
    </w:p>
    <w:p w14:paraId="5D96907E" w14:textId="51A9D354"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3.3.3The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may be linked to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of third parties, affiliates and business partners.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has no control over, and not liable or responsible for content, accuracy, validity, reliability, quality of such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s or made available by/through our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Inclusion of any link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does not imply that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endorses the linked site. User may use the links and these services at User’s own risk.</w:t>
      </w:r>
    </w:p>
    <w:p w14:paraId="74321FC4" w14:textId="2CD75DF0"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3.3.4</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assumes no responsibility, and shall not be liable for, any damages to, or viruses that may infect User’s equipment on account of User’s access to, use of, or browsing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the downloading of any material, data, text, images, video content, or audio content from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If a User is dissatisfied with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User’s sole remedy is to discontinue using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w:t>
      </w:r>
    </w:p>
    <w:p w14:paraId="41F994EB" w14:textId="36A26176"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3.3.5If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determines that you have provided fraudulent, inaccurate, or incomplete information, including through feedback,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reserves the right to immediately suspend your access to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any of your accounts with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and makes such declaration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alongside your name/your clinic’s name as determined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for the protection of its business and in the interests of Users. You shall be liable to indemnify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for any losses incurred as a result of your misrepresentations or fraudulent feedback that has adversely affected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or its Users.</w:t>
      </w:r>
    </w:p>
    <w:p w14:paraId="1ED2D8CF" w14:textId="6C48E5A3"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3.3.6The information published under the head of "Industry wide city-wise Pricing Graph" is derived from a benchmarking group that is determined to be relevant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in the relevant city.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has published this information for guidance purpose and does not have the ability to ascertain accuracy of the data based on which the information has been published and nor does it have any duty to disclose to anyone the source of the underlying data sets based on which this information has been published.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is not liable in any manner for any consequence whatsoever arising out of any use of the information published here.</w:t>
      </w:r>
    </w:p>
    <w:p w14:paraId="19D44416"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3.4BOOK APPOINTMENT AND CALL FACILITY</w:t>
      </w:r>
    </w:p>
    <w:p w14:paraId="7F44AD05" w14:textId="49B84D54" w:rsidR="004A5A30" w:rsidRPr="0007335A" w:rsidRDefault="009C4F80" w:rsidP="004A5A30">
      <w:pPr>
        <w:rPr>
          <w:rFonts w:asciiTheme="majorHAnsi" w:hAnsiTheme="majorHAnsi" w:cstheme="majorHAnsi"/>
          <w:sz w:val="24"/>
          <w:szCs w:val="24"/>
        </w:rPr>
      </w:pP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enables Users to connect with Practitioners through two methods:  Book facility that allows Users book an appointment through the </w:t>
      </w:r>
      <w:r w:rsidR="00D9130B" w:rsidRPr="0007335A">
        <w:rPr>
          <w:rFonts w:asciiTheme="majorHAnsi" w:hAnsiTheme="majorHAnsi" w:cstheme="majorHAnsi"/>
          <w:sz w:val="24"/>
          <w:szCs w:val="24"/>
        </w:rPr>
        <w:t>Website and web application</w:t>
      </w:r>
    </w:p>
    <w:p w14:paraId="08AE9F64" w14:textId="77777777" w:rsidR="004A5A30" w:rsidRPr="0007335A" w:rsidRDefault="004A5A30" w:rsidP="004A5A30">
      <w:pPr>
        <w:rPr>
          <w:rFonts w:asciiTheme="majorHAnsi" w:hAnsiTheme="majorHAnsi" w:cstheme="majorHAnsi"/>
          <w:sz w:val="24"/>
          <w:szCs w:val="24"/>
        </w:rPr>
      </w:pPr>
    </w:p>
    <w:p w14:paraId="2E257B7F" w14:textId="39C3277C"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3.4.1</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will ensure Users are provided confirmed appointment on the Book facility. However,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has no liability if such an appointment is later cancelled by the Practitioner, or the same Practitioner is not available for appointment. </w:t>
      </w:r>
    </w:p>
    <w:p w14:paraId="6EFF8B81" w14:textId="3D90C4D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lastRenderedPageBreak/>
        <w:t xml:space="preserve">3.4.2If a User has utilized the telephonic services,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reserves the right to share the information provided by the User with the Practitioner and store such information and/or conversation of the User with the Practitioner, in accordance with our Privacy Policy.</w:t>
      </w:r>
    </w:p>
    <w:p w14:paraId="5C97C1EE" w14:textId="485DD28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3.4.3The results of any search Users perform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for Practitioners should not be construed as an endorsement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of any such particular Practitioner. If the User decides to engage with a Practitioner to seek medical services, the User shall be doing so at his/her own risk.</w:t>
      </w:r>
    </w:p>
    <w:p w14:paraId="44F7C138" w14:textId="10D0181C"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3.4.4 Without prejudice to the generality of the above,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is not involved in providing any healthcare or medical advice or diagnosis and hence is not responsible for any interactions between User and the Practitioner. User understands and agrees that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will not be liable for:</w:t>
      </w:r>
    </w:p>
    <w:p w14:paraId="6FBC618D"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User interactions and associated issues User has with the Practitioner;</w:t>
      </w:r>
    </w:p>
    <w:p w14:paraId="28F740C1"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ability or intent of the Practitioner(s) or the lack of it, in fulfilling their obligations towards Users;</w:t>
      </w:r>
    </w:p>
    <w:p w14:paraId="307C008F"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any wrong medication or quality of treatment being given by the Practitioner(s), or any medical negligence on part of the Practitioner(s);</w:t>
      </w:r>
    </w:p>
    <w:p w14:paraId="202E3CA0"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inappropriate treatment, or similar difficulties or any type of inconvenience suffered by the User due to a failure on the part of the Practitioner to provide agreed Services;</w:t>
      </w:r>
    </w:p>
    <w:p w14:paraId="28D89553"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any misconduct or inappropriate behaviour by the Practitioner or the Practitioner’s staff;</w:t>
      </w:r>
    </w:p>
    <w:p w14:paraId="17E56AC5" w14:textId="1B5991D8"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cancellation or no show by the Practitioner or rescheduling of booked appointment or any variation in the fees charged</w:t>
      </w:r>
      <w:r w:rsidR="00405766" w:rsidRPr="0007335A">
        <w:rPr>
          <w:rFonts w:asciiTheme="majorHAnsi" w:hAnsiTheme="majorHAnsi" w:cstheme="majorHAnsi"/>
          <w:sz w:val="24"/>
          <w:szCs w:val="24"/>
        </w:rPr>
        <w:t>.</w:t>
      </w:r>
    </w:p>
    <w:p w14:paraId="573DC455" w14:textId="483767A3"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3.4.5Users are allowed to provide feedback about their experiences with the Practitioner, however, the User shall ensure that, the same is provided in accordance with applicable law. User however understands that,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shall not be obliged to act in such manner as may be required to give effect to the content of Users feedback, such as suggestions for delisting of a particular Practitioner from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w:t>
      </w:r>
    </w:p>
    <w:p w14:paraId="77A1D6A1" w14:textId="7780ED0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3.4.6In case of a </w:t>
      </w:r>
      <w:r w:rsidR="002C7C56" w:rsidRPr="0007335A">
        <w:rPr>
          <w:rFonts w:asciiTheme="majorHAnsi" w:hAnsiTheme="majorHAnsi" w:cstheme="majorHAnsi"/>
          <w:sz w:val="24"/>
          <w:szCs w:val="24"/>
        </w:rPr>
        <w:t xml:space="preserve">patient </w:t>
      </w:r>
      <w:r w:rsidRPr="0007335A">
        <w:rPr>
          <w:rFonts w:asciiTheme="majorHAnsi" w:hAnsiTheme="majorHAnsi" w:cstheme="majorHAnsi"/>
          <w:sz w:val="24"/>
          <w:szCs w:val="24"/>
        </w:rPr>
        <w:t xml:space="preserve">‘No-Show’ </w:t>
      </w:r>
      <w:r w:rsidR="002C7C56" w:rsidRPr="0007335A">
        <w:rPr>
          <w:rFonts w:asciiTheme="majorHAnsi" w:hAnsiTheme="majorHAnsi" w:cstheme="majorHAnsi"/>
          <w:sz w:val="24"/>
          <w:szCs w:val="24"/>
        </w:rPr>
        <w:t xml:space="preserve">(NS) </w:t>
      </w:r>
      <w:r w:rsidRPr="0007335A">
        <w:rPr>
          <w:rFonts w:asciiTheme="majorHAnsi" w:hAnsiTheme="majorHAnsi" w:cstheme="majorHAnsi"/>
          <w:sz w:val="24"/>
          <w:szCs w:val="24"/>
        </w:rPr>
        <w:t>(defined below), where the User does not show-up at the concerned Practitioner’s clinic:</w:t>
      </w:r>
    </w:p>
    <w:p w14:paraId="16B3D1F5" w14:textId="7B8488F1" w:rsidR="004A5A30" w:rsidRPr="0007335A" w:rsidRDefault="00985E2E" w:rsidP="004A5A30">
      <w:pPr>
        <w:rPr>
          <w:rFonts w:asciiTheme="majorHAnsi" w:hAnsiTheme="majorHAnsi" w:cstheme="majorHAnsi"/>
          <w:sz w:val="24"/>
          <w:szCs w:val="24"/>
        </w:rPr>
      </w:pPr>
      <w:r w:rsidRPr="0007335A">
        <w:rPr>
          <w:rFonts w:asciiTheme="majorHAnsi" w:hAnsiTheme="majorHAnsi" w:cstheme="majorHAnsi"/>
          <w:sz w:val="24"/>
          <w:szCs w:val="24"/>
        </w:rPr>
        <w:t>(a)</w:t>
      </w:r>
      <w:r w:rsidR="004A5A30" w:rsidRPr="0007335A">
        <w:rPr>
          <w:rFonts w:asciiTheme="majorHAnsi" w:hAnsiTheme="majorHAnsi" w:cstheme="majorHAnsi"/>
          <w:sz w:val="24"/>
          <w:szCs w:val="24"/>
        </w:rPr>
        <w:t xml:space="preserve">User’s account will be temporarily disabled from booking further online appointments on </w:t>
      </w:r>
      <w:r w:rsidR="009C4F80" w:rsidRPr="0007335A">
        <w:rPr>
          <w:rFonts w:asciiTheme="majorHAnsi" w:hAnsiTheme="majorHAnsi" w:cstheme="majorHAnsi"/>
          <w:sz w:val="24"/>
          <w:szCs w:val="24"/>
        </w:rPr>
        <w:t>Praheal</w:t>
      </w:r>
      <w:r w:rsidR="004A5A30" w:rsidRPr="0007335A">
        <w:rPr>
          <w:rFonts w:asciiTheme="majorHAnsi" w:hAnsiTheme="majorHAnsi" w:cstheme="majorHAnsi"/>
          <w:sz w:val="24"/>
          <w:szCs w:val="24"/>
        </w:rPr>
        <w:t xml:space="preserve">.com for next four (4) </w:t>
      </w:r>
      <w:r w:rsidR="00405766" w:rsidRPr="0007335A">
        <w:rPr>
          <w:rFonts w:asciiTheme="majorHAnsi" w:hAnsiTheme="majorHAnsi" w:cstheme="majorHAnsi"/>
          <w:sz w:val="24"/>
          <w:szCs w:val="24"/>
        </w:rPr>
        <w:t>days</w:t>
      </w:r>
      <w:r w:rsidR="004A5A30" w:rsidRPr="0007335A">
        <w:rPr>
          <w:rFonts w:asciiTheme="majorHAnsi" w:hAnsiTheme="majorHAnsi" w:cstheme="majorHAnsi"/>
          <w:sz w:val="24"/>
          <w:szCs w:val="24"/>
        </w:rPr>
        <w:t>,</w:t>
      </w:r>
      <w:r w:rsidRPr="0007335A">
        <w:rPr>
          <w:rFonts w:asciiTheme="majorHAnsi" w:hAnsiTheme="majorHAnsi" w:cstheme="majorHAnsi"/>
          <w:sz w:val="24"/>
          <w:szCs w:val="24"/>
        </w:rPr>
        <w:t xml:space="preserve"> (b)</w:t>
      </w:r>
      <w:r w:rsidR="004A5A30" w:rsidRPr="0007335A">
        <w:rPr>
          <w:rFonts w:asciiTheme="majorHAnsi" w:hAnsiTheme="majorHAnsi" w:cstheme="majorHAnsi"/>
          <w:sz w:val="24"/>
          <w:szCs w:val="24"/>
        </w:rPr>
        <w:t xml:space="preserve"> in case of, three(3) Valid NS, as per the No-Show Policy.</w:t>
      </w:r>
      <w:r w:rsidRPr="0007335A">
        <w:rPr>
          <w:rFonts w:asciiTheme="majorHAnsi" w:hAnsiTheme="majorHAnsi" w:cstheme="majorHAnsi"/>
          <w:sz w:val="24"/>
          <w:szCs w:val="24"/>
        </w:rPr>
        <w:t xml:space="preserve"> (c)</w:t>
      </w:r>
      <w:r w:rsidR="004A5A30" w:rsidRPr="0007335A">
        <w:rPr>
          <w:rFonts w:asciiTheme="majorHAnsi" w:hAnsiTheme="majorHAnsi" w:cstheme="majorHAnsi"/>
          <w:sz w:val="24"/>
          <w:szCs w:val="24"/>
        </w:rPr>
        <w:t xml:space="preserve"> However, the User can continue to call the clinic to get an appointment.</w:t>
      </w:r>
    </w:p>
    <w:p w14:paraId="0B8A5409" w14:textId="79D66DA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No-Show (N.S) for the purposes of these Terms and Conditions, is defined as, any instance where a User, who booked an appointment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using the Book Appointment </w:t>
      </w:r>
      <w:r w:rsidR="00405766" w:rsidRPr="0007335A">
        <w:rPr>
          <w:rFonts w:asciiTheme="majorHAnsi" w:hAnsiTheme="majorHAnsi" w:cstheme="majorHAnsi"/>
          <w:sz w:val="24"/>
          <w:szCs w:val="24"/>
        </w:rPr>
        <w:t>facility,</w:t>
      </w:r>
      <w:r w:rsidRPr="0007335A">
        <w:rPr>
          <w:rFonts w:asciiTheme="majorHAnsi" w:hAnsiTheme="majorHAnsi" w:cstheme="majorHAnsi"/>
          <w:sz w:val="24"/>
          <w:szCs w:val="24"/>
        </w:rPr>
        <w:t xml:space="preserve"> has not turned up for the appointment without cancelling, rescheduling, or informing the Practitioner in advance about the same. When Practitioner informs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of the incident or marks a particular appointment as N.S. using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software within </w:t>
      </w:r>
      <w:r w:rsidR="00405766" w:rsidRPr="0007335A">
        <w:rPr>
          <w:rFonts w:asciiTheme="majorHAnsi" w:hAnsiTheme="majorHAnsi" w:cstheme="majorHAnsi"/>
          <w:sz w:val="24"/>
          <w:szCs w:val="24"/>
        </w:rPr>
        <w:t>24 hours</w:t>
      </w:r>
      <w:r w:rsidRPr="0007335A">
        <w:rPr>
          <w:rFonts w:asciiTheme="majorHAnsi" w:hAnsiTheme="majorHAnsi" w:cstheme="majorHAnsi"/>
          <w:sz w:val="24"/>
          <w:szCs w:val="24"/>
        </w:rPr>
        <w:t xml:space="preserve">  of the scheduled appointment, an email and SMS (“NS Communication”) will be sent to the User to confirm on the incident with reasons. Where the </w:t>
      </w:r>
      <w:r w:rsidRPr="0007335A">
        <w:rPr>
          <w:rFonts w:asciiTheme="majorHAnsi" w:hAnsiTheme="majorHAnsi" w:cstheme="majorHAnsi"/>
          <w:sz w:val="24"/>
          <w:szCs w:val="24"/>
        </w:rPr>
        <w:lastRenderedPageBreak/>
        <w:t xml:space="preserve">User is not able to establish that the User had a legitimate reason as per Clause 3.4.6(c), for not showing up,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shall be entitled to take actions as under Clause 3.4.6 (a). However Users understand that, actions such as ones mentioned under Clause 3.4.6(a) are included as a deterrent to stop Users from misusing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and the loss of business hours incurred by the Practitioner.</w:t>
      </w:r>
    </w:p>
    <w:p w14:paraId="54C6A14E" w14:textId="06EB3871"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Following instances, solely at the discretion of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would be construed as valid cases of NS (“Valid NS”), in which case the User shall be penalized as per Clause 3.4.6 (a):</w:t>
      </w:r>
    </w:p>
    <w:p w14:paraId="6327047A" w14:textId="08E0F3D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User does not reply within seven (7) days, with reasons to PNS Communication, from the date of receipt of such NS Communication;</w:t>
      </w:r>
    </w:p>
    <w:p w14:paraId="6AE39FAC" w14:textId="38F80A3A"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In case User responds to the NS Communication with below reasons:</w:t>
      </w:r>
    </w:p>
    <w:p w14:paraId="39718425"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Forgot the appointment</w:t>
      </w:r>
    </w:p>
    <w:p w14:paraId="52E74041"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Chose to visit another Practitioner/consulted online;</w:t>
      </w:r>
    </w:p>
    <w:p w14:paraId="0C98DC07" w14:textId="4DCBE94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Busy with other work; or such other reasons (which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at its discretion decides to be a valid reason to not show up).</w:t>
      </w:r>
    </w:p>
    <w:p w14:paraId="5F3DA6EC" w14:textId="076615EC"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Where the User has booked a paid appointment and is unable to visit the Practitioner, due to such genuine reasons of sickness etc. at the sole discretion of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pursuant to conducting of investigation, the User shall be provided with a refund of such payment made by User, at the time of booking. However, where cancellation charges have been levied, you would not be entitled to complete refund.</w:t>
      </w:r>
    </w:p>
    <w:p w14:paraId="5B399648" w14:textId="1EAD1B9A" w:rsidR="004A5A30" w:rsidRPr="0007335A" w:rsidRDefault="009C4F80" w:rsidP="004A5A30">
      <w:pPr>
        <w:rPr>
          <w:rFonts w:asciiTheme="majorHAnsi" w:hAnsiTheme="majorHAnsi" w:cstheme="majorHAnsi"/>
          <w:sz w:val="24"/>
          <w:szCs w:val="24"/>
        </w:rPr>
      </w:pP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reserves the right to make the final decision in case of a conflict. The total aggregate liability of </w:t>
      </w: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with respect to any claims made herein shall be INR </w:t>
      </w:r>
      <w:r w:rsidR="002C7C56" w:rsidRPr="0007335A">
        <w:rPr>
          <w:rFonts w:asciiTheme="majorHAnsi" w:hAnsiTheme="majorHAnsi" w:cstheme="majorHAnsi"/>
          <w:sz w:val="24"/>
          <w:szCs w:val="24"/>
        </w:rPr>
        <w:t>1</w:t>
      </w:r>
      <w:r w:rsidR="004A5A30" w:rsidRPr="0007335A">
        <w:rPr>
          <w:rFonts w:asciiTheme="majorHAnsi" w:hAnsiTheme="majorHAnsi" w:cstheme="majorHAnsi"/>
          <w:sz w:val="24"/>
          <w:szCs w:val="24"/>
        </w:rPr>
        <w:t>00.</w:t>
      </w:r>
    </w:p>
    <w:p w14:paraId="4B472D3C"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3.4.7Cancellation and Refund Policy</w:t>
      </w:r>
    </w:p>
    <w:p w14:paraId="049F31EA" w14:textId="7208B630"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In the event that, the Practitioner with whom User has booked a paid appointment via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has not been able to meet the User, User will need to write to us at support@</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.com within five (5) days from the occurrence of such event; in which case, the entire consultation amount as mentioned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will be refunded to the User within the next five (5) to six (6) business days in the </w:t>
      </w:r>
      <w:r w:rsidR="002C7C56" w:rsidRPr="0007335A">
        <w:rPr>
          <w:rFonts w:asciiTheme="majorHAnsi" w:hAnsiTheme="majorHAnsi" w:cstheme="majorHAnsi"/>
          <w:sz w:val="24"/>
          <w:szCs w:val="24"/>
        </w:rPr>
        <w:t xml:space="preserve">mode of payment decided by </w:t>
      </w:r>
      <w:proofErr w:type="spellStart"/>
      <w:r w:rsidR="002C7C56" w:rsidRPr="0007335A">
        <w:rPr>
          <w:rFonts w:asciiTheme="majorHAnsi" w:hAnsiTheme="majorHAnsi" w:cstheme="majorHAnsi"/>
          <w:sz w:val="24"/>
          <w:szCs w:val="24"/>
        </w:rPr>
        <w:t>PraHeal</w:t>
      </w:r>
      <w:proofErr w:type="spellEnd"/>
      <w:r w:rsidR="002C7C56" w:rsidRPr="0007335A">
        <w:rPr>
          <w:rFonts w:asciiTheme="majorHAnsi" w:hAnsiTheme="majorHAnsi" w:cstheme="majorHAnsi"/>
          <w:sz w:val="24"/>
          <w:szCs w:val="24"/>
        </w:rPr>
        <w:t xml:space="preserve"> or its subscriber</w:t>
      </w:r>
      <w:r w:rsidRPr="0007335A">
        <w:rPr>
          <w:rFonts w:asciiTheme="majorHAnsi" w:hAnsiTheme="majorHAnsi" w:cstheme="majorHAnsi"/>
          <w:sz w:val="24"/>
          <w:szCs w:val="24"/>
        </w:rPr>
        <w:t>. In case where the User, does not show up for the appointment booked with a Practitioner, without cancelling the appointment beforehand, the amount will not be refunded, and treated as under Clause 3.4.6. However, where cancellation charges have been levied (as charged by the Practitioner/Practice), you would not be entitled to complete refund even if you have cancelled beforehand.</w:t>
      </w:r>
    </w:p>
    <w:p w14:paraId="6A4A8CB0"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Users will not be entitled for any refunds in cases where, the Practitioner is unable to meet the User at the exact time of the scheduled appointment time and the User is required to wait, irrespective of the fact whether the User is required to wait or choose to not obtain the medical services from the said Practitioner.</w:t>
      </w:r>
    </w:p>
    <w:p w14:paraId="49041BFF"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3.5NO DOCTOR-PATIENT RELATIONSHIP; NOT FOR EMERGENCY USE</w:t>
      </w:r>
    </w:p>
    <w:p w14:paraId="3DB2DA3B" w14:textId="15ADED68"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lastRenderedPageBreak/>
        <w:t xml:space="preserve">3.5.1Please note that some of the content, text, data, graphics, images, information, suggestions, guidance, and other material (collectively, “Information”) that may be available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(including information provided in direct response to your questions or postings) may be provided by individuals in the medical profession. The provision of such Information does not create a licensed medical professional/patient relationship, between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and you and does not constitute an opinion, medical advice, or diagnosis or treatment of any particular condition, but is only provided to assist you with locating appropriate medical care from a qualified practitioner.</w:t>
      </w:r>
    </w:p>
    <w:p w14:paraId="116AE60C" w14:textId="52DF7BC5"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3.5.2It is hereby expressly clarified that, the Information that you obtain or receive from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and its employees, contractors, partners, sponsors, advertisers, licensors or otherwise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is for informational purposes only. We make no guarantees, representations or warranties, whether expressed or implied, with respect to professional qualifications, quality of work, expertise or other information provided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In no event shall we be liable to you or anyone else for any decision made or action taken by you in reliance on such information.</w:t>
      </w:r>
    </w:p>
    <w:p w14:paraId="4D082151" w14:textId="53424812"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3.5.3The Services are not intended to be a substitute for getting in touch with emergency healthcare. If you are an End-User facing a medical emergency (either on your or </w:t>
      </w:r>
      <w:r w:rsidR="0022747F" w:rsidRPr="0007335A">
        <w:rPr>
          <w:rFonts w:asciiTheme="majorHAnsi" w:hAnsiTheme="majorHAnsi" w:cstheme="majorHAnsi"/>
          <w:sz w:val="24"/>
          <w:szCs w:val="24"/>
        </w:rPr>
        <w:t>another</w:t>
      </w:r>
      <w:r w:rsidRPr="0007335A">
        <w:rPr>
          <w:rFonts w:asciiTheme="majorHAnsi" w:hAnsiTheme="majorHAnsi" w:cstheme="majorHAnsi"/>
          <w:sz w:val="24"/>
          <w:szCs w:val="24"/>
        </w:rPr>
        <w:t xml:space="preserve"> person’s behalf), please contact an ambulance service or hospital directly.</w:t>
      </w:r>
    </w:p>
    <w:p w14:paraId="4BF2FACA"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3.6CONSULT</w:t>
      </w:r>
    </w:p>
    <w:p w14:paraId="438BF378"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Click here to view Consult terms &amp; conditions.</w:t>
      </w:r>
    </w:p>
    <w:p w14:paraId="6B08257F" w14:textId="284E191B"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3.7</w:t>
      </w:r>
      <w:r w:rsidR="001C39A9" w:rsidRPr="0007335A">
        <w:rPr>
          <w:rFonts w:asciiTheme="majorHAnsi" w:hAnsiTheme="majorHAnsi" w:cstheme="majorHAnsi"/>
          <w:sz w:val="24"/>
          <w:szCs w:val="24"/>
        </w:rPr>
        <w:t xml:space="preserve"> </w:t>
      </w:r>
      <w:r w:rsidRPr="0007335A">
        <w:rPr>
          <w:rFonts w:asciiTheme="majorHAnsi" w:hAnsiTheme="majorHAnsi" w:cstheme="majorHAnsi"/>
          <w:sz w:val="24"/>
          <w:szCs w:val="24"/>
        </w:rPr>
        <w:t xml:space="preserve">HEALTH </w:t>
      </w:r>
      <w:r w:rsidR="001C39A9" w:rsidRPr="0007335A">
        <w:rPr>
          <w:rFonts w:asciiTheme="majorHAnsi" w:hAnsiTheme="majorHAnsi" w:cstheme="majorHAnsi"/>
          <w:sz w:val="24"/>
          <w:szCs w:val="24"/>
        </w:rPr>
        <w:t>INFORMATION and ADVICE</w:t>
      </w:r>
    </w:p>
    <w:p w14:paraId="32937059" w14:textId="3FD2C579"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These terms &amp; conditions governing Health</w:t>
      </w:r>
      <w:r w:rsidR="001C39A9" w:rsidRPr="0007335A">
        <w:rPr>
          <w:rFonts w:asciiTheme="majorHAnsi" w:hAnsiTheme="majorHAnsi" w:cstheme="majorHAnsi"/>
          <w:sz w:val="24"/>
          <w:szCs w:val="24"/>
        </w:rPr>
        <w:t xml:space="preserve"> Information and Advice</w:t>
      </w:r>
      <w:r w:rsidRPr="0007335A">
        <w:rPr>
          <w:rFonts w:asciiTheme="majorHAnsi" w:hAnsiTheme="majorHAnsi" w:cstheme="majorHAnsi"/>
          <w:sz w:val="24"/>
          <w:szCs w:val="24"/>
        </w:rPr>
        <w:t xml:space="preserve"> are applicable to Users (being both end-users/ Practitioner). However, it is clarified that the terms and conditions herein applicable only to Practitioners and applicable to Users are called out separately, as the context warrants.</w:t>
      </w:r>
    </w:p>
    <w:p w14:paraId="5D49DFDF" w14:textId="77777777" w:rsidR="004A5A30" w:rsidRPr="0007335A" w:rsidRDefault="004A5A30" w:rsidP="004A5A30">
      <w:pPr>
        <w:rPr>
          <w:rFonts w:asciiTheme="majorHAnsi" w:hAnsiTheme="majorHAnsi" w:cstheme="majorHAnsi"/>
          <w:sz w:val="24"/>
          <w:szCs w:val="24"/>
        </w:rPr>
      </w:pPr>
    </w:p>
    <w:p w14:paraId="761E4A2C" w14:textId="6AD6B755"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3.7.1</w:t>
      </w:r>
      <w:r w:rsidR="009C4F80" w:rsidRPr="0007335A">
        <w:rPr>
          <w:rFonts w:asciiTheme="majorHAnsi" w:hAnsiTheme="majorHAnsi" w:cstheme="majorHAnsi"/>
          <w:sz w:val="24"/>
          <w:szCs w:val="24"/>
        </w:rPr>
        <w:t>Praheal</w:t>
      </w:r>
      <w:r w:rsidR="001C39A9" w:rsidRPr="0007335A">
        <w:rPr>
          <w:rFonts w:asciiTheme="majorHAnsi" w:hAnsiTheme="majorHAnsi" w:cstheme="majorHAnsi"/>
          <w:sz w:val="24"/>
          <w:szCs w:val="24"/>
        </w:rPr>
        <w:t xml:space="preserve"> </w:t>
      </w:r>
      <w:r w:rsidRPr="0007335A">
        <w:rPr>
          <w:rFonts w:asciiTheme="majorHAnsi" w:hAnsiTheme="majorHAnsi" w:cstheme="majorHAnsi"/>
          <w:sz w:val="24"/>
          <w:szCs w:val="24"/>
        </w:rPr>
        <w:t xml:space="preserve">is an online </w:t>
      </w:r>
      <w:r w:rsidR="001C39A9" w:rsidRPr="0007335A">
        <w:rPr>
          <w:rFonts w:asciiTheme="majorHAnsi" w:hAnsiTheme="majorHAnsi" w:cstheme="majorHAnsi"/>
          <w:sz w:val="24"/>
          <w:szCs w:val="24"/>
        </w:rPr>
        <w:t xml:space="preserve">application and </w:t>
      </w:r>
      <w:r w:rsidRPr="0007335A">
        <w:rPr>
          <w:rFonts w:asciiTheme="majorHAnsi" w:hAnsiTheme="majorHAnsi" w:cstheme="majorHAnsi"/>
          <w:sz w:val="24"/>
          <w:szCs w:val="24"/>
        </w:rPr>
        <w:t xml:space="preserve">content platform available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wherein Practitioners who have created a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profile can log</w:t>
      </w:r>
      <w:r w:rsidR="001C39A9" w:rsidRPr="0007335A">
        <w:rPr>
          <w:rFonts w:asciiTheme="majorHAnsi" w:hAnsiTheme="majorHAnsi" w:cstheme="majorHAnsi"/>
          <w:sz w:val="24"/>
          <w:szCs w:val="24"/>
        </w:rPr>
        <w:t xml:space="preserve"> </w:t>
      </w:r>
      <w:r w:rsidRPr="0007335A">
        <w:rPr>
          <w:rFonts w:asciiTheme="majorHAnsi" w:hAnsiTheme="majorHAnsi" w:cstheme="majorHAnsi"/>
          <w:sz w:val="24"/>
          <w:szCs w:val="24"/>
        </w:rPr>
        <w:t xml:space="preserve">in and </w:t>
      </w:r>
      <w:r w:rsidR="001C39A9" w:rsidRPr="0007335A">
        <w:rPr>
          <w:rFonts w:asciiTheme="majorHAnsi" w:hAnsiTheme="majorHAnsi" w:cstheme="majorHAnsi"/>
          <w:sz w:val="24"/>
          <w:szCs w:val="24"/>
        </w:rPr>
        <w:t>send</w:t>
      </w:r>
      <w:r w:rsidRPr="0007335A">
        <w:rPr>
          <w:rFonts w:asciiTheme="majorHAnsi" w:hAnsiTheme="majorHAnsi" w:cstheme="majorHAnsi"/>
          <w:sz w:val="24"/>
          <w:szCs w:val="24"/>
        </w:rPr>
        <w:t xml:space="preserve"> health and </w:t>
      </w:r>
      <w:r w:rsidR="001C39A9" w:rsidRPr="0007335A">
        <w:rPr>
          <w:rFonts w:asciiTheme="majorHAnsi" w:hAnsiTheme="majorHAnsi" w:cstheme="majorHAnsi"/>
          <w:sz w:val="24"/>
          <w:szCs w:val="24"/>
        </w:rPr>
        <w:t>wellness-</w:t>
      </w:r>
      <w:r w:rsidRPr="0007335A">
        <w:rPr>
          <w:rFonts w:asciiTheme="majorHAnsi" w:hAnsiTheme="majorHAnsi" w:cstheme="majorHAnsi"/>
          <w:sz w:val="24"/>
          <w:szCs w:val="24"/>
        </w:rPr>
        <w:t>related content</w:t>
      </w:r>
      <w:r w:rsidR="001C39A9" w:rsidRPr="0007335A">
        <w:rPr>
          <w:rFonts w:asciiTheme="majorHAnsi" w:hAnsiTheme="majorHAnsi" w:cstheme="majorHAnsi"/>
          <w:sz w:val="24"/>
          <w:szCs w:val="24"/>
        </w:rPr>
        <w:t xml:space="preserve"> to their registered users</w:t>
      </w:r>
      <w:r w:rsidRPr="0007335A">
        <w:rPr>
          <w:rFonts w:asciiTheme="majorHAnsi" w:hAnsiTheme="majorHAnsi" w:cstheme="majorHAnsi"/>
          <w:sz w:val="24"/>
          <w:szCs w:val="24"/>
        </w:rPr>
        <w:t>.</w:t>
      </w:r>
    </w:p>
    <w:p w14:paraId="031063DD" w14:textId="662EF4F8"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3.7.2Practitioners can use </w:t>
      </w:r>
      <w:proofErr w:type="spellStart"/>
      <w:r w:rsidR="009C4F80" w:rsidRPr="0007335A">
        <w:rPr>
          <w:rFonts w:asciiTheme="majorHAnsi" w:hAnsiTheme="majorHAnsi" w:cstheme="majorHAnsi"/>
          <w:sz w:val="24"/>
          <w:szCs w:val="24"/>
        </w:rPr>
        <w:t>Prahea</w:t>
      </w:r>
      <w:r w:rsidR="001C39A9" w:rsidRPr="0007335A">
        <w:rPr>
          <w:rFonts w:asciiTheme="majorHAnsi" w:hAnsiTheme="majorHAnsi" w:cstheme="majorHAnsi"/>
          <w:sz w:val="24"/>
          <w:szCs w:val="24"/>
        </w:rPr>
        <w:t>l</w:t>
      </w:r>
      <w:proofErr w:type="spellEnd"/>
      <w:r w:rsidRPr="0007335A">
        <w:rPr>
          <w:rFonts w:asciiTheme="majorHAnsi" w:hAnsiTheme="majorHAnsi" w:cstheme="majorHAnsi"/>
          <w:sz w:val="24"/>
          <w:szCs w:val="24"/>
        </w:rPr>
        <w:t xml:space="preserve"> by logging in from their health account, creating original content comprising text, audio, video, images, data or any combination of the same (“Content”), and uploading said Content to </w:t>
      </w:r>
      <w:proofErr w:type="spellStart"/>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’s</w:t>
      </w:r>
      <w:proofErr w:type="spellEnd"/>
      <w:r w:rsidRPr="0007335A">
        <w:rPr>
          <w:rFonts w:asciiTheme="majorHAnsi" w:hAnsiTheme="majorHAnsi" w:cstheme="majorHAnsi"/>
          <w:sz w:val="24"/>
          <w:szCs w:val="24"/>
        </w:rPr>
        <w:t xml:space="preserve"> servers.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will make available to the User a gallery of images licensed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from a third party stock image provider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Gallery”). The User can upload their own images or choose an image from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Gallery.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does not provide any warranty as to the ownership of the intellectual property in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Gallery and the User acknowledges that the User will use the images from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Gallery at their own risk.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shall post such Content to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at its own option and subject to these Terms and Conditions. The Content uploaded via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does not constitute medical advice and may not be construed as such by any person.</w:t>
      </w:r>
    </w:p>
    <w:p w14:paraId="26D3BBBA" w14:textId="60DA1F1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lastRenderedPageBreak/>
        <w:t xml:space="preserve">3.7.3Practitioners acknowledges that they are the original authors and creators of any Content uploaded by them via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and that no Content uploaded by them would constitute infringement of the intellectual property rights of any other person.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reserves the right to remove any Content which it may determine at its own discretion as violating the intellectual property rights of any other person, including but not limited to patent, trademark, copyright or other proprietary rights. Practitioner agrees to absolve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from and indemnify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against all claims that may arise as a result of any third party intellectual property right claim that may arise from the Practitioner’s uploading of any Content on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The Practitioner may not use the images in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Gallery for any purpose other than those directly related to the creation and uploading of Content to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The Practitioner also agrees to absolve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from and indemnify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against all claims that may arise as a result of any third party intellectual property claim if the Practitioner downloads, copies or otherwise utilizes an image from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Gallery for his/her personal or commercial gain.</w:t>
      </w:r>
    </w:p>
    <w:p w14:paraId="23D58905" w14:textId="2AE881D0"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3.7.4Practitioner hereby assigns to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in perpetuity and worldwide, all intellectual property rights in any Content created by the User and uploaded by the User via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w:t>
      </w:r>
    </w:p>
    <w:p w14:paraId="51F64302" w14:textId="34C8E014"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3.7.5</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shall have the right to edit or remove the Content and any comments in such manner as it may deem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at any time.</w:t>
      </w:r>
    </w:p>
    <w:p w14:paraId="6F75746C" w14:textId="19493F1A"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3.7.6Practitioner shall ensure that the Content or any further responses to the Content (including responses to Users) is not harmful, harassing, blasphemous, defamatory, obscene, pornographic, paedophilic or libelous in any manner. Further, Practitioner should ensure that the Content is not invasive of any other person’s privacy, or otherwise contains any elements that is hateful, racially or ethnically objectionable, disparaging, or otherwise unlawful in any manner whatever.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reserves the right to remove any Content which it may determine at its own discretion is violative of these Terms and Conditions or any law or statute in force at the time. Also, the Practitioner agrees to absolve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from and indemnify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against all claims that may arise as a result of any legal claim arising from the nature of the Content posted by the Practitioner on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w:t>
      </w:r>
    </w:p>
    <w:p w14:paraId="08004521"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3.7.7Practitioner shall ensure that no portion of the Content is violative of any law for the time being in force.</w:t>
      </w:r>
    </w:p>
    <w:p w14:paraId="0D68BA10"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3.7.8Practitioner shall ensure that the Content is not threatening the unity, integrity, defence, security or sovereignty of India, friendly relations with foreign states, or public order. Further the Practitioner shall ensure that the Content will not cause incitement to the commission of any cognisable offence or prevent investigation of any offence or is insulting to any other nation.</w:t>
      </w:r>
    </w:p>
    <w:p w14:paraId="05B6BEB3" w14:textId="2A068823"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3.7.9User may also use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in order to view original content created by Practitioners and to create and upload comments on such Content, where allowed (“User Comment”).</w:t>
      </w:r>
    </w:p>
    <w:p w14:paraId="4EBE860F" w14:textId="79B892EE"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3.7.10User acknowledges that the User Comment reflects the views and opinions of the authors of such Content and do not necessarily reflect the views of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w:t>
      </w:r>
    </w:p>
    <w:p w14:paraId="7E29CDA7" w14:textId="66528159"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lastRenderedPageBreak/>
        <w:t xml:space="preserve">3.7.11User agrees that the Content they access on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does not in any way constitute medical advice and that the responsibility for any act or omission by the User arising from the User’s interpretation of the Content, is solely attributable to the User. The User agrees to absolve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from and indemnify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against all claims that may arise as a result of the User’s actions resulting from the User’s viewing of Content on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w:t>
      </w:r>
    </w:p>
    <w:p w14:paraId="24C38890" w14:textId="57648F84"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3.7.12User acknowledges that all intellectual property rights in the User Comment on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vests with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The User agrees not to infringe upon </w:t>
      </w:r>
      <w:proofErr w:type="spellStart"/>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’s</w:t>
      </w:r>
      <w:proofErr w:type="spellEnd"/>
      <w:r w:rsidRPr="0007335A">
        <w:rPr>
          <w:rFonts w:asciiTheme="majorHAnsi" w:hAnsiTheme="majorHAnsi" w:cstheme="majorHAnsi"/>
          <w:sz w:val="24"/>
          <w:szCs w:val="24"/>
        </w:rPr>
        <w:t xml:space="preserve"> intellectual property by copying or plagiarizing content on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reserves its right to initiate all necessary legal remedies available to them in case of such an infringement by the User. Also, User Comment will be the sole intellectual property of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The User agrees not to post User Comment that would violate the intellectual property of any third party, including but not limited to patent, trademark, copyright or other proprietary rights.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reserves the right to remove any User Comment which it may determine at its own discretion as violating the intellectual property rights of any third party. The User agrees to absolve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from and indemnify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against all claims that may arise as a result of any third party intellectual property right claim that may arise from the User Comment.</w:t>
      </w:r>
    </w:p>
    <w:p w14:paraId="7C5AD0C1" w14:textId="0377B60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3.7.13User shall ensure that the User Comment is not harmful, harassing, blasphemous, defamatory, obscene, pornographic, paedophilic or libelous in any manner. Further, User should ensure that the User Comment is not invasive of any other person’s privacy, or otherwise contains any elements that is hateful, racially or ethnically objectionable, disparaging, or otherwise unlawful in any manner whatever.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reserves the right to remove any Content which it may determine at its own discretion is violative of these Terms and Conditions or any law or statute in force at the time Also, the User agrees to absolve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from and indemnify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against all claims that may arise as a result of any legal claim arising from the nature of the User Comment.</w:t>
      </w:r>
    </w:p>
    <w:p w14:paraId="43077127"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3.7.14User shall ensure that the User Comment is not threatening the unity, integrity, defence, security or sovereignty of India, friendly relations with foreign states, or public order. Further the Practitioner shall ensure that the User Comment will not cause incitement to the commission of any cognisable offence or prevent investigation of any offence or is insulting to any other nation.</w:t>
      </w:r>
    </w:p>
    <w:p w14:paraId="0F8CB485"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3.8CONTENT OWNERSHIP AND COPYRIGHT CONDITIONS OF ACCESS</w:t>
      </w:r>
    </w:p>
    <w:p w14:paraId="23F61382" w14:textId="7649AE22"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3.8.1The contents listed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are (</w:t>
      </w:r>
      <w:proofErr w:type="spellStart"/>
      <w:r w:rsidRPr="0007335A">
        <w:rPr>
          <w:rFonts w:asciiTheme="majorHAnsi" w:hAnsiTheme="majorHAnsi" w:cstheme="majorHAnsi"/>
          <w:sz w:val="24"/>
          <w:szCs w:val="24"/>
        </w:rPr>
        <w:t>i</w:t>
      </w:r>
      <w:proofErr w:type="spellEnd"/>
      <w:r w:rsidRPr="0007335A">
        <w:rPr>
          <w:rFonts w:asciiTheme="majorHAnsi" w:hAnsiTheme="majorHAnsi" w:cstheme="majorHAnsi"/>
          <w:sz w:val="24"/>
          <w:szCs w:val="24"/>
        </w:rPr>
        <w:t xml:space="preserve">) User generated content, or (ii) belong to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The information that is collected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directly or indirectly from the End- Users and the Practitioners shall belong to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Copying of the copyrighted content published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for any commercial purpose or for the purpose of earning profit will be a violation of copyright and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reserves its rights under applicable law accordingly.</w:t>
      </w:r>
    </w:p>
    <w:p w14:paraId="325716C1" w14:textId="606C2EA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3.8.2</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authorizes the User to view and access the content available on or from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solely for ordering, receiving, delivering and communicating only as per this Agreement. The contents of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information, text, graphics, images, logos, button icons, software code, design, and the collection, </w:t>
      </w:r>
      <w:r w:rsidRPr="0007335A">
        <w:rPr>
          <w:rFonts w:asciiTheme="majorHAnsi" w:hAnsiTheme="majorHAnsi" w:cstheme="majorHAnsi"/>
          <w:sz w:val="24"/>
          <w:szCs w:val="24"/>
        </w:rPr>
        <w:lastRenderedPageBreak/>
        <w:t xml:space="preserve">arrangement and assembly of content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(collectively,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Content"), are the property of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and are protected under copyright, trademark and other laws. User shall not modify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Content or reproduce, display, publicly perform, distribute, or otherwise use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Content in any way for any public or commercial purpose or for personal gain.</w:t>
      </w:r>
    </w:p>
    <w:p w14:paraId="5210AA40"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3.8.3User shall not access the Services for purposes of monitoring their availability, performance or functionality, or for any other benchmarking or competitive purposes.</w:t>
      </w:r>
    </w:p>
    <w:p w14:paraId="646045AB"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3.9PATIENT STORIES</w:t>
      </w:r>
    </w:p>
    <w:p w14:paraId="5C5DAAF4" w14:textId="2369A55B"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By using this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you agree that any information shared by you with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or with any Practitioner will be subject to our Privacy Policy.</w:t>
      </w:r>
    </w:p>
    <w:p w14:paraId="107439D2" w14:textId="77777777" w:rsidR="004A5A30" w:rsidRPr="0007335A" w:rsidRDefault="004A5A30" w:rsidP="004A5A30">
      <w:pPr>
        <w:rPr>
          <w:rFonts w:asciiTheme="majorHAnsi" w:hAnsiTheme="majorHAnsi" w:cstheme="majorHAnsi"/>
          <w:sz w:val="24"/>
          <w:szCs w:val="24"/>
        </w:rPr>
      </w:pPr>
    </w:p>
    <w:p w14:paraId="55DAE556" w14:textId="45B8733E"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You are solely responsible for the content that you choose to submit for publication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including any patient stories or recommendations (“Critical Content”) relating to Practitioners or other healthcare professionals. The role of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in publishing Critical Content is restricted to that of an ‘intermediary’ under the Information Technology Act, 2000.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disclaims all responsibility with respect to the content of Critical Content, and its role with respect to such content is restricted to its obligations as an ‘intermediary’ under the said Act.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shall not be liable to pay any consideration to any User for re-publishing any content across any of its platforms.</w:t>
      </w:r>
    </w:p>
    <w:p w14:paraId="499CE8FC" w14:textId="77777777" w:rsidR="004A5A30" w:rsidRPr="0007335A" w:rsidRDefault="004A5A30" w:rsidP="004A5A30">
      <w:pPr>
        <w:rPr>
          <w:rFonts w:asciiTheme="majorHAnsi" w:hAnsiTheme="majorHAnsi" w:cstheme="majorHAnsi"/>
          <w:sz w:val="24"/>
          <w:szCs w:val="24"/>
        </w:rPr>
      </w:pPr>
    </w:p>
    <w:p w14:paraId="23A2F619" w14:textId="7A18D606"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Your publication of patient stories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is governed by Clause 5 of these Terms. Without prejudice to the detailed terms stated in Clause 5, you hereby agree not to post or publish any content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that (a) infringes any third-party intellectual property or publicity or privacy rights, or (b) violates any applicable law or regulation, including but not limited to the IG Rules and SPI Rules.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at its sole discretion, may choose not to publish your patient stories, if so required by applicable law, and in accordance with Clause 5 of these Terms. You agree that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may contact you through telephone, email, SMS, </w:t>
      </w:r>
      <w:proofErr w:type="spellStart"/>
      <w:r w:rsidR="007D580C" w:rsidRPr="0007335A">
        <w:rPr>
          <w:rFonts w:asciiTheme="majorHAnsi" w:hAnsiTheme="majorHAnsi" w:cstheme="majorHAnsi"/>
          <w:sz w:val="24"/>
          <w:szCs w:val="24"/>
        </w:rPr>
        <w:t>Whatsapp</w:t>
      </w:r>
      <w:proofErr w:type="spellEnd"/>
      <w:r w:rsidR="007D580C" w:rsidRPr="0007335A">
        <w:rPr>
          <w:rFonts w:asciiTheme="majorHAnsi" w:hAnsiTheme="majorHAnsi" w:cstheme="majorHAnsi"/>
          <w:sz w:val="24"/>
          <w:szCs w:val="24"/>
        </w:rPr>
        <w:t xml:space="preserve"> </w:t>
      </w:r>
      <w:r w:rsidRPr="0007335A">
        <w:rPr>
          <w:rFonts w:asciiTheme="majorHAnsi" w:hAnsiTheme="majorHAnsi" w:cstheme="majorHAnsi"/>
          <w:sz w:val="24"/>
          <w:szCs w:val="24"/>
        </w:rPr>
        <w:t>or any other electronic means of communication for the purpose of:</w:t>
      </w:r>
    </w:p>
    <w:p w14:paraId="3DC7DBCC" w14:textId="77777777" w:rsidR="004A5A30" w:rsidRPr="0007335A" w:rsidRDefault="004A5A30" w:rsidP="004A5A30">
      <w:pPr>
        <w:rPr>
          <w:rFonts w:asciiTheme="majorHAnsi" w:hAnsiTheme="majorHAnsi" w:cstheme="majorHAnsi"/>
          <w:sz w:val="24"/>
          <w:szCs w:val="24"/>
        </w:rPr>
      </w:pPr>
    </w:p>
    <w:p w14:paraId="3747FC39" w14:textId="2E1B296B"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Obtaining feedback in relation to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w:t>
      </w:r>
      <w:proofErr w:type="spellStart"/>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’s</w:t>
      </w:r>
      <w:proofErr w:type="spellEnd"/>
      <w:r w:rsidRPr="0007335A">
        <w:rPr>
          <w:rFonts w:asciiTheme="majorHAnsi" w:hAnsiTheme="majorHAnsi" w:cstheme="majorHAnsi"/>
          <w:sz w:val="24"/>
          <w:szCs w:val="24"/>
        </w:rPr>
        <w:t xml:space="preserve"> services; and/or</w:t>
      </w:r>
    </w:p>
    <w:p w14:paraId="5FA3EBC0" w14:textId="1423D5CE"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Obtaining feedback in relation to any Practitioners listed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and/or</w:t>
      </w:r>
    </w:p>
    <w:p w14:paraId="2E9804CF"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Resolving any complaints, information, or queries by Practitioners regarding your Critical Content;</w:t>
      </w:r>
    </w:p>
    <w:p w14:paraId="18FD4DCC" w14:textId="44BBCCEE"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and you agree to provide your fullest co-operation further to such communication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w:t>
      </w:r>
      <w:proofErr w:type="spellStart"/>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’s</w:t>
      </w:r>
      <w:proofErr w:type="spellEnd"/>
      <w:r w:rsidRPr="0007335A">
        <w:rPr>
          <w:rFonts w:asciiTheme="majorHAnsi" w:hAnsiTheme="majorHAnsi" w:cstheme="majorHAnsi"/>
          <w:sz w:val="24"/>
          <w:szCs w:val="24"/>
        </w:rPr>
        <w:t xml:space="preserve"> Feedback Collection and Fraud Detection Policy, is annexed as the Schedule hereto, and remains subject always to these Terms.</w:t>
      </w:r>
    </w:p>
    <w:p w14:paraId="489E415B" w14:textId="77777777" w:rsidR="004A5A30" w:rsidRPr="0007335A" w:rsidRDefault="004A5A30" w:rsidP="004A5A30">
      <w:pPr>
        <w:rPr>
          <w:rFonts w:asciiTheme="majorHAnsi" w:hAnsiTheme="majorHAnsi" w:cstheme="majorHAnsi"/>
          <w:sz w:val="24"/>
          <w:szCs w:val="24"/>
        </w:rPr>
      </w:pPr>
    </w:p>
    <w:p w14:paraId="7A3E2D60"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3.10RECORDS</w:t>
      </w:r>
    </w:p>
    <w:p w14:paraId="79D33C2E" w14:textId="59B1463B" w:rsidR="004A5A30" w:rsidRPr="0007335A" w:rsidRDefault="009C4F80" w:rsidP="004A5A30">
      <w:pPr>
        <w:rPr>
          <w:rFonts w:asciiTheme="majorHAnsi" w:hAnsiTheme="majorHAnsi" w:cstheme="majorHAnsi"/>
          <w:sz w:val="24"/>
          <w:szCs w:val="24"/>
        </w:rPr>
      </w:pP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may provide End-Users with a free facility known as ‘</w:t>
      </w:r>
      <w:r w:rsidR="001C39A9" w:rsidRPr="0007335A">
        <w:rPr>
          <w:rFonts w:asciiTheme="majorHAnsi" w:hAnsiTheme="majorHAnsi" w:cstheme="majorHAnsi"/>
          <w:sz w:val="24"/>
          <w:szCs w:val="24"/>
        </w:rPr>
        <w:t>Profile</w:t>
      </w:r>
      <w:r w:rsidR="004A5A30" w:rsidRPr="0007335A">
        <w:rPr>
          <w:rFonts w:asciiTheme="majorHAnsi" w:hAnsiTheme="majorHAnsi" w:cstheme="majorHAnsi"/>
          <w:sz w:val="24"/>
          <w:szCs w:val="24"/>
        </w:rPr>
        <w:t>’ on its</w:t>
      </w:r>
      <w:r w:rsidR="001C39A9" w:rsidRPr="0007335A">
        <w:rPr>
          <w:rFonts w:asciiTheme="majorHAnsi" w:hAnsiTheme="majorHAnsi" w:cstheme="majorHAnsi"/>
          <w:sz w:val="24"/>
          <w:szCs w:val="24"/>
        </w:rPr>
        <w:t xml:space="preserve"> </w:t>
      </w:r>
      <w:r w:rsidR="004A5A30" w:rsidRPr="0007335A">
        <w:rPr>
          <w:rFonts w:asciiTheme="majorHAnsi" w:hAnsiTheme="majorHAnsi" w:cstheme="majorHAnsi"/>
          <w:sz w:val="24"/>
          <w:szCs w:val="24"/>
        </w:rPr>
        <w:t>application ‘</w:t>
      </w: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Information available in your Records is of two types:</w:t>
      </w:r>
    </w:p>
    <w:p w14:paraId="37B8A18E" w14:textId="34416568"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User-created: Information uploaded by you or information generated during your interaction with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ecosystem, </w:t>
      </w:r>
      <w:proofErr w:type="spellStart"/>
      <w:r w:rsidRPr="0007335A">
        <w:rPr>
          <w:rFonts w:asciiTheme="majorHAnsi" w:hAnsiTheme="majorHAnsi" w:cstheme="majorHAnsi"/>
          <w:sz w:val="24"/>
          <w:szCs w:val="24"/>
        </w:rPr>
        <w:t>eg</w:t>
      </w:r>
      <w:proofErr w:type="spellEnd"/>
      <w:r w:rsidRPr="0007335A">
        <w:rPr>
          <w:rFonts w:asciiTheme="majorHAnsi" w:hAnsiTheme="majorHAnsi" w:cstheme="majorHAnsi"/>
          <w:sz w:val="24"/>
          <w:szCs w:val="24"/>
        </w:rPr>
        <w:t>: appointment, medicine order placed by you.</w:t>
      </w:r>
    </w:p>
    <w:p w14:paraId="411A8D57" w14:textId="790A12AC"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Practice-created: Health Records generated by your interaction with a Practitioner who uses Services of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software.</w:t>
      </w:r>
    </w:p>
    <w:p w14:paraId="384E1A63" w14:textId="127B55C9"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specific terms relating to such Health Account are as below, without prejudice to the rest of these Terms and the Privacy Policy:</w:t>
      </w:r>
    </w:p>
    <w:p w14:paraId="27570D80"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3.10.1Your Records is only created after you have signed up and explicitly accepted these Terms.</w:t>
      </w:r>
    </w:p>
    <w:p w14:paraId="51ADB08E" w14:textId="13932F1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3.10.2Any Practice created Health Record is provided on an as-is basis at the sole intent, risk and responsibility of the Practitioner and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does not validate the said information and makes no representation in connection therewith. You should contact the relevant Practitioner in case you wish to point out any discrepancies or add, delete, or modify the Health Record in any manner.</w:t>
      </w:r>
    </w:p>
    <w:p w14:paraId="0F5B1540" w14:textId="12A2783F"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3.10.3The Health Records are provided on an as-is basis. While we strive to maintain the highest levels of service availability,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is not liable for any interruption that may be caused to your access of the Services.</w:t>
      </w:r>
    </w:p>
    <w:p w14:paraId="344AEDAD" w14:textId="523184F3"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3.10.4The reminder provided by the Records is only a supplementary way of reminding you to perform your activities as prescribed by your Practitioner. In the event of any medicine</w:t>
      </w:r>
      <w:r w:rsidR="00B92AF1" w:rsidRPr="0007335A">
        <w:rPr>
          <w:rFonts w:asciiTheme="majorHAnsi" w:hAnsiTheme="majorHAnsi" w:cstheme="majorHAnsi"/>
          <w:sz w:val="24"/>
          <w:szCs w:val="24"/>
        </w:rPr>
        <w:t>, investigations reminders</w:t>
      </w:r>
      <w:r w:rsidRPr="0007335A">
        <w:rPr>
          <w:rFonts w:asciiTheme="majorHAnsi" w:hAnsiTheme="majorHAnsi" w:cstheme="majorHAnsi"/>
          <w:sz w:val="24"/>
          <w:szCs w:val="24"/>
        </w:rPr>
        <w:t xml:space="preserve"> provided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you should refer to your prescription before taking any medicines</w:t>
      </w:r>
      <w:r w:rsidR="00B92AF1" w:rsidRPr="0007335A">
        <w:rPr>
          <w:rFonts w:asciiTheme="majorHAnsi" w:hAnsiTheme="majorHAnsi" w:cstheme="majorHAnsi"/>
          <w:sz w:val="24"/>
          <w:szCs w:val="24"/>
        </w:rPr>
        <w:t xml:space="preserve"> and doing any investigations</w:t>
      </w:r>
      <w:r w:rsidRPr="0007335A">
        <w:rPr>
          <w:rFonts w:asciiTheme="majorHAnsi" w:hAnsiTheme="majorHAnsi" w:cstheme="majorHAnsi"/>
          <w:sz w:val="24"/>
          <w:szCs w:val="24"/>
        </w:rPr>
        <w:t xml:space="preserv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is not liable if for any reason reminders are not delivered to you or are delivered late or delivered incorrectly, despite its best efforts. In case you do not wish to receive the reminders, you can </w:t>
      </w:r>
      <w:r w:rsidR="008C194E" w:rsidRPr="0007335A">
        <w:rPr>
          <w:rFonts w:asciiTheme="majorHAnsi" w:hAnsiTheme="majorHAnsi" w:cstheme="majorHAnsi"/>
          <w:sz w:val="24"/>
          <w:szCs w:val="24"/>
        </w:rPr>
        <w:t>contact clinic.</w:t>
      </w:r>
    </w:p>
    <w:p w14:paraId="76EC3D77" w14:textId="77777777" w:rsidR="009D5435" w:rsidRPr="0007335A" w:rsidRDefault="009D5435" w:rsidP="004A5A30">
      <w:pPr>
        <w:rPr>
          <w:rFonts w:asciiTheme="majorHAnsi" w:hAnsiTheme="majorHAnsi" w:cstheme="majorHAnsi"/>
          <w:sz w:val="24"/>
          <w:szCs w:val="24"/>
        </w:rPr>
      </w:pPr>
    </w:p>
    <w:p w14:paraId="50EA42BC" w14:textId="77777777" w:rsidR="009D5435" w:rsidRPr="0007335A" w:rsidRDefault="009D5435" w:rsidP="004A5A30">
      <w:pPr>
        <w:rPr>
          <w:rFonts w:asciiTheme="majorHAnsi" w:hAnsiTheme="majorHAnsi" w:cstheme="majorHAnsi"/>
          <w:sz w:val="24"/>
          <w:szCs w:val="24"/>
        </w:rPr>
      </w:pPr>
    </w:p>
    <w:p w14:paraId="398CCCE1" w14:textId="35BD8CDC"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3.10.5It is your responsibility to keep your correct mobile number and email ID updated in the Records. The Health Records will be sent to the Records associated with this mobile number and/or email ID. Every time you change any contact information (mobile or email), we will send a confirmation.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is not responsible for any loss or inconvenience caused due to your failure in updating the contact details with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w:t>
      </w:r>
    </w:p>
    <w:p w14:paraId="699CB511" w14:textId="517BDD56"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3.10.6</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uses industry–level security and encryption to your Health Records. However,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does not guarantee to prevent unauthorized access if you lose your login credentials or they are otherwise compromised. In the event you are aware of any unauthorized use or access, you shall immediately inform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of such unauthorized use or access. Please </w:t>
      </w:r>
      <w:r w:rsidRPr="0007335A">
        <w:rPr>
          <w:rFonts w:asciiTheme="majorHAnsi" w:hAnsiTheme="majorHAnsi" w:cstheme="majorHAnsi"/>
          <w:sz w:val="24"/>
          <w:szCs w:val="24"/>
        </w:rPr>
        <w:lastRenderedPageBreak/>
        <w:t>safeguard your login credentials and report any actual suspected breach of account to support@</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.com.</w:t>
      </w:r>
    </w:p>
    <w:p w14:paraId="3BDB4B81" w14:textId="3916F855"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3.10.7If you access your dependents’ Health Records by registering your dependents with your own Records, you are deemed to be responsible for the Health Records of your dependents and all obligations that your dependents would have had, had they maintained their own separate individual Records. You agree that it shall be your sole responsibility to obtain prior consent of your dependent and shall have right to share, upload and publish any sensitive personal information of your dependent.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assumes no responsibility for any claim, dispute or liability arising in this regard, and you shall indemnify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and its officers against any such claim or liability arising out of unauthorized use of such information.</w:t>
      </w:r>
    </w:p>
    <w:p w14:paraId="66EC7724"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3.10.8In case you want to delete your Records, you can do so by contacting our service support team. However only your account and any associated Health Records will be deleted, and your Health Records stored by your Practitioners will continue to be stored in their respective accounts.</w:t>
      </w:r>
    </w:p>
    <w:p w14:paraId="18A393C5"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3.10.9You may lose your “User created” record, if the data is not synced with the server.</w:t>
      </w:r>
    </w:p>
    <w:p w14:paraId="5668B16D"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3.10.10If the Health Record is unassessed for a stipulated time, you may not be able to access your Health Records due to security reasons.</w:t>
      </w:r>
    </w:p>
    <w:p w14:paraId="096B79AB" w14:textId="117967C4"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3.10.11</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is not liable if for any reason, Health Records are not delivered to you or are delivered late despite its best efforts.</w:t>
      </w:r>
    </w:p>
    <w:p w14:paraId="7B274B24" w14:textId="6CD6D298"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3.10.12The Health Records are shared with the phone numbers that are provided by your Practitioner.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is not responsible for adding the Heath Records with incorrect numbers if those incorrect numbers are provided by the Practitioner.</w:t>
      </w:r>
    </w:p>
    <w:p w14:paraId="2D7AA2DC" w14:textId="7E789AB9"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3.10.13</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is not responsible or liable for any content, fact, Health Records, medical deduction or the language used in your Health Records whatsoever. Your Practitioner is solely responsible and liable for your Health Records and any information provided to us including but not limited to the content in them.</w:t>
      </w:r>
    </w:p>
    <w:p w14:paraId="54C69249" w14:textId="42B1F671"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3.10.14</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has the ability in its sole discretion to retract Health Records without any prior notice if they are found to be shared incorrectly or inadvertently.</w:t>
      </w:r>
    </w:p>
    <w:p w14:paraId="60E6D57B" w14:textId="2D5EAF9A"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3.10.15</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will follow the law of land in case of any constitutional court or jurisdiction mandates to share the Health Records for any reason.</w:t>
      </w:r>
    </w:p>
    <w:p w14:paraId="1298BD28" w14:textId="61E5483A"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3.10.16You agree and acknowledge that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may need to access the Health Record for cases such as any technical or operational issue of the End User in access or ownership of the Records.</w:t>
      </w:r>
    </w:p>
    <w:p w14:paraId="089D6979" w14:textId="50C636D8"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3.10.17You acknowledge that the Practitioners you are visiting may engage </w:t>
      </w:r>
      <w:proofErr w:type="spellStart"/>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's</w:t>
      </w:r>
      <w:proofErr w:type="spellEnd"/>
      <w:r w:rsidRPr="0007335A">
        <w:rPr>
          <w:rFonts w:asciiTheme="majorHAnsi" w:hAnsiTheme="majorHAnsi" w:cstheme="majorHAnsi"/>
          <w:sz w:val="24"/>
          <w:szCs w:val="24"/>
        </w:rPr>
        <w:t xml:space="preserve"> software or </w:t>
      </w:r>
      <w:r w:rsidR="009D5435" w:rsidRPr="0007335A">
        <w:rPr>
          <w:rFonts w:asciiTheme="majorHAnsi" w:hAnsiTheme="majorHAnsi" w:cstheme="majorHAnsi"/>
          <w:sz w:val="24"/>
          <w:szCs w:val="24"/>
        </w:rPr>
        <w:t>third-party</w:t>
      </w:r>
      <w:r w:rsidRPr="0007335A">
        <w:rPr>
          <w:rFonts w:asciiTheme="majorHAnsi" w:hAnsiTheme="majorHAnsi" w:cstheme="majorHAnsi"/>
          <w:sz w:val="24"/>
          <w:szCs w:val="24"/>
        </w:rPr>
        <w:t xml:space="preserve"> software for the purposes of the functioning of the Practitioner’s business and </w:t>
      </w:r>
      <w:proofErr w:type="spellStart"/>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's</w:t>
      </w:r>
      <w:proofErr w:type="spellEnd"/>
      <w:r w:rsidRPr="0007335A">
        <w:rPr>
          <w:rFonts w:asciiTheme="majorHAnsi" w:hAnsiTheme="majorHAnsi" w:cstheme="majorHAnsi"/>
          <w:sz w:val="24"/>
          <w:szCs w:val="24"/>
        </w:rPr>
        <w:t xml:space="preserve"> services including but not limited to the usage and for storage of Records (as defined in Section 3.10) in India and outside India, in accordance with the applicable laws.</w:t>
      </w:r>
    </w:p>
    <w:p w14:paraId="19E3F471" w14:textId="557E099A"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lastRenderedPageBreak/>
        <w:t xml:space="preserve">3.10.18To the extent that your Records have been shared with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or stored on any of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products used by Practitioner’s you are visiting, and may in the past have visited, You hereby agree to the storage of your Records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pertaining to such previously visited clinics and hospitals who have tie ups with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for the purposes of their business and for </w:t>
      </w:r>
      <w:proofErr w:type="spellStart"/>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's</w:t>
      </w:r>
      <w:proofErr w:type="spellEnd"/>
      <w:r w:rsidRPr="0007335A">
        <w:rPr>
          <w:rFonts w:asciiTheme="majorHAnsi" w:hAnsiTheme="majorHAnsi" w:cstheme="majorHAnsi"/>
          <w:sz w:val="24"/>
          <w:szCs w:val="24"/>
        </w:rPr>
        <w:t xml:space="preserve"> services including but not limited to the usage and for storage of Records (as defined in Section 3.10) in India and outside India, in accordance with the applicable laws and further agree, upon creation of your account with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to the mapping of such Records as may be available in </w:t>
      </w:r>
      <w:proofErr w:type="spellStart"/>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’s</w:t>
      </w:r>
      <w:proofErr w:type="spellEnd"/>
      <w:r w:rsidRPr="0007335A">
        <w:rPr>
          <w:rFonts w:asciiTheme="majorHAnsi" w:hAnsiTheme="majorHAnsi" w:cstheme="majorHAnsi"/>
          <w:sz w:val="24"/>
          <w:szCs w:val="24"/>
        </w:rPr>
        <w:t xml:space="preserve"> database to your User account.</w:t>
      </w:r>
    </w:p>
    <w:p w14:paraId="08EBC78D" w14:textId="77777777" w:rsidR="004A5A30" w:rsidRPr="0007335A" w:rsidRDefault="004A5A30" w:rsidP="004A5A30">
      <w:pPr>
        <w:rPr>
          <w:rFonts w:asciiTheme="majorHAnsi" w:hAnsiTheme="majorHAnsi" w:cstheme="majorHAnsi"/>
          <w:sz w:val="24"/>
          <w:szCs w:val="24"/>
        </w:rPr>
      </w:pPr>
    </w:p>
    <w:p w14:paraId="44273B8C" w14:textId="77777777" w:rsidR="004A5A30" w:rsidRPr="0007335A" w:rsidRDefault="004A5A30" w:rsidP="004A5A30">
      <w:pPr>
        <w:rPr>
          <w:rFonts w:asciiTheme="majorHAnsi" w:hAnsiTheme="majorHAnsi" w:cstheme="majorHAnsi"/>
          <w:sz w:val="24"/>
          <w:szCs w:val="24"/>
        </w:rPr>
      </w:pPr>
    </w:p>
    <w:p w14:paraId="2AEF28BE" w14:textId="132224A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color w:val="FF0000"/>
          <w:sz w:val="24"/>
          <w:szCs w:val="24"/>
        </w:rPr>
        <w:t>3.1</w:t>
      </w:r>
      <w:r w:rsidR="0007335A" w:rsidRPr="0007335A">
        <w:rPr>
          <w:rFonts w:asciiTheme="majorHAnsi" w:hAnsiTheme="majorHAnsi" w:cstheme="majorHAnsi"/>
          <w:color w:val="FF0000"/>
          <w:sz w:val="24"/>
          <w:szCs w:val="24"/>
        </w:rPr>
        <w:t>1</w:t>
      </w:r>
      <w:r w:rsidR="009C4F80" w:rsidRPr="0007335A">
        <w:rPr>
          <w:rFonts w:asciiTheme="majorHAnsi" w:hAnsiTheme="majorHAnsi" w:cstheme="majorHAnsi"/>
          <w:color w:val="FF0000"/>
          <w:sz w:val="24"/>
          <w:szCs w:val="24"/>
        </w:rPr>
        <w:t>PRAHEAL</w:t>
      </w:r>
      <w:r w:rsidRPr="0007335A">
        <w:rPr>
          <w:rFonts w:asciiTheme="majorHAnsi" w:hAnsiTheme="majorHAnsi" w:cstheme="majorHAnsi"/>
          <w:color w:val="FF0000"/>
          <w:sz w:val="24"/>
          <w:szCs w:val="24"/>
        </w:rPr>
        <w:t xml:space="preserve"> </w:t>
      </w:r>
      <w:r w:rsidRPr="0007335A">
        <w:rPr>
          <w:rFonts w:asciiTheme="majorHAnsi" w:hAnsiTheme="majorHAnsi" w:cstheme="majorHAnsi"/>
          <w:sz w:val="24"/>
          <w:szCs w:val="24"/>
        </w:rPr>
        <w:t>DENTAL CLINICS PROGRAM</w:t>
      </w:r>
    </w:p>
    <w:p w14:paraId="33FAC835" w14:textId="1FE4C514"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w:t>
      </w:r>
      <w:r w:rsidR="0007335A" w:rsidRPr="0007335A">
        <w:rPr>
          <w:rFonts w:asciiTheme="majorHAnsi" w:hAnsiTheme="majorHAnsi" w:cstheme="majorHAnsi"/>
          <w:sz w:val="24"/>
          <w:szCs w:val="24"/>
        </w:rPr>
        <w:t>1</w:t>
      </w:r>
      <w:r w:rsidRPr="0007335A">
        <w:rPr>
          <w:rFonts w:asciiTheme="majorHAnsi" w:hAnsiTheme="majorHAnsi" w:cstheme="majorHAnsi"/>
          <w:sz w:val="24"/>
          <w:szCs w:val="24"/>
        </w:rPr>
        <w:t xml:space="preserve">.1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Dental Clinics are subject to a rigorous selection process. Clinics are evaluated based on their process, equipment, and techniques by the medical team at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Only those clinics meeting our strict selection criteria will be onboarded into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Dental Clinics" program.</w:t>
      </w:r>
    </w:p>
    <w:p w14:paraId="32C58E9F" w14:textId="48BEB2E8"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w:t>
      </w:r>
      <w:r w:rsidR="0007335A" w:rsidRPr="0007335A">
        <w:rPr>
          <w:rFonts w:asciiTheme="majorHAnsi" w:hAnsiTheme="majorHAnsi" w:cstheme="majorHAnsi"/>
          <w:sz w:val="24"/>
          <w:szCs w:val="24"/>
        </w:rPr>
        <w:t>1</w:t>
      </w:r>
      <w:r w:rsidRPr="0007335A">
        <w:rPr>
          <w:rFonts w:asciiTheme="majorHAnsi" w:hAnsiTheme="majorHAnsi" w:cstheme="majorHAnsi"/>
          <w:sz w:val="24"/>
          <w:szCs w:val="24"/>
        </w:rPr>
        <w:t>.</w:t>
      </w:r>
      <w:r w:rsidR="0007335A" w:rsidRPr="0007335A">
        <w:rPr>
          <w:rFonts w:asciiTheme="majorHAnsi" w:hAnsiTheme="majorHAnsi" w:cstheme="majorHAnsi"/>
          <w:sz w:val="24"/>
          <w:szCs w:val="24"/>
        </w:rPr>
        <w:t>2</w:t>
      </w:r>
      <w:r w:rsidRPr="0007335A">
        <w:rPr>
          <w:rFonts w:asciiTheme="majorHAnsi" w:hAnsiTheme="majorHAnsi" w:cstheme="majorHAnsi"/>
          <w:sz w:val="24"/>
          <w:szCs w:val="24"/>
        </w:rPr>
        <w:t xml:space="preserve"> Detailed qualifications of the dental professionals and patient stories will be available on their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profiles. This is to aid patients in making informed decisions about their dental care based on comprehensive information about the clinics and their staff.</w:t>
      </w:r>
    </w:p>
    <w:p w14:paraId="5FFD276D" w14:textId="56E23BC2"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w:t>
      </w:r>
      <w:r w:rsidR="0007335A" w:rsidRPr="0007335A">
        <w:rPr>
          <w:rFonts w:asciiTheme="majorHAnsi" w:hAnsiTheme="majorHAnsi" w:cstheme="majorHAnsi"/>
          <w:sz w:val="24"/>
          <w:szCs w:val="24"/>
        </w:rPr>
        <w:t>1</w:t>
      </w:r>
      <w:r w:rsidRPr="0007335A">
        <w:rPr>
          <w:rFonts w:asciiTheme="majorHAnsi" w:hAnsiTheme="majorHAnsi" w:cstheme="majorHAnsi"/>
          <w:sz w:val="24"/>
          <w:szCs w:val="24"/>
        </w:rPr>
        <w:t>.</w:t>
      </w:r>
      <w:r w:rsidR="0007335A" w:rsidRPr="0007335A">
        <w:rPr>
          <w:rFonts w:asciiTheme="majorHAnsi" w:hAnsiTheme="majorHAnsi" w:cstheme="majorHAnsi"/>
          <w:sz w:val="24"/>
          <w:szCs w:val="24"/>
        </w:rPr>
        <w:t>3</w:t>
      </w:r>
      <w:r w:rsidRPr="0007335A">
        <w:rPr>
          <w:rFonts w:asciiTheme="majorHAnsi" w:hAnsiTheme="majorHAnsi" w:cstheme="majorHAnsi"/>
          <w:sz w:val="24"/>
          <w:szCs w:val="24"/>
        </w:rPr>
        <w:t xml:space="preserve"> Patients have the option to book appointments and make payments online through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platform or choose to pay offline at the clinic.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will handle the collection of payments for specific procedures, treatments, and medicines directly at the clinic's premises, and will also be responsible for generating invoices.</w:t>
      </w:r>
    </w:p>
    <w:p w14:paraId="0DDE6D3F" w14:textId="401B5446"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w:t>
      </w:r>
      <w:r w:rsidR="0007335A" w:rsidRPr="0007335A">
        <w:rPr>
          <w:rFonts w:asciiTheme="majorHAnsi" w:hAnsiTheme="majorHAnsi" w:cstheme="majorHAnsi"/>
          <w:sz w:val="24"/>
          <w:szCs w:val="24"/>
        </w:rPr>
        <w:t>1</w:t>
      </w:r>
      <w:r w:rsidRPr="0007335A">
        <w:rPr>
          <w:rFonts w:asciiTheme="majorHAnsi" w:hAnsiTheme="majorHAnsi" w:cstheme="majorHAnsi"/>
          <w:sz w:val="24"/>
          <w:szCs w:val="24"/>
        </w:rPr>
        <w:t>.</w:t>
      </w:r>
      <w:r w:rsidR="0007335A" w:rsidRPr="0007335A">
        <w:rPr>
          <w:rFonts w:asciiTheme="majorHAnsi" w:hAnsiTheme="majorHAnsi" w:cstheme="majorHAnsi"/>
          <w:sz w:val="24"/>
          <w:szCs w:val="24"/>
        </w:rPr>
        <w:t>4</w:t>
      </w:r>
      <w:r w:rsidRPr="0007335A">
        <w:rPr>
          <w:rFonts w:asciiTheme="majorHAnsi" w:hAnsiTheme="majorHAnsi" w:cstheme="majorHAnsi"/>
          <w:sz w:val="24"/>
          <w:szCs w:val="24"/>
        </w:rPr>
        <w:t xml:space="preserv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Dental Clinics ensure a superior visit experience for Users searching and booking appointments through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As such, the terms associated with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Program are hereby deemed to be extended to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Dental program. These terms shall apply mutatis mutandis to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Dental Program.</w:t>
      </w:r>
    </w:p>
    <w:p w14:paraId="2911CBE6" w14:textId="737CD040"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w:t>
      </w:r>
      <w:r w:rsidR="0007335A" w:rsidRPr="0007335A">
        <w:rPr>
          <w:rFonts w:asciiTheme="majorHAnsi" w:hAnsiTheme="majorHAnsi" w:cstheme="majorHAnsi"/>
          <w:sz w:val="24"/>
          <w:szCs w:val="24"/>
        </w:rPr>
        <w:t>1</w:t>
      </w:r>
      <w:r w:rsidRPr="0007335A">
        <w:rPr>
          <w:rFonts w:asciiTheme="majorHAnsi" w:hAnsiTheme="majorHAnsi" w:cstheme="majorHAnsi"/>
          <w:sz w:val="24"/>
          <w:szCs w:val="24"/>
        </w:rPr>
        <w:t>.</w:t>
      </w:r>
      <w:r w:rsidR="0007335A" w:rsidRPr="0007335A">
        <w:rPr>
          <w:rFonts w:asciiTheme="majorHAnsi" w:hAnsiTheme="majorHAnsi" w:cstheme="majorHAnsi"/>
          <w:sz w:val="24"/>
          <w:szCs w:val="24"/>
        </w:rPr>
        <w:t>5</w:t>
      </w:r>
      <w:r w:rsidRPr="0007335A">
        <w:rPr>
          <w:rFonts w:asciiTheme="majorHAnsi" w:hAnsiTheme="majorHAnsi" w:cstheme="majorHAnsi"/>
          <w:sz w:val="24"/>
          <w:szCs w:val="24"/>
        </w:rPr>
        <w:t xml:space="preserve"> The collection and use of data pertaining to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users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under this program will be in accordance with our privacy policy, ensuring the confidentiality and security of user information.</w:t>
      </w:r>
    </w:p>
    <w:p w14:paraId="2AC8115F" w14:textId="164E2AC1"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3.1</w:t>
      </w:r>
      <w:r w:rsidR="0007335A" w:rsidRPr="0007335A">
        <w:rPr>
          <w:rFonts w:asciiTheme="majorHAnsi" w:hAnsiTheme="majorHAnsi" w:cstheme="majorHAnsi"/>
          <w:sz w:val="24"/>
          <w:szCs w:val="24"/>
        </w:rPr>
        <w:t>1</w:t>
      </w:r>
      <w:r w:rsidRPr="0007335A">
        <w:rPr>
          <w:rFonts w:asciiTheme="majorHAnsi" w:hAnsiTheme="majorHAnsi" w:cstheme="majorHAnsi"/>
          <w:sz w:val="24"/>
          <w:szCs w:val="24"/>
        </w:rPr>
        <w:t>.</w:t>
      </w:r>
      <w:r w:rsidR="0007335A" w:rsidRPr="0007335A">
        <w:rPr>
          <w:rFonts w:asciiTheme="majorHAnsi" w:hAnsiTheme="majorHAnsi" w:cstheme="majorHAnsi"/>
          <w:sz w:val="24"/>
          <w:szCs w:val="24"/>
        </w:rPr>
        <w:t>6</w:t>
      </w:r>
      <w:r w:rsidRPr="0007335A">
        <w:rPr>
          <w:rFonts w:asciiTheme="majorHAnsi" w:hAnsiTheme="majorHAnsi" w:cstheme="majorHAnsi"/>
          <w:sz w:val="24"/>
          <w:szCs w:val="24"/>
        </w:rPr>
        <w:t xml:space="preserve"> These terms specific to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Dental Clinics" program are in addition to the general terms and conditions applicable to all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users as stated on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In case of a conflict, these terms will have precedence over general terms.</w:t>
      </w:r>
    </w:p>
    <w:p w14:paraId="584F22AE"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 TERMS OF USE PRACTITIONERS</w:t>
      </w:r>
    </w:p>
    <w:p w14:paraId="6EF25DC0"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terms in this Clause 4 are applicable only to Practitioners.</w:t>
      </w:r>
    </w:p>
    <w:p w14:paraId="63038835" w14:textId="77777777" w:rsidR="004A5A30" w:rsidRPr="0007335A" w:rsidRDefault="004A5A30" w:rsidP="004A5A30">
      <w:pPr>
        <w:rPr>
          <w:rFonts w:asciiTheme="majorHAnsi" w:hAnsiTheme="majorHAnsi" w:cstheme="majorHAnsi"/>
          <w:sz w:val="24"/>
          <w:szCs w:val="24"/>
        </w:rPr>
      </w:pPr>
    </w:p>
    <w:p w14:paraId="198D4408"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4.1 LISTING POLICY</w:t>
      </w:r>
    </w:p>
    <w:p w14:paraId="5B779429" w14:textId="4CBBE094"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lastRenderedPageBreak/>
        <w:t>4.1.1</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directly and indirectly, collects information regarding the Practitioners’ profiles, contact details, and practice.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reserves the right to take down any Practitioner’s profile as well as the right to display the profile of the Practitioners, with or without notice to the concerned Practitioner. This information is collected for the purpose of facilitating interaction with the End-Users and other Users. If any information displayed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in connection with you and your profile is found to be incorrect, you are required to inform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immediately to enable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to make the necessary amendments.</w:t>
      </w:r>
    </w:p>
    <w:p w14:paraId="157BDE03" w14:textId="3BC7EE21"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4.1.2</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shall not be liable and responsible for the ranking of the Practitioners on external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s and search engines</w:t>
      </w:r>
    </w:p>
    <w:p w14:paraId="4C00C8E5" w14:textId="22FD8C1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4.1.3</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shall not be responsible or liable in any manner to the Users for any losses, damage, injuries or expenses incurred by the Users as a result of any disclosures or publications made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where the User has expressly or implicitly consented to the making of disclosures or publications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If the User had revoked such consent under the terms of the Privacy Policy, then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shall not be responsible or liable in any manner to the User for any losses, damage, injuries or expenses incurred by the User as a result of any disclosures made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prior to its actual receipt of such revocation.</w:t>
      </w:r>
    </w:p>
    <w:p w14:paraId="5527CEAF" w14:textId="2191F8E3"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4.1.4</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reserves the right to moderate the suggestions made by the Practitioners through feedback and the right to remove any abusive or inappropriate or promotional content added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However,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shall not be liable if any inactive, inaccurate, fraudulent, or non- existent profiles of Practitioners are added to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w:t>
      </w:r>
    </w:p>
    <w:p w14:paraId="7330F314" w14:textId="33FC1BE4"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4.1.5Practitioners explicitly agree that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reserves the right to publish the Content provided by Practitioners to a third party including content platforms.</w:t>
      </w:r>
    </w:p>
    <w:p w14:paraId="2D206F13" w14:textId="602155FF"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4.1.</w:t>
      </w:r>
      <w:r w:rsidR="0007335A" w:rsidRPr="0007335A">
        <w:rPr>
          <w:rFonts w:asciiTheme="majorHAnsi" w:hAnsiTheme="majorHAnsi" w:cstheme="majorHAnsi"/>
          <w:sz w:val="24"/>
          <w:szCs w:val="24"/>
        </w:rPr>
        <w:t>6</w:t>
      </w:r>
      <w:r w:rsidRPr="0007335A">
        <w:rPr>
          <w:rFonts w:asciiTheme="majorHAnsi" w:hAnsiTheme="majorHAnsi" w:cstheme="majorHAnsi"/>
          <w:sz w:val="24"/>
          <w:szCs w:val="24"/>
        </w:rPr>
        <w:t xml:space="preserve">You as a Practitioner hereby represent and warrant that you will use the Services in accordance with applicable law. Any contravention of applicable law as a result of your use of these Services is your sole responsibility, and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accepts no liability for the same.</w:t>
      </w:r>
    </w:p>
    <w:p w14:paraId="5051E4B3"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4.2PROFILE OWNERSHIP AND EDITING RIGHTS</w:t>
      </w:r>
    </w:p>
    <w:p w14:paraId="70BF74BA" w14:textId="52D8484E" w:rsidR="004A5A30" w:rsidRPr="0007335A" w:rsidRDefault="009C4F80" w:rsidP="004A5A30">
      <w:pPr>
        <w:rPr>
          <w:rFonts w:asciiTheme="majorHAnsi" w:hAnsiTheme="majorHAnsi" w:cstheme="majorHAnsi"/>
          <w:sz w:val="24"/>
          <w:szCs w:val="24"/>
        </w:rPr>
      </w:pP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ensures easy access to the Practitioners by providing a tool to update your profile information. </w:t>
      </w: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reserves the right of ownership of all the Practitioner’s profile and photographs and to moderate the changes or updates requested by Practitioners. However, </w:t>
      </w: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takes the independent decision whether to publish or reject the requests submitted for the respective changes or updates. You hereby represent and warrant that you are fully entitled under law to upload all content uploaded by you as part of your profile or otherwise while using </w:t>
      </w:r>
      <w:proofErr w:type="spellStart"/>
      <w:r w:rsidRPr="0007335A">
        <w:rPr>
          <w:rFonts w:asciiTheme="majorHAnsi" w:hAnsiTheme="majorHAnsi" w:cstheme="majorHAnsi"/>
          <w:sz w:val="24"/>
          <w:szCs w:val="24"/>
        </w:rPr>
        <w:t>Praheal</w:t>
      </w:r>
      <w:r w:rsidR="004A5A30" w:rsidRPr="0007335A">
        <w:rPr>
          <w:rFonts w:asciiTheme="majorHAnsi" w:hAnsiTheme="majorHAnsi" w:cstheme="majorHAnsi"/>
          <w:sz w:val="24"/>
          <w:szCs w:val="24"/>
        </w:rPr>
        <w:t>’s</w:t>
      </w:r>
      <w:proofErr w:type="spellEnd"/>
      <w:r w:rsidR="004A5A30" w:rsidRPr="0007335A">
        <w:rPr>
          <w:rFonts w:asciiTheme="majorHAnsi" w:hAnsiTheme="majorHAnsi" w:cstheme="majorHAnsi"/>
          <w:sz w:val="24"/>
          <w:szCs w:val="24"/>
        </w:rPr>
        <w:t xml:space="preserve"> services, and that no such content breaches any third party rights, including intellectual property rights. Upon becoming aware of a breach of the foregoing representation, </w:t>
      </w: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may modify or delete parts of your profile information at its sole discretion with or without notice to you.</w:t>
      </w:r>
    </w:p>
    <w:p w14:paraId="7BEDEB45" w14:textId="77777777" w:rsidR="004A5A30" w:rsidRPr="0007335A" w:rsidRDefault="004A5A30" w:rsidP="004A5A30">
      <w:pPr>
        <w:rPr>
          <w:rFonts w:asciiTheme="majorHAnsi" w:hAnsiTheme="majorHAnsi" w:cstheme="majorHAnsi"/>
          <w:sz w:val="24"/>
          <w:szCs w:val="24"/>
        </w:rPr>
      </w:pPr>
    </w:p>
    <w:p w14:paraId="71679EE3" w14:textId="088938F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4.3PATIENT STORIES DISPLAY RIGHTS OF </w:t>
      </w:r>
      <w:r w:rsidR="009C4F80" w:rsidRPr="0007335A">
        <w:rPr>
          <w:rFonts w:asciiTheme="majorHAnsi" w:hAnsiTheme="majorHAnsi" w:cstheme="majorHAnsi"/>
          <w:sz w:val="24"/>
          <w:szCs w:val="24"/>
        </w:rPr>
        <w:t>PRAHEAL</w:t>
      </w:r>
    </w:p>
    <w:p w14:paraId="2F476F2A" w14:textId="14E9E0F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lastRenderedPageBreak/>
        <w:t>4.3.1All Critical Content is content created by the Users of www.</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.com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and the clients of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customers and Practitioners, including the End-Users. As a platform,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does not take responsibility for Critical Content and its role with respect to Critical Content is restricted to that of an ‘intermediary’ under the Information Technology Act, 2000. The role of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and other legal rights and obligations relating to the Critical Content are further detailed in Clauses 3.9 and 5 of these Terms. </w:t>
      </w:r>
      <w:proofErr w:type="spellStart"/>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’s</w:t>
      </w:r>
      <w:proofErr w:type="spellEnd"/>
      <w:r w:rsidRPr="0007335A">
        <w:rPr>
          <w:rFonts w:asciiTheme="majorHAnsi" w:hAnsiTheme="majorHAnsi" w:cstheme="majorHAnsi"/>
          <w:sz w:val="24"/>
          <w:szCs w:val="24"/>
        </w:rPr>
        <w:t xml:space="preserve"> Feedback Collection and Fraud Detection Policy, is annexed as the Schedule hereto, and remains subject always to these Terms.</w:t>
      </w:r>
    </w:p>
    <w:p w14:paraId="62806C1B" w14:textId="3800F74A"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4.3.2</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reserves the right to collect feedback and Critical Content for all the Practitioners, Clinics and Healthcare Providers listed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w:t>
      </w:r>
    </w:p>
    <w:p w14:paraId="73C03D71" w14:textId="5FFE2F6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4.3.3</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shall have no obligation to pre-screen, review, flag, filter, modify, refuse or remove any or all Critical Content from any Service, except as required by applicable law.</w:t>
      </w:r>
    </w:p>
    <w:p w14:paraId="31021EFF" w14:textId="691937B5"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4.3.4You understand that by using the Services you may be exposed to Critical Content or other content that you may find offensive or objectionable.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shall not be liable for any effect on Practitioner’s business due to Critical Content of a negative nature. In these respects, you may use the Service at your own risk.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however, as an ‘intermediary, takes steps as required to comply with applicable law as regards the publication of Critical Content. The legal rights and obligations with respect to Critical Content and any other information sought to be published by Users are further detailed in Clauses 3.9 and 5 of these Terms.</w:t>
      </w:r>
    </w:p>
    <w:p w14:paraId="396BFBB9" w14:textId="38D117CD"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4.3.5</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will take down information under standards consistent with applicable law, and shall in no circumstances be liable or responsible for Critical Content, which has been created by the Users. The principles set out in relation to third party content in the terms of Service for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shall be applicable mutatis mutandis in relation to Critical Content posted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w:t>
      </w:r>
    </w:p>
    <w:p w14:paraId="7EA4AEF0" w14:textId="1351D829"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4.3.6If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determines that you have provided inaccurate information or enabled fraudulent feedback,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reserves the right to immediately suspend any of your accounts with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and makes such declaration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alongside your name/your clinics name as determined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for the protection of its business and in the interests of Users.</w:t>
      </w:r>
    </w:p>
    <w:p w14:paraId="0ED81903"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4.4RELEVANCE ALGORITHM</w:t>
      </w:r>
    </w:p>
    <w:p w14:paraId="13444A41" w14:textId="73A6F3F0" w:rsidR="004A5A30" w:rsidRPr="0007335A" w:rsidRDefault="009C4F80" w:rsidP="004A5A30">
      <w:pPr>
        <w:rPr>
          <w:rFonts w:asciiTheme="majorHAnsi" w:hAnsiTheme="majorHAnsi" w:cstheme="majorHAnsi"/>
          <w:sz w:val="24"/>
          <w:szCs w:val="24"/>
        </w:rPr>
      </w:pP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has designed the relevance algorithm in the best interest of the End-User and may adjust the relevance algorithm from time to time to improve the quality of the results given to the patients. It is a pure merit driven, proprietary algorithm which cannot be altered for specific Practitioners. </w:t>
      </w: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shall not be liable for any effect on the Practitioner’s business interests due to the change in the Relevance Algorithm.</w:t>
      </w:r>
    </w:p>
    <w:p w14:paraId="3DE16200" w14:textId="77777777" w:rsidR="004A5A30" w:rsidRPr="0007335A" w:rsidRDefault="004A5A30" w:rsidP="004A5A30">
      <w:pPr>
        <w:rPr>
          <w:rFonts w:asciiTheme="majorHAnsi" w:hAnsiTheme="majorHAnsi" w:cstheme="majorHAnsi"/>
          <w:sz w:val="24"/>
          <w:szCs w:val="24"/>
        </w:rPr>
      </w:pPr>
    </w:p>
    <w:p w14:paraId="0A79714C"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4.5INDEPENDENT SERVICES</w:t>
      </w:r>
    </w:p>
    <w:p w14:paraId="6FFC152C" w14:textId="1D16D38F"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lastRenderedPageBreak/>
        <w:t xml:space="preserve">Your use of each Service confers upon you only the rights and obligations relating to such Service, and not to any other service that may be provided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w:t>
      </w:r>
    </w:p>
    <w:p w14:paraId="34C52B67" w14:textId="77777777" w:rsidR="004A5A30" w:rsidRPr="0007335A" w:rsidRDefault="004A5A30" w:rsidP="004A5A30">
      <w:pPr>
        <w:rPr>
          <w:rFonts w:asciiTheme="majorHAnsi" w:hAnsiTheme="majorHAnsi" w:cstheme="majorHAnsi"/>
          <w:sz w:val="24"/>
          <w:szCs w:val="24"/>
        </w:rPr>
      </w:pPr>
    </w:p>
    <w:p w14:paraId="0B1ECFFC" w14:textId="295D3E42"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4.6</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REACH RIGHTS</w:t>
      </w:r>
    </w:p>
    <w:p w14:paraId="381DA78D" w14:textId="005E946A" w:rsidR="004A5A30" w:rsidRPr="0007335A" w:rsidRDefault="009C4F80" w:rsidP="004A5A30">
      <w:pPr>
        <w:rPr>
          <w:rFonts w:asciiTheme="majorHAnsi" w:hAnsiTheme="majorHAnsi" w:cstheme="majorHAnsi"/>
          <w:sz w:val="24"/>
          <w:szCs w:val="24"/>
        </w:rPr>
      </w:pP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reserves the rights to display sponsored ads on the </w:t>
      </w:r>
      <w:r w:rsidR="00D9130B" w:rsidRPr="0007335A">
        <w:rPr>
          <w:rFonts w:asciiTheme="majorHAnsi" w:hAnsiTheme="majorHAnsi" w:cstheme="majorHAnsi"/>
          <w:sz w:val="24"/>
          <w:szCs w:val="24"/>
        </w:rPr>
        <w:t>Website and web application</w:t>
      </w:r>
      <w:r w:rsidR="004A5A30" w:rsidRPr="0007335A">
        <w:rPr>
          <w:rFonts w:asciiTheme="majorHAnsi" w:hAnsiTheme="majorHAnsi" w:cstheme="majorHAnsi"/>
          <w:sz w:val="24"/>
          <w:szCs w:val="24"/>
        </w:rPr>
        <w:t xml:space="preserve">. These ads would be marked as “Sponsored ads”. Without prejudice to the status of other content, </w:t>
      </w: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will not be liable for the accuracy of information or the claims made in the Sponsored ads. </w:t>
      </w: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does not encourage the Users to visit the Sponsored ads page or to avail any services from them. </w:t>
      </w: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will not be liable for the services of the providers of the Sponsored ads.</w:t>
      </w:r>
    </w:p>
    <w:p w14:paraId="64B19E1E" w14:textId="77777777" w:rsidR="004A5A30" w:rsidRPr="0007335A" w:rsidRDefault="004A5A30" w:rsidP="004A5A30">
      <w:pPr>
        <w:rPr>
          <w:rFonts w:asciiTheme="majorHAnsi" w:hAnsiTheme="majorHAnsi" w:cstheme="majorHAnsi"/>
          <w:sz w:val="24"/>
          <w:szCs w:val="24"/>
        </w:rPr>
      </w:pPr>
    </w:p>
    <w:p w14:paraId="0D0BD332" w14:textId="1346E24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You represent and warrant that you will use these Services in accordance with applicable law. Any contravention of applicable law as a result of your use of these Services is your sole responsibility, and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accepts no liability for the same.</w:t>
      </w:r>
    </w:p>
    <w:p w14:paraId="19B1E707" w14:textId="77777777" w:rsidR="004A5A30" w:rsidRPr="0007335A" w:rsidRDefault="004A5A30" w:rsidP="004A5A30">
      <w:pPr>
        <w:rPr>
          <w:rFonts w:asciiTheme="majorHAnsi" w:hAnsiTheme="majorHAnsi" w:cstheme="majorHAnsi"/>
          <w:sz w:val="24"/>
          <w:szCs w:val="24"/>
        </w:rPr>
      </w:pPr>
    </w:p>
    <w:p w14:paraId="004EBDBD" w14:textId="77777777" w:rsidR="004A5A30" w:rsidRPr="0007335A" w:rsidRDefault="004A5A30" w:rsidP="004A5A30">
      <w:pPr>
        <w:rPr>
          <w:rFonts w:asciiTheme="majorHAnsi" w:hAnsiTheme="majorHAnsi" w:cstheme="majorHAnsi"/>
          <w:sz w:val="24"/>
          <w:szCs w:val="24"/>
        </w:rPr>
      </w:pPr>
    </w:p>
    <w:p w14:paraId="67D1AF6F"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4.8 BOOK APPOINTMENT AND CALL FACILITY</w:t>
      </w:r>
    </w:p>
    <w:p w14:paraId="724422DE" w14:textId="04F0BE73"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4.8.1As a valuable partner on our platform we want to ensure that the Practitioners experience on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booking platform is beneficial to both, Practitioners and their Users.</w:t>
      </w:r>
    </w:p>
    <w:p w14:paraId="3AFA9C4E" w14:textId="47735C80"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For all terms and conditions of Book facility on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profile check Book Standards .</w:t>
      </w:r>
    </w:p>
    <w:p w14:paraId="3B4B2757" w14:textId="23F4BADE"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4.8.2Practitioner understands that,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shall not be liable, under any event, for any comments or feedback given by any of the Users in relation to the Services provided by Practitioner. The option of publishing or modifying or moderating or masking (where required by law or norm etc.) the feedback provided by Users shall be solely at the discretion of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w:t>
      </w:r>
    </w:p>
    <w:p w14:paraId="4D3107A0"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4.9 PRACTITIONER UNDERTAKING</w:t>
      </w:r>
    </w:p>
    <w:p w14:paraId="6CFE68DA"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The Practitioner is and shall be duly registered, licensed and qualified to practice medicine/ provide health care, wellness services, as per applicable laws/regulations/guidelines set out by competent authorities and the Practitioner shall not be part of any arrangement which will prohibit him/her from practicing medicine within the territory of India. The Practitioner shall at all times ensure that all the applicable laws that govern the Practitioner shall be followed and utmost care shall be taken in terms of the consultation/ services being rendered.</w:t>
      </w:r>
    </w:p>
    <w:p w14:paraId="77096A54" w14:textId="77777777" w:rsidR="004A5A30" w:rsidRPr="0007335A" w:rsidRDefault="004A5A30" w:rsidP="004A5A30">
      <w:pPr>
        <w:rPr>
          <w:rFonts w:asciiTheme="majorHAnsi" w:hAnsiTheme="majorHAnsi" w:cstheme="majorHAnsi"/>
          <w:sz w:val="24"/>
          <w:szCs w:val="24"/>
        </w:rPr>
      </w:pPr>
    </w:p>
    <w:p w14:paraId="3F411186"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4.10 USAGE IN PROMOTIONAL &amp; MARKETING MATERIALS</w:t>
      </w:r>
    </w:p>
    <w:p w14:paraId="3E4A2902" w14:textId="524316D8"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lastRenderedPageBreak/>
        <w:t xml:space="preserve">In recognition of the various offerings and services provided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to Practitioner, Practitioner shall (subject to its reasonable right to review and approve): (a) allow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to include a brief description of the services provided to Practitioner in </w:t>
      </w:r>
      <w:proofErr w:type="spellStart"/>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’s</w:t>
      </w:r>
      <w:proofErr w:type="spellEnd"/>
      <w:r w:rsidRPr="0007335A">
        <w:rPr>
          <w:rFonts w:asciiTheme="majorHAnsi" w:hAnsiTheme="majorHAnsi" w:cstheme="majorHAnsi"/>
          <w:sz w:val="24"/>
          <w:szCs w:val="24"/>
        </w:rPr>
        <w:t xml:space="preserve"> marketing, promotional and advertising materials; (b) allow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to make reference to Practitioner in case studies, and related marketing materials; (c) serve as a reference to </w:t>
      </w:r>
      <w:proofErr w:type="spellStart"/>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’s</w:t>
      </w:r>
      <w:proofErr w:type="spellEnd"/>
      <w:r w:rsidRPr="0007335A">
        <w:rPr>
          <w:rFonts w:asciiTheme="majorHAnsi" w:hAnsiTheme="majorHAnsi" w:cstheme="majorHAnsi"/>
          <w:sz w:val="24"/>
          <w:szCs w:val="24"/>
        </w:rPr>
        <w:t xml:space="preserve"> existing and potential clients; (d) provide video logs, testimonials, e-mailers, banners, interviews to the news media and provide quotes for press releases; (e) make presentations at conferences; and/or (f) use the Practitioner’s name and/or logo, brand images, tag lines etc., within product literature, e-mailers, press releases, social media and other advertising, marketing and promotional materials.</w:t>
      </w:r>
    </w:p>
    <w:p w14:paraId="3E13F7B6" w14:textId="77777777" w:rsidR="004A5A30" w:rsidRPr="0007335A" w:rsidRDefault="004A5A30" w:rsidP="004A5A30">
      <w:pPr>
        <w:rPr>
          <w:rFonts w:asciiTheme="majorHAnsi" w:hAnsiTheme="majorHAnsi" w:cstheme="majorHAnsi"/>
          <w:sz w:val="24"/>
          <w:szCs w:val="24"/>
        </w:rPr>
      </w:pPr>
    </w:p>
    <w:p w14:paraId="6F6CDEAD"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5.RIGHTS AND OBLIGATIONS RELATING TO CONTENT</w:t>
      </w:r>
    </w:p>
    <w:p w14:paraId="3EA78231" w14:textId="5E221902"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5.1As mandated by Regulation 3(2) of the IG Rules,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hereby informs Users that they are not permitted to host, display, upload, modify, publish, transmit, update or share any information that:</w:t>
      </w:r>
    </w:p>
    <w:p w14:paraId="3B3A68A5"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belongs to another person and to which the User does not have any right to;</w:t>
      </w:r>
    </w:p>
    <w:p w14:paraId="4ACD496C"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is grossly harmful, harassing, blasphemous, defamatory, obscene, pornographic, </w:t>
      </w:r>
      <w:proofErr w:type="spellStart"/>
      <w:r w:rsidRPr="0007335A">
        <w:rPr>
          <w:rFonts w:asciiTheme="majorHAnsi" w:hAnsiTheme="majorHAnsi" w:cstheme="majorHAnsi"/>
          <w:sz w:val="24"/>
          <w:szCs w:val="24"/>
        </w:rPr>
        <w:t>pedophilic</w:t>
      </w:r>
      <w:proofErr w:type="spellEnd"/>
      <w:r w:rsidRPr="0007335A">
        <w:rPr>
          <w:rFonts w:asciiTheme="majorHAnsi" w:hAnsiTheme="majorHAnsi" w:cstheme="majorHAnsi"/>
          <w:sz w:val="24"/>
          <w:szCs w:val="24"/>
        </w:rPr>
        <w:t>, libelous, invasive of another's privacy, hateful, or racially, ethnically objectionable, disparaging, relating or encouraging money laundering or gambling, or otherwise unlawful in any manner whatever;</w:t>
      </w:r>
    </w:p>
    <w:p w14:paraId="40869903"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harm minors in any way;</w:t>
      </w:r>
    </w:p>
    <w:p w14:paraId="06A8EDB2"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infringes any patent, trademark, copyright or other proprietary rights;</w:t>
      </w:r>
    </w:p>
    <w:p w14:paraId="19B384D5"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violates any law for the time being in force;</w:t>
      </w:r>
    </w:p>
    <w:p w14:paraId="16FB9794"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deceives or misleads the addressee about the origin of such messages or communicates any information which is grossly offensive or menacing in nature;</w:t>
      </w:r>
    </w:p>
    <w:p w14:paraId="4CF2C515"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impersonate another person;</w:t>
      </w:r>
    </w:p>
    <w:p w14:paraId="187F98F0"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contains software viruses or any other computer code, files or programs designed to interrupt, destroy or limit the functionality of any computer resource;</w:t>
      </w:r>
    </w:p>
    <w:p w14:paraId="721AEEA6"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threatens the unity, integrity, defence, security or sovereignty of India, friendly relations with foreign states, or public order or causes incitement to the commission of any cognizable offence or prevents investigation of any offence or is insulting any other nation.</w:t>
      </w:r>
    </w:p>
    <w:p w14:paraId="0E4250BE"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5.2Users are also prohibited from:</w:t>
      </w:r>
    </w:p>
    <w:p w14:paraId="21203502" w14:textId="447D6B4B"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violating or attempting to violate the integrity or security of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any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Content;</w:t>
      </w:r>
    </w:p>
    <w:p w14:paraId="6B9E591A" w14:textId="38BE26A8"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lastRenderedPageBreak/>
        <w:t xml:space="preserve">transmitting any information (including job posts, messages and hyperlinks) on or through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that is disruptive or competitive to the provision of Services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w:t>
      </w:r>
    </w:p>
    <w:p w14:paraId="34CD304F" w14:textId="66EB98CB"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intentionally submitting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any incomplete, false or inaccurate information;</w:t>
      </w:r>
    </w:p>
    <w:p w14:paraId="3EC315E6"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making any unsolicited communications to other Users;</w:t>
      </w:r>
    </w:p>
    <w:p w14:paraId="5D2BF22B" w14:textId="0ECF9833"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using any engine, software, tool, agent or other device or mechanism (such as spiders, robots, avatars or intelligent agents) to navigate or search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w:t>
      </w:r>
    </w:p>
    <w:p w14:paraId="79F63EBF" w14:textId="424FCCB1"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attempting to decipher, decompile, disassemble or reverse engineer any part of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w:t>
      </w:r>
    </w:p>
    <w:p w14:paraId="76D23180" w14:textId="7E0E8C51"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copying or duplicating in any manner any of the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Content or other information available from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w:t>
      </w:r>
    </w:p>
    <w:p w14:paraId="78C1EF1C" w14:textId="3D97593B"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framing or hot linking or deep linking any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Content.</w:t>
      </w:r>
    </w:p>
    <w:p w14:paraId="42FF0FDD"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circumventing or disabling any digital rights management, usage rules, or other security features of the Software.</w:t>
      </w:r>
    </w:p>
    <w:p w14:paraId="4E107384" w14:textId="196D54EC"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5.3</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upon obtaining knowledge by itself or been brought to actual knowledge by an affected person in writing or through email signed with electronic signature about any such information as mentioned above, shall be entitled to disable such information that is in contravention of Clauses 5.1 and 5.2.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shall also be entitled to preserve such information and associated records for at least 90 (ninety) days for production to governmental authorities for investigation purposes.</w:t>
      </w:r>
    </w:p>
    <w:p w14:paraId="682C6DCF" w14:textId="34246526"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5.4In case of non-compliance with any applicable laws, rules or regulations, or the Agreement (including the Privacy Policy) by a User,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has the right to immediately terminate the access or usage rights of the User to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and Services and to remove non-compliant information from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w:t>
      </w:r>
    </w:p>
    <w:p w14:paraId="0B7D9CC2" w14:textId="17F15972"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5.5</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may disclose or transfer User-generated information to its affiliates or governmental authorities in such manner as permitted or required by applicable law, and you hereby consent to such transfer. The SPI Rules only permit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to transfer sensitive personal data or information including any information, to any other body corporate or a person in India, or located in any other country, that ensures the same level of data protection that is adhered to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as provided for under the SPI Rules, only if such transfer is necessary for the performance of the lawful contract between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or any person on its behalf and the User or where the User has consented to data transfer.</w:t>
      </w:r>
    </w:p>
    <w:p w14:paraId="6CF369EF" w14:textId="461200E7" w:rsidR="004A5A30" w:rsidRPr="0007335A" w:rsidRDefault="009C4F80" w:rsidP="004A5A30">
      <w:pPr>
        <w:rPr>
          <w:rFonts w:asciiTheme="majorHAnsi" w:hAnsiTheme="majorHAnsi" w:cstheme="majorHAnsi"/>
          <w:sz w:val="24"/>
          <w:szCs w:val="24"/>
        </w:rPr>
      </w:pP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respects the intellectual property rights of others and we do not hold any responsibility for any violations of any intellectual property rights</w:t>
      </w:r>
    </w:p>
    <w:p w14:paraId="5133DD26"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6.TERMINATION</w:t>
      </w:r>
    </w:p>
    <w:p w14:paraId="4DB7E73A" w14:textId="593E536B"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lastRenderedPageBreak/>
        <w:t>6.1</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 xml:space="preserve"> reserves the right to suspend or terminate a User’s access to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and the Services with or without notice and to exercise any other remedy available under law, in cases where,</w:t>
      </w:r>
    </w:p>
    <w:p w14:paraId="232E6F8B"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Such User breaches any terms and conditions of the Agreement;</w:t>
      </w:r>
    </w:p>
    <w:p w14:paraId="4779E84F"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A third party reports violation of any of its right as a result of your use of the Services;</w:t>
      </w:r>
    </w:p>
    <w:p w14:paraId="2AD1FD1C" w14:textId="57952659" w:rsidR="004A5A30" w:rsidRPr="0007335A" w:rsidRDefault="009C4F80" w:rsidP="004A5A30">
      <w:pPr>
        <w:rPr>
          <w:rFonts w:asciiTheme="majorHAnsi" w:hAnsiTheme="majorHAnsi" w:cstheme="majorHAnsi"/>
          <w:sz w:val="24"/>
          <w:szCs w:val="24"/>
        </w:rPr>
      </w:pP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is unable to verify or authenticate any information provide to </w:t>
      </w: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by a User;</w:t>
      </w:r>
    </w:p>
    <w:p w14:paraId="54E7EFEA" w14:textId="1130578C" w:rsidR="004A5A30" w:rsidRPr="0007335A" w:rsidRDefault="009C4F80" w:rsidP="004A5A30">
      <w:pPr>
        <w:rPr>
          <w:rFonts w:asciiTheme="majorHAnsi" w:hAnsiTheme="majorHAnsi" w:cstheme="majorHAnsi"/>
          <w:sz w:val="24"/>
          <w:szCs w:val="24"/>
        </w:rPr>
      </w:pP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has reasonable grounds for suspecting any illegal, fraudulent or abusive activity on part of such User; or</w:t>
      </w:r>
    </w:p>
    <w:p w14:paraId="60EBCE8E" w14:textId="40E6D719" w:rsidR="004A5A30" w:rsidRPr="0007335A" w:rsidRDefault="009C4F80" w:rsidP="004A5A30">
      <w:pPr>
        <w:rPr>
          <w:rFonts w:asciiTheme="majorHAnsi" w:hAnsiTheme="majorHAnsi" w:cstheme="majorHAnsi"/>
          <w:sz w:val="24"/>
          <w:szCs w:val="24"/>
        </w:rPr>
      </w:pP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believes in its sole discretion that User’s actions may cause legal liability for such User, other Users or for </w:t>
      </w: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or are contrary to the interests of the </w:t>
      </w:r>
      <w:r w:rsidR="00D9130B" w:rsidRPr="0007335A">
        <w:rPr>
          <w:rFonts w:asciiTheme="majorHAnsi" w:hAnsiTheme="majorHAnsi" w:cstheme="majorHAnsi"/>
          <w:sz w:val="24"/>
          <w:szCs w:val="24"/>
        </w:rPr>
        <w:t>Website and web application</w:t>
      </w:r>
      <w:r w:rsidR="004A5A30" w:rsidRPr="0007335A">
        <w:rPr>
          <w:rFonts w:asciiTheme="majorHAnsi" w:hAnsiTheme="majorHAnsi" w:cstheme="majorHAnsi"/>
          <w:sz w:val="24"/>
          <w:szCs w:val="24"/>
        </w:rPr>
        <w:t>.</w:t>
      </w:r>
    </w:p>
    <w:p w14:paraId="516002AA" w14:textId="66651A61"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6.2Once temporarily suspended, indefinitely suspended or terminated, the User may not continue to use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under the same account, a different account or re-register under a new account. On termination of an account due to the reasons mentioned herein, such User shall no longer have access to data, messages, files and other material kept on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by such User. The User shall ensure that he/she/it has continuous backup of any medical services the User has rendered in order to comply with the User’s record keeping process and practices.</w:t>
      </w:r>
    </w:p>
    <w:p w14:paraId="6B530EDE"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7.LIMITATION OF LIABILITY</w:t>
      </w:r>
    </w:p>
    <w:p w14:paraId="6C6E560E" w14:textId="1347478A"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In no event, including but not limited to negligence, shall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or any of its directors, officers, employees, agents or content or service providers (collectively, the “Protected Entities”) be liable for any direct, indirect, special, incidental, consequential, exemplary or punitive damages arising from, or directly or indirectly related to, the use of, or the inability to use,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the content, materials and functions related thereto, the Services, User’s provision of information via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lost business or lost End-Users, even if such Protected Entity has been advised of the possibility of such damages. In no event shall the Protected Entities be liable for:</w:t>
      </w:r>
    </w:p>
    <w:p w14:paraId="5FE83738" w14:textId="273FC082"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provision of or failure to provide all or any service by Practitioners to End- Users contacted or managed through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w:t>
      </w:r>
    </w:p>
    <w:p w14:paraId="6A9B3AFB" w14:textId="6151805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any content posted, transmitted, exchanged or received by or on behalf of any User or other person on or through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w:t>
      </w:r>
    </w:p>
    <w:p w14:paraId="60328EA4"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any unauthorized access to or alteration of your transmissions or data; or</w:t>
      </w:r>
    </w:p>
    <w:p w14:paraId="0E971328" w14:textId="645DC86A"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any other matter relating to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the Service.</w:t>
      </w:r>
    </w:p>
    <w:p w14:paraId="54C69662" w14:textId="7D1540F9"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In no event shall the total aggregate liability of the Protected Entities to a User for all damages, losses, and causes of action (whether in contract or tort, including, but not limited to, negligence or otherwise) arising from this Agreement or a User’s use of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the Services exceed, in the aggregate Rs. 1000/- (Rupees One Thousand Only).</w:t>
      </w:r>
    </w:p>
    <w:p w14:paraId="618417EC" w14:textId="77777777" w:rsidR="004A5A30" w:rsidRPr="0007335A" w:rsidRDefault="004A5A30" w:rsidP="004A5A30">
      <w:pPr>
        <w:rPr>
          <w:rFonts w:asciiTheme="majorHAnsi" w:hAnsiTheme="majorHAnsi" w:cstheme="majorHAnsi"/>
          <w:sz w:val="24"/>
          <w:szCs w:val="24"/>
        </w:rPr>
      </w:pPr>
    </w:p>
    <w:p w14:paraId="2396AF46"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8.RETENTION AND REMOVAL</w:t>
      </w:r>
    </w:p>
    <w:p w14:paraId="66CED18A" w14:textId="179613AA" w:rsidR="004A5A30" w:rsidRPr="0007335A" w:rsidRDefault="009C4F80" w:rsidP="004A5A30">
      <w:pPr>
        <w:rPr>
          <w:rFonts w:asciiTheme="majorHAnsi" w:hAnsiTheme="majorHAnsi" w:cstheme="majorHAnsi"/>
          <w:sz w:val="24"/>
          <w:szCs w:val="24"/>
        </w:rPr>
      </w:pPr>
      <w:proofErr w:type="spellStart"/>
      <w:r w:rsidRPr="0007335A">
        <w:rPr>
          <w:rFonts w:asciiTheme="majorHAnsi" w:hAnsiTheme="majorHAnsi" w:cstheme="majorHAnsi"/>
          <w:sz w:val="24"/>
          <w:szCs w:val="24"/>
        </w:rPr>
        <w:t>Praheal</w:t>
      </w:r>
      <w:proofErr w:type="spellEnd"/>
      <w:r w:rsidR="004A5A30" w:rsidRPr="0007335A">
        <w:rPr>
          <w:rFonts w:asciiTheme="majorHAnsi" w:hAnsiTheme="majorHAnsi" w:cstheme="majorHAnsi"/>
          <w:sz w:val="24"/>
          <w:szCs w:val="24"/>
        </w:rPr>
        <w:t xml:space="preserve"> may retain such information collected from Users from its </w:t>
      </w:r>
      <w:r w:rsidR="00D9130B" w:rsidRPr="0007335A">
        <w:rPr>
          <w:rFonts w:asciiTheme="majorHAnsi" w:hAnsiTheme="majorHAnsi" w:cstheme="majorHAnsi"/>
          <w:sz w:val="24"/>
          <w:szCs w:val="24"/>
        </w:rPr>
        <w:t>Website and web application</w:t>
      </w:r>
      <w:r w:rsidR="004A5A30" w:rsidRPr="0007335A">
        <w:rPr>
          <w:rFonts w:asciiTheme="majorHAnsi" w:hAnsiTheme="majorHAnsi" w:cstheme="majorHAnsi"/>
          <w:sz w:val="24"/>
          <w:szCs w:val="24"/>
        </w:rPr>
        <w:t xml:space="preserve"> or Services for as long as necessary, depending on the type of information; purpose, means and modes of usage of such information; and according to the SPI Rules. Computer web server logs may be preserved as long as administratively necessary.</w:t>
      </w:r>
    </w:p>
    <w:p w14:paraId="2749956B" w14:textId="77777777" w:rsidR="004A5A30" w:rsidRPr="0007335A" w:rsidRDefault="004A5A30" w:rsidP="004A5A30">
      <w:pPr>
        <w:rPr>
          <w:rFonts w:asciiTheme="majorHAnsi" w:hAnsiTheme="majorHAnsi" w:cstheme="majorHAnsi"/>
          <w:sz w:val="24"/>
          <w:szCs w:val="24"/>
        </w:rPr>
      </w:pPr>
    </w:p>
    <w:p w14:paraId="4CF5EE21"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9.APPLICABLE LAW AND DISPUTE SETTLEMENT</w:t>
      </w:r>
    </w:p>
    <w:p w14:paraId="11BD540A" w14:textId="3582735C"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9.1You agree that this Agreement and any contractual obligation between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and User will be governed by the laws of India.</w:t>
      </w:r>
    </w:p>
    <w:p w14:paraId="274DB443" w14:textId="070427D1"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9.2Any dispute, claim or controversy arising out of or relating to this Agreement, including the determination of the scope or applicability of this Agreement to arbitrate, or your use of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the Services or information to which it gives access, shall be determined by arbitration in India, before a sole arbitrator appointed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Arbitration shall be conducted in accordance with the Arbitration and Conciliation Act, 1996. The seat of such arbitration shall be </w:t>
      </w:r>
      <w:r w:rsidR="00271466" w:rsidRPr="0007335A">
        <w:rPr>
          <w:rFonts w:asciiTheme="majorHAnsi" w:hAnsiTheme="majorHAnsi" w:cstheme="majorHAnsi"/>
          <w:sz w:val="24"/>
          <w:szCs w:val="24"/>
        </w:rPr>
        <w:t>Pune</w:t>
      </w:r>
      <w:r w:rsidRPr="0007335A">
        <w:rPr>
          <w:rFonts w:asciiTheme="majorHAnsi" w:hAnsiTheme="majorHAnsi" w:cstheme="majorHAnsi"/>
          <w:sz w:val="24"/>
          <w:szCs w:val="24"/>
        </w:rPr>
        <w:t>. All proceedings of such arbitration, including, without limitation, any awards, shall be in the English language. The award shall be final and binding on the parties to the dispute.</w:t>
      </w:r>
    </w:p>
    <w:p w14:paraId="6B0943C1" w14:textId="45782889"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9.3Subject to the above Clause 9.2, the courts at </w:t>
      </w:r>
      <w:r w:rsidR="00271466" w:rsidRPr="0007335A">
        <w:rPr>
          <w:rFonts w:asciiTheme="majorHAnsi" w:hAnsiTheme="majorHAnsi" w:cstheme="majorHAnsi"/>
          <w:sz w:val="24"/>
          <w:szCs w:val="24"/>
        </w:rPr>
        <w:t xml:space="preserve">Pune </w:t>
      </w:r>
      <w:r w:rsidRPr="0007335A">
        <w:rPr>
          <w:rFonts w:asciiTheme="majorHAnsi" w:hAnsiTheme="majorHAnsi" w:cstheme="majorHAnsi"/>
          <w:sz w:val="24"/>
          <w:szCs w:val="24"/>
        </w:rPr>
        <w:t xml:space="preserve">shall have exclusive jurisdiction over any disputes arising out of or in relation to this Agreement, your use of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the Services or the information to which it gives access.</w:t>
      </w:r>
    </w:p>
    <w:p w14:paraId="5D794603"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10.CONTACT INFORMATION GRIEVANCE OFFICER</w:t>
      </w:r>
    </w:p>
    <w:p w14:paraId="107FC785" w14:textId="25BFD8C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10.1If a User has any questions concerning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this Agreement, the Services, or anything related to any of the foregoing,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customer support can be reached at the following email address: support@</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.com or via the contact information available from the following hyperlink: www.</w:t>
      </w:r>
      <w:r w:rsidR="009C4F80" w:rsidRPr="0007335A">
        <w:rPr>
          <w:rFonts w:asciiTheme="majorHAnsi" w:hAnsiTheme="majorHAnsi" w:cstheme="majorHAnsi"/>
          <w:sz w:val="24"/>
          <w:szCs w:val="24"/>
        </w:rPr>
        <w:t>Praheal</w:t>
      </w:r>
      <w:r w:rsidRPr="0007335A">
        <w:rPr>
          <w:rFonts w:asciiTheme="majorHAnsi" w:hAnsiTheme="majorHAnsi" w:cstheme="majorHAnsi"/>
          <w:sz w:val="24"/>
          <w:szCs w:val="24"/>
        </w:rPr>
        <w:t>.com/contact.</w:t>
      </w:r>
    </w:p>
    <w:p w14:paraId="1115F869" w14:textId="2DB7DEAC"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10.2In accordance with the Information Technology Act, 2000, and the rules made there under, if you have any grievance with respect to the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or the service, including any discrepancies and grievances with respect to processing of information, you can contact </w:t>
      </w:r>
      <w:r w:rsidR="00271466" w:rsidRPr="0007335A">
        <w:rPr>
          <w:rFonts w:asciiTheme="majorHAnsi" w:hAnsiTheme="majorHAnsi" w:cstheme="majorHAnsi"/>
          <w:sz w:val="24"/>
          <w:szCs w:val="24"/>
        </w:rPr>
        <w:t xml:space="preserve">on </w:t>
      </w:r>
      <w:r w:rsidRPr="0007335A">
        <w:rPr>
          <w:rFonts w:asciiTheme="majorHAnsi" w:hAnsiTheme="majorHAnsi" w:cstheme="majorHAnsi"/>
          <w:sz w:val="24"/>
          <w:szCs w:val="24"/>
        </w:rPr>
        <w:t>our Contact Us page.</w:t>
      </w:r>
    </w:p>
    <w:p w14:paraId="12E78560" w14:textId="6F16C5D4"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In the event you suffer as a result of access or usage of our </w:t>
      </w:r>
      <w:r w:rsidR="00D9130B" w:rsidRPr="0007335A">
        <w:rPr>
          <w:rFonts w:asciiTheme="majorHAnsi" w:hAnsiTheme="majorHAnsi" w:cstheme="majorHAnsi"/>
          <w:sz w:val="24"/>
          <w:szCs w:val="24"/>
        </w:rPr>
        <w:t>Website and web application</w:t>
      </w:r>
      <w:r w:rsidRPr="0007335A">
        <w:rPr>
          <w:rFonts w:asciiTheme="majorHAnsi" w:hAnsiTheme="majorHAnsi" w:cstheme="majorHAnsi"/>
          <w:sz w:val="24"/>
          <w:szCs w:val="24"/>
        </w:rPr>
        <w:t xml:space="preserve"> by any person in violation of Rule 3 of the IG Rules, please address your grievance to the above person.</w:t>
      </w:r>
    </w:p>
    <w:p w14:paraId="56F47450" w14:textId="77777777" w:rsidR="004A5A30" w:rsidRPr="0007335A" w:rsidRDefault="004A5A30" w:rsidP="004A5A30">
      <w:pPr>
        <w:rPr>
          <w:rFonts w:asciiTheme="majorHAnsi" w:hAnsiTheme="majorHAnsi" w:cstheme="majorHAnsi"/>
          <w:sz w:val="24"/>
          <w:szCs w:val="24"/>
        </w:rPr>
      </w:pPr>
    </w:p>
    <w:p w14:paraId="7B1F02FE"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11.SEVERABILITY</w:t>
      </w:r>
    </w:p>
    <w:p w14:paraId="6FC2B39F"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If any provision of the Agreement is held by a court of competent jurisdiction or arbitral tribunal to be unenforceable under applicable law, then such provision shall be excluded from </w:t>
      </w:r>
      <w:r w:rsidRPr="0007335A">
        <w:rPr>
          <w:rFonts w:asciiTheme="majorHAnsi" w:hAnsiTheme="majorHAnsi" w:cstheme="majorHAnsi"/>
          <w:sz w:val="24"/>
          <w:szCs w:val="24"/>
        </w:rPr>
        <w:lastRenderedPageBreak/>
        <w:t>this Agreement and the remainder of the Agreement shall be interpreted as if such provision were so excluded and shall be enforceable in accordance with its terms; provided however that, in such event, the Agreement shall be interpreted so as to give effect, to the greatest extent consistent with and permitted by applicable law, to the meaning and intention of the excluded provision as determined by such court of competent jurisdiction or arbitral tribunal.</w:t>
      </w:r>
    </w:p>
    <w:p w14:paraId="1B71C397" w14:textId="77777777" w:rsidR="004A5A30" w:rsidRPr="0007335A" w:rsidRDefault="004A5A30" w:rsidP="004A5A30">
      <w:pPr>
        <w:rPr>
          <w:rFonts w:asciiTheme="majorHAnsi" w:hAnsiTheme="majorHAnsi" w:cstheme="majorHAnsi"/>
          <w:sz w:val="24"/>
          <w:szCs w:val="24"/>
        </w:rPr>
      </w:pPr>
    </w:p>
    <w:p w14:paraId="76692FD3" w14:textId="77777777"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12.WAIVER</w:t>
      </w:r>
    </w:p>
    <w:p w14:paraId="3C5CA5CB" w14:textId="326F7060" w:rsidR="004A5A30" w:rsidRPr="0007335A" w:rsidRDefault="004A5A30" w:rsidP="004A5A30">
      <w:pPr>
        <w:rPr>
          <w:rFonts w:asciiTheme="majorHAnsi" w:hAnsiTheme="majorHAnsi" w:cstheme="majorHAnsi"/>
          <w:sz w:val="24"/>
          <w:szCs w:val="24"/>
        </w:rPr>
      </w:pPr>
      <w:r w:rsidRPr="0007335A">
        <w:rPr>
          <w:rFonts w:asciiTheme="majorHAnsi" w:hAnsiTheme="majorHAnsi" w:cstheme="majorHAnsi"/>
          <w:sz w:val="24"/>
          <w:szCs w:val="24"/>
        </w:rPr>
        <w:t xml:space="preserve">No provision of this Agreement shall be deemed to be waived and no breach excused, unless such waiver or consent shall be in writing and signed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Any consent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to, or a waiver by </w:t>
      </w:r>
      <w:proofErr w:type="spellStart"/>
      <w:r w:rsidR="009C4F80" w:rsidRPr="0007335A">
        <w:rPr>
          <w:rFonts w:asciiTheme="majorHAnsi" w:hAnsiTheme="majorHAnsi" w:cstheme="majorHAnsi"/>
          <w:sz w:val="24"/>
          <w:szCs w:val="24"/>
        </w:rPr>
        <w:t>Praheal</w:t>
      </w:r>
      <w:proofErr w:type="spellEnd"/>
      <w:r w:rsidRPr="0007335A">
        <w:rPr>
          <w:rFonts w:asciiTheme="majorHAnsi" w:hAnsiTheme="majorHAnsi" w:cstheme="majorHAnsi"/>
          <w:sz w:val="24"/>
          <w:szCs w:val="24"/>
        </w:rPr>
        <w:t xml:space="preserve"> of any breach by you, whether expressed or implied, shall not constitute consent to, waiver of, or excuse for any other different or subsequent breach.</w:t>
      </w:r>
    </w:p>
    <w:p w14:paraId="49512534" w14:textId="77777777" w:rsidR="004A5A30" w:rsidRPr="0007335A" w:rsidRDefault="004A5A30" w:rsidP="004A5A30">
      <w:pPr>
        <w:rPr>
          <w:rFonts w:asciiTheme="majorHAnsi" w:hAnsiTheme="majorHAnsi" w:cstheme="majorHAnsi"/>
          <w:sz w:val="24"/>
          <w:szCs w:val="24"/>
        </w:rPr>
      </w:pPr>
    </w:p>
    <w:p w14:paraId="2A3B1910" w14:textId="77777777" w:rsidR="004A5A30" w:rsidRPr="0007335A" w:rsidRDefault="004A5A30" w:rsidP="004A5A30">
      <w:pPr>
        <w:rPr>
          <w:rFonts w:asciiTheme="majorHAnsi" w:hAnsiTheme="majorHAnsi" w:cstheme="majorHAnsi"/>
          <w:sz w:val="24"/>
          <w:szCs w:val="24"/>
        </w:rPr>
      </w:pPr>
    </w:p>
    <w:p w14:paraId="1E446969" w14:textId="78928515" w:rsidR="008D76DA" w:rsidRPr="004A5A30" w:rsidRDefault="008D76DA" w:rsidP="0007335A">
      <w:pPr>
        <w:rPr>
          <w:rFonts w:asciiTheme="majorHAnsi" w:hAnsiTheme="majorHAnsi" w:cstheme="majorHAnsi"/>
          <w:sz w:val="24"/>
          <w:szCs w:val="24"/>
        </w:rPr>
      </w:pPr>
    </w:p>
    <w:sectPr w:rsidR="008D76DA" w:rsidRPr="004A5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4350B"/>
    <w:multiLevelType w:val="multilevel"/>
    <w:tmpl w:val="6706E03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lowerRoman"/>
      <w:lvlText w:val="%4."/>
      <w:lvlJc w:val="righ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491937">
    <w:abstractNumId w:val="0"/>
  </w:num>
  <w:num w:numId="2" w16cid:durableId="1057047399">
    <w:abstractNumId w:val="0"/>
  </w:num>
  <w:num w:numId="3" w16cid:durableId="2144423109">
    <w:abstractNumId w:val="0"/>
  </w:num>
  <w:num w:numId="4" w16cid:durableId="1815640309">
    <w:abstractNumId w:val="0"/>
  </w:num>
  <w:num w:numId="5" w16cid:durableId="1493326230">
    <w:abstractNumId w:val="0"/>
  </w:num>
  <w:num w:numId="6" w16cid:durableId="1056078903">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872617482">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221480711">
    <w:abstractNumId w:val="0"/>
  </w:num>
  <w:num w:numId="9" w16cid:durableId="1035543166">
    <w:abstractNumId w:val="0"/>
  </w:num>
  <w:num w:numId="10" w16cid:durableId="1632204695">
    <w:abstractNumId w:val="0"/>
  </w:num>
  <w:num w:numId="11" w16cid:durableId="1256400996">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824124855">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865022960">
    <w:abstractNumId w:val="0"/>
  </w:num>
  <w:num w:numId="14" w16cid:durableId="1923024767">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2064865944">
    <w:abstractNumId w:val="0"/>
  </w:num>
  <w:num w:numId="16" w16cid:durableId="607809789">
    <w:abstractNumId w:val="0"/>
  </w:num>
  <w:num w:numId="17" w16cid:durableId="262107003">
    <w:abstractNumId w:val="0"/>
  </w:num>
  <w:num w:numId="18" w16cid:durableId="862354946">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998580959">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160077362">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528254539">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645350463">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CE"/>
    <w:rsid w:val="0007335A"/>
    <w:rsid w:val="00147B83"/>
    <w:rsid w:val="001C39A9"/>
    <w:rsid w:val="001F10EC"/>
    <w:rsid w:val="0022747F"/>
    <w:rsid w:val="00271466"/>
    <w:rsid w:val="002C7C56"/>
    <w:rsid w:val="00405766"/>
    <w:rsid w:val="0048379F"/>
    <w:rsid w:val="004A5A30"/>
    <w:rsid w:val="00556A49"/>
    <w:rsid w:val="00572EC8"/>
    <w:rsid w:val="00580D74"/>
    <w:rsid w:val="007D580C"/>
    <w:rsid w:val="007D761D"/>
    <w:rsid w:val="008143CB"/>
    <w:rsid w:val="0084096E"/>
    <w:rsid w:val="008C194E"/>
    <w:rsid w:val="008C4BCE"/>
    <w:rsid w:val="008D76DA"/>
    <w:rsid w:val="00985E2E"/>
    <w:rsid w:val="009C4F80"/>
    <w:rsid w:val="009D5435"/>
    <w:rsid w:val="00B92AF1"/>
    <w:rsid w:val="00BD7DD4"/>
    <w:rsid w:val="00D35B6F"/>
    <w:rsid w:val="00D9130B"/>
    <w:rsid w:val="00F537B4"/>
    <w:rsid w:val="00F905B2"/>
    <w:rsid w:val="00FC2C99"/>
    <w:rsid w:val="00FF32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1A32"/>
  <w15:chartTrackingRefBased/>
  <w15:docId w15:val="{8A537FED-FAE2-488C-AB8F-0ACD1378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A30"/>
    <w:rPr>
      <w:color w:val="0563C1" w:themeColor="hyperlink"/>
      <w:u w:val="single"/>
    </w:rPr>
  </w:style>
  <w:style w:type="character" w:styleId="UnresolvedMention">
    <w:name w:val="Unresolved Mention"/>
    <w:basedOn w:val="DefaultParagraphFont"/>
    <w:uiPriority w:val="99"/>
    <w:semiHidden/>
    <w:unhideWhenUsed/>
    <w:rsid w:val="004A5A30"/>
    <w:rPr>
      <w:color w:val="605E5C"/>
      <w:shd w:val="clear" w:color="auto" w:fill="E1DFDD"/>
    </w:rPr>
  </w:style>
  <w:style w:type="paragraph" w:styleId="Revision">
    <w:name w:val="Revision"/>
    <w:hidden/>
    <w:uiPriority w:val="99"/>
    <w:semiHidden/>
    <w:rsid w:val="004837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00745">
      <w:bodyDiv w:val="1"/>
      <w:marLeft w:val="0"/>
      <w:marRight w:val="0"/>
      <w:marTop w:val="0"/>
      <w:marBottom w:val="0"/>
      <w:divBdr>
        <w:top w:val="none" w:sz="0" w:space="0" w:color="auto"/>
        <w:left w:val="none" w:sz="0" w:space="0" w:color="auto"/>
        <w:bottom w:val="none" w:sz="0" w:space="0" w:color="auto"/>
        <w:right w:val="none" w:sz="0" w:space="0" w:color="auto"/>
      </w:divBdr>
      <w:divsChild>
        <w:div w:id="959918850">
          <w:marLeft w:val="0"/>
          <w:marRight w:val="0"/>
          <w:marTop w:val="0"/>
          <w:marBottom w:val="0"/>
          <w:divBdr>
            <w:top w:val="none" w:sz="0" w:space="0" w:color="auto"/>
            <w:left w:val="none" w:sz="0" w:space="0" w:color="auto"/>
            <w:bottom w:val="none" w:sz="0" w:space="0" w:color="auto"/>
            <w:right w:val="none" w:sz="0" w:space="0" w:color="auto"/>
          </w:divBdr>
        </w:div>
        <w:div w:id="1774932821">
          <w:marLeft w:val="0"/>
          <w:marRight w:val="0"/>
          <w:marTop w:val="0"/>
          <w:marBottom w:val="0"/>
          <w:divBdr>
            <w:top w:val="none" w:sz="0" w:space="0" w:color="auto"/>
            <w:left w:val="none" w:sz="0" w:space="0" w:color="auto"/>
            <w:bottom w:val="none" w:sz="0" w:space="0" w:color="auto"/>
            <w:right w:val="none" w:sz="0" w:space="0" w:color="auto"/>
          </w:divBdr>
        </w:div>
      </w:divsChild>
    </w:div>
    <w:div w:id="2037079599">
      <w:bodyDiv w:val="1"/>
      <w:marLeft w:val="0"/>
      <w:marRight w:val="0"/>
      <w:marTop w:val="0"/>
      <w:marBottom w:val="0"/>
      <w:divBdr>
        <w:top w:val="none" w:sz="0" w:space="0" w:color="auto"/>
        <w:left w:val="none" w:sz="0" w:space="0" w:color="auto"/>
        <w:bottom w:val="none" w:sz="0" w:space="0" w:color="auto"/>
        <w:right w:val="none" w:sz="0" w:space="0" w:color="auto"/>
      </w:divBdr>
      <w:divsChild>
        <w:div w:id="64453516">
          <w:marLeft w:val="0"/>
          <w:marRight w:val="0"/>
          <w:marTop w:val="0"/>
          <w:marBottom w:val="0"/>
          <w:divBdr>
            <w:top w:val="none" w:sz="0" w:space="0" w:color="auto"/>
            <w:left w:val="none" w:sz="0" w:space="0" w:color="auto"/>
            <w:bottom w:val="none" w:sz="0" w:space="0" w:color="auto"/>
            <w:right w:val="none" w:sz="0" w:space="0" w:color="auto"/>
          </w:divBdr>
        </w:div>
        <w:div w:id="1706523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aheal.com/Privacypolic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49D09-1DF3-409C-A7D7-FD72659E2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22</Pages>
  <Words>9127</Words>
  <Characters>52024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2025-01-10T07:00:00Z</dcterms:created>
  <dcterms:modified xsi:type="dcterms:W3CDTF">2025-01-16T12:01:00Z</dcterms:modified>
</cp:coreProperties>
</file>