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6979" w14:textId="07B9D576" w:rsidR="005A3010" w:rsidRPr="005A3010" w:rsidRDefault="008D7766" w:rsidP="005A3010">
      <w:pPr>
        <w:pStyle w:val="Ttulo1"/>
        <w:jc w:val="center"/>
      </w:pPr>
      <w:r w:rsidRPr="00D30F3B">
        <w:t>UML</w:t>
      </w:r>
      <w:r w:rsidR="005A3010">
        <w:t xml:space="preserve"> (</w:t>
      </w:r>
      <w:r w:rsidR="005A3010" w:rsidRPr="005A3010">
        <w:t>Lenguaje de Modelado Unificado</w:t>
      </w:r>
      <w:r w:rsidR="005A3010">
        <w:t>)</w:t>
      </w:r>
    </w:p>
    <w:p w14:paraId="7E075A48" w14:textId="77777777" w:rsidR="00D30F3B" w:rsidRPr="00D30F3B" w:rsidRDefault="00D30F3B" w:rsidP="005A3010"/>
    <w:p w14:paraId="3CDA7B9A" w14:textId="7C4196E8" w:rsidR="0067428F" w:rsidRPr="0067428F" w:rsidRDefault="0067428F" w:rsidP="005A3010">
      <w:pPr>
        <w:rPr>
          <w:rFonts w:eastAsia="Times New Roman" w:cs="Times New Roman"/>
          <w:lang w:val="es-ES" w:eastAsia="es-ES"/>
        </w:rPr>
      </w:pPr>
      <w:r w:rsidRPr="007C2B28">
        <w:rPr>
          <w:rFonts w:eastAsia="Times New Roman" w:cs="Times New Roman"/>
          <w:lang w:val="es-ES" w:eastAsia="es-ES"/>
        </w:rPr>
        <w:t>El </w:t>
      </w:r>
      <w:r w:rsidRPr="007C2B28">
        <w:rPr>
          <w:rFonts w:eastAsia="Times New Roman" w:cs="Times New Roman"/>
          <w:b/>
          <w:bCs/>
          <w:lang w:val="es-ES" w:eastAsia="es-ES"/>
        </w:rPr>
        <w:t>Lenguaje Unificado de Modelado</w:t>
      </w:r>
      <w:r w:rsidRPr="007C2B28">
        <w:rPr>
          <w:rFonts w:eastAsia="Times New Roman" w:cs="Times New Roman"/>
          <w:lang w:val="es-ES" w:eastAsia="es-ES"/>
        </w:rPr>
        <w:t> (</w:t>
      </w:r>
      <w:hyperlink r:id="rId5" w:tgtFrame="_blank" w:history="1">
        <w:r w:rsidRPr="007C2B28">
          <w:rPr>
            <w:rFonts w:eastAsia="Times New Roman" w:cs="Times New Roman"/>
            <w:lang w:val="es-ES" w:eastAsia="es-ES"/>
          </w:rPr>
          <w:t>UML</w:t>
        </w:r>
      </w:hyperlink>
      <w:r w:rsidRPr="007C2B28">
        <w:rPr>
          <w:rFonts w:eastAsia="Times New Roman" w:cs="Times New Roman"/>
          <w:lang w:val="es-ES" w:eastAsia="es-ES"/>
        </w:rPr>
        <w:t>) es un</w:t>
      </w:r>
      <w:r w:rsidR="00EA09A8">
        <w:rPr>
          <w:rFonts w:eastAsia="Times New Roman" w:cs="Times New Roman"/>
          <w:lang w:val="es-ES" w:eastAsia="es-ES"/>
        </w:rPr>
        <w:t xml:space="preserve"> </w:t>
      </w:r>
      <w:r w:rsidRPr="007C2B28">
        <w:rPr>
          <w:rFonts w:eastAsia="Times New Roman" w:cs="Times New Roman"/>
          <w:lang w:val="es-ES" w:eastAsia="es-ES"/>
        </w:rPr>
        <w:t>lenguaje de modelado visual, una combinación de varias notaciones orientadas a objetos: diseño orientado a objetos, técnica de modelado de objetos e ingeniería de software orientada a objetos.</w:t>
      </w:r>
    </w:p>
    <w:p w14:paraId="25805F8A" w14:textId="359C576D" w:rsidR="0067428F" w:rsidRDefault="0067428F" w:rsidP="005A3010">
      <w:pPr>
        <w:rPr>
          <w:rFonts w:eastAsia="Times New Roman" w:cs="Times New Roman"/>
          <w:lang w:val="es-ES" w:eastAsia="es-ES"/>
        </w:rPr>
      </w:pPr>
      <w:r w:rsidRPr="0067428F">
        <w:rPr>
          <w:rFonts w:eastAsia="Times New Roman" w:cs="Times New Roman"/>
          <w:lang w:val="es-ES" w:eastAsia="es-ES"/>
        </w:rPr>
        <w:t>La base de los </w:t>
      </w:r>
      <w:hyperlink r:id="rId6" w:history="1">
        <w:r w:rsidRPr="0067428F">
          <w:rPr>
            <w:rFonts w:eastAsia="Times New Roman" w:cs="Times New Roman"/>
            <w:lang w:val="es-ES" w:eastAsia="es-ES"/>
          </w:rPr>
          <w:t>lenguajes de programación modernos</w:t>
        </w:r>
      </w:hyperlink>
      <w:r w:rsidRPr="0067428F">
        <w:rPr>
          <w:rFonts w:eastAsia="Times New Roman" w:cs="Times New Roman"/>
          <w:lang w:val="es-ES" w:eastAsia="es-ES"/>
        </w:rPr>
        <w:t> (orientados a objetos) es modelar los objetos del mundo real. UML es básicamente un reflejo de esto, y es lógico que lo sea, de lo contrario como representaríamos eficientemente toda la complejidad de una aplicación</w:t>
      </w:r>
      <w:r w:rsidR="00AB26C3">
        <w:rPr>
          <w:rFonts w:eastAsia="Times New Roman" w:cs="Times New Roman"/>
          <w:lang w:val="es-ES" w:eastAsia="es-ES"/>
        </w:rPr>
        <w:t xml:space="preserve">; </w:t>
      </w:r>
      <w:r w:rsidRPr="0067428F">
        <w:rPr>
          <w:rFonts w:eastAsia="Times New Roman" w:cs="Times New Roman"/>
          <w:lang w:val="es-ES" w:eastAsia="es-ES"/>
        </w:rPr>
        <w:t xml:space="preserve">es la vía mediante la cual representamos las peculiaridades de cierta aplicación, sus módulos, las relaciones entre clases o estructuras, </w:t>
      </w:r>
      <w:r w:rsidR="00AB26C3" w:rsidRPr="0067428F">
        <w:rPr>
          <w:rFonts w:eastAsia="Times New Roman" w:cs="Times New Roman"/>
          <w:lang w:val="es-ES" w:eastAsia="es-ES"/>
        </w:rPr>
        <w:t>protocolos</w:t>
      </w:r>
      <w:r w:rsidR="00AB26C3">
        <w:rPr>
          <w:rFonts w:eastAsia="Times New Roman" w:cs="Times New Roman"/>
          <w:lang w:val="es-ES" w:eastAsia="es-ES"/>
        </w:rPr>
        <w:t xml:space="preserve">, </w:t>
      </w:r>
      <w:r w:rsidRPr="0067428F">
        <w:rPr>
          <w:rFonts w:eastAsia="Times New Roman" w:cs="Times New Roman"/>
          <w:lang w:val="es-ES" w:eastAsia="es-ES"/>
        </w:rPr>
        <w:t>las propiedades y métodos de estas, etc.</w:t>
      </w:r>
    </w:p>
    <w:p w14:paraId="49D2B0A9" w14:textId="77777777" w:rsidR="00E5308A" w:rsidRDefault="00E5308A" w:rsidP="005A3010">
      <w:pPr>
        <w:rPr>
          <w:rFonts w:eastAsia="Times New Roman" w:cs="Times New Roman"/>
          <w:lang w:val="es-ES" w:eastAsia="es-ES"/>
        </w:rPr>
      </w:pPr>
    </w:p>
    <w:p w14:paraId="4F4CDBCD" w14:textId="32D028D9" w:rsidR="00E5308A" w:rsidRDefault="00E5308A" w:rsidP="00E5308A">
      <w:pPr>
        <w:jc w:val="center"/>
        <w:rPr>
          <w:rFonts w:eastAsia="Times New Roman" w:cs="Times New Roman"/>
          <w:lang w:val="es-ES" w:eastAsia="es-ES"/>
        </w:rPr>
      </w:pPr>
      <w:r>
        <w:rPr>
          <w:noProof/>
        </w:rPr>
        <w:drawing>
          <wp:inline distT="0" distB="0" distL="0" distR="0" wp14:anchorId="54F6EB6F" wp14:editId="0613832F">
            <wp:extent cx="4545884" cy="2941092"/>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497" cy="2973838"/>
                    </a:xfrm>
                    <a:prstGeom prst="rect">
                      <a:avLst/>
                    </a:prstGeom>
                    <a:noFill/>
                    <a:ln>
                      <a:noFill/>
                    </a:ln>
                  </pic:spPr>
                </pic:pic>
              </a:graphicData>
            </a:graphic>
          </wp:inline>
        </w:drawing>
      </w:r>
    </w:p>
    <w:p w14:paraId="76BBE46C" w14:textId="77777777" w:rsidR="00E5308A" w:rsidRPr="0067428F" w:rsidRDefault="00E5308A" w:rsidP="00E5308A">
      <w:pPr>
        <w:jc w:val="center"/>
        <w:rPr>
          <w:rFonts w:eastAsia="Times New Roman" w:cs="Times New Roman"/>
          <w:lang w:val="es-ES" w:eastAsia="es-ES"/>
        </w:rPr>
      </w:pPr>
    </w:p>
    <w:p w14:paraId="48DDF218" w14:textId="77777777" w:rsidR="0067428F" w:rsidRPr="00EA09A8" w:rsidRDefault="0067428F" w:rsidP="005A3010">
      <w:pPr>
        <w:rPr>
          <w:rFonts w:eastAsia="Times New Roman" w:cs="Times New Roman"/>
          <w:lang w:val="es-ES" w:eastAsia="es-ES"/>
        </w:rPr>
      </w:pPr>
      <w:r w:rsidRPr="00EA09A8">
        <w:rPr>
          <w:rFonts w:eastAsia="Times New Roman" w:cs="Times New Roman"/>
          <w:lang w:val="es-ES" w:eastAsia="es-ES"/>
        </w:rPr>
        <w:t>UML no solo sirve para las ciencias informáticas, también se puede usar en todo ámbito donde tenga sentido, y se puedan extrapolar los objetos de la vida real al diagrama.</w:t>
      </w:r>
    </w:p>
    <w:p w14:paraId="059D6F12" w14:textId="10A0E93A" w:rsidR="0067428F" w:rsidRDefault="00F53971" w:rsidP="005A3010">
      <w:pPr>
        <w:rPr>
          <w:rFonts w:eastAsia="Times New Roman" w:cs="Times New Roman"/>
          <w:lang w:val="es-ES" w:eastAsia="es-ES"/>
        </w:rPr>
      </w:pPr>
      <w:r w:rsidRPr="00D20FEE">
        <w:rPr>
          <w:rFonts w:eastAsia="Times New Roman" w:cs="Times New Roman"/>
          <w:b/>
          <w:bCs/>
          <w:lang w:val="es-ES" w:eastAsia="es-ES"/>
        </w:rPr>
        <w:t xml:space="preserve">Por </w:t>
      </w:r>
      <w:r w:rsidR="00D20FEE" w:rsidRPr="00D20FEE">
        <w:rPr>
          <w:rFonts w:eastAsia="Times New Roman" w:cs="Times New Roman"/>
          <w:b/>
          <w:bCs/>
          <w:lang w:val="es-ES" w:eastAsia="es-ES"/>
        </w:rPr>
        <w:t>ejemplo,</w:t>
      </w:r>
      <w:r w:rsidR="0067428F" w:rsidRPr="00D20FEE">
        <w:rPr>
          <w:rFonts w:eastAsia="Times New Roman" w:cs="Times New Roman"/>
          <w:b/>
          <w:bCs/>
          <w:lang w:val="es-ES" w:eastAsia="es-ES"/>
        </w:rPr>
        <w:t xml:space="preserve"> un carro:</w:t>
      </w:r>
      <w:r w:rsidR="0067428F" w:rsidRPr="0067428F">
        <w:rPr>
          <w:rFonts w:eastAsia="Times New Roman" w:cs="Times New Roman"/>
          <w:lang w:val="es-ES" w:eastAsia="es-ES"/>
        </w:rPr>
        <w:t xml:space="preserve"> sus gomas, timón, sus puertas (con sus variantes), el motor, la bomba de gasolina, los pistones, el conductor y resto de elementos. Todas estas relaciones se pueden modelar mediante un diagrama UML.</w:t>
      </w:r>
    </w:p>
    <w:p w14:paraId="08201EFB" w14:textId="77777777" w:rsidR="0044524D" w:rsidRPr="0067428F" w:rsidRDefault="0044524D" w:rsidP="005A3010">
      <w:pPr>
        <w:rPr>
          <w:rFonts w:eastAsia="Times New Roman" w:cs="Times New Roman"/>
          <w:lang w:val="es-ES" w:eastAsia="es-ES"/>
        </w:rPr>
      </w:pPr>
    </w:p>
    <w:p w14:paraId="1FD833C3" w14:textId="53512C8B" w:rsidR="0067428F" w:rsidRDefault="0044524D" w:rsidP="0044524D">
      <w:pPr>
        <w:jc w:val="center"/>
      </w:pPr>
      <w:r>
        <w:rPr>
          <w:noProof/>
        </w:rPr>
        <w:lastRenderedPageBreak/>
        <w:drawing>
          <wp:inline distT="0" distB="0" distL="0" distR="0" wp14:anchorId="23574B38" wp14:editId="434262BF">
            <wp:extent cx="4537710" cy="2060575"/>
            <wp:effectExtent l="0" t="0" r="0" b="0"/>
            <wp:docPr id="4" name="Imagen 4" descr="Componiendo lo descompuesto - Diagrama de Estructura Com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iendo lo descompuesto - Diagrama de Estructura Compue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710" cy="2060575"/>
                    </a:xfrm>
                    <a:prstGeom prst="rect">
                      <a:avLst/>
                    </a:prstGeom>
                    <a:noFill/>
                    <a:ln>
                      <a:noFill/>
                    </a:ln>
                  </pic:spPr>
                </pic:pic>
              </a:graphicData>
            </a:graphic>
          </wp:inline>
        </w:drawing>
      </w:r>
    </w:p>
    <w:p w14:paraId="6C26B486" w14:textId="77777777" w:rsidR="0044524D" w:rsidRPr="00D30F3B" w:rsidRDefault="0044524D" w:rsidP="0044524D">
      <w:pPr>
        <w:jc w:val="center"/>
      </w:pPr>
    </w:p>
    <w:p w14:paraId="1E5A7C56" w14:textId="110F68BA" w:rsidR="008D7766" w:rsidRPr="008D7766" w:rsidRDefault="008D7766" w:rsidP="005A3010">
      <w:pPr>
        <w:rPr>
          <w:rFonts w:eastAsia="Times New Roman" w:cs="Segoe UI"/>
          <w:lang w:val="es-ES" w:eastAsia="es-ES"/>
        </w:rPr>
      </w:pPr>
      <w:r w:rsidRPr="008D7766">
        <w:rPr>
          <w:rFonts w:eastAsia="Times New Roman" w:cs="Segoe UI"/>
          <w:lang w:val="es-ES" w:eastAsia="es-ES"/>
        </w:rPr>
        <w:t xml:space="preserve">En general, existen 3 propósitos, que son los modos generales de </w:t>
      </w:r>
      <w:r w:rsidR="0044524D" w:rsidRPr="008D7766">
        <w:rPr>
          <w:rFonts w:eastAsia="Times New Roman" w:cs="Segoe UI"/>
          <w:lang w:val="es-ES" w:eastAsia="es-ES"/>
        </w:rPr>
        <w:t>cómo</w:t>
      </w:r>
      <w:r w:rsidRPr="008D7766">
        <w:rPr>
          <w:rFonts w:eastAsia="Times New Roman" w:cs="Segoe UI"/>
          <w:lang w:val="es-ES" w:eastAsia="es-ES"/>
        </w:rPr>
        <w:t xml:space="preserve"> usar UML, siguiendo la clasificación de </w:t>
      </w:r>
      <w:proofErr w:type="spellStart"/>
      <w:r w:rsidRPr="008D7766">
        <w:rPr>
          <w:rFonts w:eastAsia="Times New Roman" w:cs="Segoe UI"/>
          <w:lang w:val="es-ES" w:eastAsia="es-ES"/>
        </w:rPr>
        <w:fldChar w:fldCharType="begin"/>
      </w:r>
      <w:r w:rsidRPr="008D7766">
        <w:rPr>
          <w:rFonts w:eastAsia="Times New Roman" w:cs="Segoe UI"/>
          <w:lang w:val="es-ES" w:eastAsia="es-ES"/>
        </w:rPr>
        <w:instrText xml:space="preserve"> HYPERLINK "https://martinfowler.com/" </w:instrText>
      </w:r>
      <w:r w:rsidRPr="008D7766">
        <w:rPr>
          <w:rFonts w:eastAsia="Times New Roman" w:cs="Segoe UI"/>
          <w:lang w:val="es-ES" w:eastAsia="es-ES"/>
        </w:rPr>
        <w:fldChar w:fldCharType="separate"/>
      </w:r>
      <w:r w:rsidRPr="008D7766">
        <w:rPr>
          <w:rFonts w:eastAsia="Times New Roman" w:cs="Segoe UI"/>
          <w:lang w:val="es-ES" w:eastAsia="es-ES"/>
        </w:rPr>
        <w:t>Fowler</w:t>
      </w:r>
      <w:proofErr w:type="spellEnd"/>
      <w:r w:rsidRPr="008D7766">
        <w:rPr>
          <w:rFonts w:eastAsia="Times New Roman" w:cs="Segoe UI"/>
          <w:lang w:val="es-ES" w:eastAsia="es-ES"/>
        </w:rPr>
        <w:fldChar w:fldCharType="end"/>
      </w:r>
      <w:r w:rsidRPr="008D7766">
        <w:rPr>
          <w:rFonts w:eastAsia="Times New Roman" w:cs="Segoe UI"/>
          <w:lang w:val="es-ES" w:eastAsia="es-ES"/>
        </w:rPr>
        <w:t>.</w:t>
      </w:r>
    </w:p>
    <w:p w14:paraId="1060AEDC" w14:textId="18092CDE" w:rsidR="008D7766" w:rsidRDefault="008D7766" w:rsidP="007C2B28">
      <w:pPr>
        <w:pStyle w:val="Prrafodelista"/>
        <w:numPr>
          <w:ilvl w:val="0"/>
          <w:numId w:val="5"/>
        </w:numPr>
        <w:rPr>
          <w:rFonts w:eastAsia="Times New Roman" w:cs="Segoe UI"/>
          <w:lang w:val="es-ES" w:eastAsia="es-ES"/>
        </w:rPr>
      </w:pPr>
      <w:r w:rsidRPr="007C2B28">
        <w:rPr>
          <w:rFonts w:eastAsia="Times New Roman" w:cs="Segoe UI"/>
          <w:lang w:val="es-ES" w:eastAsia="es-ES"/>
        </w:rPr>
        <w:t>UML puede ser muy detallado y rígido, a tal </w:t>
      </w:r>
      <w:hyperlink r:id="rId9" w:history="1">
        <w:r w:rsidRPr="007C2B28">
          <w:rPr>
            <w:rFonts w:eastAsia="Times New Roman" w:cs="Segoe UI"/>
            <w:lang w:val="es-ES" w:eastAsia="es-ES"/>
          </w:rPr>
          <w:t>nivel que sirve como un lenguaje de programación</w:t>
        </w:r>
      </w:hyperlink>
      <w:r w:rsidRPr="007C2B28">
        <w:rPr>
          <w:rFonts w:eastAsia="Times New Roman" w:cs="Segoe UI"/>
          <w:lang w:val="es-ES" w:eastAsia="es-ES"/>
        </w:rPr>
        <w:t>, es decir, a un nivel que una herramienta pueda leer los gráficos de UML y generar un programa, tal y como lo hace </w:t>
      </w:r>
      <w:hyperlink r:id="rId10" w:history="1">
        <w:r w:rsidRPr="007C2B28">
          <w:rPr>
            <w:rFonts w:eastAsia="Times New Roman" w:cs="Segoe UI"/>
            <w:lang w:val="es-ES" w:eastAsia="es-ES"/>
          </w:rPr>
          <w:t xml:space="preserve">IBM </w:t>
        </w:r>
        <w:proofErr w:type="spellStart"/>
        <w:r w:rsidRPr="007C2B28">
          <w:rPr>
            <w:rFonts w:eastAsia="Times New Roman" w:cs="Segoe UI"/>
            <w:lang w:val="es-ES" w:eastAsia="es-ES"/>
          </w:rPr>
          <w:t>Rational</w:t>
        </w:r>
        <w:proofErr w:type="spellEnd"/>
        <w:r w:rsidRPr="007C2B28">
          <w:rPr>
            <w:rFonts w:eastAsia="Times New Roman" w:cs="Segoe UI"/>
            <w:lang w:val="es-ES" w:eastAsia="es-ES"/>
          </w:rPr>
          <w:t xml:space="preserve"> Software </w:t>
        </w:r>
        <w:proofErr w:type="spellStart"/>
        <w:r w:rsidRPr="007C2B28">
          <w:rPr>
            <w:rFonts w:eastAsia="Times New Roman" w:cs="Segoe UI"/>
            <w:lang w:val="es-ES" w:eastAsia="es-ES"/>
          </w:rPr>
          <w:t>Architect</w:t>
        </w:r>
        <w:proofErr w:type="spellEnd"/>
      </w:hyperlink>
      <w:r w:rsidRPr="007C2B28">
        <w:rPr>
          <w:rFonts w:eastAsia="Times New Roman" w:cs="Segoe UI"/>
          <w:lang w:val="es-ES" w:eastAsia="es-ES"/>
        </w:rPr>
        <w:t xml:space="preserve"> (esta forma de usar UML, en realidad es parte de lo que se conoce como </w:t>
      </w:r>
      <w:proofErr w:type="spellStart"/>
      <w:r w:rsidRPr="007C2B28">
        <w:rPr>
          <w:rFonts w:eastAsia="Times New Roman" w:cs="Segoe UI"/>
          <w:lang w:val="es-ES" w:eastAsia="es-ES"/>
        </w:rPr>
        <w:t>Model</w:t>
      </w:r>
      <w:proofErr w:type="spellEnd"/>
      <w:r w:rsidRPr="007C2B28">
        <w:rPr>
          <w:rFonts w:eastAsia="Times New Roman" w:cs="Segoe UI"/>
          <w:lang w:val="es-ES" w:eastAsia="es-ES"/>
        </w:rPr>
        <w:t xml:space="preserve"> </w:t>
      </w:r>
      <w:proofErr w:type="spellStart"/>
      <w:r w:rsidRPr="007C2B28">
        <w:rPr>
          <w:rFonts w:eastAsia="Times New Roman" w:cs="Segoe UI"/>
          <w:lang w:val="es-ES" w:eastAsia="es-ES"/>
        </w:rPr>
        <w:t>Driven</w:t>
      </w:r>
      <w:proofErr w:type="spellEnd"/>
      <w:r w:rsidRPr="007C2B28">
        <w:rPr>
          <w:rFonts w:eastAsia="Times New Roman" w:cs="Segoe UI"/>
          <w:lang w:val="es-ES" w:eastAsia="es-ES"/>
        </w:rPr>
        <w:t xml:space="preserve"> </w:t>
      </w:r>
      <w:proofErr w:type="spellStart"/>
      <w:r w:rsidRPr="007C2B28">
        <w:rPr>
          <w:rFonts w:eastAsia="Times New Roman" w:cs="Segoe UI"/>
          <w:lang w:val="es-ES" w:eastAsia="es-ES"/>
        </w:rPr>
        <w:t>Architecture</w:t>
      </w:r>
      <w:proofErr w:type="spellEnd"/>
      <w:r w:rsidRPr="007C2B28">
        <w:rPr>
          <w:rFonts w:eastAsia="Times New Roman" w:cs="Segoe UI"/>
          <w:lang w:val="es-ES" w:eastAsia="es-ES"/>
        </w:rPr>
        <w:t xml:space="preserve"> o MDA).</w:t>
      </w:r>
    </w:p>
    <w:p w14:paraId="7F864221" w14:textId="77777777" w:rsidR="00E5308A" w:rsidRDefault="00E5308A" w:rsidP="00E5308A">
      <w:pPr>
        <w:pStyle w:val="Prrafodelista"/>
        <w:rPr>
          <w:noProof/>
        </w:rPr>
      </w:pPr>
    </w:p>
    <w:p w14:paraId="330AFADE" w14:textId="5CA3D69C" w:rsidR="00E5308A" w:rsidRDefault="00E5308A" w:rsidP="00E5308A">
      <w:pPr>
        <w:pStyle w:val="Prrafodelista"/>
        <w:jc w:val="center"/>
        <w:rPr>
          <w:rFonts w:eastAsia="Times New Roman" w:cs="Segoe UI"/>
          <w:lang w:val="es-ES" w:eastAsia="es-ES"/>
        </w:rPr>
      </w:pPr>
      <w:r>
        <w:rPr>
          <w:noProof/>
        </w:rPr>
        <w:drawing>
          <wp:inline distT="0" distB="0" distL="0" distR="0" wp14:anchorId="5FCB59D6" wp14:editId="204D53E3">
            <wp:extent cx="3937379" cy="2271316"/>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1" t="584" r="-243" b="6960"/>
                    <a:stretch/>
                  </pic:blipFill>
                  <pic:spPr bwMode="auto">
                    <a:xfrm>
                      <a:off x="0" y="0"/>
                      <a:ext cx="3951771" cy="2279618"/>
                    </a:xfrm>
                    <a:prstGeom prst="rect">
                      <a:avLst/>
                    </a:prstGeom>
                    <a:noFill/>
                    <a:ln>
                      <a:noFill/>
                    </a:ln>
                    <a:extLst>
                      <a:ext uri="{53640926-AAD7-44D8-BBD7-CCE9431645EC}">
                        <a14:shadowObscured xmlns:a14="http://schemas.microsoft.com/office/drawing/2010/main"/>
                      </a:ext>
                    </a:extLst>
                  </pic:spPr>
                </pic:pic>
              </a:graphicData>
            </a:graphic>
          </wp:inline>
        </w:drawing>
      </w:r>
    </w:p>
    <w:p w14:paraId="146D0ACC" w14:textId="77777777" w:rsidR="00E5308A" w:rsidRPr="007C2B28" w:rsidRDefault="00E5308A" w:rsidP="00E5308A">
      <w:pPr>
        <w:pStyle w:val="Prrafodelista"/>
        <w:rPr>
          <w:rFonts w:eastAsia="Times New Roman" w:cs="Segoe UI"/>
          <w:lang w:val="es-ES" w:eastAsia="es-ES"/>
        </w:rPr>
      </w:pPr>
    </w:p>
    <w:p w14:paraId="6820E990" w14:textId="0EC47F69" w:rsidR="008D7766" w:rsidRDefault="00C1177F" w:rsidP="007C2B28">
      <w:pPr>
        <w:pStyle w:val="Prrafodelista"/>
        <w:numPr>
          <w:ilvl w:val="0"/>
          <w:numId w:val="5"/>
        </w:numPr>
        <w:rPr>
          <w:rFonts w:eastAsia="Times New Roman" w:cs="Segoe UI"/>
          <w:lang w:val="es-ES" w:eastAsia="es-ES"/>
        </w:rPr>
      </w:pPr>
      <w:hyperlink r:id="rId12" w:history="1">
        <w:r w:rsidR="008D7766" w:rsidRPr="007C2B28">
          <w:rPr>
            <w:rFonts w:eastAsia="Times New Roman" w:cs="Segoe UI"/>
            <w:lang w:val="es-ES" w:eastAsia="es-ES"/>
          </w:rPr>
          <w:t xml:space="preserve">UML como plano de diseño o </w:t>
        </w:r>
        <w:proofErr w:type="spellStart"/>
        <w:r w:rsidR="008D7766" w:rsidRPr="007C2B28">
          <w:rPr>
            <w:rFonts w:eastAsia="Times New Roman" w:cs="Segoe UI"/>
            <w:lang w:val="es-ES" w:eastAsia="es-ES"/>
          </w:rPr>
          <w:t>blueprint</w:t>
        </w:r>
        <w:proofErr w:type="spellEnd"/>
      </w:hyperlink>
      <w:r w:rsidR="008D7766" w:rsidRPr="007C2B28">
        <w:rPr>
          <w:rFonts w:eastAsia="Times New Roman" w:cs="Segoe UI"/>
          <w:lang w:val="es-ES" w:eastAsia="es-ES"/>
        </w:rPr>
        <w:t xml:space="preserve">, de alguna forma es </w:t>
      </w:r>
      <w:r w:rsidR="0044524D">
        <w:rPr>
          <w:rFonts w:eastAsia="Times New Roman" w:cs="Segoe UI"/>
          <w:lang w:val="es-ES" w:eastAsia="es-ES"/>
        </w:rPr>
        <w:t xml:space="preserve">la </w:t>
      </w:r>
      <w:r w:rsidR="008D7766" w:rsidRPr="007C2B28">
        <w:rPr>
          <w:rFonts w:eastAsia="Times New Roman" w:cs="Segoe UI"/>
          <w:lang w:val="es-ES" w:eastAsia="es-ES"/>
        </w:rPr>
        <w:t>más clásica de usar UML (y quizá la más odiada), donde los diagramas son trabajados por un grupo de personas distintos a los programadores, como los planos de diseño son usados al construir un puente</w:t>
      </w:r>
      <w:r w:rsidR="0044524D">
        <w:rPr>
          <w:rFonts w:eastAsia="Times New Roman" w:cs="Segoe UI"/>
          <w:lang w:val="es-ES" w:eastAsia="es-ES"/>
        </w:rPr>
        <w:t xml:space="preserve">. </w:t>
      </w:r>
      <w:r w:rsidR="008D7766" w:rsidRPr="007C2B28">
        <w:rPr>
          <w:rFonts w:eastAsia="Times New Roman" w:cs="Segoe UI"/>
          <w:lang w:val="es-ES" w:eastAsia="es-ES"/>
        </w:rPr>
        <w:t>enfoque en cascada</w:t>
      </w:r>
    </w:p>
    <w:p w14:paraId="23589445" w14:textId="77777777" w:rsidR="00CD1B80" w:rsidRDefault="00CD1B80" w:rsidP="00CD1B80">
      <w:pPr>
        <w:pStyle w:val="Prrafodelista"/>
        <w:rPr>
          <w:rFonts w:eastAsia="Times New Roman" w:cs="Segoe UI"/>
          <w:lang w:val="es-ES" w:eastAsia="es-ES"/>
        </w:rPr>
      </w:pPr>
    </w:p>
    <w:p w14:paraId="108C2EBF" w14:textId="4BDADA02" w:rsidR="00CD1B80" w:rsidRDefault="00CD1B80" w:rsidP="00CD1B80">
      <w:pPr>
        <w:pStyle w:val="Prrafodelista"/>
        <w:jc w:val="center"/>
        <w:rPr>
          <w:rFonts w:eastAsia="Times New Roman" w:cs="Segoe UI"/>
          <w:lang w:val="es-ES" w:eastAsia="es-ES"/>
        </w:rPr>
      </w:pPr>
      <w:r>
        <w:rPr>
          <w:noProof/>
        </w:rPr>
        <w:lastRenderedPageBreak/>
        <w:drawing>
          <wp:inline distT="0" distB="0" distL="0" distR="0" wp14:anchorId="7912AF20" wp14:editId="5B630CA1">
            <wp:extent cx="3493826" cy="2461650"/>
            <wp:effectExtent l="0" t="0" r="0" b="0"/>
            <wp:docPr id="6" name="Imagen 6" descr="Plano de diseño de un p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o de diseño de un pu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6950" cy="2477943"/>
                    </a:xfrm>
                    <a:prstGeom prst="rect">
                      <a:avLst/>
                    </a:prstGeom>
                    <a:noFill/>
                    <a:ln>
                      <a:noFill/>
                    </a:ln>
                  </pic:spPr>
                </pic:pic>
              </a:graphicData>
            </a:graphic>
          </wp:inline>
        </w:drawing>
      </w:r>
    </w:p>
    <w:p w14:paraId="25EA6EF9" w14:textId="77777777" w:rsidR="00CD1B80" w:rsidRPr="007C2B28" w:rsidRDefault="00CD1B80" w:rsidP="00CD1B80">
      <w:pPr>
        <w:pStyle w:val="Prrafodelista"/>
        <w:rPr>
          <w:rFonts w:eastAsia="Times New Roman" w:cs="Segoe UI"/>
          <w:lang w:val="es-ES" w:eastAsia="es-ES"/>
        </w:rPr>
      </w:pPr>
    </w:p>
    <w:p w14:paraId="51AD29A1" w14:textId="3E966F8D" w:rsidR="008D7766" w:rsidRDefault="00C1177F" w:rsidP="007C2B28">
      <w:pPr>
        <w:pStyle w:val="Prrafodelista"/>
        <w:numPr>
          <w:ilvl w:val="0"/>
          <w:numId w:val="5"/>
        </w:numPr>
        <w:rPr>
          <w:rFonts w:eastAsia="Times New Roman" w:cs="Segoe UI"/>
          <w:lang w:val="es-ES" w:eastAsia="es-ES"/>
        </w:rPr>
      </w:pPr>
      <w:hyperlink r:id="rId14" w:history="1">
        <w:r w:rsidR="008D7766" w:rsidRPr="007C2B28">
          <w:rPr>
            <w:rFonts w:eastAsia="Times New Roman" w:cs="Segoe UI"/>
            <w:lang w:val="es-ES" w:eastAsia="es-ES"/>
          </w:rPr>
          <w:t>UML como bosquejos o sketch</w:t>
        </w:r>
      </w:hyperlink>
      <w:r w:rsidR="008D7766" w:rsidRPr="007C2B28">
        <w:rPr>
          <w:rFonts w:eastAsia="Times New Roman" w:cs="Segoe UI"/>
          <w:lang w:val="es-ES" w:eastAsia="es-ES"/>
        </w:rPr>
        <w:t>, donde algún desarrollador o diseñador usa UML para explicar alguna parte del sistema.</w:t>
      </w:r>
    </w:p>
    <w:p w14:paraId="4F28600F" w14:textId="77777777" w:rsidR="00E5308A" w:rsidRPr="007C2B28" w:rsidRDefault="00E5308A" w:rsidP="00E5308A">
      <w:pPr>
        <w:pStyle w:val="Prrafodelista"/>
        <w:rPr>
          <w:rFonts w:eastAsia="Times New Roman" w:cs="Segoe UI"/>
          <w:lang w:val="es-ES" w:eastAsia="es-ES"/>
        </w:rPr>
      </w:pPr>
    </w:p>
    <w:p w14:paraId="1CC03E49" w14:textId="33F5BE8A" w:rsidR="008D7766" w:rsidRDefault="00E5308A" w:rsidP="00E5308A">
      <w:pPr>
        <w:jc w:val="center"/>
      </w:pPr>
      <w:r>
        <w:rPr>
          <w:noProof/>
        </w:rPr>
        <w:drawing>
          <wp:inline distT="0" distB="0" distL="0" distR="0" wp14:anchorId="0875E676" wp14:editId="7FF7487D">
            <wp:extent cx="3026835" cy="2272352"/>
            <wp:effectExtent l="0" t="0" r="2540" b="0"/>
            <wp:docPr id="7" name="Imagen 7" descr="Diagrama de actividades como un esbozo, de Scott Am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a de actividades como un esbozo, de Scott Amb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335" cy="2303507"/>
                    </a:xfrm>
                    <a:prstGeom prst="rect">
                      <a:avLst/>
                    </a:prstGeom>
                    <a:noFill/>
                    <a:ln>
                      <a:noFill/>
                    </a:ln>
                  </pic:spPr>
                </pic:pic>
              </a:graphicData>
            </a:graphic>
          </wp:inline>
        </w:drawing>
      </w:r>
    </w:p>
    <w:p w14:paraId="2A9F440B" w14:textId="16A0E687" w:rsidR="00E5308A" w:rsidRDefault="00E5308A" w:rsidP="005A3010"/>
    <w:p w14:paraId="05E07A34" w14:textId="77777777" w:rsidR="009B6448" w:rsidRDefault="009B6448" w:rsidP="009B6448">
      <w:pPr>
        <w:pStyle w:val="Ttulo2"/>
      </w:pPr>
      <w:r w:rsidRPr="00D30F3B">
        <w:t>Tipos de diagramas</w:t>
      </w:r>
    </w:p>
    <w:p w14:paraId="0FBCC235" w14:textId="77777777" w:rsidR="009B6448" w:rsidRPr="007C2B28" w:rsidRDefault="009B6448" w:rsidP="009B6448"/>
    <w:p w14:paraId="57733043" w14:textId="77777777" w:rsidR="009B6448" w:rsidRPr="0067428F" w:rsidRDefault="009B6448" w:rsidP="009B6448">
      <w:pPr>
        <w:pStyle w:val="Ttulo3"/>
        <w:rPr>
          <w:rFonts w:eastAsia="Times New Roman"/>
          <w:lang w:val="es-ES" w:eastAsia="es-ES"/>
        </w:rPr>
      </w:pPr>
      <w:r w:rsidRPr="0067428F">
        <w:rPr>
          <w:rFonts w:eastAsia="Times New Roman"/>
          <w:lang w:val="es-ES" w:eastAsia="es-ES"/>
        </w:rPr>
        <w:t>Diagramas UML – Estructurales</w:t>
      </w:r>
    </w:p>
    <w:p w14:paraId="790F5F57" w14:textId="77777777" w:rsidR="009B6448" w:rsidRPr="007C2B28" w:rsidRDefault="009B6448" w:rsidP="009B6448">
      <w:pPr>
        <w:pStyle w:val="Prrafodelista"/>
        <w:numPr>
          <w:ilvl w:val="0"/>
          <w:numId w:val="6"/>
        </w:numPr>
        <w:rPr>
          <w:rFonts w:eastAsia="Times New Roman" w:cs="Times New Roman"/>
          <w:lang w:val="es-ES" w:eastAsia="es-ES"/>
        </w:rPr>
      </w:pPr>
      <w:r w:rsidRPr="007C2B28">
        <w:rPr>
          <w:rFonts w:eastAsia="Times New Roman" w:cs="Times New Roman"/>
          <w:lang w:val="es-ES" w:eastAsia="es-ES"/>
        </w:rPr>
        <w:t>Diagrama de Clases</w:t>
      </w:r>
    </w:p>
    <w:p w14:paraId="5DC9871D" w14:textId="77777777" w:rsidR="009B6448" w:rsidRPr="007C2B28" w:rsidRDefault="009B6448" w:rsidP="009B6448">
      <w:pPr>
        <w:pStyle w:val="Prrafodelista"/>
        <w:numPr>
          <w:ilvl w:val="0"/>
          <w:numId w:val="6"/>
        </w:numPr>
        <w:rPr>
          <w:rFonts w:eastAsia="Times New Roman" w:cs="Times New Roman"/>
          <w:lang w:val="es-ES" w:eastAsia="es-ES"/>
        </w:rPr>
      </w:pPr>
      <w:hyperlink r:id="rId16" w:tgtFrame="_blank" w:history="1">
        <w:r w:rsidRPr="007C2B28">
          <w:rPr>
            <w:rFonts w:eastAsia="Times New Roman" w:cs="Times New Roman"/>
            <w:lang w:val="es-ES" w:eastAsia="es-ES"/>
          </w:rPr>
          <w:t>Diagrama de componentes</w:t>
        </w:r>
      </w:hyperlink>
    </w:p>
    <w:p w14:paraId="17513CC7" w14:textId="77777777" w:rsidR="009B6448" w:rsidRPr="007C2B28" w:rsidRDefault="009B6448" w:rsidP="009B6448">
      <w:pPr>
        <w:pStyle w:val="Prrafodelista"/>
        <w:numPr>
          <w:ilvl w:val="0"/>
          <w:numId w:val="6"/>
        </w:numPr>
        <w:rPr>
          <w:rFonts w:eastAsia="Times New Roman" w:cs="Times New Roman"/>
          <w:lang w:val="es-ES" w:eastAsia="es-ES"/>
        </w:rPr>
      </w:pPr>
      <w:hyperlink r:id="rId17" w:tgtFrame="_blank" w:history="1">
        <w:r w:rsidRPr="007C2B28">
          <w:rPr>
            <w:rFonts w:eastAsia="Times New Roman" w:cs="Times New Roman"/>
            <w:lang w:val="es-ES" w:eastAsia="es-ES"/>
          </w:rPr>
          <w:t>Diagrama de estructura compuesta</w:t>
        </w:r>
      </w:hyperlink>
    </w:p>
    <w:p w14:paraId="22955E95" w14:textId="77777777" w:rsidR="009B6448" w:rsidRPr="007C2B28" w:rsidRDefault="009B6448" w:rsidP="009B6448">
      <w:pPr>
        <w:pStyle w:val="Prrafodelista"/>
        <w:numPr>
          <w:ilvl w:val="0"/>
          <w:numId w:val="6"/>
        </w:numPr>
        <w:rPr>
          <w:rFonts w:eastAsia="Times New Roman" w:cs="Times New Roman"/>
          <w:lang w:val="es-ES" w:eastAsia="es-ES"/>
        </w:rPr>
      </w:pPr>
      <w:hyperlink r:id="rId18" w:tgtFrame="_blank" w:history="1">
        <w:r w:rsidRPr="007C2B28">
          <w:rPr>
            <w:rFonts w:eastAsia="Times New Roman" w:cs="Times New Roman"/>
            <w:lang w:val="es-ES" w:eastAsia="es-ES"/>
          </w:rPr>
          <w:t>Diagrama de despliegue</w:t>
        </w:r>
      </w:hyperlink>
    </w:p>
    <w:p w14:paraId="575A4E1F" w14:textId="77777777" w:rsidR="009B6448" w:rsidRPr="007C2B28" w:rsidRDefault="009B6448" w:rsidP="009B6448">
      <w:pPr>
        <w:pStyle w:val="Prrafodelista"/>
        <w:numPr>
          <w:ilvl w:val="0"/>
          <w:numId w:val="6"/>
        </w:numPr>
        <w:rPr>
          <w:rFonts w:eastAsia="Times New Roman" w:cs="Times New Roman"/>
          <w:lang w:val="es-ES" w:eastAsia="es-ES"/>
        </w:rPr>
      </w:pPr>
      <w:hyperlink r:id="rId19" w:tgtFrame="_blank" w:history="1">
        <w:r w:rsidRPr="007C2B28">
          <w:rPr>
            <w:rFonts w:eastAsia="Times New Roman" w:cs="Times New Roman"/>
            <w:lang w:val="es-ES" w:eastAsia="es-ES"/>
          </w:rPr>
          <w:t>Diagrama de objetos</w:t>
        </w:r>
      </w:hyperlink>
    </w:p>
    <w:p w14:paraId="3E73ECDA" w14:textId="77777777" w:rsidR="009B6448" w:rsidRPr="007C2B28" w:rsidRDefault="009B6448" w:rsidP="009B6448">
      <w:pPr>
        <w:pStyle w:val="Prrafodelista"/>
        <w:numPr>
          <w:ilvl w:val="0"/>
          <w:numId w:val="6"/>
        </w:numPr>
        <w:rPr>
          <w:rFonts w:eastAsia="Times New Roman" w:cs="Times New Roman"/>
          <w:lang w:val="es-ES" w:eastAsia="es-ES"/>
        </w:rPr>
      </w:pPr>
      <w:hyperlink r:id="rId20" w:tgtFrame="_blank" w:history="1">
        <w:r w:rsidRPr="007C2B28">
          <w:rPr>
            <w:rFonts w:eastAsia="Times New Roman" w:cs="Times New Roman"/>
            <w:lang w:val="es-ES" w:eastAsia="es-ES"/>
          </w:rPr>
          <w:t>Diagrama de paquetes</w:t>
        </w:r>
      </w:hyperlink>
    </w:p>
    <w:p w14:paraId="70B22FA0" w14:textId="6CDC800A" w:rsidR="009B6448" w:rsidRPr="0051528D" w:rsidRDefault="009B6448" w:rsidP="009B6448">
      <w:pPr>
        <w:pStyle w:val="Prrafodelista"/>
        <w:numPr>
          <w:ilvl w:val="0"/>
          <w:numId w:val="6"/>
        </w:numPr>
        <w:rPr>
          <w:rFonts w:eastAsia="Times New Roman" w:cs="Times New Roman"/>
          <w:lang w:val="es-ES" w:eastAsia="es-ES"/>
        </w:rPr>
      </w:pPr>
      <w:hyperlink r:id="rId21" w:tgtFrame="_blank" w:history="1">
        <w:r w:rsidRPr="007C2B28">
          <w:rPr>
            <w:rFonts w:eastAsia="Times New Roman" w:cs="Times New Roman"/>
            <w:lang w:val="es-ES" w:eastAsia="es-ES"/>
          </w:rPr>
          <w:t>Diagrama de perfil</w:t>
        </w:r>
      </w:hyperlink>
    </w:p>
    <w:p w14:paraId="7EDA0562" w14:textId="77777777" w:rsidR="009B6448" w:rsidRPr="0067428F" w:rsidRDefault="009B6448" w:rsidP="009B6448">
      <w:pPr>
        <w:pStyle w:val="Ttulo3"/>
        <w:rPr>
          <w:rFonts w:eastAsia="Times New Roman"/>
          <w:lang w:val="es-ES" w:eastAsia="es-ES"/>
        </w:rPr>
      </w:pPr>
      <w:r w:rsidRPr="0067428F">
        <w:rPr>
          <w:rFonts w:eastAsia="Times New Roman"/>
          <w:lang w:val="es-ES" w:eastAsia="es-ES"/>
        </w:rPr>
        <w:lastRenderedPageBreak/>
        <w:t>Diagramas UML – Comportamiento</w:t>
      </w:r>
    </w:p>
    <w:p w14:paraId="0D0D7D5C" w14:textId="77777777" w:rsidR="009B6448" w:rsidRPr="007C2B28" w:rsidRDefault="009B6448" w:rsidP="009B6448">
      <w:pPr>
        <w:pStyle w:val="Prrafodelista"/>
        <w:numPr>
          <w:ilvl w:val="0"/>
          <w:numId w:val="7"/>
        </w:numPr>
        <w:rPr>
          <w:rFonts w:eastAsia="Times New Roman" w:cs="Times New Roman"/>
          <w:lang w:val="es-ES" w:eastAsia="es-ES"/>
        </w:rPr>
      </w:pPr>
      <w:r w:rsidRPr="007C2B28">
        <w:rPr>
          <w:rFonts w:eastAsia="Times New Roman" w:cs="Times New Roman"/>
          <w:lang w:val="es-ES" w:eastAsia="es-ES"/>
        </w:rPr>
        <w:t>Diagrama de flujo</w:t>
      </w:r>
    </w:p>
    <w:p w14:paraId="598EF688" w14:textId="77777777" w:rsidR="009B6448" w:rsidRPr="007C2B28" w:rsidRDefault="009B6448" w:rsidP="009B6448">
      <w:pPr>
        <w:pStyle w:val="Prrafodelista"/>
        <w:numPr>
          <w:ilvl w:val="0"/>
          <w:numId w:val="7"/>
        </w:numPr>
        <w:rPr>
          <w:rFonts w:eastAsia="Times New Roman" w:cs="Times New Roman"/>
          <w:lang w:val="es-ES" w:eastAsia="es-ES"/>
        </w:rPr>
      </w:pPr>
      <w:hyperlink r:id="rId22" w:tgtFrame="_blank" w:history="1">
        <w:r w:rsidRPr="007C2B28">
          <w:rPr>
            <w:rFonts w:eastAsia="Times New Roman" w:cs="Times New Roman"/>
            <w:lang w:val="es-ES" w:eastAsia="es-ES"/>
          </w:rPr>
          <w:t>Diagrama de comunicación</w:t>
        </w:r>
      </w:hyperlink>
    </w:p>
    <w:p w14:paraId="5C949D84" w14:textId="77777777" w:rsidR="009B6448" w:rsidRPr="007C2B28" w:rsidRDefault="009B6448" w:rsidP="009B6448">
      <w:pPr>
        <w:pStyle w:val="Prrafodelista"/>
        <w:numPr>
          <w:ilvl w:val="0"/>
          <w:numId w:val="7"/>
        </w:numPr>
        <w:rPr>
          <w:rFonts w:eastAsia="Times New Roman" w:cs="Times New Roman"/>
          <w:lang w:val="es-ES" w:eastAsia="es-ES"/>
        </w:rPr>
      </w:pPr>
      <w:hyperlink r:id="rId23" w:tgtFrame="_blank" w:history="1">
        <w:r w:rsidRPr="007C2B28">
          <w:rPr>
            <w:rFonts w:eastAsia="Times New Roman" w:cs="Times New Roman"/>
            <w:lang w:val="es-ES" w:eastAsia="es-ES"/>
          </w:rPr>
          <w:t>Diagrama global de interacciones</w:t>
        </w:r>
      </w:hyperlink>
    </w:p>
    <w:p w14:paraId="4C6BB030" w14:textId="77777777" w:rsidR="009B6448" w:rsidRPr="007C2B28" w:rsidRDefault="009B6448" w:rsidP="009B6448">
      <w:pPr>
        <w:pStyle w:val="Prrafodelista"/>
        <w:numPr>
          <w:ilvl w:val="0"/>
          <w:numId w:val="7"/>
        </w:numPr>
        <w:rPr>
          <w:rFonts w:eastAsia="Times New Roman" w:cs="Times New Roman"/>
          <w:lang w:val="es-ES" w:eastAsia="es-ES"/>
        </w:rPr>
      </w:pPr>
      <w:hyperlink r:id="rId24" w:tgtFrame="_blank" w:history="1">
        <w:r w:rsidRPr="007C2B28">
          <w:rPr>
            <w:rFonts w:eastAsia="Times New Roman" w:cs="Times New Roman"/>
            <w:lang w:val="es-ES" w:eastAsia="es-ES"/>
          </w:rPr>
          <w:t>Diagrama de secuencia</w:t>
        </w:r>
      </w:hyperlink>
    </w:p>
    <w:p w14:paraId="5A52F61B" w14:textId="77777777" w:rsidR="009B6448" w:rsidRPr="007C2B28" w:rsidRDefault="009B6448" w:rsidP="009B6448">
      <w:pPr>
        <w:pStyle w:val="Prrafodelista"/>
        <w:numPr>
          <w:ilvl w:val="0"/>
          <w:numId w:val="7"/>
        </w:numPr>
        <w:rPr>
          <w:rFonts w:eastAsia="Times New Roman" w:cs="Times New Roman"/>
          <w:lang w:val="es-ES" w:eastAsia="es-ES"/>
        </w:rPr>
      </w:pPr>
      <w:hyperlink r:id="rId25" w:tgtFrame="_blank" w:history="1">
        <w:r w:rsidRPr="007C2B28">
          <w:rPr>
            <w:rFonts w:eastAsia="Times New Roman" w:cs="Times New Roman"/>
            <w:lang w:val="es-ES" w:eastAsia="es-ES"/>
          </w:rPr>
          <w:t>Diagrama de Máquina de Estados</w:t>
        </w:r>
      </w:hyperlink>
    </w:p>
    <w:p w14:paraId="3BB84D64" w14:textId="77777777" w:rsidR="009B6448" w:rsidRPr="007C2B28" w:rsidRDefault="009B6448" w:rsidP="009B6448">
      <w:pPr>
        <w:pStyle w:val="Prrafodelista"/>
        <w:numPr>
          <w:ilvl w:val="0"/>
          <w:numId w:val="7"/>
        </w:numPr>
        <w:rPr>
          <w:rFonts w:eastAsia="Times New Roman" w:cs="Times New Roman"/>
          <w:lang w:val="es-ES" w:eastAsia="es-ES"/>
        </w:rPr>
      </w:pPr>
      <w:hyperlink r:id="rId26" w:tgtFrame="_blank" w:history="1">
        <w:r w:rsidRPr="007C2B28">
          <w:rPr>
            <w:rFonts w:eastAsia="Times New Roman" w:cs="Times New Roman"/>
            <w:lang w:val="es-ES" w:eastAsia="es-ES"/>
          </w:rPr>
          <w:t>Diagrama de tiempos</w:t>
        </w:r>
      </w:hyperlink>
    </w:p>
    <w:p w14:paraId="287DB82A" w14:textId="77777777" w:rsidR="009B6448" w:rsidRPr="007C2B28" w:rsidRDefault="009B6448" w:rsidP="009B6448">
      <w:pPr>
        <w:pStyle w:val="Prrafodelista"/>
        <w:numPr>
          <w:ilvl w:val="0"/>
          <w:numId w:val="7"/>
        </w:numPr>
        <w:rPr>
          <w:rFonts w:eastAsia="Times New Roman" w:cs="Times New Roman"/>
          <w:lang w:val="es-ES" w:eastAsia="es-ES"/>
        </w:rPr>
      </w:pPr>
      <w:hyperlink r:id="rId27" w:tgtFrame="_blank" w:history="1">
        <w:r w:rsidRPr="007C2B28">
          <w:rPr>
            <w:rFonts w:eastAsia="Times New Roman" w:cs="Times New Roman"/>
            <w:lang w:val="es-ES" w:eastAsia="es-ES"/>
          </w:rPr>
          <w:t>Diagrama de casos de uso</w:t>
        </w:r>
      </w:hyperlink>
    </w:p>
    <w:p w14:paraId="35B8995E" w14:textId="77777777" w:rsidR="009B6448" w:rsidRPr="00D30F3B" w:rsidRDefault="009B6448" w:rsidP="005A3010"/>
    <w:p w14:paraId="00F5A012" w14:textId="0B7A3717" w:rsidR="008D7766" w:rsidRDefault="008D7766" w:rsidP="005A3010">
      <w:pPr>
        <w:pStyle w:val="Ttulo2"/>
      </w:pPr>
      <w:r w:rsidRPr="00D30F3B">
        <w:t>Diagrama de clase</w:t>
      </w:r>
    </w:p>
    <w:p w14:paraId="6AA01960" w14:textId="77777777" w:rsidR="005A3010" w:rsidRPr="005A3010" w:rsidRDefault="005A3010" w:rsidP="005A3010"/>
    <w:p w14:paraId="01213967" w14:textId="4AFBF6DC" w:rsidR="0067428F" w:rsidRPr="00D30F3B" w:rsidRDefault="0067428F" w:rsidP="005A3010">
      <w:pPr>
        <w:rPr>
          <w:b/>
          <w:bCs/>
        </w:rPr>
      </w:pPr>
      <w:r w:rsidRPr="00D30F3B">
        <w:rPr>
          <w:shd w:val="clear" w:color="auto" w:fill="FFFFFF"/>
        </w:rPr>
        <w:t>Los diagramas de clase dentro de UML son composiciones estáticas que describen la estructura de un sistema, mostrando las clases del mismo, sus atributos, métodos y las relaciones entre los objetos.</w:t>
      </w:r>
    </w:p>
    <w:p w14:paraId="67B2219B" w14:textId="2283C4A0" w:rsidR="00C1177F" w:rsidRDefault="006A31F6" w:rsidP="005A3010">
      <w:r>
        <w:t>U</w:t>
      </w:r>
      <w:r w:rsidR="008D7766" w:rsidRPr="00D30F3B">
        <w:t>na clase es una descripción de conjunto de objetos que comparten los mismos atributos, operaciones, métodos, relaciones y semántica.</w:t>
      </w:r>
    </w:p>
    <w:p w14:paraId="341AFAED" w14:textId="77777777" w:rsidR="00C1177F" w:rsidRDefault="00C1177F" w:rsidP="005A3010"/>
    <w:p w14:paraId="54253396" w14:textId="6052D9F9" w:rsidR="007C2B28" w:rsidRDefault="00C1177F" w:rsidP="00C1177F">
      <w:pPr>
        <w:jc w:val="center"/>
      </w:pPr>
      <w:r>
        <w:rPr>
          <w:noProof/>
        </w:rPr>
        <w:drawing>
          <wp:inline distT="0" distB="0" distL="0" distR="0" wp14:anchorId="48A3AE2B" wp14:editId="1C8072F2">
            <wp:extent cx="2736215" cy="267525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6215" cy="2675255"/>
                    </a:xfrm>
                    <a:prstGeom prst="rect">
                      <a:avLst/>
                    </a:prstGeom>
                    <a:noFill/>
                    <a:ln>
                      <a:noFill/>
                    </a:ln>
                  </pic:spPr>
                </pic:pic>
              </a:graphicData>
            </a:graphic>
          </wp:inline>
        </w:drawing>
      </w:r>
    </w:p>
    <w:p w14:paraId="65810AAF" w14:textId="77777777" w:rsidR="00C1177F" w:rsidRPr="00D30F3B" w:rsidRDefault="00C1177F" w:rsidP="005A3010"/>
    <w:p w14:paraId="6D46ABB1" w14:textId="132AC3CC" w:rsidR="008D7766" w:rsidRPr="007C2B28" w:rsidRDefault="008D7766" w:rsidP="005A3010">
      <w:pPr>
        <w:rPr>
          <w:rStyle w:val="nfasissutil"/>
        </w:rPr>
      </w:pPr>
      <w:r w:rsidRPr="007C2B28">
        <w:rPr>
          <w:rStyle w:val="nfasissutil"/>
        </w:rPr>
        <w:t xml:space="preserve">Las clases son </w:t>
      </w:r>
      <w:r w:rsidR="007C2B28" w:rsidRPr="007C2B28">
        <w:rPr>
          <w:rStyle w:val="nfasissutil"/>
        </w:rPr>
        <w:t>gráficamente</w:t>
      </w:r>
      <w:r w:rsidRPr="007C2B28">
        <w:rPr>
          <w:rStyle w:val="nfasissutil"/>
        </w:rPr>
        <w:t xml:space="preserve"> representadas por cajas con compartimentos para:</w:t>
      </w:r>
    </w:p>
    <w:p w14:paraId="5B7DF7E8" w14:textId="7D75850B" w:rsidR="0009283D" w:rsidRDefault="008D7766" w:rsidP="0009283D">
      <w:pPr>
        <w:pStyle w:val="Prrafodelista"/>
        <w:numPr>
          <w:ilvl w:val="0"/>
          <w:numId w:val="5"/>
        </w:numPr>
      </w:pPr>
      <w:r w:rsidRPr="00D30F3B">
        <w:t xml:space="preserve">Nombre de la clase, atributos </w:t>
      </w:r>
      <w:r w:rsidR="00C1177F">
        <w:t xml:space="preserve">y </w:t>
      </w:r>
      <w:r w:rsidRPr="00D30F3B">
        <w:t>métodos</w:t>
      </w:r>
    </w:p>
    <w:p w14:paraId="4ECB1577" w14:textId="067F44C5" w:rsidR="008D7766" w:rsidRPr="00D30F3B" w:rsidRDefault="008D7766" w:rsidP="0009283D">
      <w:pPr>
        <w:pStyle w:val="Prrafodelista"/>
        <w:numPr>
          <w:ilvl w:val="0"/>
          <w:numId w:val="5"/>
        </w:numPr>
      </w:pPr>
      <w:r w:rsidRPr="00D30F3B">
        <w:t>Responsabilidades, Reglas,</w:t>
      </w:r>
      <w:r w:rsidR="0009283D">
        <w:t xml:space="preserve"> </w:t>
      </w:r>
      <w:r w:rsidRPr="00D30F3B">
        <w:t>Historia de Modificaciones,</w:t>
      </w:r>
      <w:r w:rsidR="0009283D">
        <w:t xml:space="preserve"> etc.</w:t>
      </w:r>
    </w:p>
    <w:p w14:paraId="2B30E3A8" w14:textId="77777777" w:rsidR="0009283D" w:rsidRDefault="0009283D" w:rsidP="005A3010"/>
    <w:p w14:paraId="30FAB6AC" w14:textId="03795AA5" w:rsidR="008D7766" w:rsidRPr="00D30F3B" w:rsidRDefault="008D7766" w:rsidP="005A3010">
      <w:r w:rsidRPr="00D30F3B">
        <w:lastRenderedPageBreak/>
        <w:t>Los diseñadores desarrollan clases como conjuntos de compartimentos que crecen en el tiempo agregando incrementalmente aspectos y funcionalidades</w:t>
      </w:r>
      <w:r w:rsidR="00C1177F">
        <w:t>, muy útil para las bases de datos relacionales.</w:t>
      </w:r>
    </w:p>
    <w:p w14:paraId="708C23D8" w14:textId="4B480A6E" w:rsidR="0067428F" w:rsidRPr="00D30F3B" w:rsidRDefault="0067428F" w:rsidP="005A3010"/>
    <w:p w14:paraId="46E49644" w14:textId="47DB0405" w:rsidR="0067428F" w:rsidRDefault="0067428F" w:rsidP="007C2B28">
      <w:pPr>
        <w:pStyle w:val="Ttulo2"/>
        <w:rPr>
          <w:shd w:val="clear" w:color="auto" w:fill="FFFFFF"/>
        </w:rPr>
      </w:pPr>
      <w:r w:rsidRPr="00D30F3B">
        <w:rPr>
          <w:shd w:val="clear" w:color="auto" w:fill="FFFFFF"/>
        </w:rPr>
        <w:t>Diagrama de casos de uso</w:t>
      </w:r>
    </w:p>
    <w:p w14:paraId="38361081" w14:textId="77777777" w:rsidR="007C2B28" w:rsidRPr="007C2B28" w:rsidRDefault="007C2B28" w:rsidP="007C2B28"/>
    <w:p w14:paraId="25C50CA2" w14:textId="083277BD" w:rsidR="0067428F" w:rsidRPr="00D30F3B" w:rsidRDefault="00760430" w:rsidP="005A3010">
      <w:pPr>
        <w:rPr>
          <w:rFonts w:cs="Arial"/>
          <w:shd w:val="clear" w:color="auto" w:fill="FFFFFF"/>
        </w:rPr>
      </w:pPr>
      <w:r>
        <w:rPr>
          <w:rFonts w:cs="Arial"/>
          <w:shd w:val="clear" w:color="auto" w:fill="FFFFFF"/>
        </w:rPr>
        <w:t>E</w:t>
      </w:r>
      <w:r w:rsidR="0067428F" w:rsidRPr="00D30F3B">
        <w:rPr>
          <w:rFonts w:cs="Arial"/>
          <w:shd w:val="clear" w:color="auto" w:fill="FFFFFF"/>
        </w:rPr>
        <w:t>s una forma de diagrama de comportamiento UML mejorado. El </w:t>
      </w:r>
      <w:hyperlink r:id="rId29" w:tooltip="UML" w:history="1">
        <w:r w:rsidR="0067428F" w:rsidRPr="00D30F3B">
          <w:rPr>
            <w:rStyle w:val="Hipervnculo"/>
            <w:rFonts w:cs="Arial"/>
            <w:color w:val="auto"/>
            <w:szCs w:val="24"/>
            <w:u w:val="none"/>
            <w:shd w:val="clear" w:color="auto" w:fill="FFFFFF"/>
          </w:rPr>
          <w:t>Lenguaje de Modelado Unificado</w:t>
        </w:r>
      </w:hyperlink>
      <w:r w:rsidR="0067428F" w:rsidRPr="00D30F3B">
        <w:rPr>
          <w:rFonts w:cs="Arial"/>
          <w:shd w:val="clear" w:color="auto" w:fill="FFFFFF"/>
        </w:rPr>
        <w:t> (UML), define una </w:t>
      </w:r>
      <w:hyperlink r:id="rId30" w:tooltip="Unling (aún no redactado)" w:history="1">
        <w:r w:rsidR="0067428F" w:rsidRPr="00D30F3B">
          <w:rPr>
            <w:rStyle w:val="Hipervnculo"/>
            <w:rFonts w:cs="Arial"/>
            <w:color w:val="auto"/>
            <w:szCs w:val="24"/>
            <w:u w:val="none"/>
            <w:shd w:val="clear" w:color="auto" w:fill="FFFFFF"/>
          </w:rPr>
          <w:t>notación gráfica</w:t>
        </w:r>
      </w:hyperlink>
      <w:r w:rsidR="0067428F" w:rsidRPr="00D30F3B">
        <w:rPr>
          <w:rFonts w:cs="Arial"/>
          <w:shd w:val="clear" w:color="auto" w:fill="FFFFFF"/>
        </w:rPr>
        <w:t> para representar casos de uso llamada modelo de casos de uso. UML no define estándares para que el formato escrito describa los </w:t>
      </w:r>
      <w:hyperlink r:id="rId31" w:tooltip="Caso de uso" w:history="1">
        <w:r w:rsidR="0067428F" w:rsidRPr="00D30F3B">
          <w:rPr>
            <w:rStyle w:val="Hipervnculo"/>
            <w:rFonts w:cs="Arial"/>
            <w:color w:val="auto"/>
            <w:szCs w:val="24"/>
            <w:u w:val="none"/>
            <w:shd w:val="clear" w:color="auto" w:fill="FFFFFF"/>
          </w:rPr>
          <w:t>casos de uso</w:t>
        </w:r>
      </w:hyperlink>
      <w:r w:rsidR="0067428F" w:rsidRPr="00D30F3B">
        <w:rPr>
          <w:rFonts w:cs="Arial"/>
          <w:shd w:val="clear" w:color="auto" w:fill="FFFFFF"/>
        </w:rPr>
        <w:t>, y así mucha gente no entiende que esta notación gráfica define la naturaleza de un caso de uso; sin embargo una notación gráfica puede solo dar una vista general simple de un caso de uso o un conjunto de casos de uso. Los </w:t>
      </w:r>
      <w:r w:rsidR="0067428F" w:rsidRPr="00D30F3B">
        <w:rPr>
          <w:rFonts w:cs="Arial"/>
          <w:b/>
          <w:bCs/>
          <w:shd w:val="clear" w:color="auto" w:fill="FFFFFF"/>
        </w:rPr>
        <w:t>diagramas de casos de uso</w:t>
      </w:r>
      <w:r w:rsidR="0067428F" w:rsidRPr="00D30F3B">
        <w:rPr>
          <w:rFonts w:cs="Arial"/>
          <w:shd w:val="clear" w:color="auto" w:fill="FFFFFF"/>
        </w:rPr>
        <w:t>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4FCFA486" w14:textId="6BE79181" w:rsidR="0067428F" w:rsidRPr="00D30F3B" w:rsidRDefault="0067428F" w:rsidP="005A3010">
      <w:pPr>
        <w:rPr>
          <w:rFonts w:cs="Arial"/>
          <w:shd w:val="clear" w:color="auto" w:fill="FFFFFF"/>
        </w:rPr>
      </w:pPr>
    </w:p>
    <w:p w14:paraId="2DC5E020" w14:textId="03AD6790" w:rsidR="0067428F" w:rsidRPr="00D30F3B" w:rsidRDefault="0067428F" w:rsidP="007C2B28">
      <w:pPr>
        <w:jc w:val="center"/>
      </w:pPr>
      <w:r w:rsidRPr="00D30F3B">
        <w:rPr>
          <w:noProof/>
        </w:rPr>
        <w:drawing>
          <wp:inline distT="0" distB="0" distL="0" distR="0" wp14:anchorId="09F6208D" wp14:editId="2042AA78">
            <wp:extent cx="3618663" cy="2608466"/>
            <wp:effectExtent l="0" t="0" r="0" b="0"/>
            <wp:docPr id="2" name="Imagen 2" descr="Diagrama de casos de us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asos de uso - Wikipedia, la enciclopedia libr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4180" cy="2634068"/>
                    </a:xfrm>
                    <a:prstGeom prst="rect">
                      <a:avLst/>
                    </a:prstGeom>
                    <a:noFill/>
                    <a:ln>
                      <a:noFill/>
                    </a:ln>
                  </pic:spPr>
                </pic:pic>
              </a:graphicData>
            </a:graphic>
          </wp:inline>
        </w:drawing>
      </w:r>
    </w:p>
    <w:sectPr w:rsidR="0067428F" w:rsidRPr="00D30F3B" w:rsidSect="0073622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Cn">
    <w:panose1 w:val="020B0506020202020204"/>
    <w:charset w:val="00"/>
    <w:family w:val="swiss"/>
    <w:notTrueType/>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21CB"/>
    <w:multiLevelType w:val="multilevel"/>
    <w:tmpl w:val="262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F5036"/>
    <w:multiLevelType w:val="hybridMultilevel"/>
    <w:tmpl w:val="BF1E64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7178D6"/>
    <w:multiLevelType w:val="multilevel"/>
    <w:tmpl w:val="02B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A3D52"/>
    <w:multiLevelType w:val="multilevel"/>
    <w:tmpl w:val="727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111C3"/>
    <w:multiLevelType w:val="hybridMultilevel"/>
    <w:tmpl w:val="57968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CE29BB"/>
    <w:multiLevelType w:val="hybridMultilevel"/>
    <w:tmpl w:val="46FCB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251FEC"/>
    <w:multiLevelType w:val="hybridMultilevel"/>
    <w:tmpl w:val="B060C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66"/>
    <w:rsid w:val="0009283D"/>
    <w:rsid w:val="002257C0"/>
    <w:rsid w:val="0028715A"/>
    <w:rsid w:val="00351D94"/>
    <w:rsid w:val="0044524D"/>
    <w:rsid w:val="0051528D"/>
    <w:rsid w:val="005A3010"/>
    <w:rsid w:val="0067428F"/>
    <w:rsid w:val="006A31F6"/>
    <w:rsid w:val="0073622C"/>
    <w:rsid w:val="00760430"/>
    <w:rsid w:val="007C2B28"/>
    <w:rsid w:val="008429B2"/>
    <w:rsid w:val="008D7766"/>
    <w:rsid w:val="009435BB"/>
    <w:rsid w:val="009B6448"/>
    <w:rsid w:val="00AB26C3"/>
    <w:rsid w:val="00AD7741"/>
    <w:rsid w:val="00B84F56"/>
    <w:rsid w:val="00B859A4"/>
    <w:rsid w:val="00C1177F"/>
    <w:rsid w:val="00CD1B80"/>
    <w:rsid w:val="00D20FEE"/>
    <w:rsid w:val="00D30F3B"/>
    <w:rsid w:val="00D85082"/>
    <w:rsid w:val="00E5308A"/>
    <w:rsid w:val="00EA09A8"/>
    <w:rsid w:val="00F53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51F1"/>
  <w15:chartTrackingRefBased/>
  <w15:docId w15:val="{DE9934B3-5866-4762-981F-ED509003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10"/>
    <w:rPr>
      <w:rFonts w:ascii="AvenirNext LT Pro Cn" w:hAnsi="AvenirNext LT Pro Cn"/>
      <w:sz w:val="24"/>
      <w:lang w:val="es-CO"/>
    </w:rPr>
  </w:style>
  <w:style w:type="paragraph" w:styleId="Ttulo1">
    <w:name w:val="heading 1"/>
    <w:basedOn w:val="Normal"/>
    <w:next w:val="Normal"/>
    <w:link w:val="Ttulo1Car"/>
    <w:uiPriority w:val="9"/>
    <w:qFormat/>
    <w:rsid w:val="005A3010"/>
    <w:pPr>
      <w:keepNext/>
      <w:keepLines/>
      <w:spacing w:before="240" w:after="0"/>
      <w:outlineLvl w:val="0"/>
    </w:pPr>
    <w:rPr>
      <w:rFonts w:eastAsiaTheme="majorEastAsia" w:cstheme="majorBidi"/>
      <w:color w:val="00B050"/>
      <w:sz w:val="40"/>
      <w:szCs w:val="32"/>
    </w:rPr>
  </w:style>
  <w:style w:type="paragraph" w:styleId="Ttulo2">
    <w:name w:val="heading 2"/>
    <w:basedOn w:val="Normal"/>
    <w:next w:val="Normal"/>
    <w:link w:val="Ttulo2Car"/>
    <w:uiPriority w:val="9"/>
    <w:unhideWhenUsed/>
    <w:qFormat/>
    <w:rsid w:val="005A3010"/>
    <w:pPr>
      <w:keepNext/>
      <w:keepLines/>
      <w:spacing w:before="40" w:after="0"/>
      <w:outlineLvl w:val="1"/>
    </w:pPr>
    <w:rPr>
      <w:rFonts w:eastAsiaTheme="majorEastAsia" w:cstheme="majorBidi"/>
      <w:color w:val="00B050"/>
      <w:sz w:val="28"/>
      <w:szCs w:val="26"/>
    </w:rPr>
  </w:style>
  <w:style w:type="paragraph" w:styleId="Ttulo3">
    <w:name w:val="heading 3"/>
    <w:basedOn w:val="Normal"/>
    <w:next w:val="Normal"/>
    <w:link w:val="Ttulo3Car"/>
    <w:uiPriority w:val="9"/>
    <w:unhideWhenUsed/>
    <w:qFormat/>
    <w:rsid w:val="007C2B28"/>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766"/>
    <w:pPr>
      <w:ind w:left="720"/>
      <w:contextualSpacing/>
    </w:pPr>
  </w:style>
  <w:style w:type="paragraph" w:styleId="NormalWeb">
    <w:name w:val="Normal (Web)"/>
    <w:basedOn w:val="Normal"/>
    <w:uiPriority w:val="99"/>
    <w:semiHidden/>
    <w:unhideWhenUsed/>
    <w:rsid w:val="008D7766"/>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semiHidden/>
    <w:unhideWhenUsed/>
    <w:rsid w:val="008D7766"/>
    <w:rPr>
      <w:color w:val="0000FF"/>
      <w:u w:val="single"/>
    </w:rPr>
  </w:style>
  <w:style w:type="character" w:styleId="Textoennegrita">
    <w:name w:val="Strong"/>
    <w:basedOn w:val="Fuentedeprrafopredeter"/>
    <w:uiPriority w:val="22"/>
    <w:qFormat/>
    <w:rsid w:val="0067428F"/>
    <w:rPr>
      <w:b/>
      <w:bCs/>
    </w:rPr>
  </w:style>
  <w:style w:type="character" w:customStyle="1" w:styleId="Ttulo1Car">
    <w:name w:val="Título 1 Car"/>
    <w:basedOn w:val="Fuentedeprrafopredeter"/>
    <w:link w:val="Ttulo1"/>
    <w:uiPriority w:val="9"/>
    <w:rsid w:val="005A3010"/>
    <w:rPr>
      <w:rFonts w:ascii="AvenirNext LT Pro Cn" w:eastAsiaTheme="majorEastAsia" w:hAnsi="AvenirNext LT Pro Cn" w:cstheme="majorBidi"/>
      <w:color w:val="00B050"/>
      <w:sz w:val="40"/>
      <w:szCs w:val="32"/>
      <w:lang w:val="es-CO"/>
    </w:rPr>
  </w:style>
  <w:style w:type="character" w:customStyle="1" w:styleId="Ttulo2Car">
    <w:name w:val="Título 2 Car"/>
    <w:basedOn w:val="Fuentedeprrafopredeter"/>
    <w:link w:val="Ttulo2"/>
    <w:uiPriority w:val="9"/>
    <w:rsid w:val="005A3010"/>
    <w:rPr>
      <w:rFonts w:ascii="AvenirNext LT Pro Cn" w:eastAsiaTheme="majorEastAsia" w:hAnsi="AvenirNext LT Pro Cn" w:cstheme="majorBidi"/>
      <w:color w:val="00B050"/>
      <w:sz w:val="28"/>
      <w:szCs w:val="26"/>
      <w:lang w:val="es-CO"/>
    </w:rPr>
  </w:style>
  <w:style w:type="character" w:customStyle="1" w:styleId="Ttulo3Car">
    <w:name w:val="Título 3 Car"/>
    <w:basedOn w:val="Fuentedeprrafopredeter"/>
    <w:link w:val="Ttulo3"/>
    <w:uiPriority w:val="9"/>
    <w:rsid w:val="007C2B28"/>
    <w:rPr>
      <w:rFonts w:ascii="AvenirNext LT Pro Cn" w:eastAsiaTheme="majorEastAsia" w:hAnsi="AvenirNext LT Pro Cn" w:cstheme="majorBidi"/>
      <w:b/>
      <w:sz w:val="24"/>
      <w:szCs w:val="24"/>
      <w:lang w:val="es-CO"/>
    </w:rPr>
  </w:style>
  <w:style w:type="character" w:styleId="nfasissutil">
    <w:name w:val="Subtle Emphasis"/>
    <w:basedOn w:val="Fuentedeprrafopredeter"/>
    <w:uiPriority w:val="19"/>
    <w:qFormat/>
    <w:rsid w:val="007C2B28"/>
    <w:rPr>
      <w:rFonts w:ascii="AvenirNext LT Pro Cn" w:hAnsi="AvenirNext LT Pro Cn"/>
      <w:i/>
      <w:iCs/>
      <w:color w:val="auto"/>
    </w:rPr>
  </w:style>
  <w:style w:type="paragraph" w:styleId="Textodeglobo">
    <w:name w:val="Balloon Text"/>
    <w:basedOn w:val="Normal"/>
    <w:link w:val="TextodegloboCar"/>
    <w:uiPriority w:val="99"/>
    <w:semiHidden/>
    <w:unhideWhenUsed/>
    <w:rsid w:val="007362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622C"/>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309375">
      <w:bodyDiv w:val="1"/>
      <w:marLeft w:val="0"/>
      <w:marRight w:val="0"/>
      <w:marTop w:val="0"/>
      <w:marBottom w:val="0"/>
      <w:divBdr>
        <w:top w:val="none" w:sz="0" w:space="0" w:color="auto"/>
        <w:left w:val="none" w:sz="0" w:space="0" w:color="auto"/>
        <w:bottom w:val="none" w:sz="0" w:space="0" w:color="auto"/>
        <w:right w:val="none" w:sz="0" w:space="0" w:color="auto"/>
      </w:divBdr>
    </w:div>
    <w:div w:id="1453397831">
      <w:bodyDiv w:val="1"/>
      <w:marLeft w:val="0"/>
      <w:marRight w:val="0"/>
      <w:marTop w:val="0"/>
      <w:marBottom w:val="0"/>
      <w:divBdr>
        <w:top w:val="none" w:sz="0" w:space="0" w:color="auto"/>
        <w:left w:val="none" w:sz="0" w:space="0" w:color="auto"/>
        <w:bottom w:val="none" w:sz="0" w:space="0" w:color="auto"/>
        <w:right w:val="none" w:sz="0" w:space="0" w:color="auto"/>
      </w:divBdr>
    </w:div>
    <w:div w:id="1983802289">
      <w:bodyDiv w:val="1"/>
      <w:marLeft w:val="0"/>
      <w:marRight w:val="0"/>
      <w:marTop w:val="0"/>
      <w:marBottom w:val="0"/>
      <w:divBdr>
        <w:top w:val="none" w:sz="0" w:space="0" w:color="auto"/>
        <w:left w:val="none" w:sz="0" w:space="0" w:color="auto"/>
        <w:bottom w:val="none" w:sz="0" w:space="0" w:color="auto"/>
        <w:right w:val="none" w:sz="0" w:space="0" w:color="auto"/>
      </w:divBdr>
      <w:divsChild>
        <w:div w:id="750275702">
          <w:marLeft w:val="0"/>
          <w:marRight w:val="0"/>
          <w:marTop w:val="0"/>
          <w:marBottom w:val="750"/>
          <w:divBdr>
            <w:top w:val="none" w:sz="0" w:space="0" w:color="auto"/>
            <w:left w:val="none" w:sz="0" w:space="0" w:color="auto"/>
            <w:bottom w:val="none" w:sz="0" w:space="0" w:color="auto"/>
            <w:right w:val="none" w:sz="0" w:space="0" w:color="auto"/>
          </w:divBdr>
          <w:divsChild>
            <w:div w:id="40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s.wikipedia.org/wiki/Diagrama_de_despliegue" TargetMode="External"/><Relationship Id="rId26" Type="http://schemas.openxmlformats.org/officeDocument/2006/relationships/hyperlink" Target="https://es.wikipedia.org/wiki/Diagrama_de_tiempos" TargetMode="External"/><Relationship Id="rId3" Type="http://schemas.openxmlformats.org/officeDocument/2006/relationships/settings" Target="settings.xml"/><Relationship Id="rId21" Type="http://schemas.openxmlformats.org/officeDocument/2006/relationships/hyperlink" Target="https://en.wikipedia.org/wiki/Profile_diagra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martinfowler.com/bliki/UmlAsBlueprint.html" TargetMode="External"/><Relationship Id="rId17" Type="http://schemas.openxmlformats.org/officeDocument/2006/relationships/hyperlink" Target="https://es.wikipedia.org/wiki/Diagrama_de_estructura_compuesta" TargetMode="External"/><Relationship Id="rId25" Type="http://schemas.openxmlformats.org/officeDocument/2006/relationships/hyperlink" Target="https://en.wikipedia.org/wiki/UML_state_machi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Diagrama_de_componentes" TargetMode="External"/><Relationship Id="rId20" Type="http://schemas.openxmlformats.org/officeDocument/2006/relationships/hyperlink" Target="https://es.wikipedia.org/wiki/Diagrama_de_paquetes" TargetMode="External"/><Relationship Id="rId29" Type="http://schemas.openxmlformats.org/officeDocument/2006/relationships/hyperlink" Target="https://es.wikipedia.org/wiki/UML" TargetMode="External"/><Relationship Id="rId1" Type="http://schemas.openxmlformats.org/officeDocument/2006/relationships/numbering" Target="numbering.xml"/><Relationship Id="rId6" Type="http://schemas.openxmlformats.org/officeDocument/2006/relationships/hyperlink" Target="https://kodigoswift.com/lenguaje-de-programacion/" TargetMode="External"/><Relationship Id="rId11" Type="http://schemas.openxmlformats.org/officeDocument/2006/relationships/image" Target="media/image3.jpeg"/><Relationship Id="rId24" Type="http://schemas.openxmlformats.org/officeDocument/2006/relationships/hyperlink" Target="https://es.wikipedia.org/wiki/Diagrama_de_secuencia" TargetMode="External"/><Relationship Id="rId32" Type="http://schemas.openxmlformats.org/officeDocument/2006/relationships/image" Target="media/image7.png"/><Relationship Id="rId5" Type="http://schemas.openxmlformats.org/officeDocument/2006/relationships/hyperlink" Target="https://es.wikipedia.org/wiki/Lenguaje_unificado_de_modelado" TargetMode="External"/><Relationship Id="rId15" Type="http://schemas.openxmlformats.org/officeDocument/2006/relationships/image" Target="media/image5.jpeg"/><Relationship Id="rId23" Type="http://schemas.openxmlformats.org/officeDocument/2006/relationships/hyperlink" Target="https://es.wikipedia.org/wiki/Diagrama_global_de_interacciones" TargetMode="External"/><Relationship Id="rId28" Type="http://schemas.openxmlformats.org/officeDocument/2006/relationships/image" Target="media/image6.jpeg"/><Relationship Id="rId10" Type="http://schemas.openxmlformats.org/officeDocument/2006/relationships/hyperlink" Target="https://www.ibm.com/us-en/marketplace/rational-software-architect-designer" TargetMode="External"/><Relationship Id="rId19" Type="http://schemas.openxmlformats.org/officeDocument/2006/relationships/hyperlink" Target="https://es.wikipedia.org/wiki/Diagrama_de_objetos" TargetMode="External"/><Relationship Id="rId31" Type="http://schemas.openxmlformats.org/officeDocument/2006/relationships/hyperlink" Target="https://es.wikipedia.org/wiki/Caso_de_uso" TargetMode="External"/><Relationship Id="rId4" Type="http://schemas.openxmlformats.org/officeDocument/2006/relationships/webSettings" Target="webSettings.xml"/><Relationship Id="rId9" Type="http://schemas.openxmlformats.org/officeDocument/2006/relationships/hyperlink" Target="https://martinfowler.com/bliki/UmlAsProgrammingLanguage.html" TargetMode="External"/><Relationship Id="rId14" Type="http://schemas.openxmlformats.org/officeDocument/2006/relationships/hyperlink" Target="https://martinfowler.com/bliki/UmlAsSketch.html" TargetMode="External"/><Relationship Id="rId22" Type="http://schemas.openxmlformats.org/officeDocument/2006/relationships/hyperlink" Target="https://es.wikipedia.org/wiki/Diagrama_de_comunicaci%C3%B3n" TargetMode="External"/><Relationship Id="rId27" Type="http://schemas.openxmlformats.org/officeDocument/2006/relationships/hyperlink" Target="https://es.wikipedia.org/wiki/Diagrama_de_casos_de_uso" TargetMode="External"/><Relationship Id="rId30" Type="http://schemas.openxmlformats.org/officeDocument/2006/relationships/hyperlink" Target="https://es.wikipedia.org/w/index.php?title=Unling&amp;action=edit&amp;redlink=1" TargetMode="External"/><Relationship Id="rId8"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878</Words>
  <Characters>4833</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Orozco</dc:creator>
  <cp:keywords/>
  <dc:description/>
  <cp:lastModifiedBy>Alejandro Orozco</cp:lastModifiedBy>
  <cp:revision>28</cp:revision>
  <cp:lastPrinted>2020-09-28T19:26:00Z</cp:lastPrinted>
  <dcterms:created xsi:type="dcterms:W3CDTF">2020-09-28T19:04:00Z</dcterms:created>
  <dcterms:modified xsi:type="dcterms:W3CDTF">2020-09-28T21:19:00Z</dcterms:modified>
</cp:coreProperties>
</file>