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2BDB6" w14:textId="77777777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u w:val="single"/>
          <w:lang w:val="es-ES"/>
        </w:rPr>
      </w:pPr>
      <w:bookmarkStart w:id="0" w:name="_Hlk16960611"/>
      <w:bookmarkEnd w:id="0"/>
      <w:r w:rsidRPr="001F095E">
        <w:rPr>
          <w:rFonts w:ascii="Segoe UI Black" w:hAnsi="Segoe UI Black" w:cs="Arial"/>
          <w:b/>
          <w:bCs/>
          <w:sz w:val="24"/>
          <w:szCs w:val="24"/>
          <w:u w:val="single"/>
          <w:lang w:val="es-ES"/>
        </w:rPr>
        <w:t>UNIVERSIDAD NACIONAL AUTONOMA DE HONDURAS</w:t>
      </w:r>
    </w:p>
    <w:p w14:paraId="18B4B447" w14:textId="77777777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sz w:val="24"/>
          <w:szCs w:val="24"/>
          <w:lang w:val="es-ES"/>
        </w:rPr>
        <w:t>UNAH-TEC Danlí, El Paraíso Honduras.</w:t>
      </w:r>
    </w:p>
    <w:p w14:paraId="6774D45E" w14:textId="77777777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noProof/>
          <w:sz w:val="24"/>
          <w:szCs w:val="24"/>
          <w:lang w:val="es-ES"/>
        </w:rPr>
        <w:drawing>
          <wp:inline distT="0" distB="0" distL="0" distR="0" wp14:anchorId="3FC9CC16" wp14:editId="44C94C51">
            <wp:extent cx="2748957" cy="1928313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295" cy="1929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7EBFDF" w14:textId="3101133A" w:rsidR="005D3356" w:rsidRPr="005D3356" w:rsidRDefault="005D3356" w:rsidP="005D3356">
      <w:pPr>
        <w:jc w:val="center"/>
        <w:rPr>
          <w:rFonts w:ascii="Segoe UI Black" w:hAnsi="Segoe UI Black" w:cs="Arial"/>
          <w:b/>
          <w:bCs/>
          <w:color w:val="ED7D31" w:themeColor="accent2"/>
          <w:sz w:val="40"/>
          <w:szCs w:val="40"/>
          <w:lang w:val="es-ES"/>
        </w:rPr>
      </w:pPr>
      <w:r w:rsidRPr="005D3356">
        <w:rPr>
          <w:rFonts w:ascii="Segoe UI Black" w:hAnsi="Segoe UI Black" w:cs="Arial"/>
          <w:b/>
          <w:bCs/>
          <w:color w:val="ED7D31" w:themeColor="accent2"/>
          <w:sz w:val="40"/>
          <w:szCs w:val="40"/>
          <w:lang w:val="es-ES"/>
        </w:rPr>
        <w:t>Manual de usuario.</w:t>
      </w:r>
    </w:p>
    <w:p w14:paraId="3B2E407C" w14:textId="3C602C5D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lang w:val="es-ES"/>
        </w:rPr>
      </w:pPr>
      <w:r>
        <w:rPr>
          <w:rFonts w:ascii="Segoe UI Black" w:hAnsi="Segoe UI Black" w:cs="Arial"/>
          <w:b/>
          <w:bCs/>
          <w:sz w:val="24"/>
          <w:szCs w:val="24"/>
          <w:lang w:val="es-ES"/>
        </w:rPr>
        <w:t>(SISTEMA ADMINISTRATIVO)</w:t>
      </w:r>
    </w:p>
    <w:p w14:paraId="57EADF3D" w14:textId="52B75CFB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sz w:val="24"/>
          <w:szCs w:val="24"/>
          <w:u w:val="single"/>
          <w:lang w:val="es-ES"/>
        </w:rPr>
        <w:t>firma de desarrollo:</w:t>
      </w:r>
    </w:p>
    <w:p w14:paraId="34D0B0E9" w14:textId="68E6728D" w:rsidR="009D4590" w:rsidRDefault="009D4590" w:rsidP="005D3356">
      <w:pPr>
        <w:jc w:val="center"/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</w:pPr>
      <w:r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>Programador y diseñador:</w:t>
      </w:r>
    </w:p>
    <w:p w14:paraId="688301E5" w14:textId="404F1475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>Cristian Emmanuel Diaz Rodríguez.</w:t>
      </w:r>
    </w:p>
    <w:p w14:paraId="04ECAD20" w14:textId="0D47031C" w:rsidR="005D3356" w:rsidRDefault="005D3356" w:rsidP="005D3356">
      <w:pPr>
        <w:jc w:val="center"/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>Firma</w:t>
      </w:r>
      <w:r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 xml:space="preserve"> de desarrollo</w:t>
      </w:r>
      <w:r w:rsidRPr="001F095E"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>: Designing ART.</w:t>
      </w:r>
    </w:p>
    <w:p w14:paraId="784EF29B" w14:textId="257C0E0B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</w:pPr>
      <w:r>
        <w:rPr>
          <w:rFonts w:ascii="Segoe UI Black" w:hAnsi="Segoe UI Black" w:cs="Arial"/>
          <w:b/>
          <w:bCs/>
          <w:noProof/>
          <w:sz w:val="24"/>
          <w:szCs w:val="24"/>
          <w:u w:val="single"/>
          <w:lang w:val="es-ES"/>
        </w:rPr>
        <w:drawing>
          <wp:inline distT="0" distB="0" distL="0" distR="0" wp14:anchorId="23338C3F" wp14:editId="5471E8E9">
            <wp:extent cx="2933281" cy="178752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51" cy="180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Segoe UI Black" w:hAnsi="Segoe UI Black" w:cs="Arial"/>
          <w:b/>
          <w:bCs/>
          <w:noProof/>
          <w:color w:val="002060"/>
          <w:sz w:val="24"/>
          <w:szCs w:val="24"/>
          <w:lang w:val="es-ES"/>
        </w:rPr>
        <w:drawing>
          <wp:inline distT="0" distB="0" distL="0" distR="0" wp14:anchorId="2006A0C7" wp14:editId="0F97F83E">
            <wp:extent cx="1811048" cy="18002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1126" cy="1810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BA4C91" w14:textId="4ECB5662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sz w:val="24"/>
          <w:szCs w:val="24"/>
          <w:u w:val="single"/>
          <w:lang w:val="es-ES"/>
        </w:rPr>
      </w:pPr>
      <w:r w:rsidRPr="001F095E">
        <w:rPr>
          <w:rFonts w:ascii="Segoe UI Black" w:hAnsi="Segoe UI Black" w:cs="Arial"/>
          <w:b/>
          <w:bCs/>
          <w:sz w:val="24"/>
          <w:szCs w:val="24"/>
          <w:u w:val="single"/>
          <w:lang w:val="es-ES"/>
        </w:rPr>
        <w:t xml:space="preserve">Proyecto: </w:t>
      </w:r>
    </w:p>
    <w:p w14:paraId="34180309" w14:textId="77777777" w:rsidR="005D3356" w:rsidRPr="001F095E" w:rsidRDefault="005D3356" w:rsidP="005D3356">
      <w:pPr>
        <w:jc w:val="center"/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</w:pPr>
      <w:r w:rsidRPr="001F095E">
        <w:rPr>
          <w:rFonts w:ascii="Segoe UI Black" w:hAnsi="Segoe UI Black" w:cs="Arial"/>
          <w:b/>
          <w:bCs/>
          <w:color w:val="002060"/>
          <w:sz w:val="24"/>
          <w:szCs w:val="24"/>
          <w:lang w:val="es-ES"/>
        </w:rPr>
        <w:t>Sistema Administrativo.</w:t>
      </w:r>
    </w:p>
    <w:p w14:paraId="1B67231A" w14:textId="2F93EA3A" w:rsidR="005D3356" w:rsidRPr="001F095E" w:rsidRDefault="005D3356" w:rsidP="005D3356">
      <w:pPr>
        <w:jc w:val="center"/>
        <w:rPr>
          <w:rFonts w:ascii="Segoe UI Black" w:hAnsi="Segoe UI Black" w:cs="Arial"/>
          <w:color w:val="002060"/>
          <w:sz w:val="24"/>
          <w:szCs w:val="24"/>
          <w:lang w:val="es-ES"/>
        </w:rPr>
      </w:pPr>
      <w:r w:rsidRPr="001F095E">
        <w:rPr>
          <w:rFonts w:ascii="Segoe UI Black" w:hAnsi="Segoe UI Black" w:cs="Arial"/>
          <w:sz w:val="24"/>
          <w:szCs w:val="24"/>
          <w:u w:val="single"/>
          <w:lang w:val="es-ES"/>
        </w:rPr>
        <w:t>Empresa:</w:t>
      </w:r>
    </w:p>
    <w:p w14:paraId="4A2728F6" w14:textId="37EDA0B7" w:rsidR="005D3356" w:rsidRDefault="005D3356" w:rsidP="005D3356">
      <w:pPr>
        <w:jc w:val="center"/>
        <w:rPr>
          <w:rFonts w:ascii="Segoe UI Black" w:hAnsi="Segoe UI Black" w:cs="Arial"/>
          <w:color w:val="002060"/>
          <w:sz w:val="24"/>
          <w:szCs w:val="24"/>
          <w:lang w:val="es-ES"/>
        </w:rPr>
      </w:pPr>
      <w:r w:rsidRPr="001F095E">
        <w:rPr>
          <w:rFonts w:ascii="Segoe UI Black" w:hAnsi="Segoe UI Black" w:cs="Arial"/>
          <w:color w:val="002060"/>
          <w:sz w:val="24"/>
          <w:szCs w:val="24"/>
          <w:lang w:val="es-ES"/>
        </w:rPr>
        <w:t>Software diseñado para</w:t>
      </w:r>
      <w:r>
        <w:rPr>
          <w:rFonts w:ascii="Segoe UI Black" w:hAnsi="Segoe UI Black" w:cs="Arial"/>
          <w:color w:val="002060"/>
          <w:sz w:val="24"/>
          <w:szCs w:val="24"/>
          <w:lang w:val="es-ES"/>
        </w:rPr>
        <w:t xml:space="preserve"> facilitar el trabajo administrativo de cualquier empresa, a partir de la administración de los empleados y el manejo de entradas y salidas de efectivo por medio ya sea de ventas o préstamo de servicios de cualquier índole</w:t>
      </w:r>
      <w:r w:rsidRPr="001F095E">
        <w:rPr>
          <w:rFonts w:ascii="Segoe UI Black" w:hAnsi="Segoe UI Black" w:cs="Arial"/>
          <w:color w:val="002060"/>
          <w:sz w:val="24"/>
          <w:szCs w:val="24"/>
          <w:lang w:val="es-ES"/>
        </w:rPr>
        <w:t>.</w:t>
      </w:r>
    </w:p>
    <w:p w14:paraId="4B4A14D2" w14:textId="55756270" w:rsidR="005D3356" w:rsidRDefault="005D3356" w:rsidP="005D3356">
      <w:pPr>
        <w:rPr>
          <w:rFonts w:ascii="Segoe UI Black" w:hAnsi="Segoe UI Black" w:cs="Arial"/>
          <w:color w:val="002060"/>
          <w:sz w:val="24"/>
          <w:szCs w:val="24"/>
          <w:lang w:val="es-ES"/>
        </w:rPr>
      </w:pPr>
      <w:r>
        <w:rPr>
          <w:rFonts w:ascii="Segoe UI Black" w:hAnsi="Segoe UI Black" w:cs="Arial"/>
          <w:color w:val="002060"/>
          <w:sz w:val="24"/>
          <w:szCs w:val="24"/>
          <w:lang w:val="es-ES"/>
        </w:rPr>
        <w:lastRenderedPageBreak/>
        <w:t>PRIMEROS PASOS:</w:t>
      </w:r>
    </w:p>
    <w:p w14:paraId="55125A00" w14:textId="77777777" w:rsidR="005D3356" w:rsidRDefault="005D3356" w:rsidP="005D3356">
      <w:pPr>
        <w:rPr>
          <w:rFonts w:ascii="Segoe UI Black" w:hAnsi="Segoe UI Black" w:cs="Arial"/>
          <w:color w:val="002060"/>
          <w:sz w:val="24"/>
          <w:szCs w:val="24"/>
          <w:lang w:val="es-ES"/>
        </w:rPr>
      </w:pPr>
    </w:p>
    <w:p w14:paraId="43AE40B7" w14:textId="77777777" w:rsidR="005D3356" w:rsidRPr="005D3356" w:rsidRDefault="005D3356" w:rsidP="005D3356">
      <w:pPr>
        <w:jc w:val="center"/>
        <w:rPr>
          <w:rFonts w:ascii="Segoe UI Black" w:hAnsi="Segoe UI Black" w:cs="Arial"/>
          <w:color w:val="002060"/>
          <w:sz w:val="24"/>
          <w:szCs w:val="24"/>
          <w:lang w:val="es-ES"/>
        </w:rPr>
      </w:pPr>
    </w:p>
    <w:p w14:paraId="636B3C0B" w14:textId="77777777" w:rsidR="00EB1818" w:rsidRPr="005D3356" w:rsidRDefault="00EB1818">
      <w:pPr>
        <w:rPr>
          <w:lang w:val="es-ES"/>
        </w:rPr>
      </w:pPr>
    </w:p>
    <w:sectPr w:rsidR="00EB1818" w:rsidRPr="005D335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00"/>
    <w:family w:val="swiss"/>
    <w:pitch w:val="variable"/>
    <w:sig w:usb0="E00002FF" w:usb1="4000E47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818"/>
    <w:rsid w:val="005D3356"/>
    <w:rsid w:val="009D4590"/>
    <w:rsid w:val="00DA6176"/>
    <w:rsid w:val="00EB1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BAB85F"/>
  <w15:chartTrackingRefBased/>
  <w15:docId w15:val="{CF4B1512-2686-4390-A1BD-A6B217B72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D335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2</Pages>
  <Words>85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4</cp:revision>
  <dcterms:created xsi:type="dcterms:W3CDTF">2019-08-18T00:50:00Z</dcterms:created>
  <dcterms:modified xsi:type="dcterms:W3CDTF">2019-08-24T22:04:00Z</dcterms:modified>
</cp:coreProperties>
</file>