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fb46l5rekak" w:id="0"/>
      <w:bookmarkEnd w:id="0"/>
      <w:r w:rsidDel="00000000" w:rsidR="00000000" w:rsidRPr="00000000">
        <w:rPr>
          <w:rFonts w:ascii="Inter" w:cs="Inter" w:eastAsia="Inter" w:hAnsi="Inter"/>
          <w:b w:val="1"/>
          <w:bCs w:val="1"/>
          <w:i w:val="0"/>
          <w:iCs w:val="0"/>
          <w:smallCaps w:val="0"/>
          <w:strike w:val="0"/>
          <w:color w:val="000000"/>
          <w:sz w:val="30"/>
          <w:szCs w:val="30"/>
          <w:u w:val="none"/>
          <w:shd w:fill="auto" w:val="clear"/>
          <w:vertAlign w:val="baseline"/>
          <w:rtl w:val="0"/>
        </w:rPr>
        <w:t xml:space="preserve">English</w:t>
      </w:r>
      <w:r w:rsidDel="00000000" w:rsidR="00000000" w:rsidRPr="00000000">
        <w:rPr>
          <w:rtl w:val="0"/>
        </w:rPr>
      </w:r>
    </w:p>
    <w:p w:rsidR="00000000" w:rsidDel="00000000" w:rsidP="00000000" w:rsidRDefault="00000000" w:rsidRPr="00000000" w14:paraId="00000002">
      <w:pPr>
        <w:pStyle w:val="Title"/>
        <w:rPr>
          <w:color w:val="274e13"/>
        </w:rPr>
      </w:pPr>
      <w:bookmarkStart w:colFirst="0" w:colLast="0" w:name="_1e4yfabbwqj7" w:id="1"/>
      <w:bookmarkEnd w:id="1"/>
      <w:r w:rsidDel="00000000" w:rsidR="00000000" w:rsidRPr="00000000">
        <w:rPr>
          <w:color w:val="274e13"/>
          <w:rtl w:val="0"/>
        </w:rPr>
        <w:t xml:space="preserve">Key Data on India’s Milk Production, Beef Exports, Water use, and Methane Emissions</w:t>
      </w:r>
    </w:p>
    <w:p w:rsidR="00000000" w:rsidDel="00000000" w:rsidP="00000000" w:rsidRDefault="00000000" w:rsidRPr="00000000" w14:paraId="00000003">
      <w:pPr>
        <w:jc w:val="right"/>
        <w:rPr>
          <w:rFonts w:ascii="Inter" w:cs="Inter" w:eastAsia="Inter" w:hAnsi="Inter"/>
          <w:b w:val="1"/>
          <w:bCs w:val="1"/>
          <w:color w:val="cc0000"/>
        </w:rPr>
      </w:pPr>
      <w:r w:rsidDel="00000000" w:rsidR="00000000" w:rsidRPr="00000000">
        <w:rPr>
          <w:rFonts w:ascii="Inter" w:cs="Inter" w:eastAsia="Inter" w:hAnsi="Inter"/>
          <w:b w:val="1"/>
          <w:bCs w:val="1"/>
          <w:color w:val="cc0000"/>
          <w:rtl w:val="0"/>
        </w:rPr>
        <w:t xml:space="preserve">Last updated: 5 AM, 26 April 2025</w:t>
      </w:r>
    </w:p>
    <w:p w:rsidR="00000000" w:rsidDel="00000000" w:rsidP="00000000" w:rsidRDefault="00000000" w:rsidRPr="00000000" w14:paraId="00000004">
      <w:pPr>
        <w:numPr>
          <w:ilvl w:val="0"/>
          <w:numId w:val="2"/>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India is the </w:t>
      </w:r>
      <w:hyperlink r:id="rId6">
        <w:r w:rsidDel="00000000" w:rsidR="00000000" w:rsidRPr="00000000">
          <w:rPr>
            <w:rFonts w:ascii="Inter" w:cs="Inter" w:eastAsia="Inter" w:hAnsi="Inter"/>
            <w:color w:val="1155cc"/>
            <w:u w:val="single"/>
            <w:rtl w:val="0"/>
          </w:rPr>
          <w:t xml:space="preserve">world’s largest producer of milk</w:t>
        </w:r>
      </w:hyperlink>
      <w:r w:rsidDel="00000000" w:rsidR="00000000" w:rsidRPr="00000000">
        <w:rPr>
          <w:rFonts w:ascii="Inter" w:cs="Inter" w:eastAsia="Inter" w:hAnsi="Inter"/>
          <w:rtl w:val="0"/>
        </w:rPr>
        <w:t xml:space="preserve">, producing over 230 million tonnes annually.</w:t>
      </w:r>
    </w:p>
    <w:p w:rsidR="00000000" w:rsidDel="00000000" w:rsidP="00000000" w:rsidRDefault="00000000" w:rsidRPr="00000000" w14:paraId="00000005">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India is among the </w:t>
      </w:r>
      <w:hyperlink r:id="rId7">
        <w:r w:rsidDel="00000000" w:rsidR="00000000" w:rsidRPr="00000000">
          <w:rPr>
            <w:rFonts w:ascii="Inter" w:cs="Inter" w:eastAsia="Inter" w:hAnsi="Inter"/>
            <w:color w:val="1155cc"/>
            <w:u w:val="single"/>
            <w:rtl w:val="0"/>
          </w:rPr>
          <w:t xml:space="preserve">top global exporters of beef and veal</w:t>
        </w:r>
      </w:hyperlink>
      <w:r w:rsidDel="00000000" w:rsidR="00000000" w:rsidRPr="00000000">
        <w:rPr>
          <w:rFonts w:ascii="Inter" w:cs="Inter" w:eastAsia="Inter" w:hAnsi="Inter"/>
          <w:rtl w:val="0"/>
        </w:rPr>
        <w:t xml:space="preserve">, exporting more than 1.3 million tonnes each year. </w:t>
      </w:r>
    </w:p>
    <w:p w:rsidR="00000000" w:rsidDel="00000000" w:rsidP="00000000" w:rsidRDefault="00000000" w:rsidRPr="00000000" w14:paraId="00000006">
      <w:pPr>
        <w:numPr>
          <w:ilvl w:val="0"/>
          <w:numId w:val="2"/>
        </w:numPr>
        <w:spacing w:after="200" w:before="240" w:lineRule="auto"/>
        <w:ind w:left="720" w:hanging="360"/>
        <w:rPr>
          <w:rFonts w:ascii="Inter" w:cs="Inter" w:eastAsia="Inter" w:hAnsi="Inter"/>
        </w:rPr>
      </w:pPr>
      <w:r w:rsidDel="00000000" w:rsidR="00000000" w:rsidRPr="00000000">
        <w:rPr>
          <w:rFonts w:ascii="Inter" w:cs="Inter" w:eastAsia="Inter" w:hAnsi="Inter"/>
          <w:rtl w:val="0"/>
        </w:rPr>
        <w:t xml:space="preserve">Based on </w:t>
      </w:r>
      <w:hyperlink r:id="rId8">
        <w:r w:rsidDel="00000000" w:rsidR="00000000" w:rsidRPr="00000000">
          <w:rPr>
            <w:rFonts w:ascii="Inter" w:cs="Inter" w:eastAsia="Inter" w:hAnsi="Inter"/>
            <w:color w:val="1155cc"/>
            <w:u w:val="single"/>
            <w:rtl w:val="0"/>
          </w:rPr>
          <w:t xml:space="preserve">the latest 2023–24 estimates</w:t>
        </w:r>
      </w:hyperlink>
      <w:r w:rsidDel="00000000" w:rsidR="00000000" w:rsidRPr="00000000">
        <w:rPr>
          <w:rFonts w:ascii="Inter" w:cs="Inter" w:eastAsia="Inter" w:hAnsi="Inter"/>
          <w:rtl w:val="0"/>
        </w:rPr>
        <w:t xml:space="preserve">, the top milk-producing states in India are Uttar Pradesh, Rajasthan, Madhya Pradesh, Gujarat, Maharashtra, Punjab, Andhra Pradesh, and Karnataka.</w:t>
      </w:r>
    </w:p>
    <w:p w:rsidR="00000000" w:rsidDel="00000000" w:rsidP="00000000" w:rsidRDefault="00000000" w:rsidRPr="00000000" w14:paraId="00000007">
      <w:pPr>
        <w:numPr>
          <w:ilvl w:val="0"/>
          <w:numId w:val="2"/>
        </w:numPr>
        <w:spacing w:after="200" w:lineRule="auto"/>
        <w:ind w:left="720" w:hanging="360"/>
        <w:rPr>
          <w:rFonts w:ascii="Inter" w:cs="Inter" w:eastAsia="Inter" w:hAnsi="Inter"/>
        </w:rPr>
      </w:pPr>
      <w:hyperlink r:id="rId9">
        <w:r w:rsidDel="00000000" w:rsidR="00000000" w:rsidRPr="00000000">
          <w:rPr>
            <w:rFonts w:ascii="Inter" w:cs="Inter" w:eastAsia="Inter" w:hAnsi="Inter"/>
            <w:color w:val="1155cc"/>
            <w:u w:val="single"/>
            <w:rtl w:val="0"/>
          </w:rPr>
          <w:t xml:space="preserve">India emits approximately 12.7 million tonnes of methane annually</w:t>
        </w:r>
      </w:hyperlink>
      <w:r w:rsidDel="00000000" w:rsidR="00000000" w:rsidRPr="00000000">
        <w:rPr>
          <w:rFonts w:ascii="Inter" w:cs="Inter" w:eastAsia="Inter" w:hAnsi="Inter"/>
          <w:rtl w:val="0"/>
        </w:rPr>
        <w:t xml:space="preserve">. (2024 Report)</w:t>
      </w:r>
    </w:p>
    <w:p w:rsidR="00000000" w:rsidDel="00000000" w:rsidP="00000000" w:rsidRDefault="00000000" w:rsidRPr="00000000" w14:paraId="00000008">
      <w:pPr>
        <w:numPr>
          <w:ilvl w:val="1"/>
          <w:numId w:val="2"/>
        </w:numPr>
        <w:spacing w:after="200" w:lineRule="auto"/>
        <w:ind w:left="1440" w:hanging="360"/>
        <w:rPr>
          <w:rFonts w:ascii="Inter" w:cs="Inter" w:eastAsia="Inter" w:hAnsi="Inter"/>
        </w:rPr>
      </w:pPr>
      <w:r w:rsidDel="00000000" w:rsidR="00000000" w:rsidRPr="00000000">
        <w:rPr>
          <w:rFonts w:ascii="Inter" w:cs="Inter" w:eastAsia="Inter" w:hAnsi="Inter"/>
          <w:rtl w:val="0"/>
        </w:rPr>
        <w:t xml:space="preserve">Uttar Pradesh state shares the largest contribution to methane from bovine animals.</w:t>
      </w:r>
    </w:p>
    <w:p w:rsidR="00000000" w:rsidDel="00000000" w:rsidP="00000000" w:rsidRDefault="00000000" w:rsidRPr="00000000" w14:paraId="00000009">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Uttar Pradesh is the top </w:t>
      </w:r>
      <w:hyperlink r:id="rId10">
        <w:r w:rsidDel="00000000" w:rsidR="00000000" w:rsidRPr="00000000">
          <w:rPr>
            <w:rFonts w:ascii="Inter" w:cs="Inter" w:eastAsia="Inter" w:hAnsi="Inter"/>
            <w:color w:val="1155cc"/>
            <w:u w:val="single"/>
            <w:rtl w:val="0"/>
          </w:rPr>
          <w:t xml:space="preserve">milk-producing state</w:t>
        </w:r>
      </w:hyperlink>
      <w:r w:rsidDel="00000000" w:rsidR="00000000" w:rsidRPr="00000000">
        <w:rPr>
          <w:rFonts w:ascii="Inter" w:cs="Inter" w:eastAsia="Inter" w:hAnsi="Inter"/>
          <w:rtl w:val="0"/>
        </w:rPr>
        <w:t xml:space="preserve"> and also the top </w:t>
      </w:r>
      <w:hyperlink r:id="rId11">
        <w:r w:rsidDel="00000000" w:rsidR="00000000" w:rsidRPr="00000000">
          <w:rPr>
            <w:rFonts w:ascii="Inter" w:cs="Inter" w:eastAsia="Inter" w:hAnsi="Inter"/>
            <w:color w:val="1155cc"/>
            <w:u w:val="single"/>
            <w:rtl w:val="0"/>
          </w:rPr>
          <w:t xml:space="preserve">buffalo meat-producing</w:t>
        </w:r>
      </w:hyperlink>
      <w:r w:rsidDel="00000000" w:rsidR="00000000" w:rsidRPr="00000000">
        <w:rPr>
          <w:rFonts w:ascii="Inter" w:cs="Inter" w:eastAsia="Inter" w:hAnsi="Inter"/>
          <w:rtl w:val="0"/>
        </w:rPr>
        <w:t xml:space="preserve"> and </w:t>
      </w:r>
      <w:hyperlink r:id="rId12">
        <w:r w:rsidDel="00000000" w:rsidR="00000000" w:rsidRPr="00000000">
          <w:rPr>
            <w:rFonts w:ascii="Inter" w:cs="Inter" w:eastAsia="Inter" w:hAnsi="Inter"/>
            <w:color w:val="1155cc"/>
            <w:u w:val="single"/>
            <w:rtl w:val="0"/>
          </w:rPr>
          <w:t xml:space="preserve">exporting</w:t>
        </w:r>
      </w:hyperlink>
      <w:r w:rsidDel="00000000" w:rsidR="00000000" w:rsidRPr="00000000">
        <w:rPr>
          <w:rFonts w:ascii="Inter" w:cs="Inter" w:eastAsia="Inter" w:hAnsi="Inter"/>
          <w:rtl w:val="0"/>
        </w:rPr>
        <w:t xml:space="preserve"> state.</w:t>
      </w:r>
    </w:p>
    <w:p w:rsidR="00000000" w:rsidDel="00000000" w:rsidP="00000000" w:rsidRDefault="00000000" w:rsidRPr="00000000" w14:paraId="0000000A">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India’s bovine population (main dairy animals) account for: </w:t>
      </w:r>
      <w:hyperlink r:id="rId13">
        <w:r w:rsidDel="00000000" w:rsidR="00000000" w:rsidRPr="00000000">
          <w:rPr>
            <w:rFonts w:ascii="Inter" w:cs="Inter" w:eastAsia="Inter" w:hAnsi="Inter"/>
            <w:color w:val="1155cc"/>
            <w:u w:val="single"/>
            <w:rtl w:val="0"/>
          </w:rPr>
          <w:t xml:space="preserve">~14% of global livestock emissions</w:t>
        </w:r>
      </w:hyperlink>
      <w:r w:rsidDel="00000000" w:rsidR="00000000" w:rsidRPr="00000000">
        <w:rPr>
          <w:rFonts w:ascii="Inter" w:cs="Inter" w:eastAsia="Inter" w:hAnsi="Inter"/>
          <w:rtl w:val="0"/>
        </w:rPr>
        <w:t xml:space="preserve"> and </w:t>
      </w:r>
      <w:hyperlink r:id="rId14">
        <w:r w:rsidDel="00000000" w:rsidR="00000000" w:rsidRPr="00000000">
          <w:rPr>
            <w:rFonts w:ascii="Inter" w:cs="Inter" w:eastAsia="Inter" w:hAnsi="Inter"/>
            <w:color w:val="1155cc"/>
            <w:u w:val="single"/>
            <w:rtl w:val="0"/>
          </w:rPr>
          <w:t xml:space="preserve">&gt;90% of livestock emissions in India come from enteric fermentation</w:t>
        </w:r>
      </w:hyperlink>
      <w:r w:rsidDel="00000000" w:rsidR="00000000" w:rsidRPr="00000000">
        <w:rPr>
          <w:rFonts w:ascii="Inter" w:cs="Inter" w:eastAsia="Inter" w:hAnsi="Inter"/>
          <w:rtl w:val="0"/>
        </w:rPr>
        <w:t xml:space="preserve">. </w:t>
      </w:r>
    </w:p>
    <w:p w:rsidR="00000000" w:rsidDel="00000000" w:rsidP="00000000" w:rsidRDefault="00000000" w:rsidRPr="00000000" w14:paraId="0000000B">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color w:val="222222"/>
          <w:highlight w:val="white"/>
          <w:rtl w:val="0"/>
        </w:rPr>
        <w:t xml:space="preserve">The</w:t>
      </w:r>
      <w:hyperlink r:id="rId15">
        <w:r w:rsidDel="00000000" w:rsidR="00000000" w:rsidRPr="00000000">
          <w:rPr>
            <w:rFonts w:ascii="Inter" w:cs="Inter" w:eastAsia="Inter" w:hAnsi="Inter"/>
            <w:color w:val="1155cc"/>
            <w:highlight w:val="white"/>
            <w:u w:val="single"/>
            <w:rtl w:val="0"/>
          </w:rPr>
          <w:t xml:space="preserve"> Central Pollution Control Board (CPCB) classifies industries using a Pollution Index (PI: 0–100)</w:t>
        </w:r>
      </w:hyperlink>
      <w:r w:rsidDel="00000000" w:rsidR="00000000" w:rsidRPr="00000000">
        <w:rPr>
          <w:rFonts w:ascii="Inter" w:cs="Inter" w:eastAsia="Inter" w:hAnsi="Inter"/>
          <w:color w:val="222222"/>
          <w:highlight w:val="white"/>
          <w:rtl w:val="0"/>
        </w:rPr>
        <w:t xml:space="preserve"> based on air, water, and hazardous waste impact.</w:t>
      </w:r>
      <w:r w:rsidDel="00000000" w:rsidR="00000000" w:rsidRPr="00000000">
        <w:rPr>
          <w:rFonts w:ascii="Inter" w:cs="Inter" w:eastAsia="Inter" w:hAnsi="Inter"/>
          <w:color w:val="4a86e8"/>
          <w:highlight w:val="white"/>
          <w:rtl w:val="0"/>
        </w:rPr>
        <w:t xml:space="preserve"> </w:t>
      </w:r>
      <w:r w:rsidDel="00000000" w:rsidR="00000000" w:rsidRPr="00000000">
        <w:rPr>
          <w:rFonts w:ascii="Inter" w:cs="Inter" w:eastAsia="Inter" w:hAnsi="Inter"/>
          <w:color w:val="222222"/>
          <w:highlight w:val="white"/>
          <w:u w:val="single"/>
          <w:rtl w:val="0"/>
        </w:rPr>
        <w:t xml:space="preserve">Dairy, slaughterhouse, and tanneries are industries categorised as </w:t>
      </w:r>
      <w:r w:rsidDel="00000000" w:rsidR="00000000" w:rsidRPr="00000000">
        <w:rPr>
          <w:rFonts w:ascii="Inter" w:cs="Inter" w:eastAsia="Inter" w:hAnsi="Inter"/>
          <w:color w:val="ff0000"/>
          <w:highlight w:val="white"/>
          <w:u w:val="single"/>
          <w:rtl w:val="0"/>
        </w:rPr>
        <w:t xml:space="preserve">red, meaning highly polluting. </w:t>
      </w:r>
      <w:r w:rsidDel="00000000" w:rsidR="00000000" w:rsidRPr="00000000">
        <w:rPr>
          <w:rtl w:val="0"/>
        </w:rPr>
      </w:r>
    </w:p>
    <w:p w:rsidR="00000000" w:rsidDel="00000000" w:rsidP="00000000" w:rsidRDefault="00000000" w:rsidRPr="00000000" w14:paraId="0000000C">
      <w:pPr>
        <w:numPr>
          <w:ilvl w:val="0"/>
          <w:numId w:val="2"/>
        </w:numPr>
        <w:spacing w:after="200" w:before="200" w:lineRule="auto"/>
        <w:ind w:left="720" w:hanging="360"/>
        <w:rPr>
          <w:rFonts w:ascii="Inter" w:cs="Inter" w:eastAsia="Inter" w:hAnsi="Inter"/>
        </w:rPr>
      </w:pPr>
      <w:r w:rsidDel="00000000" w:rsidR="00000000" w:rsidRPr="00000000">
        <w:rPr>
          <w:rFonts w:ascii="Inter" w:cs="Inter" w:eastAsia="Inter" w:hAnsi="Inter"/>
          <w:rtl w:val="0"/>
        </w:rPr>
        <w:t xml:space="preserve">The water footprint (WF) of </w:t>
      </w:r>
      <w:hyperlink r:id="rId16">
        <w:r w:rsidDel="00000000" w:rsidR="00000000" w:rsidRPr="00000000">
          <w:rPr>
            <w:rFonts w:ascii="Inter" w:cs="Inter" w:eastAsia="Inter" w:hAnsi="Inter"/>
            <w:color w:val="1155cc"/>
            <w:u w:val="single"/>
            <w:rtl w:val="0"/>
          </w:rPr>
          <w:t xml:space="preserve">milk production in India is about 1078 Lit./kg</w:t>
        </w:r>
      </w:hyperlink>
      <w:r w:rsidDel="00000000" w:rsidR="00000000" w:rsidRPr="00000000">
        <w:rPr>
          <w:rFonts w:ascii="Inter" w:cs="Inter" w:eastAsia="Inter" w:hAnsi="Inter"/>
          <w:rtl w:val="0"/>
        </w:rPr>
        <w:t xml:space="preserve">.</w:t>
      </w:r>
    </w:p>
    <w:p w:rsidR="00000000" w:rsidDel="00000000" w:rsidP="00000000" w:rsidRDefault="00000000" w:rsidRPr="00000000" w14:paraId="0000000D">
      <w:pPr>
        <w:numPr>
          <w:ilvl w:val="0"/>
          <w:numId w:val="2"/>
        </w:numPr>
        <w:spacing w:after="240" w:before="240" w:lineRule="auto"/>
        <w:ind w:left="720" w:hanging="360"/>
        <w:rPr>
          <w:rFonts w:ascii="Inter" w:cs="Inter" w:eastAsia="Inter" w:hAnsi="Inter"/>
        </w:rPr>
      </w:pPr>
      <w:r w:rsidDel="00000000" w:rsidR="00000000" w:rsidRPr="00000000">
        <w:rPr>
          <w:rFonts w:ascii="Inter" w:cs="Inter" w:eastAsia="Inter" w:hAnsi="Inter"/>
          <w:rtl w:val="0"/>
        </w:rPr>
        <w:t xml:space="preserve">Major dairy-producing states such as Uttar Pradesh, Rajasthan, Karnataka, Madhya Pradesh, and Punjab are already </w:t>
      </w:r>
      <w:hyperlink r:id="rId17">
        <w:r w:rsidDel="00000000" w:rsidR="00000000" w:rsidRPr="00000000">
          <w:rPr>
            <w:rFonts w:ascii="Inter" w:cs="Inter" w:eastAsia="Inter" w:hAnsi="Inter"/>
            <w:color w:val="1155cc"/>
            <w:u w:val="single"/>
            <w:rtl w:val="0"/>
          </w:rPr>
          <w:t xml:space="preserve">under significant groundwater stress</w:t>
        </w:r>
      </w:hyperlink>
      <w:r w:rsidDel="00000000" w:rsidR="00000000" w:rsidRPr="00000000">
        <w:rPr>
          <w:rFonts w:ascii="Inter" w:cs="Inter" w:eastAsia="Inter" w:hAnsi="Inter"/>
          <w:rtl w:val="0"/>
        </w:rPr>
        <w:t xml:space="preserve">.</w:t>
      </w:r>
    </w:p>
    <w:p w:rsidR="00000000" w:rsidDel="00000000" w:rsidP="00000000" w:rsidRDefault="00000000" w:rsidRPr="00000000" w14:paraId="0000000E">
      <w:pPr>
        <w:rPr>
          <w:rFonts w:ascii="Inter" w:cs="Inter" w:eastAsia="Inter" w:hAnsi="Inter"/>
        </w:rPr>
      </w:pPr>
      <w:r w:rsidDel="00000000" w:rsidR="00000000" w:rsidRPr="00000000">
        <w:rPr>
          <w:rtl w:val="0"/>
        </w:rPr>
      </w:r>
    </w:p>
    <w:p w:rsidR="00000000" w:rsidDel="00000000" w:rsidP="00000000" w:rsidRDefault="00000000" w:rsidRPr="00000000" w14:paraId="0000000F">
      <w:pPr>
        <w:rPr>
          <w:rFonts w:ascii="Inter" w:cs="Inter" w:eastAsia="Inter" w:hAnsi="Inter"/>
        </w:rPr>
      </w:pPr>
      <w:r w:rsidDel="00000000" w:rsidR="00000000" w:rsidRPr="00000000">
        <w:rPr>
          <w:rtl w:val="0"/>
        </w:rPr>
      </w:r>
    </w:p>
    <w:p w:rsidR="00000000" w:rsidDel="00000000" w:rsidP="00000000" w:rsidRDefault="00000000" w:rsidRPr="00000000" w14:paraId="00000010">
      <w:pPr>
        <w:pStyle w:val="Heading1"/>
        <w:rPr/>
      </w:pPr>
      <w:bookmarkStart w:colFirst="0" w:colLast="0" w:name="_4blebiucfjg1" w:id="2"/>
      <w:bookmarkEnd w:id="2"/>
      <w:r w:rsidDel="00000000" w:rsidR="00000000" w:rsidRPr="00000000">
        <w:rPr>
          <w:rtl w:val="0"/>
        </w:rPr>
        <w:t xml:space="preserve">Clarifications and explanations:</w:t>
      </w:r>
    </w:p>
    <w:p w:rsidR="00000000" w:rsidDel="00000000" w:rsidP="00000000" w:rsidRDefault="00000000" w:rsidRPr="00000000" w14:paraId="00000011">
      <w:pPr>
        <w:numPr>
          <w:ilvl w:val="0"/>
          <w:numId w:val="3"/>
        </w:numPr>
        <w:spacing w:after="200" w:line="252.00000000000003" w:lineRule="auto"/>
        <w:ind w:left="720" w:right="-360" w:hanging="360"/>
        <w:rPr>
          <w:rFonts w:ascii="Inter" w:cs="Inter" w:eastAsia="Inter" w:hAnsi="Inter"/>
        </w:rPr>
      </w:pPr>
      <w:r w:rsidDel="00000000" w:rsidR="00000000" w:rsidRPr="00000000">
        <w:rPr>
          <w:rFonts w:ascii="Inter" w:cs="Inter" w:eastAsia="Inter" w:hAnsi="Inter"/>
          <w:rtl w:val="0"/>
        </w:rPr>
        <w:t xml:space="preserve">Beef here refers to buffalo meat, which is internationally classified as beef.</w:t>
      </w:r>
    </w:p>
    <w:p w:rsidR="00000000" w:rsidDel="00000000" w:rsidP="00000000" w:rsidRDefault="00000000" w:rsidRPr="00000000" w14:paraId="00000012">
      <w:pPr>
        <w:numPr>
          <w:ilvl w:val="0"/>
          <w:numId w:val="3"/>
        </w:numPr>
        <w:spacing w:after="200" w:afterAutospacing="0" w:line="252.00000000000003" w:lineRule="auto"/>
        <w:ind w:left="720" w:right="-360" w:hanging="360"/>
        <w:rPr>
          <w:rFonts w:ascii="Inter" w:cs="Inter" w:eastAsia="Inter" w:hAnsi="Inter"/>
        </w:rPr>
      </w:pPr>
      <w:r w:rsidDel="00000000" w:rsidR="00000000" w:rsidRPr="00000000">
        <w:rPr>
          <w:rFonts w:ascii="Inter" w:cs="Inter" w:eastAsia="Inter" w:hAnsi="Inter"/>
          <w:rtl w:val="0"/>
        </w:rPr>
        <w:t xml:space="preserve">Veal refers to meat obtained from young calves, typically male calves of dairy buffalo.</w:t>
      </w:r>
    </w:p>
    <w:p w:rsidR="00000000" w:rsidDel="00000000" w:rsidP="00000000" w:rsidRDefault="00000000" w:rsidRPr="00000000" w14:paraId="00000013">
      <w:pPr>
        <w:numPr>
          <w:ilvl w:val="0"/>
          <w:numId w:val="4"/>
        </w:numPr>
        <w:spacing w:after="0" w:afterAutospacing="0" w:before="20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According to CPCB Notification 2025, here is how animal agriculture industries are categorised, including their serial numbers as provided in the document - </w:t>
      </w:r>
    </w:p>
    <w:p w:rsidR="00000000" w:rsidDel="00000000" w:rsidP="00000000" w:rsidRDefault="00000000" w:rsidRPr="00000000" w14:paraId="00000014">
      <w:pPr>
        <w:numPr>
          <w:ilvl w:val="1"/>
          <w:numId w:val="2"/>
        </w:numPr>
        <w:spacing w:after="200" w:lineRule="auto"/>
        <w:ind w:left="1440" w:hanging="360"/>
        <w:rPr>
          <w:rFonts w:ascii="Inter" w:cs="Inter" w:eastAsia="Inter" w:hAnsi="Inter"/>
          <w:b w:val="1"/>
          <w:bCs w:val="1"/>
        </w:rPr>
      </w:pPr>
      <w:r w:rsidDel="00000000" w:rsidR="00000000" w:rsidRPr="00000000">
        <w:rPr>
          <w:rFonts w:ascii="Inter" w:cs="Inter" w:eastAsia="Inter" w:hAnsi="Inter"/>
          <w:b w:val="1"/>
          <w:bCs w:val="1"/>
          <w:color w:val="222222"/>
          <w:highlight w:val="white"/>
          <w:rtl w:val="0"/>
        </w:rPr>
        <w:t xml:space="preserve">S. No. 13 - Dairy Farm</w:t>
      </w:r>
    </w:p>
    <w:p w:rsidR="00000000" w:rsidDel="00000000" w:rsidP="00000000" w:rsidRDefault="00000000" w:rsidRPr="00000000" w14:paraId="00000015">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13.1 - Dairy Farm (having more than 500 animals) - categorised as </w:t>
      </w:r>
      <w:r w:rsidDel="00000000" w:rsidR="00000000" w:rsidRPr="00000000">
        <w:rPr>
          <w:rFonts w:ascii="Inter" w:cs="Inter" w:eastAsia="Inter" w:hAnsi="Inter"/>
          <w:b w:val="1"/>
          <w:bCs w:val="1"/>
          <w:color w:val="ff0000"/>
          <w:highlight w:val="white"/>
          <w:rtl w:val="0"/>
        </w:rPr>
        <w:t xml:space="preserve">red</w:t>
      </w:r>
      <w:r w:rsidDel="00000000" w:rsidR="00000000" w:rsidRPr="00000000">
        <w:rPr>
          <w:rFonts w:ascii="Inter" w:cs="Inter" w:eastAsia="Inter" w:hAnsi="Inter"/>
          <w:color w:val="222222"/>
          <w:highlight w:val="white"/>
          <w:rtl w:val="0"/>
        </w:rPr>
        <w:t xml:space="preserve">. </w:t>
      </w:r>
    </w:p>
    <w:p w:rsidR="00000000" w:rsidDel="00000000" w:rsidP="00000000" w:rsidRDefault="00000000" w:rsidRPr="00000000" w14:paraId="00000016">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13.2 - Dairy Farm (having 101 to 500 animals) - categorised as </w:t>
      </w:r>
      <w:r w:rsidDel="00000000" w:rsidR="00000000" w:rsidRPr="00000000">
        <w:rPr>
          <w:rFonts w:ascii="Inter" w:cs="Inter" w:eastAsia="Inter" w:hAnsi="Inter"/>
          <w:b w:val="1"/>
          <w:bCs w:val="1"/>
          <w:color w:val="ff9900"/>
          <w:highlight w:val="white"/>
          <w:rtl w:val="0"/>
        </w:rPr>
        <w:t xml:space="preserve">orange</w:t>
      </w:r>
      <w:r w:rsidDel="00000000" w:rsidR="00000000" w:rsidRPr="00000000">
        <w:rPr>
          <w:rFonts w:ascii="Inter" w:cs="Inter" w:eastAsia="Inter" w:hAnsi="Inter"/>
          <w:color w:val="222222"/>
          <w:highlight w:val="white"/>
          <w:rtl w:val="0"/>
        </w:rPr>
        <w:t xml:space="preserve">. </w:t>
      </w:r>
    </w:p>
    <w:p w:rsidR="00000000" w:rsidDel="00000000" w:rsidP="00000000" w:rsidRDefault="00000000" w:rsidRPr="00000000" w14:paraId="00000017">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13.2 - Dairy Farm (having 15 to 100 animals) - categorised as</w:t>
      </w:r>
      <w:r w:rsidDel="00000000" w:rsidR="00000000" w:rsidRPr="00000000">
        <w:rPr>
          <w:rFonts w:ascii="Inter" w:cs="Inter" w:eastAsia="Inter" w:hAnsi="Inter"/>
          <w:b w:val="1"/>
          <w:bCs w:val="1"/>
          <w:color w:val="ff9900"/>
          <w:highlight w:val="white"/>
          <w:rtl w:val="0"/>
        </w:rPr>
        <w:t xml:space="preserve"> orange. </w:t>
      </w:r>
      <w:r w:rsidDel="00000000" w:rsidR="00000000" w:rsidRPr="00000000">
        <w:rPr>
          <w:rtl w:val="0"/>
        </w:rPr>
      </w:r>
    </w:p>
    <w:p w:rsidR="00000000" w:rsidDel="00000000" w:rsidP="00000000" w:rsidRDefault="00000000" w:rsidRPr="00000000" w14:paraId="00000018">
      <w:pPr>
        <w:spacing w:after="200" w:lineRule="auto"/>
        <w:ind w:left="425.19685039370086" w:firstLine="0"/>
        <w:rPr>
          <w:rFonts w:ascii="Inter" w:cs="Inter" w:eastAsia="Inter" w:hAnsi="Inter"/>
        </w:rPr>
      </w:pPr>
      <w:r w:rsidDel="00000000" w:rsidR="00000000" w:rsidRPr="00000000">
        <w:rPr>
          <w:rFonts w:ascii="Inter" w:cs="Inter" w:eastAsia="Inter" w:hAnsi="Inter"/>
          <w:color w:val="222222"/>
          <w:highlight w:val="white"/>
          <w:rtl w:val="0"/>
        </w:rPr>
        <w:t xml:space="preserve">*Considering how many small dairies exist in any city, accumulation of the environmental harm can be understood to be highly polluting.*</w:t>
      </w:r>
      <w:r w:rsidDel="00000000" w:rsidR="00000000" w:rsidRPr="00000000">
        <w:rPr>
          <w:rtl w:val="0"/>
        </w:rPr>
      </w:r>
    </w:p>
    <w:p w:rsidR="00000000" w:rsidDel="00000000" w:rsidP="00000000" w:rsidRDefault="00000000" w:rsidRPr="00000000" w14:paraId="00000019">
      <w:pPr>
        <w:numPr>
          <w:ilvl w:val="1"/>
          <w:numId w:val="2"/>
        </w:numPr>
        <w:spacing w:after="0" w:afterAutospacing="0" w:lineRule="auto"/>
        <w:ind w:left="1440" w:hanging="360"/>
        <w:rPr>
          <w:rFonts w:ascii="Inter" w:cs="Inter" w:eastAsia="Inter" w:hAnsi="Inter"/>
          <w:b w:val="1"/>
          <w:bCs w:val="1"/>
        </w:rPr>
      </w:pPr>
      <w:r w:rsidDel="00000000" w:rsidR="00000000" w:rsidRPr="00000000">
        <w:rPr>
          <w:rFonts w:ascii="Inter" w:cs="Inter" w:eastAsia="Inter" w:hAnsi="Inter"/>
          <w:b w:val="1"/>
          <w:bCs w:val="1"/>
          <w:color w:val="222222"/>
          <w:highlight w:val="white"/>
          <w:rtl w:val="0"/>
        </w:rPr>
        <w:t xml:space="preserve">S. No. 87 - MILK PROCESSES AND DAIRY PRODUCTS</w:t>
      </w:r>
    </w:p>
    <w:p w:rsidR="00000000" w:rsidDel="00000000" w:rsidP="00000000" w:rsidRDefault="00000000" w:rsidRPr="00000000" w14:paraId="0000001A">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87.1 - Milk processes and dairy products (integrated project) - categorised as </w:t>
      </w:r>
      <w:r w:rsidDel="00000000" w:rsidR="00000000" w:rsidRPr="00000000">
        <w:rPr>
          <w:rFonts w:ascii="Inter" w:cs="Inter" w:eastAsia="Inter" w:hAnsi="Inter"/>
          <w:b w:val="1"/>
          <w:bCs w:val="1"/>
          <w:color w:val="ff0000"/>
          <w:highlight w:val="white"/>
          <w:rtl w:val="0"/>
        </w:rPr>
        <w:t xml:space="preserve">red.</w:t>
      </w:r>
      <w:r w:rsidDel="00000000" w:rsidR="00000000" w:rsidRPr="00000000">
        <w:rPr>
          <w:rFonts w:ascii="Inter" w:cs="Inter" w:eastAsia="Inter" w:hAnsi="Inter"/>
          <w:color w:val="222222"/>
          <w:highlight w:val="white"/>
          <w:rtl w:val="0"/>
        </w:rPr>
        <w:t xml:space="preserve"> </w:t>
      </w:r>
    </w:p>
    <w:p w:rsidR="00000000" w:rsidDel="00000000" w:rsidP="00000000" w:rsidRDefault="00000000" w:rsidRPr="00000000" w14:paraId="0000001B">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87.2 - Dairy and dairy products (Small scale units), using coal/biomass as fuel (Wastewater generation ≥ 100 KLD) - categorised as</w:t>
      </w:r>
      <w:r w:rsidDel="00000000" w:rsidR="00000000" w:rsidRPr="00000000">
        <w:rPr>
          <w:rFonts w:ascii="Inter" w:cs="Inter" w:eastAsia="Inter" w:hAnsi="Inter"/>
          <w:b w:val="1"/>
          <w:bCs w:val="1"/>
          <w:color w:val="ff0000"/>
          <w:highlight w:val="white"/>
          <w:rtl w:val="0"/>
        </w:rPr>
        <w:t xml:space="preserve"> red.</w:t>
      </w:r>
      <w:r w:rsidDel="00000000" w:rsidR="00000000" w:rsidRPr="00000000">
        <w:rPr>
          <w:rFonts w:ascii="Inter" w:cs="Inter" w:eastAsia="Inter" w:hAnsi="Inter"/>
          <w:color w:val="222222"/>
          <w:highlight w:val="white"/>
          <w:rtl w:val="0"/>
        </w:rPr>
        <w:t xml:space="preserve"> </w:t>
      </w:r>
    </w:p>
    <w:p w:rsidR="00000000" w:rsidDel="00000000" w:rsidP="00000000" w:rsidRDefault="00000000" w:rsidRPr="00000000" w14:paraId="0000001C">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87.3 - Dairy and dairy products (Small scale units), using  coal/biomass as fuel (Wastewater generation &lt; 100 KLD) - categorised as </w:t>
      </w:r>
      <w:r w:rsidDel="00000000" w:rsidR="00000000" w:rsidRPr="00000000">
        <w:rPr>
          <w:rFonts w:ascii="Inter" w:cs="Inter" w:eastAsia="Inter" w:hAnsi="Inter"/>
          <w:b w:val="1"/>
          <w:bCs w:val="1"/>
          <w:color w:val="ff9900"/>
          <w:highlight w:val="white"/>
          <w:rtl w:val="0"/>
        </w:rPr>
        <w:t xml:space="preserve">orange</w:t>
      </w:r>
      <w:r w:rsidDel="00000000" w:rsidR="00000000" w:rsidRPr="00000000">
        <w:rPr>
          <w:rFonts w:ascii="Inter" w:cs="Inter" w:eastAsia="Inter" w:hAnsi="Inter"/>
          <w:color w:val="222222"/>
          <w:highlight w:val="white"/>
          <w:rtl w:val="0"/>
        </w:rPr>
        <w:t xml:space="preserve">. </w:t>
      </w:r>
    </w:p>
    <w:p w:rsidR="00000000" w:rsidDel="00000000" w:rsidP="00000000" w:rsidRDefault="00000000" w:rsidRPr="00000000" w14:paraId="0000001D">
      <w:pPr>
        <w:numPr>
          <w:ilvl w:val="2"/>
          <w:numId w:val="2"/>
        </w:numPr>
        <w:spacing w:after="200" w:lineRule="auto"/>
        <w:ind w:left="2160" w:hanging="360"/>
        <w:rPr>
          <w:rFonts w:ascii="Inter" w:cs="Inter" w:eastAsia="Inter" w:hAnsi="Inter"/>
        </w:rPr>
      </w:pPr>
      <w:r w:rsidDel="00000000" w:rsidR="00000000" w:rsidRPr="00000000">
        <w:rPr>
          <w:rFonts w:ascii="Inter" w:cs="Inter" w:eastAsia="Inter" w:hAnsi="Inter"/>
          <w:color w:val="222222"/>
          <w:highlight w:val="white"/>
          <w:rtl w:val="0"/>
        </w:rPr>
        <w:t xml:space="preserve">87.4 - Dairy and dairy products, (Small scale units), using PNG as fuel - categorised as</w:t>
      </w:r>
      <w:r w:rsidDel="00000000" w:rsidR="00000000" w:rsidRPr="00000000">
        <w:rPr>
          <w:rFonts w:ascii="Inter" w:cs="Inter" w:eastAsia="Inter" w:hAnsi="Inter"/>
          <w:b w:val="1"/>
          <w:bCs w:val="1"/>
          <w:color w:val="ff9900"/>
          <w:highlight w:val="white"/>
          <w:rtl w:val="0"/>
        </w:rPr>
        <w:t xml:space="preserve"> orange</w:t>
      </w:r>
      <w:r w:rsidDel="00000000" w:rsidR="00000000" w:rsidRPr="00000000">
        <w:rPr>
          <w:rFonts w:ascii="Inter" w:cs="Inter" w:eastAsia="Inter" w:hAnsi="Inter"/>
          <w:color w:val="222222"/>
          <w:highlight w:val="white"/>
          <w:rtl w:val="0"/>
        </w:rPr>
        <w:t xml:space="preserve">. </w:t>
      </w:r>
      <w:r w:rsidDel="00000000" w:rsidR="00000000" w:rsidRPr="00000000">
        <w:rPr>
          <w:rtl w:val="0"/>
        </w:rPr>
      </w:r>
    </w:p>
    <w:p w:rsidR="00000000" w:rsidDel="00000000" w:rsidP="00000000" w:rsidRDefault="00000000" w:rsidRPr="00000000" w14:paraId="0000001E">
      <w:pPr>
        <w:numPr>
          <w:ilvl w:val="1"/>
          <w:numId w:val="2"/>
        </w:numPr>
        <w:spacing w:after="200" w:lineRule="auto"/>
        <w:ind w:left="1440" w:hanging="360"/>
        <w:rPr>
          <w:rFonts w:ascii="Inter" w:cs="Inter" w:eastAsia="Inter" w:hAnsi="Inter"/>
        </w:rPr>
      </w:pPr>
      <w:r w:rsidDel="00000000" w:rsidR="00000000" w:rsidRPr="00000000">
        <w:rPr>
          <w:rFonts w:ascii="Inter" w:cs="Inter" w:eastAsia="Inter" w:hAnsi="Inter"/>
          <w:color w:val="222222"/>
          <w:highlight w:val="white"/>
          <w:rtl w:val="0"/>
        </w:rPr>
        <w:t xml:space="preserve">S. No. 156 - Slaughterhouse / Slaughterhouse (with rendering plant)/ integrated slaughtering unit, meat processing units, bone mill, processing of animal horns, hoofs and other body parts - categorised as </w:t>
      </w:r>
      <w:r w:rsidDel="00000000" w:rsidR="00000000" w:rsidRPr="00000000">
        <w:rPr>
          <w:rFonts w:ascii="Inter" w:cs="Inter" w:eastAsia="Inter" w:hAnsi="Inter"/>
          <w:color w:val="ff0000"/>
          <w:highlight w:val="white"/>
          <w:rtl w:val="0"/>
        </w:rPr>
        <w:t xml:space="preserve">red</w:t>
      </w:r>
      <w:r w:rsidDel="00000000" w:rsidR="00000000" w:rsidRPr="00000000">
        <w:rPr>
          <w:rFonts w:ascii="Inter" w:cs="Inter" w:eastAsia="Inter" w:hAnsi="Inter"/>
          <w:color w:val="222222"/>
          <w:highlight w:val="white"/>
          <w:rtl w:val="0"/>
        </w:rPr>
        <w:t xml:space="preserve">.</w:t>
      </w:r>
      <w:r w:rsidDel="00000000" w:rsidR="00000000" w:rsidRPr="00000000">
        <w:rPr>
          <w:rtl w:val="0"/>
        </w:rPr>
      </w:r>
    </w:p>
    <w:p w:rsidR="00000000" w:rsidDel="00000000" w:rsidP="00000000" w:rsidRDefault="00000000" w:rsidRPr="00000000" w14:paraId="0000001F">
      <w:pPr>
        <w:numPr>
          <w:ilvl w:val="1"/>
          <w:numId w:val="2"/>
        </w:numPr>
        <w:spacing w:after="200" w:lineRule="auto"/>
        <w:ind w:left="1440" w:hanging="360"/>
        <w:rPr>
          <w:rFonts w:ascii="Inter" w:cs="Inter" w:eastAsia="Inter" w:hAnsi="Inter"/>
          <w:b w:val="1"/>
          <w:bCs w:val="1"/>
        </w:rPr>
      </w:pPr>
      <w:r w:rsidDel="00000000" w:rsidR="00000000" w:rsidRPr="00000000">
        <w:rPr>
          <w:rFonts w:ascii="Inter" w:cs="Inter" w:eastAsia="Inter" w:hAnsi="Inter"/>
          <w:b w:val="1"/>
          <w:bCs w:val="1"/>
          <w:color w:val="222222"/>
          <w:highlight w:val="white"/>
          <w:rtl w:val="0"/>
        </w:rPr>
        <w:t xml:space="preserve">S. No. 168.0 - TANNERIES</w:t>
      </w:r>
    </w:p>
    <w:p w:rsidR="00000000" w:rsidDel="00000000" w:rsidP="00000000" w:rsidRDefault="00000000" w:rsidRPr="00000000" w14:paraId="00000020">
      <w:pPr>
        <w:numPr>
          <w:ilvl w:val="2"/>
          <w:numId w:val="2"/>
        </w:numPr>
        <w:spacing w:after="200" w:lineRule="auto"/>
        <w:ind w:left="2160" w:hanging="360"/>
        <w:rPr>
          <w:color w:val="222222"/>
          <w:highlight w:val="white"/>
        </w:rPr>
      </w:pPr>
      <w:r w:rsidDel="00000000" w:rsidR="00000000" w:rsidRPr="00000000">
        <w:rPr>
          <w:rFonts w:ascii="Inter" w:cs="Inter" w:eastAsia="Inter" w:hAnsi="Inter"/>
          <w:color w:val="222222"/>
          <w:highlight w:val="white"/>
          <w:rtl w:val="0"/>
        </w:rPr>
        <w:t xml:space="preserve">168.1 - Tanneries (Raw to finish) - categorised as</w:t>
      </w:r>
      <w:r w:rsidDel="00000000" w:rsidR="00000000" w:rsidRPr="00000000">
        <w:rPr>
          <w:rFonts w:ascii="Inter" w:cs="Inter" w:eastAsia="Inter" w:hAnsi="Inter"/>
          <w:b w:val="1"/>
          <w:bCs w:val="1"/>
          <w:color w:val="ff0000"/>
          <w:highlight w:val="white"/>
          <w:rtl w:val="0"/>
        </w:rPr>
        <w:t xml:space="preserve"> red. </w:t>
      </w:r>
    </w:p>
    <w:p w:rsidR="00000000" w:rsidDel="00000000" w:rsidP="00000000" w:rsidRDefault="00000000" w:rsidRPr="00000000" w14:paraId="00000021">
      <w:pPr>
        <w:numPr>
          <w:ilvl w:val="2"/>
          <w:numId w:val="2"/>
        </w:numPr>
        <w:spacing w:after="200" w:lineRule="auto"/>
        <w:ind w:left="2160" w:hanging="360"/>
        <w:rPr>
          <w:color w:val="222222"/>
          <w:highlight w:val="white"/>
        </w:rPr>
      </w:pPr>
      <w:r w:rsidDel="00000000" w:rsidR="00000000" w:rsidRPr="00000000">
        <w:rPr>
          <w:rFonts w:ascii="Inter" w:cs="Inter" w:eastAsia="Inter" w:hAnsi="Inter"/>
          <w:color w:val="222222"/>
          <w:highlight w:val="white"/>
          <w:rtl w:val="0"/>
        </w:rPr>
        <w:t xml:space="preserve">168.2 Tanneries (Raw to wet blue) - categorised as </w:t>
      </w:r>
      <w:r w:rsidDel="00000000" w:rsidR="00000000" w:rsidRPr="00000000">
        <w:rPr>
          <w:rFonts w:ascii="Inter" w:cs="Inter" w:eastAsia="Inter" w:hAnsi="Inter"/>
          <w:b w:val="1"/>
          <w:bCs w:val="1"/>
          <w:color w:val="ff0000"/>
          <w:highlight w:val="white"/>
          <w:rtl w:val="0"/>
        </w:rPr>
        <w:t xml:space="preserve">red. </w:t>
      </w:r>
    </w:p>
    <w:p w:rsidR="00000000" w:rsidDel="00000000" w:rsidP="00000000" w:rsidRDefault="00000000" w:rsidRPr="00000000" w14:paraId="00000022">
      <w:pPr>
        <w:numPr>
          <w:ilvl w:val="2"/>
          <w:numId w:val="2"/>
        </w:numPr>
        <w:spacing w:after="200" w:lineRule="auto"/>
        <w:ind w:left="2160" w:hanging="360"/>
        <w:rPr>
          <w:color w:val="222222"/>
          <w:highlight w:val="white"/>
        </w:rPr>
      </w:pPr>
      <w:r w:rsidDel="00000000" w:rsidR="00000000" w:rsidRPr="00000000">
        <w:rPr>
          <w:rFonts w:ascii="Inter" w:cs="Inter" w:eastAsia="Inter" w:hAnsi="Inter"/>
          <w:color w:val="222222"/>
          <w:highlight w:val="white"/>
          <w:rtl w:val="0"/>
        </w:rPr>
        <w:t xml:space="preserve">168.3 Tanneries (Wet blue to finish) - categorised as </w:t>
      </w:r>
      <w:r w:rsidDel="00000000" w:rsidR="00000000" w:rsidRPr="00000000">
        <w:rPr>
          <w:rFonts w:ascii="Inter" w:cs="Inter" w:eastAsia="Inter" w:hAnsi="Inter"/>
          <w:b w:val="1"/>
          <w:bCs w:val="1"/>
          <w:color w:val="ff0000"/>
          <w:highlight w:val="white"/>
          <w:rtl w:val="0"/>
        </w:rPr>
        <w:t xml:space="preserve">red.</w:t>
      </w:r>
    </w:p>
    <w:p w:rsidR="00000000" w:rsidDel="00000000" w:rsidP="00000000" w:rsidRDefault="00000000" w:rsidRPr="00000000" w14:paraId="00000023">
      <w:pPr>
        <w:spacing w:after="200" w:lineRule="auto"/>
        <w:rPr>
          <w:rFonts w:ascii="Inter" w:cs="Inter" w:eastAsia="Inter" w:hAnsi="Inter"/>
        </w:rPr>
      </w:pPr>
      <w:r w:rsidDel="00000000" w:rsidR="00000000" w:rsidRPr="00000000">
        <w:rPr>
          <w:rFonts w:ascii="Inter" w:cs="Inter" w:eastAsia="Inter" w:hAnsi="Inter"/>
          <w:b w:val="1"/>
          <w:bCs w:val="1"/>
          <w:color w:val="ff0000"/>
          <w:highlight w:val="white"/>
          <w:rtl w:val="0"/>
        </w:rPr>
        <w:t xml:space="preserve"> </w:t>
      </w:r>
      <w:r w:rsidDel="00000000" w:rsidR="00000000" w:rsidRPr="00000000">
        <w:rPr>
          <w:rtl w:val="0"/>
        </w:rPr>
      </w:r>
    </w:p>
    <w:p w:rsidR="00000000" w:rsidDel="00000000" w:rsidP="00000000" w:rsidRDefault="00000000" w:rsidRPr="00000000" w14:paraId="00000024">
      <w:pPr>
        <w:spacing w:after="240" w:before="240" w:line="252.00000000000003" w:lineRule="auto"/>
        <w:rPr>
          <w:rFonts w:ascii="Inter" w:cs="Inter" w:eastAsia="Inter" w:hAnsi="Inte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SOURCES</w:t>
      </w:r>
      <w:r w:rsidDel="00000000" w:rsidR="00000000" w:rsidRPr="00000000">
        <w:rPr>
          <w:rFonts w:ascii="Inter" w:cs="Inter" w:eastAsia="Inter" w:hAnsi="Inter"/>
          <w:rtl w:val="0"/>
        </w:rPr>
        <w:t xml:space="preserve">: </w:t>
      </w:r>
    </w:p>
    <w:p w:rsidR="00000000" w:rsidDel="00000000" w:rsidP="00000000" w:rsidRDefault="00000000" w:rsidRPr="00000000" w14:paraId="00000026">
      <w:pPr>
        <w:spacing w:after="240" w:before="240" w:line="252.00000000000003" w:lineRule="auto"/>
        <w:rPr>
          <w:rFonts w:ascii="Inter" w:cs="Inter" w:eastAsia="Inter" w:hAnsi="Inter"/>
        </w:rPr>
      </w:pPr>
      <w:r w:rsidDel="00000000" w:rsidR="00000000" w:rsidRPr="00000000">
        <w:rPr>
          <w:rFonts w:ascii="Inter" w:cs="Inter" w:eastAsia="Inter" w:hAnsi="Inter"/>
          <w:b w:val="1"/>
          <w:bCs w:val="1"/>
          <w:rtl w:val="0"/>
        </w:rPr>
        <w:t xml:space="preserve">Government of India / Statutory / Official Bodies</w:t>
        <w:br w:type="textWrapping"/>
      </w:r>
      <w:r w:rsidDel="00000000" w:rsidR="00000000" w:rsidRPr="00000000">
        <w:rPr>
          <w:rFonts w:ascii="Inter" w:cs="Inter" w:eastAsia="Inter" w:hAnsi="Inter"/>
          <w:rtl w:val="0"/>
        </w:rPr>
        <w:t xml:space="preserve">Public Information Bureau (PIB), Department of Animal Husbandry and Dairying (DAHD), Ministry of Commerce and Industry, Central Pollution Control Board (CPCB), Agricultural and Processed Food Products Export Development Authority (APEDA), National Dairy Development Board (NDDB)</w:t>
      </w:r>
    </w:p>
    <w:p w:rsidR="00000000" w:rsidDel="00000000" w:rsidP="00000000" w:rsidRDefault="00000000" w:rsidRPr="00000000" w14:paraId="00000027">
      <w:pPr>
        <w:spacing w:after="240" w:before="240" w:line="252.00000000000003" w:lineRule="auto"/>
        <w:rPr>
          <w:rFonts w:ascii="Inter" w:cs="Inter" w:eastAsia="Inter" w:hAnsi="Inter"/>
        </w:rPr>
      </w:pPr>
      <w:r w:rsidDel="00000000" w:rsidR="00000000" w:rsidRPr="00000000">
        <w:rPr>
          <w:rFonts w:ascii="Inter" w:cs="Inter" w:eastAsia="Inter" w:hAnsi="Inter"/>
          <w:b w:val="1"/>
          <w:bCs w:val="1"/>
          <w:rtl w:val="0"/>
        </w:rPr>
        <w:t xml:space="preserve">International / Intergovernmental Institutions</w:t>
        <w:br w:type="textWrapping"/>
      </w:r>
      <w:r w:rsidDel="00000000" w:rsidR="00000000" w:rsidRPr="00000000">
        <w:rPr>
          <w:rFonts w:ascii="Inter" w:cs="Inter" w:eastAsia="Inter" w:hAnsi="Inter"/>
          <w:rtl w:val="0"/>
        </w:rPr>
        <w:t xml:space="preserve">United Nations Framework Convention on Climate Change (UNFCCC), United States Department of Agriculture (USDA)</w:t>
      </w:r>
    </w:p>
    <w:p w:rsidR="00000000" w:rsidDel="00000000" w:rsidP="00000000" w:rsidRDefault="00000000" w:rsidRPr="00000000" w14:paraId="00000028">
      <w:pPr>
        <w:spacing w:after="240" w:before="240" w:line="252.00000000000003" w:lineRule="auto"/>
        <w:rPr>
          <w:rFonts w:ascii="Inter" w:cs="Inter" w:eastAsia="Inter" w:hAnsi="Inter"/>
        </w:rPr>
      </w:pPr>
      <w:r w:rsidDel="00000000" w:rsidR="00000000" w:rsidRPr="00000000">
        <w:rPr>
          <w:rFonts w:ascii="Inter" w:cs="Inter" w:eastAsia="Inter" w:hAnsi="Inter"/>
          <w:b w:val="1"/>
          <w:bCs w:val="1"/>
          <w:rtl w:val="0"/>
        </w:rPr>
        <w:t xml:space="preserve">Peer-Reviewed / Research Sources</w:t>
        <w:br w:type="textWrapping"/>
      </w:r>
      <w:r w:rsidDel="00000000" w:rsidR="00000000" w:rsidRPr="00000000">
        <w:rPr>
          <w:rFonts w:ascii="Inter" w:cs="Inter" w:eastAsia="Inter" w:hAnsi="Inter"/>
          <w:rtl w:val="0"/>
        </w:rPr>
        <w:t xml:space="preserve">Aerosol and Air Quality Research (AAQR), ResearchGate</w:t>
      </w:r>
    </w:p>
    <w:p w:rsidR="00000000" w:rsidDel="00000000" w:rsidP="00000000" w:rsidRDefault="00000000" w:rsidRPr="00000000" w14:paraId="00000029">
      <w:pPr>
        <w:spacing w:after="240" w:before="240" w:line="252.00000000000003" w:lineRule="auto"/>
        <w:rPr>
          <w:rFonts w:ascii="Inter" w:cs="Inter" w:eastAsia="Inter" w:hAnsi="Inter"/>
        </w:rPr>
      </w:pPr>
      <w:r w:rsidDel="00000000" w:rsidR="00000000" w:rsidRPr="00000000">
        <w:rPr>
          <w:rFonts w:ascii="Inter" w:cs="Inter" w:eastAsia="Inter" w:hAnsi="Inter"/>
          <w:b w:val="1"/>
          <w:bCs w:val="1"/>
          <w:rtl w:val="0"/>
        </w:rPr>
        <w:t xml:space="preserve">Media / Journalism Sources</w:t>
        <w:br w:type="textWrapping"/>
      </w:r>
      <w:r w:rsidDel="00000000" w:rsidR="00000000" w:rsidRPr="00000000">
        <w:rPr>
          <w:rFonts w:ascii="Inter" w:cs="Inter" w:eastAsia="Inter" w:hAnsi="Inter"/>
          <w:rtl w:val="0"/>
        </w:rPr>
        <w:t xml:space="preserve">Down To Earth</w:t>
      </w:r>
    </w:p>
    <w:p w:rsidR="00000000" w:rsidDel="00000000" w:rsidP="00000000" w:rsidRDefault="00000000" w:rsidRPr="00000000" w14:paraId="0000002A">
      <w:pPr>
        <w:spacing w:after="240" w:before="240" w:line="252.00000000000003" w:lineRule="auto"/>
        <w:rPr>
          <w:rFonts w:ascii="Inter" w:cs="Inter" w:eastAsia="Inter" w:hAnsi="Inte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00" w:line="252.00000000000003" w:lineRule="auto"/>
        <w:ind w:right="-360"/>
        <w:rPr>
          <w:rFonts w:ascii="Inter" w:cs="Inter" w:eastAsia="Inter" w:hAnsi="Inter"/>
          <w:b w:val="1"/>
          <w:bCs w:val="1"/>
        </w:rPr>
      </w:pPr>
      <w:r w:rsidDel="00000000" w:rsidR="00000000" w:rsidRPr="00000000">
        <w:rPr>
          <w:rtl w:val="0"/>
        </w:rPr>
      </w:r>
    </w:p>
    <w:p w:rsidR="00000000" w:rsidDel="00000000" w:rsidP="00000000" w:rsidRDefault="00000000" w:rsidRPr="00000000" w14:paraId="0000002C">
      <w:pPr>
        <w:pStyle w:val="Heading1"/>
        <w:rPr/>
      </w:pPr>
      <w:bookmarkStart w:colFirst="0" w:colLast="0" w:name="_jg38dloovvz7" w:id="3"/>
      <w:bookmarkEnd w:id="3"/>
      <w:r w:rsidDel="00000000" w:rsidR="00000000" w:rsidRPr="00000000">
        <w:rPr>
          <w:rtl w:val="0"/>
        </w:rPr>
        <w:t xml:space="preserve">Other important definitions:</w:t>
      </w:r>
    </w:p>
    <w:p w:rsidR="00000000" w:rsidDel="00000000" w:rsidP="00000000" w:rsidRDefault="00000000" w:rsidRPr="00000000" w14:paraId="0000002D">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Groundwater stress</w:t>
      </w:r>
      <w:r w:rsidDel="00000000" w:rsidR="00000000" w:rsidRPr="00000000">
        <w:rPr>
          <w:rFonts w:ascii="Inter" w:cs="Inter" w:eastAsia="Inter" w:hAnsi="Inter"/>
          <w:rtl w:val="0"/>
        </w:rPr>
        <w:t xml:space="preserve"> means using water from underground sources (like wells and borewells) faster than nature can refill it through rain and seepage. This leads to falling water levels and water shortages.</w:t>
      </w:r>
    </w:p>
    <w:p w:rsidR="00000000" w:rsidDel="00000000" w:rsidP="00000000" w:rsidRDefault="00000000" w:rsidRPr="00000000" w14:paraId="0000002E">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Example: </w:t>
      </w:r>
      <w:r w:rsidDel="00000000" w:rsidR="00000000" w:rsidRPr="00000000">
        <w:rPr>
          <w:rFonts w:ascii="Inter" w:cs="Inter" w:eastAsia="Inter" w:hAnsi="Inter"/>
          <w:rtl w:val="0"/>
        </w:rPr>
        <w:t xml:space="preserve">A town keeps pumping borewell water for farming and daily use, but weak rainfall does not recharge the aquifer, so wells start drying up.</w:t>
      </w:r>
    </w:p>
    <w:p w:rsidR="00000000" w:rsidDel="00000000" w:rsidP="00000000" w:rsidRDefault="00000000" w:rsidRPr="00000000" w14:paraId="0000002F">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30">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Enteric fermentation </w:t>
      </w:r>
      <w:r w:rsidDel="00000000" w:rsidR="00000000" w:rsidRPr="00000000">
        <w:rPr>
          <w:rFonts w:ascii="Inter" w:cs="Inter" w:eastAsia="Inter" w:hAnsi="Inter"/>
          <w:rtl w:val="0"/>
        </w:rPr>
        <w:t xml:space="preserve">is the natural digestive process in animals like cows and buffaloes where food ferments in their stomachs and produces methane gas, which is released mainly through burping. </w:t>
      </w:r>
    </w:p>
    <w:p w:rsidR="00000000" w:rsidDel="00000000" w:rsidP="00000000" w:rsidRDefault="00000000" w:rsidRPr="00000000" w14:paraId="00000031">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32">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Methane</w:t>
      </w:r>
      <w:r w:rsidDel="00000000" w:rsidR="00000000" w:rsidRPr="00000000">
        <w:rPr>
          <w:rFonts w:ascii="Inter" w:cs="Inter" w:eastAsia="Inter" w:hAnsi="Inter"/>
          <w:rtl w:val="0"/>
        </w:rPr>
        <w:t xml:space="preserve"> is a powerful greenhouse gas that traps much more heat in the atmosphere than carbon dioxide (CO₂), especially over the short term. Pound for pound, methane warms the planet far more strongly than CO₂ over about 20 years, though it stays in the atmosphere for a shorter time.</w:t>
      </w:r>
    </w:p>
    <w:p w:rsidR="00000000" w:rsidDel="00000000" w:rsidP="00000000" w:rsidRDefault="00000000" w:rsidRPr="00000000" w14:paraId="00000033">
      <w:pPr>
        <w:spacing w:after="200" w:line="252.00000000000003" w:lineRule="auto"/>
        <w:ind w:right="-360"/>
        <w:rPr>
          <w:rFonts w:ascii="Inter" w:cs="Inter" w:eastAsia="Inter" w:hAnsi="Inter"/>
        </w:rPr>
      </w:pPr>
      <w:r w:rsidDel="00000000" w:rsidR="00000000" w:rsidRPr="00000000">
        <w:rPr>
          <w:rFonts w:ascii="Inter" w:cs="Inter" w:eastAsia="Inter" w:hAnsi="Inter"/>
          <w:rtl w:val="0"/>
        </w:rPr>
        <w:t xml:space="preserve">About </w:t>
      </w:r>
      <w:hyperlink r:id="rId18">
        <w:r w:rsidDel="00000000" w:rsidR="00000000" w:rsidRPr="00000000">
          <w:rPr>
            <w:rFonts w:ascii="Inter" w:cs="Inter" w:eastAsia="Inter" w:hAnsi="Inter"/>
            <w:color w:val="1155cc"/>
            <w:u w:val="single"/>
            <w:rtl w:val="0"/>
          </w:rPr>
          <w:t xml:space="preserve">50-65% of global methane emissions today comes from human activities</w:t>
        </w:r>
      </w:hyperlink>
      <w:r w:rsidDel="00000000" w:rsidR="00000000" w:rsidRPr="00000000">
        <w:rPr>
          <w:rFonts w:ascii="Inter" w:cs="Inter" w:eastAsia="Inter" w:hAnsi="Inter"/>
          <w:rtl w:val="0"/>
        </w:rPr>
        <w:t xml:space="preserve">, especially so-called “livestock farming”. Natural sources like wetlands also emit methane, but human-caused emissions are a major driver of recent warming.</w:t>
      </w:r>
    </w:p>
    <w:p w:rsidR="00000000" w:rsidDel="00000000" w:rsidP="00000000" w:rsidRDefault="00000000" w:rsidRPr="00000000" w14:paraId="00000034">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Example: </w:t>
      </w:r>
      <w:r w:rsidDel="00000000" w:rsidR="00000000" w:rsidRPr="00000000">
        <w:rPr>
          <w:rFonts w:ascii="Inter" w:cs="Inter" w:eastAsia="Inter" w:hAnsi="Inter"/>
          <w:rtl w:val="0"/>
        </w:rPr>
        <w:t xml:space="preserve">Cows and buffaloes release methane during digestion, which adds to climate change.</w:t>
      </w:r>
    </w:p>
    <w:p w:rsidR="00000000" w:rsidDel="00000000" w:rsidP="00000000" w:rsidRDefault="00000000" w:rsidRPr="00000000" w14:paraId="00000035">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36">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Water footprint </w:t>
      </w:r>
      <w:r w:rsidDel="00000000" w:rsidR="00000000" w:rsidRPr="00000000">
        <w:rPr>
          <w:rFonts w:ascii="Inter" w:cs="Inter" w:eastAsia="Inter" w:hAnsi="Inter"/>
          <w:rtl w:val="0"/>
        </w:rPr>
        <w:t xml:space="preserve">means the total amount of water used to produce something, grow something, or support an activity. It includes all the water used directly and indirectly across the process.</w:t>
      </w:r>
    </w:p>
    <w:p w:rsidR="00000000" w:rsidDel="00000000" w:rsidP="00000000" w:rsidRDefault="00000000" w:rsidRPr="00000000" w14:paraId="00000037">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Example:</w:t>
      </w:r>
      <w:r w:rsidDel="00000000" w:rsidR="00000000" w:rsidRPr="00000000">
        <w:rPr>
          <w:rFonts w:ascii="Inter" w:cs="Inter" w:eastAsia="Inter" w:hAnsi="Inter"/>
          <w:rtl w:val="0"/>
        </w:rPr>
        <w:t xml:space="preserve"> The water footprint of a glass of milk includes the water animals drink, the water used to grow their feed, and the water used in farming and processing.</w:t>
      </w:r>
    </w:p>
    <w:p w:rsidR="00000000" w:rsidDel="00000000" w:rsidP="00000000" w:rsidRDefault="00000000" w:rsidRPr="00000000" w14:paraId="00000038">
      <w:pPr>
        <w:spacing w:after="200" w:line="252.00000000000003" w:lineRule="auto"/>
        <w:ind w:left="3600" w:right="-360" w:firstLine="720"/>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39">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3A">
      <w:pPr>
        <w:spacing w:after="240" w:before="240" w:lineRule="auto"/>
        <w:rPr>
          <w:rFonts w:ascii="Inter" w:cs="Inter" w:eastAsia="Inter" w:hAnsi="Inte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6834" w:w="11909" w:orient="portrait"/>
          <w:pgMar w:bottom="1440" w:top="1440" w:left="1440" w:right="1440" w:header="720" w:footer="720"/>
          <w:pgNumType w:start="1"/>
        </w:sectPr>
      </w:pPr>
      <w:bookmarkStart w:colFirst="0" w:colLast="0" w:name="_2ycmgq3yzwby" w:id="4"/>
      <w:bookmarkEnd w:id="4"/>
      <w:r w:rsidDel="00000000" w:rsidR="00000000" w:rsidRPr="00000000">
        <w:rPr>
          <w:rFonts w:ascii="Inter" w:cs="Inter" w:eastAsia="Inter" w:hAnsi="Inter"/>
          <w:b w:val="1"/>
          <w:bCs w:val="1"/>
          <w:i w:val="0"/>
          <w:iCs w:val="0"/>
          <w:smallCaps w:val="0"/>
          <w:strike w:val="0"/>
          <w:color w:val="000000"/>
          <w:sz w:val="30"/>
          <w:szCs w:val="30"/>
          <w:u w:val="none"/>
          <w:shd w:fill="auto" w:val="clear"/>
          <w:vertAlign w:val="baseline"/>
          <w:rtl w:val="0"/>
        </w:rPr>
        <w:t xml:space="preserve">Hindi</w:t>
      </w:r>
      <w:r w:rsidDel="00000000" w:rsidR="00000000" w:rsidRPr="00000000">
        <w:rPr>
          <w:rtl w:val="0"/>
        </w:rPr>
      </w:r>
    </w:p>
    <w:p w:rsidR="00000000" w:rsidDel="00000000" w:rsidP="00000000" w:rsidRDefault="00000000" w:rsidRPr="00000000" w14:paraId="0000003C">
      <w:pPr>
        <w:pStyle w:val="Title"/>
        <w:rPr>
          <w:color w:val="274e13"/>
        </w:rPr>
      </w:pPr>
      <w:bookmarkStart w:colFirst="0" w:colLast="0" w:name="_opeeosncvpf" w:id="5"/>
      <w:bookmarkEnd w:id="5"/>
      <w:r w:rsidDel="00000000" w:rsidR="00000000" w:rsidRPr="00000000">
        <w:rPr>
          <w:color w:val="274e13"/>
          <w:rtl w:val="0"/>
        </w:rPr>
        <w:t xml:space="preserve">भारत के दूध उत्पादन, बीफ़ निर्यात, पानी के इस्तेमाल और मीथेन उत्सर्जन से जुड़े मुख्य आँकड़े</w:t>
      </w:r>
    </w:p>
    <w:p w:rsidR="00000000" w:rsidDel="00000000" w:rsidP="00000000" w:rsidRDefault="00000000" w:rsidRPr="00000000" w14:paraId="0000003D">
      <w:pPr>
        <w:jc w:val="right"/>
        <w:rPr>
          <w:rFonts w:ascii="Inter" w:cs="Inter" w:eastAsia="Inter" w:hAnsi="Inter"/>
          <w:b w:val="1"/>
          <w:bCs w:val="1"/>
          <w:color w:val="cc0000"/>
        </w:rPr>
      </w:pPr>
      <w:r w:rsidDel="00000000" w:rsidR="00000000" w:rsidRPr="00000000">
        <w:rPr>
          <w:rFonts w:ascii="Inter" w:cs="Inter" w:eastAsia="Inter" w:hAnsi="Inter"/>
          <w:b w:val="1"/>
          <w:bCs w:val="1"/>
          <w:color w:val="cc0000"/>
          <w:rtl w:val="0"/>
        </w:rPr>
        <w:t xml:space="preserve">Last updated: 5 AM, 26 April 2025</w:t>
      </w:r>
    </w:p>
    <w:p w:rsidR="00000000" w:rsidDel="00000000" w:rsidP="00000000" w:rsidRDefault="00000000" w:rsidRPr="00000000" w14:paraId="0000003E">
      <w:pPr>
        <w:jc w:val="right"/>
        <w:rPr>
          <w:rFonts w:ascii="Inter" w:cs="Inter" w:eastAsia="Inter" w:hAnsi="Inter"/>
          <w:b w:val="1"/>
          <w:bCs w:val="1"/>
        </w:rPr>
      </w:pPr>
      <w:r w:rsidDel="00000000" w:rsidR="00000000" w:rsidRPr="00000000">
        <w:rPr>
          <w:rtl w:val="0"/>
        </w:rPr>
      </w:r>
    </w:p>
    <w:p w:rsidR="00000000" w:rsidDel="00000000" w:rsidP="00000000" w:rsidRDefault="00000000" w:rsidRPr="00000000" w14:paraId="0000003F">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भारत दुनिया का </w:t>
      </w:r>
      <w:hyperlink r:id="rId19">
        <w:r w:rsidDel="00000000" w:rsidR="00000000" w:rsidRPr="00000000">
          <w:rPr>
            <w:rFonts w:ascii="Inter" w:cs="Inter" w:eastAsia="Inter" w:hAnsi="Inter"/>
            <w:color w:val="1155cc"/>
            <w:u w:val="single"/>
            <w:rtl w:val="0"/>
          </w:rPr>
          <w:t xml:space="preserve">सबसे बड़ा दूध उत्पादक देश है</w:t>
        </w:r>
      </w:hyperlink>
      <w:r w:rsidDel="00000000" w:rsidR="00000000" w:rsidRPr="00000000">
        <w:rPr>
          <w:rFonts w:ascii="Inter" w:cs="Inter" w:eastAsia="Inter" w:hAnsi="Inter"/>
          <w:rtl w:val="0"/>
        </w:rPr>
        <w:t xml:space="preserve">, जो हर साल 230 मिलियन टन से ज़्यादा दूध का उत्पादन करता है।</w:t>
      </w:r>
    </w:p>
    <w:p w:rsidR="00000000" w:rsidDel="00000000" w:rsidP="00000000" w:rsidRDefault="00000000" w:rsidRPr="00000000" w14:paraId="00000040">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भारत </w:t>
      </w:r>
      <w:hyperlink r:id="rId20">
        <w:r w:rsidDel="00000000" w:rsidR="00000000" w:rsidRPr="00000000">
          <w:rPr>
            <w:rFonts w:ascii="Inter" w:cs="Inter" w:eastAsia="Inter" w:hAnsi="Inter"/>
            <w:color w:val="1155cc"/>
            <w:u w:val="single"/>
            <w:rtl w:val="0"/>
          </w:rPr>
          <w:t xml:space="preserve">बीफ़ और वील के दुनिया के शीर्ष निर्यातकों</w:t>
        </w:r>
      </w:hyperlink>
      <w:r w:rsidDel="00000000" w:rsidR="00000000" w:rsidRPr="00000000">
        <w:rPr>
          <w:rFonts w:ascii="Inter" w:cs="Inter" w:eastAsia="Inter" w:hAnsi="Inter"/>
          <w:rtl w:val="0"/>
        </w:rPr>
        <w:t xml:space="preserve"> में से एक है, जो हर साल 1.3 मिलियन टन से ज़्यादा निर्यात करता है।</w:t>
      </w:r>
    </w:p>
    <w:p w:rsidR="00000000" w:rsidDel="00000000" w:rsidP="00000000" w:rsidRDefault="00000000" w:rsidRPr="00000000" w14:paraId="00000041">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2023–24 के ताज़ा अनुमानों के आधार पर, भारत में </w:t>
      </w:r>
      <w:hyperlink r:id="rId21">
        <w:r w:rsidDel="00000000" w:rsidR="00000000" w:rsidRPr="00000000">
          <w:rPr>
            <w:rFonts w:ascii="Inter" w:cs="Inter" w:eastAsia="Inter" w:hAnsi="Inter"/>
            <w:color w:val="1155cc"/>
            <w:u w:val="single"/>
            <w:rtl w:val="0"/>
          </w:rPr>
          <w:t xml:space="preserve">सबसे ज़्यादा दूध उत्पादन करने वाले राज्य</w:t>
        </w:r>
      </w:hyperlink>
      <w:r w:rsidDel="00000000" w:rsidR="00000000" w:rsidRPr="00000000">
        <w:rPr>
          <w:rFonts w:ascii="Inter" w:cs="Inter" w:eastAsia="Inter" w:hAnsi="Inter"/>
          <w:rtl w:val="0"/>
        </w:rPr>
        <w:t xml:space="preserve"> उत्तर प्रदेश, राजस्थान, मध्य प्रदेश, गुजरात, महाराष्ट्र, पंजाब, आंध्र प्रदेश और कर्नाटक हैं।</w:t>
      </w:r>
    </w:p>
    <w:p w:rsidR="00000000" w:rsidDel="00000000" w:rsidP="00000000" w:rsidRDefault="00000000" w:rsidRPr="00000000" w14:paraId="00000042">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भारत हर साल लगभग </w:t>
      </w:r>
      <w:hyperlink r:id="rId22">
        <w:r w:rsidDel="00000000" w:rsidR="00000000" w:rsidRPr="00000000">
          <w:rPr>
            <w:rFonts w:ascii="Inter" w:cs="Inter" w:eastAsia="Inter" w:hAnsi="Inter"/>
            <w:color w:val="1155cc"/>
            <w:u w:val="single"/>
            <w:rtl w:val="0"/>
          </w:rPr>
          <w:t xml:space="preserve">12.7 मिलियन टन मीथेन उत्सर्जित करता है</w:t>
        </w:r>
      </w:hyperlink>
      <w:r w:rsidDel="00000000" w:rsidR="00000000" w:rsidRPr="00000000">
        <w:rPr>
          <w:rFonts w:ascii="Inter" w:cs="Inter" w:eastAsia="Inter" w:hAnsi="Inter"/>
          <w:rtl w:val="0"/>
        </w:rPr>
        <w:t xml:space="preserve">। (2024 की रिपोर्ट)</w:t>
      </w:r>
    </w:p>
    <w:p w:rsidR="00000000" w:rsidDel="00000000" w:rsidP="00000000" w:rsidRDefault="00000000" w:rsidRPr="00000000" w14:paraId="00000043">
      <w:pPr>
        <w:numPr>
          <w:ilvl w:val="1"/>
          <w:numId w:val="2"/>
        </w:numPr>
        <w:spacing w:after="200" w:lineRule="auto"/>
        <w:ind w:left="1440" w:hanging="360"/>
        <w:rPr>
          <w:rFonts w:ascii="Inter" w:cs="Inter" w:eastAsia="Inter" w:hAnsi="Inter"/>
        </w:rPr>
      </w:pPr>
      <w:r w:rsidDel="00000000" w:rsidR="00000000" w:rsidRPr="00000000">
        <w:rPr>
          <w:rFonts w:ascii="Inter" w:cs="Inter" w:eastAsia="Inter" w:hAnsi="Inter"/>
          <w:rtl w:val="0"/>
        </w:rPr>
        <w:t xml:space="preserve">मीथेन उत्सर्जन में सबसे ज़्यादा योगदान उत्तर प्रदेश राज्य का है, जो मवेशियों से होता है।</w:t>
      </w:r>
    </w:p>
    <w:p w:rsidR="00000000" w:rsidDel="00000000" w:rsidP="00000000" w:rsidRDefault="00000000" w:rsidRPr="00000000" w14:paraId="00000044">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उत्तर प्रदेश </w:t>
      </w:r>
      <w:hyperlink r:id="rId23">
        <w:r w:rsidDel="00000000" w:rsidR="00000000" w:rsidRPr="00000000">
          <w:rPr>
            <w:rFonts w:ascii="Inter" w:cs="Inter" w:eastAsia="Inter" w:hAnsi="Inter"/>
            <w:color w:val="1155cc"/>
            <w:u w:val="single"/>
            <w:rtl w:val="0"/>
          </w:rPr>
          <w:t xml:space="preserve">सबसे ज़्यादा दूध उत्पादन करने वाला राज्य</w:t>
        </w:r>
      </w:hyperlink>
      <w:r w:rsidDel="00000000" w:rsidR="00000000" w:rsidRPr="00000000">
        <w:rPr>
          <w:rFonts w:ascii="Inter" w:cs="Inter" w:eastAsia="Inter" w:hAnsi="Inter"/>
          <w:rtl w:val="0"/>
        </w:rPr>
        <w:t xml:space="preserve"> है और साथ ही </w:t>
      </w:r>
      <w:hyperlink r:id="rId24">
        <w:r w:rsidDel="00000000" w:rsidR="00000000" w:rsidRPr="00000000">
          <w:rPr>
            <w:rFonts w:ascii="Inter" w:cs="Inter" w:eastAsia="Inter" w:hAnsi="Inter"/>
            <w:color w:val="1155cc"/>
            <w:u w:val="single"/>
            <w:rtl w:val="0"/>
          </w:rPr>
          <w:t xml:space="preserve">भैंस के मांस</w:t>
        </w:r>
      </w:hyperlink>
      <w:r w:rsidDel="00000000" w:rsidR="00000000" w:rsidRPr="00000000">
        <w:rPr>
          <w:rFonts w:ascii="Inter" w:cs="Inter" w:eastAsia="Inter" w:hAnsi="Inter"/>
          <w:rtl w:val="0"/>
        </w:rPr>
        <w:t xml:space="preserve"> का सबसे </w:t>
      </w:r>
      <w:hyperlink r:id="rId25">
        <w:r w:rsidDel="00000000" w:rsidR="00000000" w:rsidRPr="00000000">
          <w:rPr>
            <w:rFonts w:ascii="Inter" w:cs="Inter" w:eastAsia="Inter" w:hAnsi="Inter"/>
            <w:color w:val="1155cc"/>
            <w:u w:val="single"/>
            <w:rtl w:val="0"/>
          </w:rPr>
          <w:t xml:space="preserve">ज़्यादा उत्पादन और निर्यात करने</w:t>
        </w:r>
      </w:hyperlink>
      <w:r w:rsidDel="00000000" w:rsidR="00000000" w:rsidRPr="00000000">
        <w:rPr>
          <w:rFonts w:ascii="Inter" w:cs="Inter" w:eastAsia="Inter" w:hAnsi="Inter"/>
          <w:rtl w:val="0"/>
        </w:rPr>
        <w:t xml:space="preserve"> वाला राज्य भी है।</w:t>
      </w:r>
    </w:p>
    <w:p w:rsidR="00000000" w:rsidDel="00000000" w:rsidP="00000000" w:rsidRDefault="00000000" w:rsidRPr="00000000" w14:paraId="00000045">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भारत की मवेशी आबादी (मुख्य दुधारू पशु) का योगदान इस प्रकार है: वैश्विक पशुधन उत्सर्जन का लगभग </w:t>
      </w:r>
      <w:hyperlink r:id="rId26">
        <w:r w:rsidDel="00000000" w:rsidR="00000000" w:rsidRPr="00000000">
          <w:rPr>
            <w:rFonts w:ascii="Inter" w:cs="Inter" w:eastAsia="Inter" w:hAnsi="Inter"/>
            <w:color w:val="1155cc"/>
            <w:u w:val="single"/>
            <w:rtl w:val="0"/>
          </w:rPr>
          <w:t xml:space="preserve">14% और भारत में पशुधन उत्सर्जन</w:t>
        </w:r>
      </w:hyperlink>
      <w:r w:rsidDel="00000000" w:rsidR="00000000" w:rsidRPr="00000000">
        <w:rPr>
          <w:rFonts w:ascii="Inter" w:cs="Inter" w:eastAsia="Inter" w:hAnsi="Inter"/>
          <w:rtl w:val="0"/>
        </w:rPr>
        <w:t xml:space="preserve"> का </w:t>
      </w:r>
      <w:hyperlink r:id="rId27">
        <w:r w:rsidDel="00000000" w:rsidR="00000000" w:rsidRPr="00000000">
          <w:rPr>
            <w:rFonts w:ascii="Inter" w:cs="Inter" w:eastAsia="Inter" w:hAnsi="Inter"/>
            <w:color w:val="1155cc"/>
            <w:u w:val="single"/>
            <w:rtl w:val="0"/>
          </w:rPr>
          <w:t xml:space="preserve">90% से ज़्यादा हिस्सा 'एंटेरिक फर्मेंटेशन'</w:t>
        </w:r>
      </w:hyperlink>
      <w:r w:rsidDel="00000000" w:rsidR="00000000" w:rsidRPr="00000000">
        <w:rPr>
          <w:rFonts w:ascii="Inter" w:cs="Inter" w:eastAsia="Inter" w:hAnsi="Inter"/>
          <w:rtl w:val="0"/>
        </w:rPr>
        <w:t xml:space="preserve"> (आंतों में किण्वन) से आता है।</w:t>
      </w:r>
    </w:p>
    <w:p w:rsidR="00000000" w:rsidDel="00000000" w:rsidP="00000000" w:rsidRDefault="00000000" w:rsidRPr="00000000" w14:paraId="00000046">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केंद्रीय प्रदूषण नियंत्रण बोर्ड (CPCB) उद्योगों को वायु, जल और खतरनाक अपशिष्ट पर प्रभाव के आधार पर प्रदूषण सूचकांक (PI: 0–100) के तहत वर्गीकृत करता है। </w:t>
      </w:r>
      <w:hyperlink r:id="rId28">
        <w:r w:rsidDel="00000000" w:rsidR="00000000" w:rsidRPr="00000000">
          <w:rPr>
            <w:rFonts w:ascii="Inter" w:cs="Inter" w:eastAsia="Inter" w:hAnsi="Inter"/>
            <w:color w:val="1155cc"/>
            <w:u w:val="single"/>
            <w:rtl w:val="0"/>
          </w:rPr>
          <w:t xml:space="preserve">डेयरी, बूचड़खाने और टैनरी उद्योग ‘रेड श्रेणी’ में आते हैं</w:t>
        </w:r>
      </w:hyperlink>
      <w:r w:rsidDel="00000000" w:rsidR="00000000" w:rsidRPr="00000000">
        <w:rPr>
          <w:rFonts w:ascii="Inter" w:cs="Inter" w:eastAsia="Inter" w:hAnsi="Inter"/>
          <w:rtl w:val="0"/>
        </w:rPr>
        <w:t xml:space="preserve">, अर्थात इन्हें अत्यधिक प्रदूषणकारी उद्योग माना जाता है।</w:t>
      </w:r>
      <w:r w:rsidDel="00000000" w:rsidR="00000000" w:rsidRPr="00000000">
        <w:rPr>
          <w:rtl w:val="0"/>
        </w:rPr>
      </w:r>
    </w:p>
    <w:p w:rsidR="00000000" w:rsidDel="00000000" w:rsidP="00000000" w:rsidRDefault="00000000" w:rsidRPr="00000000" w14:paraId="00000047">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भारत में दूध उत्पादन का 'वॉटर फुटप्रिंट' (WF) </w:t>
      </w:r>
      <w:hyperlink r:id="rId29">
        <w:r w:rsidDel="00000000" w:rsidR="00000000" w:rsidRPr="00000000">
          <w:rPr>
            <w:rFonts w:ascii="Inter" w:cs="Inter" w:eastAsia="Inter" w:hAnsi="Inter"/>
            <w:color w:val="1155cc"/>
            <w:u w:val="single"/>
            <w:rtl w:val="0"/>
          </w:rPr>
          <w:t xml:space="preserve">लगभग 1000 लीटर/किग्रा है</w:t>
        </w:r>
      </w:hyperlink>
      <w:r w:rsidDel="00000000" w:rsidR="00000000" w:rsidRPr="00000000">
        <w:rPr>
          <w:rFonts w:ascii="Inter" w:cs="Inter" w:eastAsia="Inter" w:hAnsi="Inter"/>
          <w:rtl w:val="0"/>
        </w:rPr>
        <w:t xml:space="preserve">।</w:t>
      </w:r>
    </w:p>
    <w:p w:rsidR="00000000" w:rsidDel="00000000" w:rsidP="00000000" w:rsidRDefault="00000000" w:rsidRPr="00000000" w14:paraId="00000048">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दूध का बड़े पैमाने पर उत्पादन करने वाले राज्य, जैसे उत्तर प्रदेश, राजस्थान, कर्नाटक, मध्य प्रदेश और पंजाब, पहले से ही </w:t>
      </w:r>
      <w:hyperlink r:id="rId30">
        <w:r w:rsidDel="00000000" w:rsidR="00000000" w:rsidRPr="00000000">
          <w:rPr>
            <w:rFonts w:ascii="Inter" w:cs="Inter" w:eastAsia="Inter" w:hAnsi="Inter"/>
            <w:color w:val="1155cc"/>
            <w:u w:val="single"/>
            <w:rtl w:val="0"/>
          </w:rPr>
          <w:t xml:space="preserve">भूजल की भारी कमी</w:t>
        </w:r>
      </w:hyperlink>
      <w:r w:rsidDel="00000000" w:rsidR="00000000" w:rsidRPr="00000000">
        <w:rPr>
          <w:rFonts w:ascii="Inter" w:cs="Inter" w:eastAsia="Inter" w:hAnsi="Inter"/>
          <w:rtl w:val="0"/>
        </w:rPr>
        <w:t xml:space="preserve"> का सामना कर रहे हैं।</w:t>
      </w:r>
    </w:p>
    <w:p w:rsidR="00000000" w:rsidDel="00000000" w:rsidP="00000000" w:rsidRDefault="00000000" w:rsidRPr="00000000" w14:paraId="00000049">
      <w:pPr>
        <w:numPr>
          <w:ilvl w:val="0"/>
          <w:numId w:val="2"/>
        </w:numPr>
        <w:spacing w:after="200" w:lineRule="auto"/>
        <w:ind w:left="720" w:hanging="360"/>
        <w:rPr>
          <w:rFonts w:ascii="Inter" w:cs="Inter" w:eastAsia="Inter" w:hAnsi="Inter"/>
        </w:rPr>
      </w:pPr>
      <w:r w:rsidDel="00000000" w:rsidR="00000000" w:rsidRPr="00000000">
        <w:rPr>
          <w:rFonts w:ascii="Inter" w:cs="Inter" w:eastAsia="Inter" w:hAnsi="Inter"/>
          <w:rtl w:val="0"/>
        </w:rPr>
        <w:t xml:space="preserve">21वीं सदी के दौरान वैश्विक पशुपालन पर हीट स्ट्रेस के प्रभावों पर किए गए </w:t>
      </w:r>
      <w:hyperlink r:id="rId31">
        <w:r w:rsidDel="00000000" w:rsidR="00000000" w:rsidRPr="00000000">
          <w:rPr>
            <w:rFonts w:ascii="Inter" w:cs="Inter" w:eastAsia="Inter" w:hAnsi="Inter"/>
            <w:color w:val="1155cc"/>
            <w:u w:val="single"/>
            <w:rtl w:val="0"/>
          </w:rPr>
          <w:t xml:space="preserve">एक अध्ययन ने बताया है</w:t>
        </w:r>
      </w:hyperlink>
      <w:r w:rsidDel="00000000" w:rsidR="00000000" w:rsidRPr="00000000">
        <w:rPr>
          <w:rFonts w:ascii="Inter" w:cs="Inter" w:eastAsia="Inter" w:hAnsi="Inter"/>
          <w:rtl w:val="0"/>
        </w:rPr>
        <w:t xml:space="preserve"> कि बढ़ती गर्मी और जलवायु परिवर्तन का असर मवेशी उत्पादन पर गंभीर रूप से पड़ रहा है।</w:t>
      </w:r>
    </w:p>
    <w:p w:rsidR="00000000" w:rsidDel="00000000" w:rsidP="00000000" w:rsidRDefault="00000000" w:rsidRPr="00000000" w14:paraId="0000004A">
      <w:pPr>
        <w:rPr>
          <w:rFonts w:ascii="Inter" w:cs="Inter" w:eastAsia="Inter" w:hAnsi="Inter"/>
        </w:rPr>
      </w:pPr>
      <w:r w:rsidDel="00000000" w:rsidR="00000000" w:rsidRPr="00000000">
        <w:rPr>
          <w:rtl w:val="0"/>
        </w:rPr>
      </w:r>
    </w:p>
    <w:p w:rsidR="00000000" w:rsidDel="00000000" w:rsidP="00000000" w:rsidRDefault="00000000" w:rsidRPr="00000000" w14:paraId="0000004B">
      <w:pPr>
        <w:rPr>
          <w:rFonts w:ascii="Inter" w:cs="Inter" w:eastAsia="Inter" w:hAnsi="Inter"/>
        </w:rPr>
      </w:pPr>
      <w:r w:rsidDel="00000000" w:rsidR="00000000" w:rsidRPr="00000000">
        <w:rPr>
          <w:rtl w:val="0"/>
        </w:rPr>
      </w:r>
    </w:p>
    <w:p w:rsidR="00000000" w:rsidDel="00000000" w:rsidP="00000000" w:rsidRDefault="00000000" w:rsidRPr="00000000" w14:paraId="0000004C">
      <w:pPr>
        <w:pStyle w:val="Heading1"/>
        <w:spacing w:before="360" w:lineRule="auto"/>
        <w:rPr/>
      </w:pPr>
      <w:bookmarkStart w:colFirst="0" w:colLast="0" w:name="_qdla90rgknoh" w:id="6"/>
      <w:bookmarkEnd w:id="6"/>
      <w:r w:rsidDel="00000000" w:rsidR="00000000" w:rsidRPr="00000000">
        <w:rPr>
          <w:rtl w:val="0"/>
        </w:rPr>
        <w:t xml:space="preserve">स्पष्टीकरण:</w:t>
      </w:r>
    </w:p>
    <w:p w:rsidR="00000000" w:rsidDel="00000000" w:rsidP="00000000" w:rsidRDefault="00000000" w:rsidRPr="00000000" w14:paraId="0000004D">
      <w:pPr>
        <w:numPr>
          <w:ilvl w:val="0"/>
          <w:numId w:val="3"/>
        </w:numPr>
        <w:spacing w:after="200" w:line="252.00000000000003" w:lineRule="auto"/>
        <w:ind w:left="720" w:right="-360" w:hanging="360"/>
        <w:rPr>
          <w:rFonts w:ascii="Inter" w:cs="Inter" w:eastAsia="Inter" w:hAnsi="Inter"/>
        </w:rPr>
      </w:pPr>
      <w:r w:rsidDel="00000000" w:rsidR="00000000" w:rsidRPr="00000000">
        <w:rPr>
          <w:rFonts w:ascii="Inter" w:cs="Inter" w:eastAsia="Inter" w:hAnsi="Inter"/>
          <w:rtl w:val="0"/>
        </w:rPr>
        <w:t xml:space="preserve">यहाँ '</w:t>
      </w:r>
      <w:r w:rsidDel="00000000" w:rsidR="00000000" w:rsidRPr="00000000">
        <w:rPr>
          <w:rFonts w:ascii="Inter" w:cs="Inter" w:eastAsia="Inter" w:hAnsi="Inter"/>
          <w:b w:val="1"/>
          <w:bCs w:val="1"/>
          <w:rtl w:val="0"/>
        </w:rPr>
        <w:t xml:space="preserve">बीफ़</w:t>
      </w:r>
      <w:r w:rsidDel="00000000" w:rsidR="00000000" w:rsidRPr="00000000">
        <w:rPr>
          <w:rFonts w:ascii="Inter" w:cs="Inter" w:eastAsia="Inter" w:hAnsi="Inter"/>
          <w:rtl w:val="0"/>
        </w:rPr>
        <w:t xml:space="preserve">' का मतलब भैंस के मांस से है, जिसे अंतरराष्ट्रीय स्तर पर 'बीफ़' के रूप में वर्गीकृत किया गया है।</w:t>
      </w:r>
    </w:p>
    <w:p w:rsidR="00000000" w:rsidDel="00000000" w:rsidP="00000000" w:rsidRDefault="00000000" w:rsidRPr="00000000" w14:paraId="0000004E">
      <w:pPr>
        <w:numPr>
          <w:ilvl w:val="0"/>
          <w:numId w:val="3"/>
        </w:numPr>
        <w:spacing w:after="200" w:line="252.00000000000003" w:lineRule="auto"/>
        <w:ind w:left="720" w:right="-360" w:hanging="360"/>
        <w:rPr>
          <w:rFonts w:ascii="Inter" w:cs="Inter" w:eastAsia="Inter" w:hAnsi="Inter"/>
        </w:rPr>
      </w:pPr>
      <w:r w:rsidDel="00000000" w:rsidR="00000000" w:rsidRPr="00000000">
        <w:rPr>
          <w:rFonts w:ascii="Inter" w:cs="Inter" w:eastAsia="Inter" w:hAnsi="Inter"/>
          <w:b w:val="1"/>
          <w:bCs w:val="1"/>
          <w:rtl w:val="0"/>
        </w:rPr>
        <w:t xml:space="preserve">वील </w:t>
      </w:r>
      <w:r w:rsidDel="00000000" w:rsidR="00000000" w:rsidRPr="00000000">
        <w:rPr>
          <w:rFonts w:ascii="Inter" w:cs="Inter" w:eastAsia="Inter" w:hAnsi="Inter"/>
          <w:rtl w:val="0"/>
        </w:rPr>
        <w:t xml:space="preserve">से तात्पर्य युवा बछड़ों, आमतौर पर दुधारू भैंसों के नर बछड़ों से प्राप्त मांस से है।</w:t>
      </w:r>
    </w:p>
    <w:p w:rsidR="00000000" w:rsidDel="00000000" w:rsidP="00000000" w:rsidRDefault="00000000" w:rsidRPr="00000000" w14:paraId="0000004F">
      <w:pPr>
        <w:numPr>
          <w:ilvl w:val="0"/>
          <w:numId w:val="3"/>
        </w:numPr>
        <w:spacing w:after="200" w:line="252.00000000000003" w:lineRule="auto"/>
        <w:ind w:left="720" w:right="-360" w:hanging="360"/>
        <w:rPr>
          <w:rFonts w:ascii="Inter" w:cs="Inter" w:eastAsia="Inter" w:hAnsi="Inter"/>
        </w:rPr>
      </w:pPr>
      <w:r w:rsidDel="00000000" w:rsidR="00000000" w:rsidRPr="00000000">
        <w:rPr>
          <w:rFonts w:ascii="Inter" w:cs="Inter" w:eastAsia="Inter" w:hAnsi="Inter"/>
          <w:b w:val="1"/>
          <w:bCs w:val="1"/>
          <w:rtl w:val="0"/>
        </w:rPr>
        <w:t xml:space="preserve">CPCB अधिसूचना 2025</w:t>
      </w:r>
      <w:r w:rsidDel="00000000" w:rsidR="00000000" w:rsidRPr="00000000">
        <w:rPr>
          <w:rFonts w:ascii="Inter" w:cs="Inter" w:eastAsia="Inter" w:hAnsi="Inter"/>
          <w:rtl w:val="0"/>
        </w:rPr>
        <w:t xml:space="preserve"> के अनुसार, पशु-आधारित कृषि और उससे जुड़े उद्योगों को प्रदूषण स्तर के आधार पर निम्न श्रेणियों में रखा गया है:</w:t>
      </w:r>
    </w:p>
    <w:p w:rsidR="00000000" w:rsidDel="00000000" w:rsidP="00000000" w:rsidRDefault="00000000" w:rsidRPr="00000000" w14:paraId="00000050">
      <w:pPr>
        <w:numPr>
          <w:ilvl w:val="1"/>
          <w:numId w:val="3"/>
        </w:numPr>
        <w:spacing w:after="240" w:before="240" w:line="252.00000000000003"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क्रमांक 13 – डेयरी फार्म</w:t>
        <w:br w:type="textWrapping"/>
        <w:t xml:space="preserve">13.1</w:t>
      </w:r>
      <w:r w:rsidDel="00000000" w:rsidR="00000000" w:rsidRPr="00000000">
        <w:rPr>
          <w:rFonts w:ascii="Inter" w:cs="Inter" w:eastAsia="Inter" w:hAnsi="Inter"/>
          <w:rtl w:val="0"/>
        </w:rPr>
        <w:t xml:space="preserve"> 500 से अधिक पशुओं वाले डेयरी फार्म – </w:t>
      </w:r>
      <w:r w:rsidDel="00000000" w:rsidR="00000000" w:rsidRPr="00000000">
        <w:rPr>
          <w:rFonts w:ascii="Inter" w:cs="Inter" w:eastAsia="Inter" w:hAnsi="Inter"/>
          <w:b w:val="1"/>
          <w:bCs w:val="1"/>
          <w:color w:val="ff0000"/>
          <w:rtl w:val="0"/>
        </w:rPr>
        <w:t xml:space="preserve">रेड श्रेणी</w:t>
      </w:r>
      <w:r w:rsidDel="00000000" w:rsidR="00000000" w:rsidRPr="00000000">
        <w:rPr>
          <w:rFonts w:ascii="Inter" w:cs="Inter" w:eastAsia="Inter" w:hAnsi="Inter"/>
          <w:b w:val="1"/>
          <w:bCs w:val="1"/>
          <w:rtl w:val="0"/>
        </w:rPr>
        <w:br w:type="textWrapping"/>
        <w:t xml:space="preserve">13.2</w:t>
      </w:r>
      <w:r w:rsidDel="00000000" w:rsidR="00000000" w:rsidRPr="00000000">
        <w:rPr>
          <w:rFonts w:ascii="Inter" w:cs="Inter" w:eastAsia="Inter" w:hAnsi="Inter"/>
          <w:rtl w:val="0"/>
        </w:rPr>
        <w:t xml:space="preserve"> 101 से 500 पशुओं वाले डेयरी फार्म – </w:t>
      </w:r>
      <w:r w:rsidDel="00000000" w:rsidR="00000000" w:rsidRPr="00000000">
        <w:rPr>
          <w:rFonts w:ascii="Inter" w:cs="Inter" w:eastAsia="Inter" w:hAnsi="Inter"/>
          <w:b w:val="1"/>
          <w:bCs w:val="1"/>
          <w:color w:val="ff9900"/>
          <w:rtl w:val="0"/>
        </w:rPr>
        <w:t xml:space="preserve">ऑरेंज श्रेणी</w:t>
      </w:r>
      <w:r w:rsidDel="00000000" w:rsidR="00000000" w:rsidRPr="00000000">
        <w:rPr>
          <w:rFonts w:ascii="Inter" w:cs="Inter" w:eastAsia="Inter" w:hAnsi="Inter"/>
          <w:b w:val="1"/>
          <w:bCs w:val="1"/>
          <w:rtl w:val="0"/>
        </w:rPr>
        <w:br w:type="textWrapping"/>
        <w:t xml:space="preserve">13.3</w:t>
      </w:r>
      <w:r w:rsidDel="00000000" w:rsidR="00000000" w:rsidRPr="00000000">
        <w:rPr>
          <w:rFonts w:ascii="Inter" w:cs="Inter" w:eastAsia="Inter" w:hAnsi="Inter"/>
          <w:rtl w:val="0"/>
        </w:rPr>
        <w:t xml:space="preserve"> 15 से 100 पशुओं वाले डेयरी फार्म – </w:t>
      </w:r>
      <w:r w:rsidDel="00000000" w:rsidR="00000000" w:rsidRPr="00000000">
        <w:rPr>
          <w:rFonts w:ascii="Inter" w:cs="Inter" w:eastAsia="Inter" w:hAnsi="Inter"/>
          <w:b w:val="1"/>
          <w:bCs w:val="1"/>
          <w:color w:val="ff9900"/>
          <w:rtl w:val="0"/>
        </w:rPr>
        <w:t xml:space="preserve">ऑरेंज श्रेणी</w:t>
      </w:r>
    </w:p>
    <w:p w:rsidR="00000000" w:rsidDel="00000000" w:rsidP="00000000" w:rsidRDefault="00000000" w:rsidRPr="00000000" w14:paraId="00000051">
      <w:pPr>
        <w:spacing w:after="240" w:before="240" w:line="252.00000000000003" w:lineRule="auto"/>
        <w:ind w:left="1440" w:firstLine="0"/>
        <w:rPr>
          <w:rFonts w:ascii="Inter" w:cs="Inter" w:eastAsia="Inter" w:hAnsi="Inter"/>
        </w:rPr>
      </w:pPr>
      <w:r w:rsidDel="00000000" w:rsidR="00000000" w:rsidRPr="00000000">
        <w:rPr>
          <w:rFonts w:ascii="Inter" w:cs="Inter" w:eastAsia="Inter" w:hAnsi="Inter"/>
          <w:rtl w:val="0"/>
        </w:rPr>
        <w:t xml:space="preserve">किसी भी शहर में बड़ी संख्या में मौजूद छोटे डेयरी फार्मों के सामूहिक पर्यावरणीय प्रभाव को देखते हुए, इनके प्रदूषणकारी असर को गंभीर माना जा सकता है।</w:t>
      </w:r>
    </w:p>
    <w:p w:rsidR="00000000" w:rsidDel="00000000" w:rsidP="00000000" w:rsidRDefault="00000000" w:rsidRPr="00000000" w14:paraId="00000052">
      <w:pPr>
        <w:numPr>
          <w:ilvl w:val="1"/>
          <w:numId w:val="3"/>
        </w:numPr>
        <w:spacing w:after="240" w:before="240" w:line="252.00000000000003"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क्रमांक 87 – दूध प्रसंस्करण और डेयरी उत्पाद</w:t>
        <w:br w:type="textWrapping"/>
        <w:t xml:space="preserve">87.1</w:t>
      </w:r>
      <w:r w:rsidDel="00000000" w:rsidR="00000000" w:rsidRPr="00000000">
        <w:rPr>
          <w:rFonts w:ascii="Inter" w:cs="Inter" w:eastAsia="Inter" w:hAnsi="Inter"/>
          <w:rtl w:val="0"/>
        </w:rPr>
        <w:t xml:space="preserve"> एकीकृत दुग्ध प्रसंस्करण एवं डेयरी उत्पाद परियोजनाएँ – </w:t>
      </w:r>
      <w:r w:rsidDel="00000000" w:rsidR="00000000" w:rsidRPr="00000000">
        <w:rPr>
          <w:rFonts w:ascii="Inter" w:cs="Inter" w:eastAsia="Inter" w:hAnsi="Inter"/>
          <w:b w:val="1"/>
          <w:bCs w:val="1"/>
          <w:color w:val="ff0000"/>
          <w:rtl w:val="0"/>
        </w:rPr>
        <w:t xml:space="preserve">रेड श्रेणी</w:t>
      </w:r>
      <w:r w:rsidDel="00000000" w:rsidR="00000000" w:rsidRPr="00000000">
        <w:rPr>
          <w:rFonts w:ascii="Inter" w:cs="Inter" w:eastAsia="Inter" w:hAnsi="Inter"/>
          <w:b w:val="1"/>
          <w:bCs w:val="1"/>
          <w:rtl w:val="0"/>
        </w:rPr>
        <w:br w:type="textWrapping"/>
        <w:t xml:space="preserve">87.2</w:t>
      </w:r>
      <w:r w:rsidDel="00000000" w:rsidR="00000000" w:rsidRPr="00000000">
        <w:rPr>
          <w:rFonts w:ascii="Inter" w:cs="Inter" w:eastAsia="Inter" w:hAnsi="Inter"/>
          <w:rtl w:val="0"/>
        </w:rPr>
        <w:t xml:space="preserve"> छोटे डेयरी इकाइयाँ (कोयला/बायोमास ईंधन, अपशिष्ट जल ≥ 100 KLD) – </w:t>
      </w:r>
      <w:r w:rsidDel="00000000" w:rsidR="00000000" w:rsidRPr="00000000">
        <w:rPr>
          <w:rFonts w:ascii="Inter" w:cs="Inter" w:eastAsia="Inter" w:hAnsi="Inter"/>
          <w:b w:val="1"/>
          <w:bCs w:val="1"/>
          <w:color w:val="ff0000"/>
          <w:rtl w:val="0"/>
        </w:rPr>
        <w:t xml:space="preserve">रेड श्रेणी</w:t>
      </w:r>
      <w:r w:rsidDel="00000000" w:rsidR="00000000" w:rsidRPr="00000000">
        <w:rPr>
          <w:rFonts w:ascii="Inter" w:cs="Inter" w:eastAsia="Inter" w:hAnsi="Inter"/>
          <w:b w:val="1"/>
          <w:bCs w:val="1"/>
          <w:rtl w:val="0"/>
        </w:rPr>
        <w:br w:type="textWrapping"/>
        <w:t xml:space="preserve">87.3</w:t>
      </w:r>
      <w:r w:rsidDel="00000000" w:rsidR="00000000" w:rsidRPr="00000000">
        <w:rPr>
          <w:rFonts w:ascii="Inter" w:cs="Inter" w:eastAsia="Inter" w:hAnsi="Inter"/>
          <w:rtl w:val="0"/>
        </w:rPr>
        <w:t xml:space="preserve"> छोटे डेयरी इकाइयाँ (कोयला/बायोमास ईंधन, अपशिष्ट जल &lt; 100 KLD) – </w:t>
      </w:r>
      <w:r w:rsidDel="00000000" w:rsidR="00000000" w:rsidRPr="00000000">
        <w:rPr>
          <w:rFonts w:ascii="Inter" w:cs="Inter" w:eastAsia="Inter" w:hAnsi="Inter"/>
          <w:b w:val="1"/>
          <w:bCs w:val="1"/>
          <w:color w:val="ff9900"/>
          <w:rtl w:val="0"/>
        </w:rPr>
        <w:t xml:space="preserve">ऑरेंज श्रेणी</w:t>
      </w:r>
      <w:r w:rsidDel="00000000" w:rsidR="00000000" w:rsidRPr="00000000">
        <w:rPr>
          <w:rFonts w:ascii="Inter" w:cs="Inter" w:eastAsia="Inter" w:hAnsi="Inter"/>
          <w:b w:val="1"/>
          <w:bCs w:val="1"/>
          <w:rtl w:val="0"/>
        </w:rPr>
        <w:br w:type="textWrapping"/>
        <w:t xml:space="preserve">87.4</w:t>
      </w:r>
      <w:r w:rsidDel="00000000" w:rsidR="00000000" w:rsidRPr="00000000">
        <w:rPr>
          <w:rFonts w:ascii="Inter" w:cs="Inter" w:eastAsia="Inter" w:hAnsi="Inter"/>
          <w:rtl w:val="0"/>
        </w:rPr>
        <w:t xml:space="preserve"> छोटे डेयरी इकाइयाँ (PNG ईंधन उपयोग) – </w:t>
      </w:r>
      <w:r w:rsidDel="00000000" w:rsidR="00000000" w:rsidRPr="00000000">
        <w:rPr>
          <w:rFonts w:ascii="Inter" w:cs="Inter" w:eastAsia="Inter" w:hAnsi="Inter"/>
          <w:b w:val="1"/>
          <w:bCs w:val="1"/>
          <w:color w:val="ff9900"/>
          <w:rtl w:val="0"/>
        </w:rPr>
        <w:t xml:space="preserve">ऑरेंज श्रेणी</w:t>
      </w:r>
    </w:p>
    <w:p w:rsidR="00000000" w:rsidDel="00000000" w:rsidP="00000000" w:rsidRDefault="00000000" w:rsidRPr="00000000" w14:paraId="00000053">
      <w:pPr>
        <w:numPr>
          <w:ilvl w:val="1"/>
          <w:numId w:val="3"/>
        </w:numPr>
        <w:spacing w:after="240" w:before="240" w:line="252.00000000000003"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क्रमांक 156 – बूचड़खाना / एकीकृत मांस प्रसंस्करण इकाइयाँ</w:t>
        <w:br w:type="textWrapping"/>
      </w:r>
      <w:r w:rsidDel="00000000" w:rsidR="00000000" w:rsidRPr="00000000">
        <w:rPr>
          <w:rFonts w:ascii="Inter" w:cs="Inter" w:eastAsia="Inter" w:hAnsi="Inter"/>
          <w:rtl w:val="0"/>
        </w:rPr>
        <w:t xml:space="preserve">बूचड़खाना, रेंडरिंग प्लांट सहित बूचड़खाना, मांस प्रसंस्करण इकाइयाँ, बोन मिल, पशु सींग, खुर एवं अन्य अंगों का प्रसंस्करण – </w:t>
      </w:r>
      <w:r w:rsidDel="00000000" w:rsidR="00000000" w:rsidRPr="00000000">
        <w:rPr>
          <w:rFonts w:ascii="Inter" w:cs="Inter" w:eastAsia="Inter" w:hAnsi="Inter"/>
          <w:b w:val="1"/>
          <w:bCs w:val="1"/>
          <w:color w:val="ff0000"/>
          <w:rtl w:val="0"/>
        </w:rPr>
        <w:t xml:space="preserve">रेड श्रेणी</w:t>
      </w:r>
    </w:p>
    <w:p w:rsidR="00000000" w:rsidDel="00000000" w:rsidP="00000000" w:rsidRDefault="00000000" w:rsidRPr="00000000" w14:paraId="00000054">
      <w:pPr>
        <w:numPr>
          <w:ilvl w:val="1"/>
          <w:numId w:val="3"/>
        </w:numPr>
        <w:spacing w:after="240" w:before="240" w:line="252.00000000000003" w:lineRule="auto"/>
        <w:ind w:left="1440" w:hanging="360"/>
        <w:rPr>
          <w:rFonts w:ascii="Inter" w:cs="Inter" w:eastAsia="Inter" w:hAnsi="Inter"/>
        </w:rPr>
      </w:pPr>
      <w:r w:rsidDel="00000000" w:rsidR="00000000" w:rsidRPr="00000000">
        <w:rPr>
          <w:rFonts w:ascii="Inter" w:cs="Inter" w:eastAsia="Inter" w:hAnsi="Inter"/>
          <w:b w:val="1"/>
          <w:bCs w:val="1"/>
          <w:rtl w:val="0"/>
        </w:rPr>
        <w:t xml:space="preserve">क्रमांक 168 – टैनरी उद्योग</w:t>
        <w:br w:type="textWrapping"/>
        <w:t xml:space="preserve">168.1</w:t>
      </w:r>
      <w:r w:rsidDel="00000000" w:rsidR="00000000" w:rsidRPr="00000000">
        <w:rPr>
          <w:rFonts w:ascii="Inter" w:cs="Inter" w:eastAsia="Inter" w:hAnsi="Inter"/>
          <w:rtl w:val="0"/>
        </w:rPr>
        <w:t xml:space="preserve"> कच्चे चमड़े से तैयार चमड़ा – </w:t>
      </w:r>
      <w:r w:rsidDel="00000000" w:rsidR="00000000" w:rsidRPr="00000000">
        <w:rPr>
          <w:rFonts w:ascii="Inter" w:cs="Inter" w:eastAsia="Inter" w:hAnsi="Inter"/>
          <w:b w:val="1"/>
          <w:bCs w:val="1"/>
          <w:color w:val="ff0000"/>
          <w:rtl w:val="0"/>
        </w:rPr>
        <w:t xml:space="preserve">रेड श्रेणी</w:t>
      </w:r>
      <w:r w:rsidDel="00000000" w:rsidR="00000000" w:rsidRPr="00000000">
        <w:rPr>
          <w:rFonts w:ascii="Inter" w:cs="Inter" w:eastAsia="Inter" w:hAnsi="Inter"/>
          <w:b w:val="1"/>
          <w:bCs w:val="1"/>
          <w:rtl w:val="0"/>
        </w:rPr>
        <w:br w:type="textWrapping"/>
        <w:t xml:space="preserve">168.2</w:t>
      </w:r>
      <w:r w:rsidDel="00000000" w:rsidR="00000000" w:rsidRPr="00000000">
        <w:rPr>
          <w:rFonts w:ascii="Inter" w:cs="Inter" w:eastAsia="Inter" w:hAnsi="Inter"/>
          <w:rtl w:val="0"/>
        </w:rPr>
        <w:t xml:space="preserve"> कच्चे चमड़े से वेट ब्लू तक – </w:t>
      </w:r>
      <w:r w:rsidDel="00000000" w:rsidR="00000000" w:rsidRPr="00000000">
        <w:rPr>
          <w:rFonts w:ascii="Inter" w:cs="Inter" w:eastAsia="Inter" w:hAnsi="Inter"/>
          <w:b w:val="1"/>
          <w:bCs w:val="1"/>
          <w:color w:val="ff0000"/>
          <w:rtl w:val="0"/>
        </w:rPr>
        <w:t xml:space="preserve">रेड श्रेणी</w:t>
      </w:r>
      <w:r w:rsidDel="00000000" w:rsidR="00000000" w:rsidRPr="00000000">
        <w:rPr>
          <w:rFonts w:ascii="Inter" w:cs="Inter" w:eastAsia="Inter" w:hAnsi="Inter"/>
          <w:b w:val="1"/>
          <w:bCs w:val="1"/>
          <w:rtl w:val="0"/>
        </w:rPr>
        <w:br w:type="textWrapping"/>
        <w:t xml:space="preserve">168.3</w:t>
      </w:r>
      <w:r w:rsidDel="00000000" w:rsidR="00000000" w:rsidRPr="00000000">
        <w:rPr>
          <w:rFonts w:ascii="Inter" w:cs="Inter" w:eastAsia="Inter" w:hAnsi="Inter"/>
          <w:rtl w:val="0"/>
        </w:rPr>
        <w:t xml:space="preserve"> वेट ब्लू से फिनिश्ड चमड़ा – </w:t>
      </w:r>
      <w:r w:rsidDel="00000000" w:rsidR="00000000" w:rsidRPr="00000000">
        <w:rPr>
          <w:rFonts w:ascii="Inter" w:cs="Inter" w:eastAsia="Inter" w:hAnsi="Inter"/>
          <w:b w:val="1"/>
          <w:bCs w:val="1"/>
          <w:color w:val="ff0000"/>
          <w:rtl w:val="0"/>
        </w:rPr>
        <w:t xml:space="preserve">रेड श्रेणी</w:t>
      </w:r>
      <w:r w:rsidDel="00000000" w:rsidR="00000000" w:rsidRPr="00000000">
        <w:rPr>
          <w:rtl w:val="0"/>
        </w:rPr>
      </w:r>
    </w:p>
    <w:p w:rsidR="00000000" w:rsidDel="00000000" w:rsidP="00000000" w:rsidRDefault="00000000" w:rsidRPr="00000000" w14:paraId="0000005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56">
      <w:pPr>
        <w:spacing w:after="240" w:before="240" w:lineRule="auto"/>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after="80" w:before="360" w:lineRule="auto"/>
        <w:rPr>
          <w:sz w:val="22"/>
          <w:szCs w:val="22"/>
        </w:rPr>
      </w:pPr>
      <w:bookmarkStart w:colFirst="0" w:colLast="0" w:name="_nz2v96o89mdj" w:id="7"/>
      <w:bookmarkEnd w:id="7"/>
      <w:r w:rsidDel="00000000" w:rsidR="00000000" w:rsidRPr="00000000">
        <w:rPr>
          <w:sz w:val="26"/>
          <w:szCs w:val="26"/>
          <w:rtl w:val="0"/>
        </w:rPr>
        <w:t xml:space="preserve">स्रोत सूची</w:t>
      </w:r>
      <w:r w:rsidDel="00000000" w:rsidR="00000000" w:rsidRPr="00000000">
        <w:rPr>
          <w:rtl w:val="0"/>
        </w:rPr>
      </w:r>
    </w:p>
    <w:p w:rsidR="00000000" w:rsidDel="00000000" w:rsidP="00000000" w:rsidRDefault="00000000" w:rsidRPr="00000000" w14:paraId="00000058">
      <w:pPr>
        <w:pStyle w:val="Heading2"/>
        <w:keepNext w:val="0"/>
        <w:keepLines w:val="0"/>
        <w:spacing w:after="80" w:before="280" w:line="252.00000000000003" w:lineRule="auto"/>
        <w:ind w:right="-360"/>
        <w:rPr>
          <w:rFonts w:ascii="Inter" w:cs="Inter" w:eastAsia="Inter" w:hAnsi="Inter"/>
          <w:b w:val="1"/>
          <w:bCs w:val="1"/>
          <w:sz w:val="22"/>
          <w:szCs w:val="22"/>
        </w:rPr>
      </w:pPr>
      <w:bookmarkStart w:colFirst="0" w:colLast="0" w:name="_f7icqtyaczh7" w:id="8"/>
      <w:bookmarkEnd w:id="8"/>
      <w:r w:rsidDel="00000000" w:rsidR="00000000" w:rsidRPr="00000000">
        <w:rPr>
          <w:rFonts w:ascii="Inter" w:cs="Inter" w:eastAsia="Inter" w:hAnsi="Inter"/>
          <w:b w:val="1"/>
          <w:bCs w:val="1"/>
          <w:sz w:val="22"/>
          <w:szCs w:val="22"/>
          <w:rtl w:val="0"/>
        </w:rPr>
        <w:t xml:space="preserve">भारत सरकार / वैधानिक / आधिकारिक संस्थान</w:t>
      </w:r>
    </w:p>
    <w:p w:rsidR="00000000" w:rsidDel="00000000" w:rsidP="00000000" w:rsidRDefault="00000000" w:rsidRPr="00000000" w14:paraId="00000059">
      <w:pPr>
        <w:spacing w:after="240" w:before="240" w:line="252.00000000000003" w:lineRule="auto"/>
        <w:rPr>
          <w:rFonts w:ascii="Inter" w:cs="Inter" w:eastAsia="Inter" w:hAnsi="Inter"/>
        </w:rPr>
      </w:pPr>
      <w:r w:rsidDel="00000000" w:rsidR="00000000" w:rsidRPr="00000000">
        <w:rPr>
          <w:rFonts w:ascii="Inter" w:cs="Inter" w:eastAsia="Inter" w:hAnsi="Inter"/>
          <w:rtl w:val="0"/>
        </w:rPr>
        <w:t xml:space="preserve">प्रेस सूचना ब्यूरो (PIB), पशुपालन एवं डेयरी विभाग (DAHD), वाणिज्य एवं उद्योग मंत्रालय, केंद्रीय प्रदूषण नियंत्रण बोर्ड (CPCB), कृषि एवं प्रसंस्कृत खाद्य उत्पाद निर्यात विकास प्राधिकरण (APEDA), राष्ट्रीय डेयरी विकास बोर्ड (NDDB)</w:t>
      </w:r>
    </w:p>
    <w:p w:rsidR="00000000" w:rsidDel="00000000" w:rsidP="00000000" w:rsidRDefault="00000000" w:rsidRPr="00000000" w14:paraId="0000005A">
      <w:pPr>
        <w:pStyle w:val="Heading2"/>
        <w:keepNext w:val="0"/>
        <w:keepLines w:val="0"/>
        <w:spacing w:after="80" w:before="280" w:line="252.00000000000003" w:lineRule="auto"/>
        <w:ind w:right="-360"/>
        <w:rPr>
          <w:rFonts w:ascii="Inter" w:cs="Inter" w:eastAsia="Inter" w:hAnsi="Inter"/>
          <w:b w:val="1"/>
          <w:bCs w:val="1"/>
          <w:sz w:val="22"/>
          <w:szCs w:val="22"/>
        </w:rPr>
      </w:pPr>
      <w:bookmarkStart w:colFirst="0" w:colLast="0" w:name="_iozb8e2tcg2d" w:id="9"/>
      <w:bookmarkEnd w:id="9"/>
      <w:r w:rsidDel="00000000" w:rsidR="00000000" w:rsidRPr="00000000">
        <w:rPr>
          <w:rFonts w:ascii="Inter" w:cs="Inter" w:eastAsia="Inter" w:hAnsi="Inter"/>
          <w:b w:val="1"/>
          <w:bCs w:val="1"/>
          <w:sz w:val="22"/>
          <w:szCs w:val="22"/>
          <w:rtl w:val="0"/>
        </w:rPr>
        <w:t xml:space="preserve">अंतरराष्ट्रीय / अंतर-सरकारी संस्थान</w:t>
      </w:r>
    </w:p>
    <w:p w:rsidR="00000000" w:rsidDel="00000000" w:rsidP="00000000" w:rsidRDefault="00000000" w:rsidRPr="00000000" w14:paraId="0000005B">
      <w:pPr>
        <w:spacing w:after="240" w:before="240" w:line="252.00000000000003" w:lineRule="auto"/>
        <w:rPr>
          <w:rFonts w:ascii="Inter" w:cs="Inter" w:eastAsia="Inter" w:hAnsi="Inter"/>
        </w:rPr>
      </w:pPr>
      <w:r w:rsidDel="00000000" w:rsidR="00000000" w:rsidRPr="00000000">
        <w:rPr>
          <w:rFonts w:ascii="Inter" w:cs="Inter" w:eastAsia="Inter" w:hAnsi="Inter"/>
          <w:rtl w:val="0"/>
        </w:rPr>
        <w:t xml:space="preserve">संयुक्त राष्ट्र जलवायु परिवर्तन रूपरेखा अभिसमय (UNFCCC), संयुक्त राज्य कृषि विभाग (USDA)</w:t>
      </w:r>
    </w:p>
    <w:p w:rsidR="00000000" w:rsidDel="00000000" w:rsidP="00000000" w:rsidRDefault="00000000" w:rsidRPr="00000000" w14:paraId="0000005C">
      <w:pPr>
        <w:pStyle w:val="Heading2"/>
        <w:keepNext w:val="0"/>
        <w:keepLines w:val="0"/>
        <w:spacing w:after="80" w:before="280" w:line="252.00000000000003" w:lineRule="auto"/>
        <w:ind w:right="-360"/>
        <w:rPr>
          <w:rFonts w:ascii="Inter" w:cs="Inter" w:eastAsia="Inter" w:hAnsi="Inter"/>
          <w:b w:val="1"/>
          <w:bCs w:val="1"/>
          <w:sz w:val="22"/>
          <w:szCs w:val="22"/>
        </w:rPr>
      </w:pPr>
      <w:bookmarkStart w:colFirst="0" w:colLast="0" w:name="_rqiml3qnn6l" w:id="10"/>
      <w:bookmarkEnd w:id="10"/>
      <w:r w:rsidDel="00000000" w:rsidR="00000000" w:rsidRPr="00000000">
        <w:rPr>
          <w:rFonts w:ascii="Inter" w:cs="Inter" w:eastAsia="Inter" w:hAnsi="Inter"/>
          <w:b w:val="1"/>
          <w:bCs w:val="1"/>
          <w:sz w:val="22"/>
          <w:szCs w:val="22"/>
          <w:rtl w:val="0"/>
        </w:rPr>
        <w:t xml:space="preserve">शोध / अकादमिक स्रोत</w:t>
      </w:r>
    </w:p>
    <w:p w:rsidR="00000000" w:rsidDel="00000000" w:rsidP="00000000" w:rsidRDefault="00000000" w:rsidRPr="00000000" w14:paraId="0000005D">
      <w:pPr>
        <w:spacing w:after="240" w:before="240" w:line="252.00000000000003" w:lineRule="auto"/>
        <w:rPr>
          <w:rFonts w:ascii="Inter" w:cs="Inter" w:eastAsia="Inter" w:hAnsi="Inter"/>
        </w:rPr>
      </w:pPr>
      <w:r w:rsidDel="00000000" w:rsidR="00000000" w:rsidRPr="00000000">
        <w:rPr>
          <w:rFonts w:ascii="Inter" w:cs="Inter" w:eastAsia="Inter" w:hAnsi="Inter"/>
          <w:rtl w:val="0"/>
        </w:rPr>
        <w:t xml:space="preserve">एरोसोल एंड एयर क्वालिटी रिसर्च (AAQR), रिसर्चगेट</w:t>
      </w:r>
    </w:p>
    <w:p w:rsidR="00000000" w:rsidDel="00000000" w:rsidP="00000000" w:rsidRDefault="00000000" w:rsidRPr="00000000" w14:paraId="0000005E">
      <w:pPr>
        <w:pStyle w:val="Heading2"/>
        <w:keepNext w:val="0"/>
        <w:keepLines w:val="0"/>
        <w:spacing w:after="80" w:before="280" w:line="252.00000000000003" w:lineRule="auto"/>
        <w:ind w:right="-360"/>
        <w:rPr>
          <w:rFonts w:ascii="Inter" w:cs="Inter" w:eastAsia="Inter" w:hAnsi="Inter"/>
          <w:b w:val="1"/>
          <w:bCs w:val="1"/>
          <w:sz w:val="22"/>
          <w:szCs w:val="22"/>
        </w:rPr>
      </w:pPr>
      <w:bookmarkStart w:colFirst="0" w:colLast="0" w:name="_xli9xes5evxy" w:id="11"/>
      <w:bookmarkEnd w:id="11"/>
      <w:r w:rsidDel="00000000" w:rsidR="00000000" w:rsidRPr="00000000">
        <w:rPr>
          <w:rFonts w:ascii="Inter" w:cs="Inter" w:eastAsia="Inter" w:hAnsi="Inter"/>
          <w:b w:val="1"/>
          <w:bCs w:val="1"/>
          <w:sz w:val="22"/>
          <w:szCs w:val="22"/>
          <w:rtl w:val="0"/>
        </w:rPr>
        <w:t xml:space="preserve">मीडिया / समाचार स्रोत</w:t>
      </w:r>
    </w:p>
    <w:p w:rsidR="00000000" w:rsidDel="00000000" w:rsidP="00000000" w:rsidRDefault="00000000" w:rsidRPr="00000000" w14:paraId="0000005F">
      <w:pPr>
        <w:spacing w:after="240" w:before="240" w:line="252.00000000000003" w:lineRule="auto"/>
        <w:rPr>
          <w:rFonts w:ascii="Inter" w:cs="Inter" w:eastAsia="Inter" w:hAnsi="Inter"/>
        </w:rPr>
      </w:pPr>
      <w:r w:rsidDel="00000000" w:rsidR="00000000" w:rsidRPr="00000000">
        <w:rPr>
          <w:rFonts w:ascii="Inter" w:cs="Inter" w:eastAsia="Inter" w:hAnsi="Inter"/>
          <w:rtl w:val="0"/>
        </w:rPr>
        <w:t xml:space="preserve">डाउन टू अर्थ</w:t>
      </w:r>
    </w:p>
    <w:p w:rsidR="00000000" w:rsidDel="00000000" w:rsidP="00000000" w:rsidRDefault="00000000" w:rsidRPr="00000000" w14:paraId="00000060">
      <w:pPr>
        <w:spacing w:after="200" w:line="252.00000000000003" w:lineRule="auto"/>
        <w:ind w:right="-360"/>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62">
      <w:pPr>
        <w:pStyle w:val="Heading1"/>
        <w:spacing w:before="360" w:lineRule="auto"/>
        <w:rPr/>
      </w:pPr>
      <w:bookmarkStart w:colFirst="0" w:colLast="0" w:name="_psoavcxebzyp" w:id="12"/>
      <w:bookmarkEnd w:id="12"/>
      <w:r w:rsidDel="00000000" w:rsidR="00000000" w:rsidRPr="00000000">
        <w:rPr>
          <w:rtl w:val="0"/>
        </w:rPr>
        <w:t xml:space="preserve">अन्य महत्वपूर्ण परिभाषाएँ:</w:t>
      </w:r>
    </w:p>
    <w:p w:rsidR="00000000" w:rsidDel="00000000" w:rsidP="00000000" w:rsidRDefault="00000000" w:rsidRPr="00000000" w14:paraId="00000063">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'भूजल तनाव' </w:t>
      </w:r>
      <w:r w:rsidDel="00000000" w:rsidR="00000000" w:rsidRPr="00000000">
        <w:rPr>
          <w:rFonts w:ascii="Inter Medium" w:cs="Inter Medium" w:eastAsia="Inter Medium" w:hAnsi="Inter Medium"/>
          <w:rtl w:val="0"/>
        </w:rPr>
        <w:t xml:space="preserve">का मतलब है कि ज़मीन के नीचे के स्रोतों (जैसे कुओं और बोरवेल) से पानी का इस्तेमाल इतनी तेज़ी से करना कि प्रकृति बारिश और रिसाव के ज़रिए उसे दोबारा भर न पाए। इससे पानी का स्तर गिरने लगता है और पानी की कमी हो जाती है।</w:t>
      </w:r>
    </w:p>
    <w:p w:rsidR="00000000" w:rsidDel="00000000" w:rsidP="00000000" w:rsidRDefault="00000000" w:rsidRPr="00000000" w14:paraId="00000064">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उदाहरण</w:t>
      </w:r>
      <w:r w:rsidDel="00000000" w:rsidR="00000000" w:rsidRPr="00000000">
        <w:rPr>
          <w:rFonts w:ascii="Inter" w:cs="Inter" w:eastAsia="Inter" w:hAnsi="Inter"/>
          <w:rtl w:val="0"/>
        </w:rPr>
        <w:t xml:space="preserve">: कोई कस्बा खेती और रोज़मर्रा के इस्तेमाल के लिए लगातार बोरवेल से पानी निकालता रहता है, लेकिन कम बारिश होने के कारण ज़मीन के नीचे का जलस्तर (एक्विफर) दोबारा भर नहीं पाता, जिससे कुएँ सूखने लगते हैं।</w:t>
      </w:r>
    </w:p>
    <w:p w:rsidR="00000000" w:rsidDel="00000000" w:rsidP="00000000" w:rsidRDefault="00000000" w:rsidRPr="00000000" w14:paraId="00000065">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w:cs="Inter" w:eastAsia="Inter" w:hAnsi="Inter"/>
          <w:i w:val="1"/>
          <w:iCs w:val="1"/>
          <w:rtl w:val="0"/>
        </w:rPr>
        <w:t xml:space="preserve">एंटेरिक फर्मेंटेशन </w:t>
      </w:r>
      <w:r w:rsidDel="00000000" w:rsidR="00000000" w:rsidRPr="00000000">
        <w:rPr>
          <w:rFonts w:ascii="Inter" w:cs="Inter" w:eastAsia="Inter" w:hAnsi="Inter"/>
          <w:rtl w:val="0"/>
        </w:rPr>
        <w:t xml:space="preserve"> गाय और भैंस जैसे जानवरों में होने वाली एक प्राकृतिक पाचन प्रक्रिया है, जिसमें भोजन उनके पेट में किण्वित होता है और मीथेन गैस पैदा करता है; यह गैस मुख्य रूप से डकार के ज़रिए बाहर निकलती है।</w:t>
      </w:r>
      <w:r w:rsidDel="00000000" w:rsidR="00000000" w:rsidRPr="00000000">
        <w:rPr>
          <w:rtl w:val="0"/>
        </w:rPr>
      </w:r>
    </w:p>
    <w:p w:rsidR="00000000" w:rsidDel="00000000" w:rsidP="00000000" w:rsidRDefault="00000000" w:rsidRPr="00000000" w14:paraId="00000066">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मीथेन  </w:t>
      </w:r>
      <w:r w:rsidDel="00000000" w:rsidR="00000000" w:rsidRPr="00000000">
        <w:rPr>
          <w:rFonts w:ascii="Inter" w:cs="Inter" w:eastAsia="Inter" w:hAnsi="Inter"/>
          <w:rtl w:val="0"/>
        </w:rPr>
        <w:t xml:space="preserve">एक शक्तिशाली ग्रीनहाउस गैस है जो कार्बन डाइऑक्साइड (CO₂) की तुलना में वातावरण में कहीं ज़्यादा गर्मी रोकती है, खासकर कम समय के लिए। </w:t>
      </w:r>
      <w:r w:rsidDel="00000000" w:rsidR="00000000" w:rsidRPr="00000000">
        <w:rPr>
          <w:rFonts w:ascii="Baloo" w:cs="Baloo" w:eastAsia="Baloo" w:hAnsi="Baloo"/>
          <w:color w:val="1f1f1f"/>
          <w:sz w:val="21"/>
          <w:szCs w:val="21"/>
          <w:highlight w:val="white"/>
          <w:rtl w:val="0"/>
        </w:rPr>
        <w:t xml:space="preserve">मीथेन लगभग 20 सालों में CO₂ की तुलना में धरती को कहीं ज़्यादा तेज़ी से गर्म करती है, हालाँकि यह वातावरण में कम समय तक रहती है।</w:t>
      </w:r>
      <w:r w:rsidDel="00000000" w:rsidR="00000000" w:rsidRPr="00000000">
        <w:rPr>
          <w:rFonts w:ascii="Inter" w:cs="Inter" w:eastAsia="Inter" w:hAnsi="Inter"/>
          <w:rtl w:val="0"/>
        </w:rPr>
        <w:t xml:space="preserve"> </w:t>
      </w:r>
    </w:p>
    <w:p w:rsidR="00000000" w:rsidDel="00000000" w:rsidP="00000000" w:rsidRDefault="00000000" w:rsidRPr="00000000" w14:paraId="00000067">
      <w:pPr>
        <w:spacing w:after="200" w:line="252.00000000000003" w:lineRule="auto"/>
        <w:ind w:right="-360"/>
        <w:rPr>
          <w:rFonts w:ascii="Inter" w:cs="Inter" w:eastAsia="Inter" w:hAnsi="Inter"/>
        </w:rPr>
      </w:pPr>
      <w:r w:rsidDel="00000000" w:rsidR="00000000" w:rsidRPr="00000000">
        <w:rPr>
          <w:rFonts w:ascii="Inter" w:cs="Inter" w:eastAsia="Inter" w:hAnsi="Inter"/>
          <w:rtl w:val="0"/>
        </w:rPr>
        <w:t xml:space="preserve">आज </w:t>
      </w:r>
      <w:hyperlink r:id="rId32">
        <w:r w:rsidDel="00000000" w:rsidR="00000000" w:rsidRPr="00000000">
          <w:rPr>
            <w:rFonts w:ascii="Inter" w:cs="Inter" w:eastAsia="Inter" w:hAnsi="Inter"/>
            <w:color w:val="1155cc"/>
            <w:u w:val="single"/>
            <w:rtl w:val="0"/>
          </w:rPr>
          <w:t xml:space="preserve">वैश्विक मीथेन उत्सर्जन का लगभग 50-65% हिस्सा इंसानी गतिविधियों से आता है</w:t>
        </w:r>
      </w:hyperlink>
      <w:r w:rsidDel="00000000" w:rsidR="00000000" w:rsidRPr="00000000">
        <w:rPr>
          <w:rFonts w:ascii="Inter" w:cs="Inter" w:eastAsia="Inter" w:hAnsi="Inter"/>
          <w:rtl w:val="0"/>
        </w:rPr>
        <w:t xml:space="preserve">, खासकर तथाकथित "पशुपालन" से। वेटलैंड्स (नम ज़मीन) जैसे प्राकृतिक स्रोत भी मीथेन छोड़ते हैं, लेकिन इंसानों द्वारा किया गया उत्सर्जन हाल की गर्मी बढ़ने का एक मुख्य कारण है।</w:t>
      </w:r>
    </w:p>
    <w:p w:rsidR="00000000" w:rsidDel="00000000" w:rsidP="00000000" w:rsidRDefault="00000000" w:rsidRPr="00000000" w14:paraId="00000068">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उदाहरण</w:t>
      </w:r>
      <w:r w:rsidDel="00000000" w:rsidR="00000000" w:rsidRPr="00000000">
        <w:rPr>
          <w:rFonts w:ascii="Inter" w:cs="Inter" w:eastAsia="Inter" w:hAnsi="Inter"/>
          <w:rtl w:val="0"/>
        </w:rPr>
        <w:t xml:space="preserve">: गायें और भैंसें खाना पचाते समय मीथेन छोड़ती हैं, जिससे जलवायु परिवर्तन बढ़ता है।</w:t>
      </w:r>
    </w:p>
    <w:p w:rsidR="00000000" w:rsidDel="00000000" w:rsidP="00000000" w:rsidRDefault="00000000" w:rsidRPr="00000000" w14:paraId="00000069">
      <w:pPr>
        <w:spacing w:after="200" w:line="252.00000000000003" w:lineRule="auto"/>
        <w:ind w:right="-360"/>
        <w:rPr>
          <w:rFonts w:ascii="Inter" w:cs="Inter" w:eastAsia="Inter" w:hAnsi="Inter"/>
        </w:rPr>
      </w:pPr>
      <w:r w:rsidDel="00000000" w:rsidR="00000000" w:rsidRPr="00000000">
        <w:rPr>
          <w:rtl w:val="0"/>
        </w:rPr>
      </w:r>
    </w:p>
    <w:p w:rsidR="00000000" w:rsidDel="00000000" w:rsidP="00000000" w:rsidRDefault="00000000" w:rsidRPr="00000000" w14:paraId="0000006A">
      <w:pPr>
        <w:numPr>
          <w:ilvl w:val="0"/>
          <w:numId w:val="1"/>
        </w:numPr>
        <w:spacing w:after="200" w:line="252.00000000000003" w:lineRule="auto"/>
        <w:ind w:left="720" w:right="-360" w:hanging="360"/>
        <w:rPr>
          <w:rFonts w:ascii="Inter" w:cs="Inter" w:eastAsia="Inter" w:hAnsi="Inter"/>
        </w:rPr>
      </w:pPr>
      <w:r w:rsidDel="00000000" w:rsidR="00000000" w:rsidRPr="00000000">
        <w:rPr>
          <w:rFonts w:ascii="Inter Medium" w:cs="Inter Medium" w:eastAsia="Inter Medium" w:hAnsi="Inter Medium"/>
          <w:i w:val="1"/>
          <w:iCs w:val="1"/>
          <w:rtl w:val="0"/>
        </w:rPr>
        <w:t xml:space="preserve">वॉटर फुटप्रिंट</w:t>
      </w:r>
      <w:r w:rsidDel="00000000" w:rsidR="00000000" w:rsidRPr="00000000">
        <w:rPr>
          <w:rFonts w:ascii="Inter Medium" w:cs="Inter Medium" w:eastAsia="Inter Medium" w:hAnsi="Inter Medium"/>
          <w:rtl w:val="0"/>
        </w:rPr>
        <w:t xml:space="preserve"> (Water Footprint) </w:t>
      </w:r>
      <w:r w:rsidDel="00000000" w:rsidR="00000000" w:rsidRPr="00000000">
        <w:rPr>
          <w:rFonts w:ascii="Inter" w:cs="Inter" w:eastAsia="Inter" w:hAnsi="Inter"/>
          <w:rtl w:val="0"/>
        </w:rPr>
        <w:t xml:space="preserve">का मतलब है किसी चीज़ को बनाने, उगाने या किसी गतिविधि को चलाने के लिए इस्तेमाल किए गए पानी की कुल मात्रा। इसमें उस पूरी प्रक्रिया के दौरान सीधे और परोक्ष रूप से इस्तेमाल किया गया सारा पानी शामिल होता है।</w:t>
      </w:r>
    </w:p>
    <w:p w:rsidR="00000000" w:rsidDel="00000000" w:rsidP="00000000" w:rsidRDefault="00000000" w:rsidRPr="00000000" w14:paraId="0000006B">
      <w:pPr>
        <w:spacing w:after="200" w:line="252.00000000000003" w:lineRule="auto"/>
        <w:ind w:right="-360"/>
        <w:rPr>
          <w:rFonts w:ascii="Inter" w:cs="Inter" w:eastAsia="Inter" w:hAnsi="Inter"/>
        </w:rPr>
      </w:pPr>
      <w:r w:rsidDel="00000000" w:rsidR="00000000" w:rsidRPr="00000000">
        <w:rPr>
          <w:rFonts w:ascii="Inter" w:cs="Inter" w:eastAsia="Inter" w:hAnsi="Inter"/>
          <w:b w:val="1"/>
          <w:bCs w:val="1"/>
          <w:rtl w:val="0"/>
        </w:rPr>
        <w:t xml:space="preserve">उदाहरण</w:t>
      </w:r>
      <w:r w:rsidDel="00000000" w:rsidR="00000000" w:rsidRPr="00000000">
        <w:rPr>
          <w:rFonts w:ascii="Inter" w:cs="Inter" w:eastAsia="Inter" w:hAnsi="Inter"/>
          <w:rtl w:val="0"/>
        </w:rPr>
        <w:t xml:space="preserve">: एक गिलास दूध के वॉटर फुटप्रिंट में वह पानी शामिल होता है जो जानवर पीते हैं, वह पानी जो उनके चारे को उगाने में इस्तेमाल होता है, और वह पानी जो खेती और प्रोसेसिंग में इस्तेमाल होता है।</w:t>
      </w:r>
    </w:p>
    <w:p w:rsidR="00000000" w:rsidDel="00000000" w:rsidP="00000000" w:rsidRDefault="00000000" w:rsidRPr="00000000" w14:paraId="0000006C">
      <w:pPr>
        <w:spacing w:after="200" w:line="252.00000000000003" w:lineRule="auto"/>
        <w:ind w:left="3600" w:right="-360" w:firstLine="720"/>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6D">
      <w:pPr>
        <w:spacing w:after="240" w:before="240" w:lineRule="auto"/>
        <w:rPr>
          <w:rFonts w:ascii="Inter" w:cs="Inter" w:eastAsia="Inter" w:hAnsi="Inte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52.00000000000003" w:lineRule="auto"/>
      <w:ind w:right="-360"/>
    </w:pPr>
    <w:rPr>
      <w:rFonts w:ascii="Inter" w:cs="Inter" w:eastAsia="Inter" w:hAnsi="Inte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before="240" w:lineRule="auto"/>
      <w:jc w:val="center"/>
    </w:pPr>
    <w:rPr>
      <w:rFonts w:ascii="Inter" w:cs="Inter" w:eastAsia="Inter" w:hAnsi="Inte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as.usda.gov/sites/default/files/2025-04/livestock_poultry_0.pdf" TargetMode="External"/><Relationship Id="rId22" Type="http://schemas.openxmlformats.org/officeDocument/2006/relationships/hyperlink" Target="https://aaqr.org/articles/aaqr-23-08-bc-0204#:~:text=Methane%20emission%20from%20Indian%20livestock%20is%20estimated%20to%20be%2012.74%20Tg%20yr%E2%80%931." TargetMode="External"/><Relationship Id="rId21" Type="http://schemas.openxmlformats.org/officeDocument/2006/relationships/hyperlink" Target="https://www.nddb.coop/sites/default/files/statistics/milk_production_by_states_2025.pdf" TargetMode="External"/><Relationship Id="rId24" Type="http://schemas.openxmlformats.org/officeDocument/2006/relationships/hyperlink" Target="https://apeda.gov.in/BuffaloMeat#:~:text=Areas%20of%20Production%3A%20Buffalo%20Population,2019%2C%20DAHD" TargetMode="External"/><Relationship Id="rId23" Type="http://schemas.openxmlformats.org/officeDocument/2006/relationships/hyperlink" Target="https://www.nddb.coop/information/stats/milkprodstate#:~:text=All%20India%2084%2C406%2086%2C159%2088%2C082,7%2C938%208%2C925%209%2C570%2010%2C429%2011%2C2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qr.org/articles/aaqr-23-08-bc-0204#:~:text=Methane%20emission%20from%20Indian%20livestock%20is%20estimated%20to%20be%2012.74%20Tg%20yr%E2%80%931." TargetMode="External"/><Relationship Id="rId26" Type="http://schemas.openxmlformats.org/officeDocument/2006/relationships/hyperlink" Target="https://www.downtoearth.org.in/climate-change/methane-makeover-how-indias-dairy-sector-can-clean-up-its-climate-act#:~:text=India%E2%80%99s%20cattle%20and%20buffalo%20herds%20account%20for%2014%25%20of%20global%20livestock%20emissions%2C%20with%20methane%20as%20the%20main%20culprit." TargetMode="External"/><Relationship Id="rId25" Type="http://schemas.openxmlformats.org/officeDocument/2006/relationships/hyperlink" Target="https://sansad.in/getFile/annex/266/AS128_gy0c6T.pdf?source=pqars" TargetMode="External"/><Relationship Id="rId28" Type="http://schemas.openxmlformats.org/officeDocument/2006/relationships/hyperlink" Target="https://dghindia.gov.in/assets/downloads/687a44d57baeecpcb.pdf" TargetMode="External"/><Relationship Id="rId27" Type="http://schemas.openxmlformats.org/officeDocument/2006/relationships/hyperlink" Target="https://www.downtoearth.org.in/climate-change/methane-makeover-how-indias-dairy-sector-can-clean-up-its-climate-act#:~:text=India%20accounts%20for%20roughly%2014%20per%20cent%20of%20the%20world%E2%80%99s%20greenhouse%20gas%20emissions%20from%20livestock.%20The%20bulk%20of%20this%2C%20over%2090%20per%20cent%2C%20comes%20from%20what%20scientists%20call%20%E2%80%9Centeric%20fermentation%E2%80%9D%3A%20Methane%20produced%20when%20animals%20digest%20feed%20in%20their%20rumen." TargetMode="External"/><Relationship Id="rId5" Type="http://schemas.openxmlformats.org/officeDocument/2006/relationships/styles" Target="styles.xml"/><Relationship Id="rId6" Type="http://schemas.openxmlformats.org/officeDocument/2006/relationships/hyperlink" Target="https://www.pib.gov.in/PressReleasePage.aspx?PRID=2172546#:~:text=Over%20the%20past,and%20Brazil." TargetMode="External"/><Relationship Id="rId29" Type="http://schemas.openxmlformats.org/officeDocument/2006/relationships/hyperlink" Target="https://www.dahd.gov.in/sites/default/files/2024-12/v1WaterUseInDairyMilkSituationMeeting.pdf" TargetMode="External"/><Relationship Id="rId7" Type="http://schemas.openxmlformats.org/officeDocument/2006/relationships/hyperlink" Target="https://www.fas.usda.gov/sites/default/files/2025-04/livestock_poultry_0.pdf" TargetMode="External"/><Relationship Id="rId8" Type="http://schemas.openxmlformats.org/officeDocument/2006/relationships/hyperlink" Target="https://www.nddb.coop/sites/default/files/statistics/milk_production_by_states_2025.pdf" TargetMode="External"/><Relationship Id="rId31" Type="http://schemas.openxmlformats.org/officeDocument/2006/relationships/hyperlink" Target="https://www.thelancet.com/journals/lanplh/article/PIIS2542-5196(22)00002-X/fulltext" TargetMode="External"/><Relationship Id="rId30" Type="http://schemas.openxmlformats.org/officeDocument/2006/relationships/hyperlink" Target="https://www.pib.gov.in/PressReleasePage.aspx?PRID=2157432&amp;reg=3&amp;lang=2" TargetMode="External"/><Relationship Id="rId11" Type="http://schemas.openxmlformats.org/officeDocument/2006/relationships/hyperlink" Target="https://apeda.gov.in/BuffaloMeat#:~:text=Areas%20of%20Production%3A%20Buffalo%20Population,2019%2C%20DAHD" TargetMode="External"/><Relationship Id="rId10" Type="http://schemas.openxmlformats.org/officeDocument/2006/relationships/hyperlink" Target="https://www.nddb.coop/information/stats/milkprodstate#:~:text=All%20India%2084%2C406%2086%2C159%2088%2C082,7%2C938%208%2C925%209%2C570%2010%2C429%2011%2C203" TargetMode="External"/><Relationship Id="rId32" Type="http://schemas.openxmlformats.org/officeDocument/2006/relationships/hyperlink" Target="https://science.nasa.gov/earth/explore/earth-indicators/methane/" TargetMode="External"/><Relationship Id="rId13" Type="http://schemas.openxmlformats.org/officeDocument/2006/relationships/hyperlink" Target="https://www.downtoearth.org.in/climate-change/methane-makeover-how-indias-dairy-sector-can-clean-up-its-climate-act#:~:text=India%E2%80%99s%20cattle%20and%20buffalo%20herds%20account%20for%2014%25%20of%20global%20livestock%20emissions%2C%20with%20methane%20as%20the%20main%20culprit." TargetMode="External"/><Relationship Id="rId12" Type="http://schemas.openxmlformats.org/officeDocument/2006/relationships/hyperlink" Target="https://sansad.in/getFile/annex/266/AS128_gy0c6T.pdf?source=pqars" TargetMode="External"/><Relationship Id="rId15" Type="http://schemas.openxmlformats.org/officeDocument/2006/relationships/hyperlink" Target="https://dghindia.gov.in/assets/downloads/687a44d57baeecpcb.pdf" TargetMode="External"/><Relationship Id="rId14" Type="http://schemas.openxmlformats.org/officeDocument/2006/relationships/hyperlink" Target="https://www.downtoearth.org.in/climate-change/methane-makeover-how-indias-dairy-sector-can-clean-up-its-climate-act#:~:text=India%20accounts%20for%20roughly%2014%20per%20cent%20of%20the%20world%E2%80%99s%20greenhouse%20gas%20emissions%20from%20livestock.%20The%20bulk%20of%20this%2C%20over%2090%20per%20cent%2C%20comes%20from%20what%20scientists%20call%20%E2%80%9Centeric%20fermentation%E2%80%9D%3A%20Methane%20produced%20when%20animals%20digest%20feed%20in%20their%20rumen." TargetMode="External"/><Relationship Id="rId17" Type="http://schemas.openxmlformats.org/officeDocument/2006/relationships/hyperlink" Target="https://www.pib.gov.in/PressReleasePage.aspx?PRID=2157432&amp;reg=3&amp;lang=2" TargetMode="External"/><Relationship Id="rId16" Type="http://schemas.openxmlformats.org/officeDocument/2006/relationships/hyperlink" Target="https://www.dahd.gov.in/sites/default/files/2024-12/v1WaterUseInDairyMilkSituationMeeting.pdf" TargetMode="External"/><Relationship Id="rId19" Type="http://schemas.openxmlformats.org/officeDocument/2006/relationships/hyperlink" Target="https://www.pib.gov.in/PressReleasePage.aspx?PRID=2172546#:~:text=Over%20the%20past,and%20Brazil." TargetMode="External"/><Relationship Id="rId18" Type="http://schemas.openxmlformats.org/officeDocument/2006/relationships/hyperlink" Target="https://science.nasa.gov/earth/explore/earth-indicators/metha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