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B694F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4703A103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7144DB76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79A422DE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3C5F89A3" w14:textId="77777777" w:rsidR="00FC7D24" w:rsidRPr="00504E19" w:rsidRDefault="00FC7D24" w:rsidP="00FC7D24">
      <w:pPr>
        <w:spacing w:line="240" w:lineRule="auto"/>
        <w:jc w:val="center"/>
        <w:rPr>
          <w:b/>
          <w:sz w:val="72"/>
          <w:szCs w:val="72"/>
        </w:rPr>
      </w:pPr>
      <w:r w:rsidRPr="00504E19">
        <w:rPr>
          <w:b/>
          <w:sz w:val="72"/>
          <w:szCs w:val="72"/>
        </w:rPr>
        <w:t>FUND FINDER</w:t>
      </w:r>
    </w:p>
    <w:p w14:paraId="664E8B0E" w14:textId="7A4EB84A" w:rsidR="00A52D20" w:rsidRPr="00060B71" w:rsidRDefault="002D25A2" w:rsidP="00FC7D24">
      <w:pPr>
        <w:spacing w:line="240" w:lineRule="auto"/>
        <w:jc w:val="center"/>
        <w:rPr>
          <w:b/>
          <w:sz w:val="40"/>
          <w:szCs w:val="40"/>
        </w:rPr>
      </w:pPr>
      <w:r w:rsidRPr="00060B71">
        <w:rPr>
          <w:b/>
          <w:sz w:val="40"/>
          <w:szCs w:val="40"/>
        </w:rPr>
        <w:t xml:space="preserve">APLIKACIJA ZA </w:t>
      </w:r>
      <w:r w:rsidR="00846448">
        <w:rPr>
          <w:b/>
          <w:sz w:val="40"/>
          <w:szCs w:val="40"/>
        </w:rPr>
        <w:t>ADMINISTRATORE</w:t>
      </w:r>
    </w:p>
    <w:p w14:paraId="257ABACC" w14:textId="77777777" w:rsidR="00A52D20" w:rsidRPr="00A52D20" w:rsidRDefault="00A52D20" w:rsidP="00FC7D24">
      <w:pPr>
        <w:spacing w:line="240" w:lineRule="auto"/>
        <w:jc w:val="center"/>
        <w:rPr>
          <w:b/>
          <w:sz w:val="40"/>
          <w:szCs w:val="40"/>
        </w:rPr>
      </w:pPr>
    </w:p>
    <w:p w14:paraId="312710FB" w14:textId="77777777" w:rsidR="00A52D20" w:rsidRDefault="00A52D20" w:rsidP="00FC7D24">
      <w:pPr>
        <w:spacing w:line="240" w:lineRule="auto"/>
        <w:jc w:val="center"/>
        <w:rPr>
          <w:b/>
        </w:rPr>
      </w:pPr>
    </w:p>
    <w:p w14:paraId="16DA174F" w14:textId="77777777" w:rsidR="00A52D20" w:rsidRDefault="00A52D20" w:rsidP="00FC7D24">
      <w:pPr>
        <w:spacing w:line="240" w:lineRule="auto"/>
        <w:jc w:val="center"/>
        <w:rPr>
          <w:b/>
          <w:sz w:val="28"/>
          <w:szCs w:val="28"/>
        </w:rPr>
      </w:pPr>
      <w:r w:rsidRPr="00A52D20">
        <w:rPr>
          <w:b/>
          <w:sz w:val="28"/>
          <w:szCs w:val="28"/>
        </w:rPr>
        <w:t>FUNKCIONALNA SPECIFIKACIJA</w:t>
      </w:r>
    </w:p>
    <w:p w14:paraId="11EA5DBC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450AB777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472D23B3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29BF7135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3066B64D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6F6C7CB7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2FF96308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0D58E8C6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26E6B69E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7BF89832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0AF3BD57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43B359CB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52889A82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5D9C5E4B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52DA40C1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19F32054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76E6F6F6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671AAEB1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596"/>
      </w:tblGrid>
      <w:tr w:rsidR="002D25A2" w:rsidRPr="00BF7246" w14:paraId="58D3AFC8" w14:textId="77777777" w:rsidTr="002D25A2">
        <w:tc>
          <w:tcPr>
            <w:tcW w:w="4252" w:type="dxa"/>
          </w:tcPr>
          <w:p w14:paraId="1E623880" w14:textId="4C0B7C93" w:rsidR="002D25A2" w:rsidRPr="00BF7246" w:rsidRDefault="002D25A2" w:rsidP="002D25A2">
            <w:pPr>
              <w:spacing w:line="240" w:lineRule="auto"/>
              <w:jc w:val="right"/>
              <w:rPr>
                <w:b/>
              </w:rPr>
            </w:pPr>
            <w:r w:rsidRPr="00BF7246">
              <w:rPr>
                <w:b/>
              </w:rPr>
              <w:t>Autor</w:t>
            </w:r>
          </w:p>
        </w:tc>
        <w:tc>
          <w:tcPr>
            <w:tcW w:w="2596" w:type="dxa"/>
          </w:tcPr>
          <w:p w14:paraId="391E41EB" w14:textId="4CC978C9" w:rsidR="002D25A2" w:rsidRPr="00BF7246" w:rsidRDefault="002D25A2" w:rsidP="002D25A2">
            <w:pPr>
              <w:spacing w:line="240" w:lineRule="auto"/>
            </w:pPr>
            <w:r w:rsidRPr="00BF7246">
              <w:t>Marko Škrobo</w:t>
            </w:r>
          </w:p>
        </w:tc>
      </w:tr>
      <w:tr w:rsidR="002D25A2" w:rsidRPr="00BF7246" w14:paraId="671318A7" w14:textId="77777777" w:rsidTr="002D25A2">
        <w:tc>
          <w:tcPr>
            <w:tcW w:w="4252" w:type="dxa"/>
          </w:tcPr>
          <w:p w14:paraId="4D2EED9B" w14:textId="62A5A16C" w:rsidR="002D25A2" w:rsidRPr="00BF7246" w:rsidRDefault="002D25A2" w:rsidP="002D25A2">
            <w:pPr>
              <w:spacing w:line="240" w:lineRule="auto"/>
              <w:jc w:val="right"/>
              <w:rPr>
                <w:b/>
              </w:rPr>
            </w:pPr>
            <w:r w:rsidRPr="00BF7246">
              <w:rPr>
                <w:b/>
              </w:rPr>
              <w:t>Verzija</w:t>
            </w:r>
          </w:p>
        </w:tc>
        <w:tc>
          <w:tcPr>
            <w:tcW w:w="2596" w:type="dxa"/>
          </w:tcPr>
          <w:p w14:paraId="1C5E41E8" w14:textId="682BA6F6" w:rsidR="002D25A2" w:rsidRPr="00BF7246" w:rsidRDefault="002D25A2" w:rsidP="002D25A2">
            <w:pPr>
              <w:spacing w:line="240" w:lineRule="auto"/>
            </w:pPr>
            <w:r w:rsidRPr="00BF7246">
              <w:t>1.0.0</w:t>
            </w:r>
          </w:p>
        </w:tc>
      </w:tr>
      <w:tr w:rsidR="002D25A2" w:rsidRPr="00BF7246" w14:paraId="1E8EB760" w14:textId="77777777" w:rsidTr="002D25A2">
        <w:tc>
          <w:tcPr>
            <w:tcW w:w="4252" w:type="dxa"/>
          </w:tcPr>
          <w:p w14:paraId="762E0E44" w14:textId="641D9F10" w:rsidR="002D25A2" w:rsidRPr="00BF7246" w:rsidRDefault="002D25A2" w:rsidP="002D25A2">
            <w:pPr>
              <w:spacing w:line="240" w:lineRule="auto"/>
              <w:jc w:val="right"/>
              <w:rPr>
                <w:b/>
              </w:rPr>
            </w:pPr>
            <w:r w:rsidRPr="00BF7246">
              <w:rPr>
                <w:b/>
              </w:rPr>
              <w:t>Datum zadnje promjene</w:t>
            </w:r>
          </w:p>
        </w:tc>
        <w:tc>
          <w:tcPr>
            <w:tcW w:w="2596" w:type="dxa"/>
          </w:tcPr>
          <w:p w14:paraId="5FE63BBD" w14:textId="7ADD2E3A" w:rsidR="002D25A2" w:rsidRPr="00BF7246" w:rsidRDefault="00846448" w:rsidP="002D25A2">
            <w:pPr>
              <w:spacing w:line="240" w:lineRule="auto"/>
            </w:pPr>
            <w:r>
              <w:t>30.06</w:t>
            </w:r>
            <w:r w:rsidR="002D25A2" w:rsidRPr="00BF7246">
              <w:t>.2017</w:t>
            </w:r>
          </w:p>
        </w:tc>
      </w:tr>
    </w:tbl>
    <w:p w14:paraId="05AC9B63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02BCAA1D" w14:textId="270BFCB4" w:rsidR="00FC7D24" w:rsidRPr="00A52D20" w:rsidRDefault="00FC7D24" w:rsidP="00FC7D24">
      <w:pPr>
        <w:spacing w:line="240" w:lineRule="auto"/>
        <w:jc w:val="center"/>
        <w:rPr>
          <w:b/>
          <w:sz w:val="28"/>
          <w:szCs w:val="28"/>
        </w:rPr>
      </w:pPr>
      <w:r w:rsidRPr="00A52D20">
        <w:rPr>
          <w:b/>
          <w:sz w:val="28"/>
          <w:szCs w:val="28"/>
        </w:rPr>
        <w:br w:type="page"/>
      </w:r>
    </w:p>
    <w:p w14:paraId="619072BF" w14:textId="1AB73D70" w:rsidR="009A28EC" w:rsidRPr="00274FE1" w:rsidRDefault="009A28EC">
      <w:pPr>
        <w:spacing w:line="240" w:lineRule="auto"/>
        <w:rPr>
          <w:b/>
        </w:rPr>
      </w:pPr>
      <w:r w:rsidRPr="00274FE1">
        <w:rPr>
          <w:b/>
        </w:rPr>
        <w:lastRenderedPageBreak/>
        <w:t>SADRŽAJ</w:t>
      </w:r>
    </w:p>
    <w:p w14:paraId="0EBFDEED" w14:textId="77777777" w:rsidR="00274FE1" w:rsidRDefault="00274FE1">
      <w:pPr>
        <w:spacing w:line="240" w:lineRule="auto"/>
      </w:pPr>
    </w:p>
    <w:p w14:paraId="259235A8" w14:textId="77777777" w:rsidR="00B77B4D" w:rsidRDefault="00274FE1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B77B4D">
        <w:rPr>
          <w:noProof/>
        </w:rPr>
        <w:t>1</w:t>
      </w:r>
      <w:r w:rsidR="00B77B4D">
        <w:rPr>
          <w:rFonts w:asciiTheme="minorHAnsi" w:hAnsiTheme="minorHAnsi"/>
          <w:noProof/>
          <w:lang w:eastAsia="ja-JP"/>
        </w:rPr>
        <w:tab/>
      </w:r>
      <w:r w:rsidR="00B77B4D">
        <w:rPr>
          <w:noProof/>
        </w:rPr>
        <w:t>OPĆENITO</w:t>
      </w:r>
      <w:r w:rsidR="00B77B4D">
        <w:rPr>
          <w:noProof/>
        </w:rPr>
        <w:tab/>
      </w:r>
      <w:r w:rsidR="00B77B4D">
        <w:rPr>
          <w:noProof/>
        </w:rPr>
        <w:fldChar w:fldCharType="begin"/>
      </w:r>
      <w:r w:rsidR="00B77B4D">
        <w:rPr>
          <w:noProof/>
        </w:rPr>
        <w:instrText xml:space="preserve"> PAGEREF _Toc360699092 \h </w:instrText>
      </w:r>
      <w:r w:rsidR="00B77B4D">
        <w:rPr>
          <w:noProof/>
        </w:rPr>
      </w:r>
      <w:r w:rsidR="00B77B4D">
        <w:rPr>
          <w:noProof/>
        </w:rPr>
        <w:fldChar w:fldCharType="separate"/>
      </w:r>
      <w:r w:rsidR="00B77B4D">
        <w:rPr>
          <w:noProof/>
        </w:rPr>
        <w:t>6</w:t>
      </w:r>
      <w:r w:rsidR="00B77B4D">
        <w:rPr>
          <w:noProof/>
        </w:rPr>
        <w:fldChar w:fldCharType="end"/>
      </w:r>
    </w:p>
    <w:p w14:paraId="75212434" w14:textId="77777777" w:rsidR="00B77B4D" w:rsidRDefault="00B77B4D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KONFIGURACIJA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76C53F" w14:textId="77777777" w:rsidR="00B77B4D" w:rsidRDefault="00B77B4D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AUTENTIKACIJA I AUTORIZACIJA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79BA28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Dopuštenja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E77A2E" w14:textId="77777777" w:rsidR="00B77B4D" w:rsidRDefault="00B77B4D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PODATKOVNI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14714E6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EF97B65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Algorithm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3FFA23D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Article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0FFED9D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Business relationship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4B9453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Company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F860A65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Company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449A127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4.7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7B8348C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4.8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E-mail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0C4E7D3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4.9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CFE8B5A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4.10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Impression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C34E5B8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Investment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45D9E81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96B2D3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Item option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E571B27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Organizational unit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B95A1F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Permission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7C31E84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376A431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4.17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Project investment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985B78E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4.18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Project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9DF8E91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4.19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Role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6D0B33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4.20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Role permission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5351AE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Schema 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1717C39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Subdivision1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9B74708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Subdivision2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72D042F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Tender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5062AE8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Tender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8A8EA16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32925BC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4.27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User e-mail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C996BAD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4.28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User 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4C47F2C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4.29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User group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4FA515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4.30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ZaBa mappings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77CF843" w14:textId="77777777" w:rsidR="00B77B4D" w:rsidRDefault="00B77B4D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INTEGRACIJA SA EKSTERNIM SUSTAVIMA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04CEFD2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SOVA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298F7B9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API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1644308" w14:textId="77777777" w:rsidR="00B77B4D" w:rsidRDefault="00B77B4D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EXECUTION TIME MEASUREMENT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E6C756D" w14:textId="77777777" w:rsidR="00B77B4D" w:rsidRDefault="00B77B4D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 w:rsidRPr="00D8365B">
        <w:rPr>
          <w:noProof/>
          <w:lang w:val="hr-HR"/>
        </w:rPr>
        <w:t>7</w:t>
      </w:r>
      <w:r>
        <w:rPr>
          <w:rFonts w:asciiTheme="minorHAnsi" w:hAnsiTheme="minorHAnsi"/>
          <w:noProof/>
          <w:lang w:eastAsia="ja-JP"/>
        </w:rPr>
        <w:tab/>
      </w:r>
      <w:r w:rsidRPr="00D8365B">
        <w:rPr>
          <w:noProof/>
          <w:lang w:val="hr-HR"/>
        </w:rPr>
        <w:t>E-MAIL PREDLOŠCI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1E1C98B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 w:rsidRPr="00D8365B">
        <w:rPr>
          <w:noProof/>
          <w:lang w:val="hr-HR"/>
        </w:rPr>
        <w:t>7.1</w:t>
      </w:r>
      <w:r>
        <w:rPr>
          <w:rFonts w:asciiTheme="minorHAnsi" w:hAnsiTheme="minorHAnsi"/>
          <w:noProof/>
          <w:lang w:eastAsia="ja-JP"/>
        </w:rPr>
        <w:tab/>
      </w:r>
      <w:r w:rsidRPr="00D8365B">
        <w:rPr>
          <w:noProof/>
          <w:lang w:val="hr-HR"/>
        </w:rPr>
        <w:t>email_etm.ftl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DFD7F09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7.2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email_gfi_sync.ftl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0FF5630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7.3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email_tender.ftl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E9A38B8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7.4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email_tender_brm.ftl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D7EB70B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7.5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email_user.ftl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14116C9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7.6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email_user_brm.ftl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913E52D" w14:textId="77777777" w:rsidR="00B77B4D" w:rsidRDefault="00B77B4D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 w:rsidRPr="00D8365B">
        <w:rPr>
          <w:noProof/>
          <w:lang w:val="hr-HR"/>
        </w:rPr>
        <w:t>8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GRAFI</w:t>
      </w:r>
      <w:r w:rsidRPr="00D8365B">
        <w:rPr>
          <w:noProof/>
          <w:lang w:val="hr-HR"/>
        </w:rPr>
        <w:t>ČKO SUČELJE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B4BC61C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 w:rsidRPr="00D8365B">
        <w:rPr>
          <w:noProof/>
          <w:lang w:val="hr-HR"/>
        </w:rPr>
        <w:t>8.1</w:t>
      </w:r>
      <w:r>
        <w:rPr>
          <w:rFonts w:asciiTheme="minorHAnsi" w:hAnsiTheme="minorHAnsi"/>
          <w:noProof/>
          <w:lang w:eastAsia="ja-JP"/>
        </w:rPr>
        <w:tab/>
      </w:r>
      <w:r w:rsidRPr="00D8365B">
        <w:rPr>
          <w:noProof/>
          <w:lang w:val="hr-HR"/>
        </w:rPr>
        <w:t>NASLOVNICA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4FC2D6A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KORISNICI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966FE1E" w14:textId="77777777" w:rsidR="00B77B4D" w:rsidRDefault="00B77B4D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8.2.1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DETALJI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F2FB117" w14:textId="77777777" w:rsidR="00B77B4D" w:rsidRDefault="00B77B4D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8.2.1.1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KORISNIČKI PODACI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3A9CAA5" w14:textId="77777777" w:rsidR="00B77B4D" w:rsidRDefault="00B77B4D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8.2.1.2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PODACI O PODUZEĆU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3D00F8F" w14:textId="77777777" w:rsidR="00B77B4D" w:rsidRDefault="00B77B4D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8.2.1.3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FF19ED7" w14:textId="77777777" w:rsidR="00B77B4D" w:rsidRDefault="00B77B4D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8.2.1.4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PRIHVATLJIVI NATJEČAJI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367794B" w14:textId="77777777" w:rsidR="00B77B4D" w:rsidRDefault="00B77B4D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8.2.1.5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E-MAIL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3A50E42" w14:textId="77777777" w:rsidR="00B77B4D" w:rsidRDefault="00B77B4D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8.2.1.6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VODITELJI POSLOVNOG ODNOSA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E20D5EA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NATJE</w:t>
      </w:r>
      <w:r w:rsidRPr="00D8365B">
        <w:rPr>
          <w:noProof/>
          <w:lang w:val="hr-HR"/>
        </w:rPr>
        <w:t>ČAJI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CBB46FA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INVESTICIJE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79EBDE8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ČLANCI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FE86C5D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STATISTIKE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291E1A9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8.7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KONTAKTI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18ADAE0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8.8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E-MAIL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6FB8BFA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POSTAVKE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B35F665" w14:textId="77777777" w:rsidR="00B77B4D" w:rsidRDefault="00B77B4D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STAVKE ALGORITMA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03A7535" w14:textId="77777777" w:rsidR="00B77B4D" w:rsidRDefault="00B77B4D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STAVKE PODUZEĆA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DAF370A" w14:textId="77777777" w:rsidR="00B77B4D" w:rsidRDefault="00B77B4D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STAVKE NATJEČAJA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5DF4ABB" w14:textId="77777777" w:rsidR="00B77B4D" w:rsidRDefault="00B77B4D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SEKTORI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242C871" w14:textId="77777777" w:rsidR="00B77B4D" w:rsidRDefault="00B77B4D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ŽUPANIJE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7106F18" w14:textId="77777777" w:rsidR="00B77B4D" w:rsidRDefault="00B77B4D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OPĆINE / GRADOVI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C82AF9A" w14:textId="77777777" w:rsidR="00B77B4D" w:rsidRDefault="00B77B4D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8.9.7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KORISNIČKE ULOGE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C979683" w14:textId="77777777" w:rsidR="00B77B4D" w:rsidRDefault="00B77B4D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8.9.8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KORISNIČKE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E760B44" w14:textId="77777777" w:rsidR="00B77B4D" w:rsidRDefault="00B77B4D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8.9.9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VODITELJI POSLOVNOG ODNOSA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19AE3ED" w14:textId="77777777" w:rsidR="00B77B4D" w:rsidRDefault="00B77B4D">
      <w:pPr>
        <w:pStyle w:val="TOC3"/>
        <w:tabs>
          <w:tab w:val="left" w:pos="13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8.9.10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ORGANIZACIJSKE JEDINICE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E26EC18" w14:textId="77777777" w:rsidR="00B77B4D" w:rsidRDefault="00B77B4D">
      <w:pPr>
        <w:pStyle w:val="TOC3"/>
        <w:tabs>
          <w:tab w:val="left" w:pos="13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8.9.11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DEBUGGING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63C04E7" w14:textId="77777777" w:rsidR="00B77B4D" w:rsidRDefault="00B77B4D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9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IMPLEMENTACIJA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794BD87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9.1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GFI SINKRONIZACIJA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FDA000E" w14:textId="7D8F0384" w:rsidR="009A28EC" w:rsidRDefault="00274FE1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fldChar w:fldCharType="end"/>
      </w:r>
      <w:r w:rsidR="009A28EC">
        <w:br w:type="page"/>
      </w:r>
    </w:p>
    <w:p w14:paraId="1F10C890" w14:textId="0D25E618" w:rsidR="00B76962" w:rsidRPr="00522228" w:rsidRDefault="00B76962" w:rsidP="00522228">
      <w:pPr>
        <w:rPr>
          <w:b/>
        </w:rPr>
      </w:pPr>
      <w:r w:rsidRPr="00522228">
        <w:rPr>
          <w:b/>
        </w:rPr>
        <w:t>REFERENCE</w:t>
      </w:r>
    </w:p>
    <w:p w14:paraId="61EB0597" w14:textId="08A119D6" w:rsidR="00B76962" w:rsidRPr="006E7451" w:rsidRDefault="006E7451" w:rsidP="00B76962">
      <w:pPr>
        <w:pStyle w:val="ListParagraph"/>
        <w:numPr>
          <w:ilvl w:val="0"/>
          <w:numId w:val="18"/>
        </w:numPr>
        <w:rPr>
          <w:i/>
        </w:rPr>
      </w:pPr>
      <w:bookmarkStart w:id="0" w:name="_Ref360433025"/>
      <w:r w:rsidRPr="006E7451">
        <w:rPr>
          <w:i/>
        </w:rPr>
        <w:t>Fund Finder - aplikacija za korisnike</w:t>
      </w:r>
      <w:r w:rsidR="007E12AB">
        <w:rPr>
          <w:i/>
        </w:rPr>
        <w:t>,</w:t>
      </w:r>
      <w:r w:rsidRPr="006E7451">
        <w:rPr>
          <w:i/>
        </w:rPr>
        <w:t xml:space="preserve"> Funkcionalna specifikacija</w:t>
      </w:r>
      <w:bookmarkEnd w:id="0"/>
    </w:p>
    <w:p w14:paraId="5126699B" w14:textId="77777777" w:rsidR="00B76962" w:rsidRDefault="00B76962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2DCC758" w14:textId="04E49B4C" w:rsidR="00CE49DD" w:rsidRDefault="00D44896" w:rsidP="00BB78C3">
      <w:pPr>
        <w:pStyle w:val="Heading1"/>
      </w:pPr>
      <w:bookmarkStart w:id="1" w:name="_Ref360691139"/>
      <w:bookmarkStart w:id="2" w:name="_Toc360699092"/>
      <w:r>
        <w:t>OPĆENITO</w:t>
      </w:r>
      <w:bookmarkEnd w:id="1"/>
      <w:bookmarkEnd w:id="2"/>
    </w:p>
    <w:p w14:paraId="2AB04EF9" w14:textId="3215101C" w:rsidR="003F1A65" w:rsidRDefault="003F1A65" w:rsidP="003F1A65">
      <w:r>
        <w:t>Sljede</w:t>
      </w:r>
      <w:r>
        <w:rPr>
          <w:lang w:val="hr-HR"/>
        </w:rPr>
        <w:t>ć</w:t>
      </w:r>
      <w:r>
        <w:t xml:space="preserve">a slika daje globalni prikaz </w:t>
      </w:r>
      <w:r w:rsidRPr="00BE7316">
        <w:rPr>
          <w:i/>
        </w:rPr>
        <w:t xml:space="preserve">Fund Finder </w:t>
      </w:r>
      <w:r>
        <w:rPr>
          <w:i/>
        </w:rPr>
        <w:t>Admin</w:t>
      </w:r>
      <w:r w:rsidRPr="00BE7316">
        <w:rPr>
          <w:i/>
        </w:rPr>
        <w:t xml:space="preserve"> </w:t>
      </w:r>
      <w:r w:rsidRPr="00BE7316">
        <w:t>aplikacije</w:t>
      </w:r>
      <w:r>
        <w:t>.</w:t>
      </w:r>
    </w:p>
    <w:p w14:paraId="6D17C920" w14:textId="6EA975A9" w:rsidR="003F1A65" w:rsidRDefault="008B536D" w:rsidP="003F1A65">
      <w:r>
        <w:rPr>
          <w:noProof/>
        </w:rPr>
        <w:drawing>
          <wp:inline distT="0" distB="0" distL="0" distR="0" wp14:anchorId="11BB7588" wp14:editId="58F0703A">
            <wp:extent cx="5270500" cy="1886436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8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4ACC" w14:textId="77777777" w:rsidR="008B536D" w:rsidRDefault="008B536D" w:rsidP="003F1A65">
      <w:pPr>
        <w:rPr>
          <w:i/>
        </w:rPr>
      </w:pPr>
    </w:p>
    <w:p w14:paraId="685A4909" w14:textId="77777777" w:rsidR="001A61F6" w:rsidRDefault="00E56A6C" w:rsidP="003F1A65">
      <w:r w:rsidRPr="00E56A6C">
        <w:rPr>
          <w:i/>
        </w:rPr>
        <w:t>Fund Finder Admin</w:t>
      </w:r>
      <w:r>
        <w:t xml:space="preserve"> aplikacija je smještena unutar </w:t>
      </w:r>
      <w:r w:rsidRPr="00E56A6C">
        <w:rPr>
          <w:i/>
        </w:rPr>
        <w:t>ZaBa Security Realm</w:t>
      </w:r>
      <w:r>
        <w:rPr>
          <w:i/>
        </w:rPr>
        <w:t>-a</w:t>
      </w:r>
      <w:r>
        <w:t>, što znači da joj mogu pristupiti samo prethodno autenticirani korisnici koji imaju potrebnu korisničku ulogu (</w:t>
      </w:r>
      <w:r w:rsidRPr="00E56A6C">
        <w:rPr>
          <w:i/>
        </w:rPr>
        <w:t>user role</w:t>
      </w:r>
      <w:r>
        <w:t>).</w:t>
      </w:r>
      <w:r w:rsidR="00DE3291">
        <w:t xml:space="preserve"> </w:t>
      </w:r>
    </w:p>
    <w:p w14:paraId="1BD518B2" w14:textId="6AB0DE18" w:rsidR="00E56A6C" w:rsidRDefault="00DE3291" w:rsidP="003F1A65">
      <w:r>
        <w:t>Na temelju imena autent</w:t>
      </w:r>
      <w:r w:rsidR="008B536D">
        <w:t>iciranog korisnika (</w:t>
      </w:r>
      <w:r w:rsidR="008B536D" w:rsidRPr="00DE3291">
        <w:rPr>
          <w:i/>
        </w:rPr>
        <w:t>username</w:t>
      </w:r>
      <w:r w:rsidR="008B536D">
        <w:t xml:space="preserve">), </w:t>
      </w:r>
      <w:r w:rsidR="008B536D" w:rsidRPr="008B536D">
        <w:rPr>
          <w:i/>
        </w:rPr>
        <w:t>Fund Finder</w:t>
      </w:r>
      <w:r w:rsidR="008B536D">
        <w:t xml:space="preserve">, koristeći </w:t>
      </w:r>
      <w:r w:rsidR="008B536D" w:rsidRPr="008B536D">
        <w:rPr>
          <w:i/>
        </w:rPr>
        <w:t>Sova Service</w:t>
      </w:r>
      <w:r w:rsidR="008B536D">
        <w:t>, saznaje koju ulogu (</w:t>
      </w:r>
      <w:r w:rsidR="008B536D" w:rsidRPr="008B536D">
        <w:rPr>
          <w:i/>
        </w:rPr>
        <w:t>user role</w:t>
      </w:r>
      <w:r w:rsidR="008B536D">
        <w:t>) korisnik ima, te mu na temelju toga dopušta pristup ili ne. Više informacija o ovom meha</w:t>
      </w:r>
      <w:r w:rsidR="003D1737">
        <w:t>nizmu može se naći u poglavlju</w:t>
      </w:r>
      <w:r w:rsidR="008B536D">
        <w:t xml:space="preserve"> </w:t>
      </w:r>
      <w:r w:rsidR="003D1737">
        <w:fldChar w:fldCharType="begin"/>
      </w:r>
      <w:r w:rsidR="003D1737">
        <w:instrText xml:space="preserve"> REF _Ref360460850 \r \h </w:instrText>
      </w:r>
      <w:r w:rsidR="003D1737">
        <w:fldChar w:fldCharType="separate"/>
      </w:r>
      <w:r w:rsidR="00B77B4D">
        <w:t>3</w:t>
      </w:r>
      <w:r w:rsidR="003D1737">
        <w:fldChar w:fldCharType="end"/>
      </w:r>
      <w:r w:rsidR="003D1737">
        <w:t>.</w:t>
      </w:r>
    </w:p>
    <w:p w14:paraId="3E32AE91" w14:textId="77777777" w:rsidR="00F94A14" w:rsidRDefault="00F94A14" w:rsidP="003F1A65"/>
    <w:p w14:paraId="395FC74B" w14:textId="45B64E9D" w:rsidR="00F94A14" w:rsidRDefault="00F94A14" w:rsidP="003F1A65">
      <w:r>
        <w:t xml:space="preserve">Sama aplikacija implementirana je </w:t>
      </w:r>
      <w:r w:rsidR="003D577E">
        <w:t>koristeći tzv. troslojnu arhitekturu (</w:t>
      </w:r>
      <w:r w:rsidR="003D577E" w:rsidRPr="003D577E">
        <w:rPr>
          <w:i/>
        </w:rPr>
        <w:t>Three-tier architecture</w:t>
      </w:r>
      <w:r w:rsidR="003D577E" w:rsidRPr="003D577E">
        <w:t>)</w:t>
      </w:r>
      <w:r w:rsidR="003D577E">
        <w:t xml:space="preserve"> i definira sljedeće slojeve:</w:t>
      </w:r>
    </w:p>
    <w:p w14:paraId="0DD88015" w14:textId="60170A2C" w:rsidR="003D577E" w:rsidRDefault="003D577E" w:rsidP="003D577E">
      <w:pPr>
        <w:pStyle w:val="ListParagraph"/>
        <w:numPr>
          <w:ilvl w:val="0"/>
          <w:numId w:val="29"/>
        </w:numPr>
      </w:pPr>
      <w:r w:rsidRPr="003D577E">
        <w:rPr>
          <w:b/>
        </w:rPr>
        <w:t>Prezentacijski sloj</w:t>
      </w:r>
      <w:r>
        <w:t xml:space="preserve"> (</w:t>
      </w:r>
      <w:r w:rsidRPr="003D577E">
        <w:rPr>
          <w:i/>
        </w:rPr>
        <w:t>Presentation tier</w:t>
      </w:r>
      <w:r>
        <w:t>) - GUI aplikacije</w:t>
      </w:r>
      <w:r w:rsidR="00D3022D">
        <w:t xml:space="preserve"> (</w:t>
      </w:r>
      <w:r w:rsidR="00D3022D" w:rsidRPr="00D3022D">
        <w:rPr>
          <w:i/>
        </w:rPr>
        <w:t>web-based</w:t>
      </w:r>
      <w:r w:rsidR="00D3022D">
        <w:t>)</w:t>
      </w:r>
      <w:r>
        <w:t xml:space="preserve"> koji je realiziran koristeći HTML, JavaScript, CSS i AngularJS. </w:t>
      </w:r>
    </w:p>
    <w:p w14:paraId="538534D5" w14:textId="7EA9817E" w:rsidR="003D577E" w:rsidRDefault="003D577E" w:rsidP="003D577E">
      <w:pPr>
        <w:pStyle w:val="ListParagraph"/>
        <w:numPr>
          <w:ilvl w:val="0"/>
          <w:numId w:val="29"/>
        </w:numPr>
      </w:pPr>
      <w:r w:rsidRPr="003D577E">
        <w:rPr>
          <w:b/>
        </w:rPr>
        <w:t>Aplikacijski sloj</w:t>
      </w:r>
      <w:r>
        <w:t xml:space="preserve"> (</w:t>
      </w:r>
      <w:r w:rsidRPr="003D577E">
        <w:rPr>
          <w:i/>
        </w:rPr>
        <w:t>Application tier</w:t>
      </w:r>
      <w:r>
        <w:t>) - Ovaj sloj implementira svu poslovnu logiku (</w:t>
      </w:r>
      <w:r w:rsidRPr="003D577E">
        <w:rPr>
          <w:i/>
        </w:rPr>
        <w:t>business logic</w:t>
      </w:r>
      <w:r>
        <w:t>) sustava, te komunikaciju sa eksternim sustavima.</w:t>
      </w:r>
    </w:p>
    <w:p w14:paraId="3848C1DF" w14:textId="71521E82" w:rsidR="003D577E" w:rsidRPr="00E56A6C" w:rsidRDefault="003D577E" w:rsidP="003D577E">
      <w:pPr>
        <w:pStyle w:val="ListParagraph"/>
        <w:numPr>
          <w:ilvl w:val="0"/>
          <w:numId w:val="29"/>
        </w:numPr>
      </w:pPr>
      <w:r w:rsidRPr="003D577E">
        <w:rPr>
          <w:b/>
        </w:rPr>
        <w:t>Podatkovni sloj</w:t>
      </w:r>
      <w:r>
        <w:t xml:space="preserve"> (</w:t>
      </w:r>
      <w:r w:rsidRPr="003D577E">
        <w:rPr>
          <w:i/>
        </w:rPr>
        <w:t>Data tier</w:t>
      </w:r>
      <w:r>
        <w:t>) - Ovo je u biti baza podataka (</w:t>
      </w:r>
      <w:r w:rsidRPr="00D75F83">
        <w:rPr>
          <w:i/>
        </w:rPr>
        <w:t>MySQL</w:t>
      </w:r>
      <w:r>
        <w:t xml:space="preserve"> ili </w:t>
      </w:r>
      <w:r w:rsidRPr="00D75F83">
        <w:rPr>
          <w:i/>
        </w:rPr>
        <w:t>MSSQL</w:t>
      </w:r>
      <w:r>
        <w:t xml:space="preserve">). Komunikacija sa bazom ide kroz </w:t>
      </w:r>
      <w:r w:rsidRPr="003D577E">
        <w:rPr>
          <w:i/>
        </w:rPr>
        <w:t>Hibernate</w:t>
      </w:r>
      <w:r>
        <w:t xml:space="preserve"> ORM.</w:t>
      </w:r>
    </w:p>
    <w:p w14:paraId="59211837" w14:textId="77777777" w:rsidR="00E56A6C" w:rsidRPr="003F1A65" w:rsidRDefault="00E56A6C" w:rsidP="003F1A65"/>
    <w:p w14:paraId="0B1DC532" w14:textId="77777777" w:rsidR="001007AD" w:rsidRDefault="001007AD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D66CE80" w14:textId="4CAFB0C8" w:rsidR="00FB2F75" w:rsidRDefault="00BB78C3" w:rsidP="00BB78C3">
      <w:pPr>
        <w:pStyle w:val="Heading1"/>
      </w:pPr>
      <w:bookmarkStart w:id="3" w:name="_Ref356653512"/>
      <w:bookmarkStart w:id="4" w:name="_Toc360699093"/>
      <w:r>
        <w:t>KONFIGURACIJA</w:t>
      </w:r>
      <w:bookmarkEnd w:id="3"/>
      <w:bookmarkEnd w:id="4"/>
    </w:p>
    <w:p w14:paraId="7C0CE90D" w14:textId="570667E9" w:rsidR="00BB78C3" w:rsidRDefault="00BB78C3" w:rsidP="00BB78C3">
      <w:r>
        <w:t xml:space="preserve">Konfiguracija je definirana unutar </w:t>
      </w:r>
      <w:r w:rsidRPr="00BB78C3">
        <w:rPr>
          <w:b/>
        </w:rPr>
        <w:t>application.properties</w:t>
      </w:r>
      <w:r>
        <w:t xml:space="preserve"> datoteke koja sadrži niz propertija čiji pregled dajemo u </w:t>
      </w:r>
      <w:r w:rsidR="000F7755">
        <w:t>nastavku: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5714"/>
      </w:tblGrid>
      <w:tr w:rsidR="00E54878" w:rsidRPr="009F7C82" w14:paraId="3E89885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4C98C62" w14:textId="296476B2" w:rsidR="00E54878" w:rsidRPr="000F7755" w:rsidRDefault="00E54878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base.month-format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ADD205C" w14:textId="77777777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Kratki format datuma.</w:t>
            </w:r>
          </w:p>
          <w:p w14:paraId="5C297C11" w14:textId="602F1614" w:rsidR="00E54878" w:rsidRPr="009F7C82" w:rsidRDefault="00E5487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MM.yyyy</w:t>
            </w:r>
          </w:p>
        </w:tc>
      </w:tr>
      <w:tr w:rsidR="00E54878" w:rsidRPr="009F7C82" w14:paraId="72EB790A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14EB669" w14:textId="166863EA" w:rsidR="00E54878" w:rsidRPr="000F7755" w:rsidRDefault="00E54878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base.date-format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3DCDC18E" w14:textId="77777777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Dugi format datuma.</w:t>
            </w:r>
          </w:p>
          <w:p w14:paraId="53B8C85D" w14:textId="19872B3F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dd.MM.yyyy</w:t>
            </w:r>
          </w:p>
        </w:tc>
      </w:tr>
      <w:tr w:rsidR="00E54878" w:rsidRPr="009F7C82" w14:paraId="065DD626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2F157AB" w14:textId="52B92F77" w:rsidR="00E54878" w:rsidRPr="000F7755" w:rsidRDefault="00E54878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base.date-time-format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55ECEF6" w14:textId="77777777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datuma i vremena.</w:t>
            </w:r>
          </w:p>
          <w:p w14:paraId="2FBD25BF" w14:textId="413667F8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dd.MM.yyyy HH:mm:ss</w:t>
            </w:r>
          </w:p>
        </w:tc>
      </w:tr>
      <w:tr w:rsidR="00E54878" w:rsidRPr="009F7C82" w14:paraId="2D0DB692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216B0DD" w14:textId="4419B186" w:rsidR="00E54878" w:rsidRPr="000F7755" w:rsidRDefault="00E54878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base.currencies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8BC33E1" w14:textId="77777777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Valuta koja će se prikazivati uz sva polja tipa </w:t>
            </w:r>
            <w:r w:rsidRPr="009F7C82">
              <w:rPr>
                <w:i/>
                <w:sz w:val="20"/>
                <w:szCs w:val="20"/>
              </w:rPr>
              <w:t>Currency</w:t>
            </w:r>
            <w:r>
              <w:rPr>
                <w:sz w:val="20"/>
                <w:szCs w:val="20"/>
              </w:rPr>
              <w:t>.</w:t>
            </w:r>
          </w:p>
          <w:p w14:paraId="2B8BCB94" w14:textId="571EFC2E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HRK</w:t>
            </w:r>
          </w:p>
        </w:tc>
      </w:tr>
      <w:tr w:rsidR="00E54878" w:rsidRPr="009F7C82" w14:paraId="074730D3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2E91293D" w14:textId="5ABD4873" w:rsidR="00E54878" w:rsidRPr="000F7755" w:rsidRDefault="00E54878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base.locale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A915884" w14:textId="77777777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Defaultni jezik za lokalizaciju.</w:t>
            </w:r>
          </w:p>
          <w:p w14:paraId="11E7DE48" w14:textId="24FD99A5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hr</w:t>
            </w:r>
          </w:p>
        </w:tc>
      </w:tr>
      <w:tr w:rsidR="00E54878" w:rsidRPr="009F7C82" w14:paraId="78CCE983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964A173" w14:textId="2FFC12AE" w:rsidR="00E54878" w:rsidRPr="000F7755" w:rsidRDefault="00E54878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base.colator-locale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7465587A" w14:textId="77777777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Defaultni jezik za lokalizaciju kod sortiranja.</w:t>
            </w:r>
          </w:p>
          <w:p w14:paraId="3492A4E6" w14:textId="6F003428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hr</w:t>
            </w:r>
          </w:p>
        </w:tc>
      </w:tr>
      <w:tr w:rsidR="003A654E" w:rsidRPr="009F7C82" w14:paraId="05F96255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669307C" w14:textId="37334084" w:rsidR="003A654E" w:rsidRPr="000F7755" w:rsidRDefault="003A654E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base.mail-sender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C760060" w14:textId="443EC95E" w:rsidR="003A654E" w:rsidRDefault="003A654E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Adresa pošiljaoca svih e-mailova koji se šalju kroz </w:t>
            </w:r>
            <w:r w:rsidRPr="00042D12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>.</w:t>
            </w:r>
          </w:p>
        </w:tc>
      </w:tr>
      <w:tr w:rsidR="003A654E" w:rsidRPr="009F7C82" w14:paraId="0A24DE71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6F11A77" w14:textId="437652B8" w:rsidR="003A654E" w:rsidRPr="000F7755" w:rsidRDefault="003A654E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3A654E">
              <w:rPr>
                <w:b/>
                <w:i/>
                <w:sz w:val="20"/>
                <w:szCs w:val="20"/>
              </w:rPr>
              <w:t>base.gfi-sync-email-subject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A911022" w14:textId="7F47333E" w:rsidR="003A654E" w:rsidRDefault="003A654E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Naslov e-mail poruke koja se šalje kod GFI sinkronizacije.</w:t>
            </w:r>
          </w:p>
        </w:tc>
      </w:tr>
      <w:tr w:rsidR="003A654E" w:rsidRPr="009F7C82" w14:paraId="51D88D5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AAC2AF1" w14:textId="2A6F6A55" w:rsidR="003A654E" w:rsidRPr="003A654E" w:rsidRDefault="003A654E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3A654E">
              <w:rPr>
                <w:b/>
                <w:i/>
                <w:sz w:val="20"/>
                <w:szCs w:val="20"/>
              </w:rPr>
              <w:t>base.zaba-sova-url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E1B474F" w14:textId="14BB420C" w:rsidR="003A654E" w:rsidRDefault="003A654E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URL na kojem se nalazi SOVA </w:t>
            </w:r>
            <w:r w:rsidR="00967DB8">
              <w:rPr>
                <w:sz w:val="20"/>
                <w:szCs w:val="20"/>
              </w:rPr>
              <w:t>servis</w:t>
            </w:r>
            <w:r>
              <w:rPr>
                <w:sz w:val="20"/>
                <w:szCs w:val="20"/>
              </w:rPr>
              <w:t>.</w:t>
            </w:r>
          </w:p>
          <w:p w14:paraId="49F83365" w14:textId="6AB0AA17" w:rsidR="00CA4D10" w:rsidRDefault="00CA4D10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3A654E" w:rsidRPr="009F7C82" w14:paraId="2140F05D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64F6C7D" w14:textId="0741CA93" w:rsidR="003A654E" w:rsidRPr="003A654E" w:rsidRDefault="003A654E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3A654E">
              <w:rPr>
                <w:b/>
                <w:i/>
                <w:sz w:val="20"/>
                <w:szCs w:val="20"/>
              </w:rPr>
              <w:t>base.zaba-sova-application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083BD1D" w14:textId="77777777" w:rsidR="003A654E" w:rsidRDefault="00967DB8" w:rsidP="00967DB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Vrijednost prvog argumenta kod izvrsavanja metode </w:t>
            </w:r>
            <w:r w:rsidRPr="00967DB8">
              <w:rPr>
                <w:sz w:val="20"/>
                <w:szCs w:val="20"/>
              </w:rPr>
              <w:t>wsKorisnikAutorizacija</w:t>
            </w:r>
            <w:r>
              <w:rPr>
                <w:sz w:val="20"/>
                <w:szCs w:val="20"/>
              </w:rPr>
              <w:t xml:space="preserve"> na SOVA servisu.</w:t>
            </w:r>
          </w:p>
          <w:p w14:paraId="4001D479" w14:textId="78FAC425" w:rsidR="00967DB8" w:rsidRDefault="00967DB8" w:rsidP="00967DB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7B372427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598E17B" w14:textId="6A5E6804" w:rsidR="009F661D" w:rsidRPr="003A654E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base.zaba-api-get-by-company-number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2C95B83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na kojem se nalazi metoda ZaBa servisa za dohvat podataka o poduzeću.</w:t>
            </w:r>
          </w:p>
          <w:p w14:paraId="150EFE1C" w14:textId="476DB341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56C0338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07884FE" w14:textId="74E9B855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base.mapping-legal-type-number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551960E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14FE9">
              <w:rPr>
                <w:sz w:val="20"/>
                <w:szCs w:val="20"/>
              </w:rPr>
              <w:t xml:space="preserve">uje mapiranje </w:t>
            </w:r>
            <w:r w:rsidRPr="00D563FF">
              <w:rPr>
                <w:i/>
                <w:sz w:val="20"/>
                <w:szCs w:val="20"/>
              </w:rPr>
              <w:t>legalTypeNumber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014FE9">
              <w:rPr>
                <w:sz w:val="20"/>
                <w:szCs w:val="20"/>
              </w:rPr>
              <w:t>vrijednost</w:t>
            </w:r>
            <w:r>
              <w:rPr>
                <w:sz w:val="20"/>
                <w:szCs w:val="20"/>
              </w:rPr>
              <w:t>i</w:t>
            </w:r>
            <w:r w:rsidRPr="00014FE9">
              <w:rPr>
                <w:sz w:val="20"/>
                <w:szCs w:val="20"/>
              </w:rPr>
              <w:t xml:space="preserve"> koja dolazi preko </w:t>
            </w:r>
            <w:r>
              <w:rPr>
                <w:sz w:val="20"/>
                <w:szCs w:val="20"/>
              </w:rPr>
              <w:t xml:space="preserve">ZaBa </w:t>
            </w:r>
            <w:r w:rsidRPr="00014FE9">
              <w:rPr>
                <w:sz w:val="20"/>
                <w:szCs w:val="20"/>
              </w:rPr>
              <w:t>API-a, u</w:t>
            </w:r>
            <w:r>
              <w:rPr>
                <w:sz w:val="20"/>
                <w:szCs w:val="20"/>
              </w:rPr>
              <w:t xml:space="preserve"> </w:t>
            </w:r>
            <w:r w:rsidRPr="00014FE9">
              <w:rPr>
                <w:sz w:val="20"/>
                <w:szCs w:val="20"/>
              </w:rPr>
              <w:t>od</w:t>
            </w:r>
            <w:r>
              <w:rPr>
                <w:sz w:val="20"/>
                <w:szCs w:val="20"/>
              </w:rPr>
              <w:t xml:space="preserve">govarajuću vrijednost unutar </w:t>
            </w:r>
            <w:r w:rsidRPr="00014FE9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14FE9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2A92A492" w14:textId="2E48FA1D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268CFD92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06D2223" w14:textId="3B317BF1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base.mapping-zip-code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746C9FA5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540735">
              <w:rPr>
                <w:sz w:val="20"/>
                <w:szCs w:val="20"/>
              </w:rPr>
              <w:t xml:space="preserve">uje mapiranje </w:t>
            </w:r>
            <w:r w:rsidRPr="00E4532D">
              <w:rPr>
                <w:i/>
                <w:sz w:val="20"/>
                <w:szCs w:val="20"/>
              </w:rPr>
              <w:t>zipCode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vrijednosti (lokacija</w:t>
            </w:r>
            <w:r w:rsidRPr="00540735">
              <w:rPr>
                <w:sz w:val="20"/>
                <w:szCs w:val="20"/>
              </w:rPr>
              <w:t xml:space="preserve"> tvrtke) </w:t>
            </w:r>
            <w:r>
              <w:rPr>
                <w:sz w:val="20"/>
                <w:szCs w:val="20"/>
              </w:rPr>
              <w:t>koja dolazi preko ZaBa API-a, u odgovarajuć</w:t>
            </w:r>
            <w:r w:rsidRPr="00540735">
              <w:rPr>
                <w:sz w:val="20"/>
                <w:szCs w:val="20"/>
              </w:rPr>
              <w:t>i company item (</w:t>
            </w:r>
            <w:r w:rsidRPr="00540735">
              <w:rPr>
                <w:i/>
                <w:sz w:val="20"/>
                <w:szCs w:val="20"/>
              </w:rPr>
              <w:t>Gdje je Vaše poduzeće registrirano?</w:t>
            </w:r>
            <w:r w:rsidRPr="00540735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sustava.</w:t>
            </w:r>
          </w:p>
          <w:p w14:paraId="35C375DA" w14:textId="36E1DF62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0C539EEA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460FADD" w14:textId="49D5CB3B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base.mapping-founding-date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9E2694E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540735">
              <w:rPr>
                <w:sz w:val="20"/>
                <w:szCs w:val="20"/>
              </w:rPr>
              <w:t xml:space="preserve">uje mapiranje </w:t>
            </w:r>
            <w:r w:rsidRPr="00D563FF">
              <w:rPr>
                <w:i/>
                <w:sz w:val="20"/>
                <w:szCs w:val="20"/>
              </w:rPr>
              <w:t>foundingDate</w:t>
            </w:r>
            <w:r>
              <w:rPr>
                <w:sz w:val="20"/>
                <w:szCs w:val="20"/>
              </w:rPr>
              <w:t xml:space="preserve"> vrijednosti (datum osnivanja poduzeća)</w:t>
            </w:r>
            <w:r w:rsidRPr="004E11E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koja dolazi preko ZaBa API-a, u odgovarajuć</w:t>
            </w:r>
            <w:r w:rsidRPr="00540735">
              <w:rPr>
                <w:sz w:val="20"/>
                <w:szCs w:val="20"/>
              </w:rPr>
              <w:t xml:space="preserve">i company item </w:t>
            </w:r>
            <w:r w:rsidRPr="004E11E1">
              <w:rPr>
                <w:sz w:val="20"/>
                <w:szCs w:val="20"/>
              </w:rPr>
              <w:t>(</w:t>
            </w:r>
            <w:r w:rsidRPr="004E11E1">
              <w:rPr>
                <w:i/>
                <w:sz w:val="20"/>
                <w:szCs w:val="20"/>
              </w:rPr>
              <w:t>Kada je Vaše poduzeće osnovano?</w:t>
            </w:r>
            <w:r>
              <w:rPr>
                <w:sz w:val="20"/>
                <w:szCs w:val="20"/>
              </w:rPr>
              <w:t xml:space="preserve">) 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sustava.</w:t>
            </w:r>
          </w:p>
          <w:p w14:paraId="0784CA5A" w14:textId="41C37B81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2E296FBA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18F2B902" w14:textId="2B96E3AA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base.mapping-bankruptcy-procedure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6A8BA56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071ED6">
              <w:rPr>
                <w:i/>
                <w:sz w:val="20"/>
                <w:szCs w:val="20"/>
              </w:rPr>
              <w:t>anyBankruptcyProcedure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32B03D39" w14:textId="4585CCC9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B77B4D">
              <w:rPr>
                <w:sz w:val="20"/>
                <w:szCs w:val="20"/>
              </w:rPr>
              <w:t>5.2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9F661D" w:rsidRPr="009F7C82" w14:paraId="4FF2CADA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D51AEA2" w14:textId="2965D1BB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base.mapping-blocked5-days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22BBC97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AE11FB">
              <w:rPr>
                <w:i/>
                <w:sz w:val="20"/>
                <w:szCs w:val="20"/>
              </w:rPr>
              <w:t>isBlockedFor5Days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51A55D22" w14:textId="64AF2456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6A58BCAF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ED9A5EF" w14:textId="3AB729F4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base.mapping-blocked20-days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1FD13FAC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AE11FB">
              <w:rPr>
                <w:i/>
                <w:sz w:val="20"/>
                <w:szCs w:val="20"/>
              </w:rPr>
              <w:t>isBlockedFor20Days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0EBFACE6" w14:textId="7EC80AB1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36F9FF60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125495A" w14:textId="28957C85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base.mapping-last-year-income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9D6C639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FC12A9">
              <w:rPr>
                <w:i/>
                <w:sz w:val="20"/>
                <w:szCs w:val="20"/>
              </w:rPr>
              <w:t>lastYearIncome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3E7C05DF" w14:textId="0533C13D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4743DFE5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2761FC08" w14:textId="1CD1B89F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base.mapping-profit-before-tax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34A45AAB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FC12A9">
              <w:rPr>
                <w:i/>
                <w:sz w:val="20"/>
                <w:szCs w:val="20"/>
              </w:rPr>
              <w:t>isProfitBeforeTax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750E78F9" w14:textId="780A1ACF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38799026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23BFAF5" w14:textId="447C07D1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base.mapping-profit-or-loss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544BFC1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FC12A9">
              <w:rPr>
                <w:i/>
                <w:sz w:val="20"/>
                <w:szCs w:val="20"/>
              </w:rPr>
              <w:t>profitOrLoss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621771E7" w14:textId="4F5B97A4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5DEE0E62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97A0235" w14:textId="74F463A4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base.mapping-number-of-employees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E9F85C2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2C3057">
              <w:rPr>
                <w:i/>
                <w:sz w:val="20"/>
                <w:szCs w:val="20"/>
              </w:rPr>
              <w:t>numberOfEmployeesAnnual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38B39F2B" w14:textId="1D4D96C7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272BCBB6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171563B4" w14:textId="0158753C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base.mapping-capital-total-liabilities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399633EC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540735">
              <w:rPr>
                <w:sz w:val="20"/>
                <w:szCs w:val="20"/>
              </w:rPr>
              <w:t xml:space="preserve">uje mapiranje </w:t>
            </w:r>
            <w:r w:rsidRPr="005139F0">
              <w:rPr>
                <w:i/>
                <w:sz w:val="20"/>
                <w:szCs w:val="20"/>
              </w:rPr>
              <w:t>capital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5139F0">
              <w:rPr>
                <w:sz w:val="20"/>
                <w:szCs w:val="20"/>
              </w:rPr>
              <w:t xml:space="preserve">i </w:t>
            </w:r>
            <w:r w:rsidRPr="005139F0">
              <w:rPr>
                <w:i/>
                <w:sz w:val="20"/>
                <w:szCs w:val="20"/>
              </w:rPr>
              <w:t>totalLiabilities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vrijednosti koje dolaze preko ZaBa API-a, u odgovarajuć</w:t>
            </w:r>
            <w:r w:rsidRPr="00540735">
              <w:rPr>
                <w:sz w:val="20"/>
                <w:szCs w:val="20"/>
              </w:rPr>
              <w:t xml:space="preserve">i company item </w:t>
            </w:r>
            <w:r w:rsidRPr="003F1F30">
              <w:rPr>
                <w:sz w:val="20"/>
                <w:szCs w:val="20"/>
              </w:rPr>
              <w:t>(</w:t>
            </w:r>
            <w:r w:rsidRPr="003F1F30">
              <w:rPr>
                <w:i/>
                <w:sz w:val="20"/>
                <w:szCs w:val="20"/>
              </w:rPr>
              <w:t>Ima li Vaše poduzeće minimalno 15% udjela kapitala u pasivi?</w:t>
            </w:r>
            <w:r w:rsidRPr="003F1F30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sustava.</w:t>
            </w:r>
          </w:p>
          <w:p w14:paraId="2A9EBFAB" w14:textId="7E3CC023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</w:tbl>
    <w:p w14:paraId="1D2D5118" w14:textId="77777777" w:rsidR="00BB78C3" w:rsidRPr="00E54878" w:rsidRDefault="00BB78C3" w:rsidP="00BB78C3"/>
    <w:p w14:paraId="380C7353" w14:textId="77777777" w:rsidR="008861AD" w:rsidRDefault="008861AD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E0A193B" w14:textId="5476B87C" w:rsidR="008B536D" w:rsidRDefault="008B536D" w:rsidP="00BB78C3">
      <w:pPr>
        <w:pStyle w:val="Heading1"/>
      </w:pPr>
      <w:bookmarkStart w:id="5" w:name="_Ref360460850"/>
      <w:bookmarkStart w:id="6" w:name="_Toc360699094"/>
      <w:r>
        <w:t>AUTENTIKACIJA I AUTORIZACIJA</w:t>
      </w:r>
      <w:bookmarkEnd w:id="5"/>
      <w:bookmarkEnd w:id="6"/>
    </w:p>
    <w:p w14:paraId="1E453A47" w14:textId="4FEE8BAB" w:rsidR="001A61F6" w:rsidRDefault="001A61F6" w:rsidP="001A61F6">
      <w:r>
        <w:t>Kako je ve</w:t>
      </w:r>
      <w:r>
        <w:rPr>
          <w:lang w:val="hr-HR"/>
        </w:rPr>
        <w:t xml:space="preserve">ć spomenuto u poglavlju </w:t>
      </w:r>
      <w:r>
        <w:rPr>
          <w:lang w:val="hr-HR"/>
        </w:rPr>
        <w:fldChar w:fldCharType="begin"/>
      </w:r>
      <w:r>
        <w:rPr>
          <w:lang w:val="hr-HR"/>
        </w:rPr>
        <w:instrText xml:space="preserve"> REF _Ref360691139 \r \h </w:instrText>
      </w:r>
      <w:r>
        <w:rPr>
          <w:lang w:val="hr-HR"/>
        </w:rPr>
      </w:r>
      <w:r>
        <w:rPr>
          <w:lang w:val="hr-HR"/>
        </w:rPr>
        <w:fldChar w:fldCharType="separate"/>
      </w:r>
      <w:r w:rsidR="00B77B4D">
        <w:rPr>
          <w:lang w:val="hr-HR"/>
        </w:rPr>
        <w:t>1</w:t>
      </w:r>
      <w:r>
        <w:rPr>
          <w:lang w:val="hr-HR"/>
        </w:rPr>
        <w:fldChar w:fldCharType="end"/>
      </w:r>
      <w:r>
        <w:rPr>
          <w:lang w:val="hr-HR"/>
        </w:rPr>
        <w:t xml:space="preserve">, </w:t>
      </w:r>
      <w:r w:rsidRPr="001A61F6">
        <w:rPr>
          <w:i/>
          <w:lang w:val="hr-HR"/>
        </w:rPr>
        <w:t>Fund Finder Admin</w:t>
      </w:r>
      <w:r>
        <w:rPr>
          <w:lang w:val="hr-HR"/>
        </w:rPr>
        <w:t xml:space="preserve"> aplikacija je smještena </w:t>
      </w:r>
      <w:r>
        <w:t xml:space="preserve">unutar </w:t>
      </w:r>
      <w:r w:rsidRPr="00E56A6C">
        <w:rPr>
          <w:i/>
        </w:rPr>
        <w:t>ZaBa Security Realm</w:t>
      </w:r>
      <w:r>
        <w:rPr>
          <w:i/>
        </w:rPr>
        <w:t>-a</w:t>
      </w:r>
      <w:r>
        <w:t xml:space="preserve">, što znači da joj mogu pristupiti samo prethodno </w:t>
      </w:r>
      <w:r w:rsidRPr="00484BE7">
        <w:rPr>
          <w:b/>
        </w:rPr>
        <w:t>autenticirani</w:t>
      </w:r>
      <w:r>
        <w:t xml:space="preserve"> korisnici koji imaju potrebnu korisničku ulogu (</w:t>
      </w:r>
      <w:r w:rsidRPr="00E56A6C">
        <w:rPr>
          <w:i/>
        </w:rPr>
        <w:t>user role</w:t>
      </w:r>
      <w:r>
        <w:t>).</w:t>
      </w:r>
    </w:p>
    <w:p w14:paraId="3B6920EB" w14:textId="77777777" w:rsidR="00E05DA9" w:rsidRDefault="00E05DA9" w:rsidP="001A61F6">
      <w:pPr>
        <w:rPr>
          <w:u w:val="single"/>
        </w:rPr>
      </w:pPr>
    </w:p>
    <w:p w14:paraId="0D70FE82" w14:textId="1D32A431" w:rsidR="001A61F6" w:rsidRDefault="001A61F6" w:rsidP="001A61F6">
      <w:r w:rsidRPr="001A61F6">
        <w:rPr>
          <w:u w:val="single"/>
        </w:rPr>
        <w:t>Napomena</w:t>
      </w:r>
      <w:r>
        <w:t xml:space="preserve">: Način autentikacije unutar </w:t>
      </w:r>
      <w:r w:rsidRPr="00E56A6C">
        <w:rPr>
          <w:i/>
        </w:rPr>
        <w:t>ZaBa Security Realm</w:t>
      </w:r>
      <w:r>
        <w:rPr>
          <w:i/>
        </w:rPr>
        <w:t xml:space="preserve">-a </w:t>
      </w:r>
      <w:r>
        <w:t xml:space="preserve">nije predmet ovog dokumenta te stoga neće </w:t>
      </w:r>
      <w:r w:rsidR="008760B4">
        <w:t>biti opisan ovdje.</w:t>
      </w:r>
    </w:p>
    <w:p w14:paraId="6485800D" w14:textId="77777777" w:rsidR="001D253D" w:rsidRDefault="001D253D" w:rsidP="001A61F6">
      <w:pPr>
        <w:rPr>
          <w:lang w:val="hr-HR"/>
        </w:rPr>
      </w:pPr>
    </w:p>
    <w:p w14:paraId="2F0A6130" w14:textId="4C892A65" w:rsidR="00484BE7" w:rsidRDefault="00484BE7" w:rsidP="001A61F6">
      <w:pPr>
        <w:rPr>
          <w:lang w:val="hr-HR"/>
        </w:rPr>
      </w:pPr>
      <w:r>
        <w:rPr>
          <w:lang w:val="hr-HR"/>
        </w:rPr>
        <w:t xml:space="preserve">Ono što </w:t>
      </w:r>
      <w:r w:rsidRPr="00484BE7">
        <w:rPr>
          <w:i/>
          <w:lang w:val="hr-HR"/>
        </w:rPr>
        <w:t>Fund Finder</w:t>
      </w:r>
      <w:r>
        <w:rPr>
          <w:lang w:val="hr-HR"/>
        </w:rPr>
        <w:t xml:space="preserve"> radi je </w:t>
      </w:r>
      <w:r w:rsidRPr="00484BE7">
        <w:rPr>
          <w:b/>
          <w:lang w:val="hr-HR"/>
        </w:rPr>
        <w:t>autorizacija</w:t>
      </w:r>
      <w:r>
        <w:rPr>
          <w:lang w:val="hr-HR"/>
        </w:rPr>
        <w:t xml:space="preserve"> korisnika. Taj posao obavlja specijalizirani servlet filter koji implementira </w:t>
      </w:r>
      <w:r w:rsidRPr="00484BE7">
        <w:rPr>
          <w:i/>
          <w:lang w:val="hr-HR"/>
        </w:rPr>
        <w:t>SecurityFilter</w:t>
      </w:r>
      <w:r>
        <w:rPr>
          <w:lang w:val="hr-HR"/>
        </w:rPr>
        <w:t xml:space="preserve"> klasa. On procesira svaki request koji dolazi u </w:t>
      </w:r>
      <w:r w:rsidRPr="00484BE7">
        <w:rPr>
          <w:i/>
          <w:lang w:val="hr-HR"/>
        </w:rPr>
        <w:t>Fund Finder</w:t>
      </w:r>
      <w:r>
        <w:rPr>
          <w:lang w:val="hr-HR"/>
        </w:rPr>
        <w:t>, te provjerava da li korisnik ima pravo pristupa sustavu. To se radi na sljedeći način:</w:t>
      </w:r>
    </w:p>
    <w:p w14:paraId="422625E9" w14:textId="3407874C" w:rsidR="00484BE7" w:rsidRDefault="00484BE7" w:rsidP="00484BE7">
      <w:pPr>
        <w:pStyle w:val="ListParagraph"/>
        <w:numPr>
          <w:ilvl w:val="0"/>
          <w:numId w:val="30"/>
        </w:numPr>
        <w:rPr>
          <w:lang w:val="hr-HR"/>
        </w:rPr>
      </w:pPr>
      <w:r>
        <w:rPr>
          <w:lang w:val="hr-HR"/>
        </w:rPr>
        <w:t xml:space="preserve">Po primitku prvog </w:t>
      </w:r>
      <w:r w:rsidR="00BC71FD">
        <w:rPr>
          <w:lang w:val="hr-HR"/>
        </w:rPr>
        <w:t xml:space="preserve"> (inicijalnog) </w:t>
      </w:r>
      <w:r>
        <w:rPr>
          <w:lang w:val="hr-HR"/>
        </w:rPr>
        <w:t xml:space="preserve">requesta, filter iz </w:t>
      </w:r>
      <w:r w:rsidR="00C873DE">
        <w:rPr>
          <w:lang w:val="hr-HR"/>
        </w:rPr>
        <w:t>njega</w:t>
      </w:r>
      <w:r>
        <w:rPr>
          <w:lang w:val="hr-HR"/>
        </w:rPr>
        <w:t xml:space="preserve"> uzima </w:t>
      </w:r>
      <w:r w:rsidR="00280349">
        <w:rPr>
          <w:lang w:val="hr-HR"/>
        </w:rPr>
        <w:t xml:space="preserve">tzv. </w:t>
      </w:r>
      <w:r w:rsidR="00280349" w:rsidRPr="00280349">
        <w:rPr>
          <w:i/>
          <w:lang w:val="hr-HR"/>
        </w:rPr>
        <w:t>Principal</w:t>
      </w:r>
      <w:r w:rsidR="00280349">
        <w:rPr>
          <w:lang w:val="hr-HR"/>
        </w:rPr>
        <w:t xml:space="preserve"> objekt, koji u biti predstavlja autenticiranog korisnika, te sa njegovim korisničkim imenom kontaktira SOVA servis (za vise informacija pogledati poglavlje </w:t>
      </w:r>
      <w:r w:rsidR="00280349">
        <w:rPr>
          <w:lang w:val="hr-HR"/>
        </w:rPr>
        <w:fldChar w:fldCharType="begin"/>
      </w:r>
      <w:r w:rsidR="00280349">
        <w:rPr>
          <w:lang w:val="hr-HR"/>
        </w:rPr>
        <w:instrText xml:space="preserve"> REF _Ref356552752 \r \h </w:instrText>
      </w:r>
      <w:r w:rsidR="00280349">
        <w:rPr>
          <w:lang w:val="hr-HR"/>
        </w:rPr>
      </w:r>
      <w:r w:rsidR="00280349">
        <w:rPr>
          <w:lang w:val="hr-HR"/>
        </w:rPr>
        <w:fldChar w:fldCharType="separate"/>
      </w:r>
      <w:r w:rsidR="00B77B4D">
        <w:rPr>
          <w:lang w:val="hr-HR"/>
        </w:rPr>
        <w:t>5.1</w:t>
      </w:r>
      <w:r w:rsidR="00280349">
        <w:rPr>
          <w:lang w:val="hr-HR"/>
        </w:rPr>
        <w:fldChar w:fldCharType="end"/>
      </w:r>
      <w:r w:rsidR="00280349">
        <w:rPr>
          <w:lang w:val="hr-HR"/>
        </w:rPr>
        <w:t>).</w:t>
      </w:r>
    </w:p>
    <w:p w14:paraId="7B5E5AC5" w14:textId="005BC000" w:rsidR="00280349" w:rsidRPr="00280349" w:rsidRDefault="00280349" w:rsidP="00484BE7">
      <w:pPr>
        <w:pStyle w:val="ListParagraph"/>
        <w:numPr>
          <w:ilvl w:val="0"/>
          <w:numId w:val="30"/>
        </w:numPr>
        <w:rPr>
          <w:lang w:val="hr-HR"/>
        </w:rPr>
      </w:pPr>
      <w:r>
        <w:rPr>
          <w:lang w:val="hr-HR"/>
        </w:rPr>
        <w:t xml:space="preserve">Na SOVA servisu se izvršava </w:t>
      </w:r>
      <w:r w:rsidRPr="009A3BC8">
        <w:rPr>
          <w:i/>
        </w:rPr>
        <w:t>wsKorisnikAutorizacija</w:t>
      </w:r>
      <w:r>
        <w:t xml:space="preserve"> request gdje je prvi argument definiran </w:t>
      </w:r>
      <w:r w:rsidRPr="009A3BC8">
        <w:rPr>
          <w:i/>
        </w:rPr>
        <w:t>base.zaba-sova-application</w:t>
      </w:r>
      <w:r>
        <w:t xml:space="preserve"> propertijem, a drugi je korisničko ime autenticiranog korisnika.</w:t>
      </w:r>
    </w:p>
    <w:p w14:paraId="679E503B" w14:textId="48D4455C" w:rsidR="00061E6D" w:rsidRPr="009109FE" w:rsidRDefault="00280349" w:rsidP="00280349">
      <w:pPr>
        <w:pStyle w:val="ListParagraph"/>
        <w:numPr>
          <w:ilvl w:val="0"/>
          <w:numId w:val="30"/>
        </w:numPr>
        <w:rPr>
          <w:lang w:val="hr-HR"/>
        </w:rPr>
      </w:pPr>
      <w:r>
        <w:t>Od SOVA servisa, kao odgovor, dobijemo korisničku ulogu (</w:t>
      </w:r>
      <w:r w:rsidRPr="00280349">
        <w:rPr>
          <w:i/>
        </w:rPr>
        <w:t>user role</w:t>
      </w:r>
      <w:r>
        <w:t xml:space="preserve">) za koju provjeravamo da li postoji unutar </w:t>
      </w:r>
      <w:r w:rsidRPr="00280349">
        <w:rPr>
          <w:i/>
        </w:rPr>
        <w:t>Fund Finder</w:t>
      </w:r>
      <w:r>
        <w:t xml:space="preserve"> sustava</w:t>
      </w:r>
      <w:r w:rsidR="00C873DE">
        <w:t xml:space="preserve"> (vidi poglavlje </w:t>
      </w:r>
      <w:r w:rsidR="00C873DE">
        <w:fldChar w:fldCharType="begin"/>
      </w:r>
      <w:r w:rsidR="00C873DE">
        <w:instrText xml:space="preserve"> REF _Ref360692691 \r \h </w:instrText>
      </w:r>
      <w:r w:rsidR="00C873DE">
        <w:fldChar w:fldCharType="separate"/>
      </w:r>
      <w:r w:rsidR="00B77B4D">
        <w:t>8.9.7</w:t>
      </w:r>
      <w:r w:rsidR="00C873DE">
        <w:fldChar w:fldCharType="end"/>
      </w:r>
      <w:r w:rsidR="00C873DE">
        <w:t>)</w:t>
      </w:r>
      <w:r>
        <w:t xml:space="preserve">. Ako postoji - korisnik je uspješno autoriziran za pristup </w:t>
      </w:r>
      <w:r w:rsidRPr="00280349">
        <w:rPr>
          <w:i/>
        </w:rPr>
        <w:t>Fund Finder</w:t>
      </w:r>
      <w:r>
        <w:t xml:space="preserve"> sustavu</w:t>
      </w:r>
      <w:r w:rsidR="000A0319">
        <w:t xml:space="preserve"> (u tzv. </w:t>
      </w:r>
      <w:r w:rsidR="000A0319" w:rsidRPr="000A0319">
        <w:rPr>
          <w:i/>
        </w:rPr>
        <w:t>SecurityContext</w:t>
      </w:r>
      <w:r w:rsidR="000A0319">
        <w:t xml:space="preserve"> se stavlja oznaka da je korisnik autoriziran)</w:t>
      </w:r>
      <w:r>
        <w:t>, u protivnom - pristup nije dozvoljen.</w:t>
      </w:r>
    </w:p>
    <w:p w14:paraId="0B81223C" w14:textId="77777777" w:rsidR="0080432E" w:rsidRDefault="0080432E" w:rsidP="00280349">
      <w:pPr>
        <w:rPr>
          <w:u w:val="single"/>
          <w:lang w:val="hr-HR"/>
        </w:rPr>
      </w:pPr>
    </w:p>
    <w:p w14:paraId="25D9A18F" w14:textId="4ECB0B61" w:rsidR="00061E6D" w:rsidRDefault="00280349" w:rsidP="00280349">
      <w:pPr>
        <w:rPr>
          <w:i/>
        </w:rPr>
      </w:pPr>
      <w:r w:rsidRPr="00280349">
        <w:rPr>
          <w:u w:val="single"/>
          <w:lang w:val="hr-HR"/>
        </w:rPr>
        <w:t>Napomena</w:t>
      </w:r>
      <w:r>
        <w:rPr>
          <w:lang w:val="hr-HR"/>
        </w:rPr>
        <w:t xml:space="preserve">: </w:t>
      </w:r>
      <w:r w:rsidRPr="00280349">
        <w:rPr>
          <w:i/>
          <w:lang w:val="hr-HR"/>
        </w:rPr>
        <w:t>SecurityFilter</w:t>
      </w:r>
      <w:r>
        <w:rPr>
          <w:lang w:val="hr-HR"/>
        </w:rPr>
        <w:t xml:space="preserve"> proces autorizacije provodi samo jedno</w:t>
      </w:r>
      <w:r w:rsidR="000A0319">
        <w:rPr>
          <w:lang w:val="hr-HR"/>
        </w:rPr>
        <w:t xml:space="preserve">m, po inicijalnom requestu. Za svaki sljedeći request provjerava se samo </w:t>
      </w:r>
      <w:r w:rsidR="000A0319">
        <w:t xml:space="preserve">tzv. </w:t>
      </w:r>
      <w:r w:rsidR="000A0319" w:rsidRPr="000A0319">
        <w:rPr>
          <w:i/>
        </w:rPr>
        <w:t>SecurityContext</w:t>
      </w:r>
      <w:r w:rsidR="000A0319">
        <w:rPr>
          <w:i/>
        </w:rPr>
        <w:t>.</w:t>
      </w:r>
    </w:p>
    <w:p w14:paraId="76E0E9D8" w14:textId="2D77F0B7" w:rsidR="00BA63EE" w:rsidRDefault="00BA63EE" w:rsidP="00BA63EE">
      <w:pPr>
        <w:pStyle w:val="Heading2"/>
      </w:pPr>
      <w:bookmarkStart w:id="7" w:name="_Toc360699095"/>
      <w:r>
        <w:t>Dopuštenja</w:t>
      </w:r>
      <w:bookmarkEnd w:id="7"/>
    </w:p>
    <w:p w14:paraId="2917A9F7" w14:textId="20846DBF" w:rsidR="00061E6D" w:rsidRDefault="00061E6D" w:rsidP="00280349">
      <w:r>
        <w:t xml:space="preserve">Za svaku korisničku ulogu unutar </w:t>
      </w:r>
      <w:r w:rsidRPr="00061E6D">
        <w:rPr>
          <w:i/>
        </w:rPr>
        <w:t>Fund Finder</w:t>
      </w:r>
      <w:r>
        <w:t xml:space="preserve"> sustava moguće je definirati dopuštenja (</w:t>
      </w:r>
      <w:r w:rsidRPr="00061E6D">
        <w:rPr>
          <w:i/>
        </w:rPr>
        <w:t>permissions</w:t>
      </w:r>
      <w:r>
        <w:t xml:space="preserve">) kojima se određuje stupanj pristupa </w:t>
      </w:r>
      <w:r w:rsidR="00EC3869">
        <w:t xml:space="preserve">određenim dijelovima </w:t>
      </w:r>
      <w:r w:rsidR="00BE13BE">
        <w:t xml:space="preserve">ili funkcijama </w:t>
      </w:r>
      <w:r w:rsidR="00EC3869">
        <w:t>aplikacije</w:t>
      </w:r>
      <w:r w:rsidR="00026FB4">
        <w:t xml:space="preserve"> (vidi poglavlje </w:t>
      </w:r>
      <w:r w:rsidR="00026FB4">
        <w:fldChar w:fldCharType="begin"/>
      </w:r>
      <w:r w:rsidR="00026FB4">
        <w:instrText xml:space="preserve"> REF _Ref360695994 \r \h </w:instrText>
      </w:r>
      <w:r w:rsidR="00026FB4">
        <w:fldChar w:fldCharType="separate"/>
      </w:r>
      <w:r w:rsidR="00B77B4D">
        <w:t>8.9.7</w:t>
      </w:r>
      <w:r w:rsidR="00026FB4">
        <w:fldChar w:fldCharType="end"/>
      </w:r>
      <w:r w:rsidR="00026FB4">
        <w:t>).</w:t>
      </w:r>
    </w:p>
    <w:p w14:paraId="1FD00E6E" w14:textId="3731E3FF" w:rsidR="00486DF2" w:rsidRDefault="00486DF2" w:rsidP="00280349">
      <w:r>
        <w:t>Sljedeća tablica daje pregled svih dopuštenja (</w:t>
      </w:r>
      <w:r w:rsidRPr="00486DF2">
        <w:rPr>
          <w:i/>
        </w:rPr>
        <w:t>permissions</w:t>
      </w:r>
      <w:r>
        <w:t xml:space="preserve">) unutar </w:t>
      </w:r>
      <w:r w:rsidRPr="00486DF2">
        <w:rPr>
          <w:i/>
        </w:rPr>
        <w:t>Fund Finder</w:t>
      </w:r>
      <w:r>
        <w:t xml:space="preserve"> sustava, te njihov opis.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0"/>
      </w:tblGrid>
      <w:tr w:rsidR="00AF66AF" w:rsidRPr="00AF66AF" w14:paraId="65FC6764" w14:textId="77777777" w:rsidTr="00AF66AF">
        <w:tc>
          <w:tcPr>
            <w:tcW w:w="2376" w:type="dxa"/>
            <w:shd w:val="clear" w:color="auto" w:fill="F3F3F3"/>
          </w:tcPr>
          <w:p w14:paraId="3203AE91" w14:textId="1F175E77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Naziv</w:t>
            </w:r>
          </w:p>
        </w:tc>
        <w:tc>
          <w:tcPr>
            <w:tcW w:w="6140" w:type="dxa"/>
            <w:shd w:val="clear" w:color="auto" w:fill="F3F3F3"/>
          </w:tcPr>
          <w:p w14:paraId="524CC3B2" w14:textId="5E8FCDBA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Opis</w:t>
            </w:r>
          </w:p>
        </w:tc>
      </w:tr>
      <w:tr w:rsidR="00AF66AF" w:rsidRPr="00AF66AF" w14:paraId="3613D1D7" w14:textId="77777777" w:rsidTr="00AF66AF">
        <w:tc>
          <w:tcPr>
            <w:tcW w:w="2376" w:type="dxa"/>
          </w:tcPr>
          <w:p w14:paraId="4011C115" w14:textId="2FF8FC8F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users</w:t>
            </w:r>
          </w:p>
        </w:tc>
        <w:tc>
          <w:tcPr>
            <w:tcW w:w="6140" w:type="dxa"/>
          </w:tcPr>
          <w:p w14:paraId="04290E3C" w14:textId="40D2A1C5" w:rsidR="00AF66AF" w:rsidRPr="00AF66AF" w:rsidRDefault="00AF66AF" w:rsidP="00AF66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AF66AF">
              <w:rPr>
                <w:sz w:val="20"/>
                <w:szCs w:val="20"/>
              </w:rPr>
              <w:t>efinira da</w:t>
            </w:r>
            <w:r>
              <w:rPr>
                <w:sz w:val="20"/>
                <w:szCs w:val="20"/>
              </w:rPr>
              <w:t xml:space="preserve"> </w:t>
            </w:r>
            <w:r w:rsidRPr="00AF66A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 ć</w:t>
            </w:r>
            <w:r w:rsidRPr="00AF66AF">
              <w:rPr>
                <w:sz w:val="20"/>
                <w:szCs w:val="20"/>
              </w:rPr>
              <w:t>e se u glavnom izborniku pojaviti stavka</w:t>
            </w:r>
            <w:r>
              <w:rPr>
                <w:sz w:val="20"/>
                <w:szCs w:val="20"/>
              </w:rPr>
              <w:t xml:space="preserve"> KORISNICI.</w:t>
            </w:r>
          </w:p>
        </w:tc>
      </w:tr>
      <w:tr w:rsidR="00AF66AF" w:rsidRPr="00AF66AF" w14:paraId="3B6522D5" w14:textId="77777777" w:rsidTr="00AF66AF">
        <w:tc>
          <w:tcPr>
            <w:tcW w:w="2376" w:type="dxa"/>
          </w:tcPr>
          <w:p w14:paraId="1F7633F0" w14:textId="6CC7BF1B" w:rsidR="00AF66AF" w:rsidRPr="0079173B" w:rsidRDefault="00AF66AF" w:rsidP="00280349">
            <w:pPr>
              <w:rPr>
                <w:strike/>
                <w:sz w:val="20"/>
                <w:szCs w:val="20"/>
                <w:lang w:val="hr-HR"/>
              </w:rPr>
            </w:pPr>
            <w:r w:rsidRPr="0079173B">
              <w:rPr>
                <w:strike/>
                <w:sz w:val="20"/>
                <w:szCs w:val="20"/>
                <w:lang w:val="hr-HR"/>
              </w:rPr>
              <w:t>users.create</w:t>
            </w:r>
          </w:p>
        </w:tc>
        <w:tc>
          <w:tcPr>
            <w:tcW w:w="6140" w:type="dxa"/>
          </w:tcPr>
          <w:p w14:paraId="14B33E2E" w14:textId="29FD603D" w:rsidR="00AF66AF" w:rsidRPr="00AF66AF" w:rsidRDefault="00FB1C70" w:rsidP="00AF66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koristi se.</w:t>
            </w:r>
          </w:p>
        </w:tc>
      </w:tr>
      <w:tr w:rsidR="00AF66AF" w:rsidRPr="00AF66AF" w14:paraId="52973847" w14:textId="77777777" w:rsidTr="00AF66AF">
        <w:tc>
          <w:tcPr>
            <w:tcW w:w="2376" w:type="dxa"/>
          </w:tcPr>
          <w:p w14:paraId="5F336461" w14:textId="5A90B21D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users.read</w:t>
            </w:r>
          </w:p>
        </w:tc>
        <w:tc>
          <w:tcPr>
            <w:tcW w:w="6140" w:type="dxa"/>
          </w:tcPr>
          <w:p w14:paraId="519EC277" w14:textId="5457A781" w:rsidR="00AF66AF" w:rsidRPr="00AF66AF" w:rsidRDefault="00124567" w:rsidP="00124567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KORISNICI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Detalji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pogledati detalje korisnika.</w:t>
            </w:r>
          </w:p>
        </w:tc>
      </w:tr>
      <w:tr w:rsidR="00124567" w:rsidRPr="00AF66AF" w14:paraId="1EF56B99" w14:textId="77777777" w:rsidTr="00AF66AF">
        <w:tc>
          <w:tcPr>
            <w:tcW w:w="2376" w:type="dxa"/>
          </w:tcPr>
          <w:p w14:paraId="55C30A6F" w14:textId="5B6B7743" w:rsidR="00124567" w:rsidRPr="00AF66AF" w:rsidRDefault="00124567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users.update</w:t>
            </w:r>
          </w:p>
        </w:tc>
        <w:tc>
          <w:tcPr>
            <w:tcW w:w="6140" w:type="dxa"/>
          </w:tcPr>
          <w:p w14:paraId="36741925" w14:textId="6276AB08" w:rsidR="00124567" w:rsidRPr="00AF66AF" w:rsidRDefault="00124567" w:rsidP="00280349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KORISNICI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 w:rsidRPr="004D45ED">
              <w:rPr>
                <w:i/>
                <w:sz w:val="20"/>
                <w:szCs w:val="20"/>
              </w:rPr>
              <w:t>Aktiviran/Deaktiviraj</w:t>
            </w:r>
            <w:r>
              <w:rPr>
                <w:sz w:val="20"/>
                <w:szCs w:val="20"/>
              </w:rPr>
              <w:t xml:space="preserve"> i </w:t>
            </w:r>
            <w:r>
              <w:rPr>
                <w:i/>
                <w:sz w:val="20"/>
                <w:szCs w:val="20"/>
              </w:rPr>
              <w:t>Uredi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aktivirati/dekativirati, te urediti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korisnika.</w:t>
            </w:r>
          </w:p>
        </w:tc>
      </w:tr>
      <w:tr w:rsidR="00124567" w:rsidRPr="00AF66AF" w14:paraId="19817B55" w14:textId="77777777" w:rsidTr="00AF66AF">
        <w:tc>
          <w:tcPr>
            <w:tcW w:w="2376" w:type="dxa"/>
          </w:tcPr>
          <w:p w14:paraId="50AB5B01" w14:textId="75D11592" w:rsidR="00124567" w:rsidRPr="00AF66AF" w:rsidRDefault="00124567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users.delete</w:t>
            </w:r>
          </w:p>
        </w:tc>
        <w:tc>
          <w:tcPr>
            <w:tcW w:w="6140" w:type="dxa"/>
          </w:tcPr>
          <w:p w14:paraId="58CF0862" w14:textId="060C8956" w:rsidR="00124567" w:rsidRPr="00AF66AF" w:rsidRDefault="00124567" w:rsidP="00280349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KORISNICI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Izbri</w:t>
            </w:r>
            <w:r>
              <w:rPr>
                <w:i/>
                <w:sz w:val="20"/>
                <w:szCs w:val="20"/>
                <w:lang w:val="hr-HR"/>
              </w:rPr>
              <w:t>ši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izbrisati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korisnika.</w:t>
            </w:r>
          </w:p>
        </w:tc>
      </w:tr>
      <w:tr w:rsidR="00124567" w:rsidRPr="00AF66AF" w14:paraId="50ECABE6" w14:textId="77777777" w:rsidTr="00AF66AF">
        <w:tc>
          <w:tcPr>
            <w:tcW w:w="2376" w:type="dxa"/>
          </w:tcPr>
          <w:p w14:paraId="480DE09D" w14:textId="3FD07CA0" w:rsidR="00124567" w:rsidRPr="00AF66AF" w:rsidRDefault="00124567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users.export</w:t>
            </w:r>
          </w:p>
        </w:tc>
        <w:tc>
          <w:tcPr>
            <w:tcW w:w="6140" w:type="dxa"/>
          </w:tcPr>
          <w:p w14:paraId="576ECE49" w14:textId="4DC5149D" w:rsidR="00124567" w:rsidRPr="00AF66AF" w:rsidRDefault="00124567" w:rsidP="00124567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KORISNICI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Izvezi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obaviti izvoz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korisnika.</w:t>
            </w:r>
          </w:p>
        </w:tc>
      </w:tr>
      <w:tr w:rsidR="00AF66AF" w:rsidRPr="00AF66AF" w14:paraId="060A5B19" w14:textId="77777777" w:rsidTr="00AF66AF">
        <w:tc>
          <w:tcPr>
            <w:tcW w:w="2376" w:type="dxa"/>
          </w:tcPr>
          <w:p w14:paraId="7F810903" w14:textId="06BDA715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tenders</w:t>
            </w:r>
          </w:p>
        </w:tc>
        <w:tc>
          <w:tcPr>
            <w:tcW w:w="6140" w:type="dxa"/>
          </w:tcPr>
          <w:p w14:paraId="1443BF30" w14:textId="3E9861D5" w:rsidR="00AF66AF" w:rsidRPr="00AF66AF" w:rsidRDefault="00757EA4" w:rsidP="00280349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>D</w:t>
            </w:r>
            <w:r w:rsidRPr="00AF66AF">
              <w:rPr>
                <w:sz w:val="20"/>
                <w:szCs w:val="20"/>
              </w:rPr>
              <w:t>efinira da</w:t>
            </w:r>
            <w:r>
              <w:rPr>
                <w:sz w:val="20"/>
                <w:szCs w:val="20"/>
              </w:rPr>
              <w:t xml:space="preserve"> </w:t>
            </w:r>
            <w:r w:rsidRPr="00AF66A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 ć</w:t>
            </w:r>
            <w:r w:rsidRPr="00AF66AF">
              <w:rPr>
                <w:sz w:val="20"/>
                <w:szCs w:val="20"/>
              </w:rPr>
              <w:t>e se u glavnom izborniku pojaviti stavka</w:t>
            </w:r>
            <w:r>
              <w:rPr>
                <w:sz w:val="20"/>
                <w:szCs w:val="20"/>
              </w:rPr>
              <w:t xml:space="preserve"> NATJEČAJI.</w:t>
            </w:r>
          </w:p>
        </w:tc>
      </w:tr>
      <w:tr w:rsidR="00AF66AF" w:rsidRPr="00AF66AF" w14:paraId="1A6F3AD6" w14:textId="77777777" w:rsidTr="00AF66AF">
        <w:tc>
          <w:tcPr>
            <w:tcW w:w="2376" w:type="dxa"/>
          </w:tcPr>
          <w:p w14:paraId="069455A4" w14:textId="18144765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tenders.create</w:t>
            </w:r>
          </w:p>
        </w:tc>
        <w:tc>
          <w:tcPr>
            <w:tcW w:w="6140" w:type="dxa"/>
          </w:tcPr>
          <w:p w14:paraId="03A635EB" w14:textId="4C82844D" w:rsidR="00AF66AF" w:rsidRPr="00AF66AF" w:rsidRDefault="00AF2573" w:rsidP="00D80452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>D</w:t>
            </w:r>
            <w:r w:rsidRPr="00AF66AF">
              <w:rPr>
                <w:sz w:val="20"/>
                <w:szCs w:val="20"/>
              </w:rPr>
              <w:t>efinira da</w:t>
            </w:r>
            <w:r>
              <w:rPr>
                <w:sz w:val="20"/>
                <w:szCs w:val="20"/>
              </w:rPr>
              <w:t xml:space="preserve"> </w:t>
            </w:r>
            <w:r w:rsidRPr="00AF66AF">
              <w:rPr>
                <w:sz w:val="20"/>
                <w:szCs w:val="20"/>
              </w:rPr>
              <w:t>l</w:t>
            </w:r>
            <w:r w:rsidR="00D80452">
              <w:rPr>
                <w:sz w:val="20"/>
                <w:szCs w:val="20"/>
              </w:rPr>
              <w:t>i je</w:t>
            </w:r>
            <w:r w:rsidRPr="00AF66AF">
              <w:rPr>
                <w:sz w:val="20"/>
                <w:szCs w:val="20"/>
              </w:rPr>
              <w:t xml:space="preserve"> na </w:t>
            </w:r>
            <w:r>
              <w:rPr>
                <w:sz w:val="20"/>
                <w:szCs w:val="20"/>
              </w:rPr>
              <w:t>stranici NATJEČAJI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 w:rsidRPr="00C64AA9">
              <w:rPr>
                <w:i/>
                <w:sz w:val="20"/>
                <w:szCs w:val="20"/>
              </w:rPr>
              <w:t>Dodaj</w:t>
            </w:r>
            <w:r w:rsidRPr="00AF66AF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odnosno da li je moguće dodati novi</w:t>
            </w:r>
            <w:r w:rsidRPr="00AF66A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natječaj.</w:t>
            </w:r>
          </w:p>
        </w:tc>
      </w:tr>
      <w:tr w:rsidR="00AF66AF" w:rsidRPr="00AF66AF" w14:paraId="68FBD768" w14:textId="77777777" w:rsidTr="00AF66AF">
        <w:tc>
          <w:tcPr>
            <w:tcW w:w="2376" w:type="dxa"/>
          </w:tcPr>
          <w:p w14:paraId="7041BF53" w14:textId="28F863BE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tenders.read</w:t>
            </w:r>
          </w:p>
        </w:tc>
        <w:tc>
          <w:tcPr>
            <w:tcW w:w="6140" w:type="dxa"/>
          </w:tcPr>
          <w:p w14:paraId="2555D5E7" w14:textId="3D6C6174" w:rsidR="00AF66AF" w:rsidRPr="00D80452" w:rsidRDefault="00D80452" w:rsidP="000103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NATJEČAJI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Detalji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 xml:space="preserve">moguće </w:t>
            </w:r>
            <w:r w:rsidR="0001037D">
              <w:rPr>
                <w:sz w:val="20"/>
                <w:szCs w:val="20"/>
              </w:rPr>
              <w:t xml:space="preserve">pogledati detalje </w:t>
            </w:r>
            <w:r>
              <w:rPr>
                <w:sz w:val="20"/>
                <w:szCs w:val="20"/>
              </w:rPr>
              <w:t>natječaj</w:t>
            </w:r>
            <w:r w:rsidR="0001037D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</w:p>
        </w:tc>
      </w:tr>
      <w:tr w:rsidR="00AF66AF" w:rsidRPr="00AF66AF" w14:paraId="237D5B33" w14:textId="77777777" w:rsidTr="00AF66AF">
        <w:tc>
          <w:tcPr>
            <w:tcW w:w="2376" w:type="dxa"/>
          </w:tcPr>
          <w:p w14:paraId="766A2430" w14:textId="2A16B675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tenders.update</w:t>
            </w:r>
          </w:p>
        </w:tc>
        <w:tc>
          <w:tcPr>
            <w:tcW w:w="6140" w:type="dxa"/>
          </w:tcPr>
          <w:p w14:paraId="60FB4B1C" w14:textId="593239F4" w:rsidR="00AF66AF" w:rsidRPr="00AF66AF" w:rsidRDefault="0001037D" w:rsidP="0001037D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NATJEČAJI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 w:rsidR="004D45ED" w:rsidRPr="004D45ED">
              <w:rPr>
                <w:i/>
                <w:sz w:val="20"/>
                <w:szCs w:val="20"/>
              </w:rPr>
              <w:t>Aktiviran/Deaktiviraj</w:t>
            </w:r>
            <w:r w:rsidR="004D45ED">
              <w:rPr>
                <w:sz w:val="20"/>
                <w:szCs w:val="20"/>
              </w:rPr>
              <w:t xml:space="preserve"> i </w:t>
            </w:r>
            <w:r>
              <w:rPr>
                <w:i/>
                <w:sz w:val="20"/>
                <w:szCs w:val="20"/>
              </w:rPr>
              <w:t>Uredi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 xml:space="preserve">moguće </w:t>
            </w:r>
            <w:r w:rsidR="004D45ED">
              <w:rPr>
                <w:sz w:val="20"/>
                <w:szCs w:val="20"/>
              </w:rPr>
              <w:t xml:space="preserve">aktivirati/dekativirati, te </w:t>
            </w:r>
            <w:r>
              <w:rPr>
                <w:sz w:val="20"/>
                <w:szCs w:val="20"/>
              </w:rPr>
              <w:t>urediti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natječaj.</w:t>
            </w:r>
          </w:p>
        </w:tc>
      </w:tr>
      <w:tr w:rsidR="00AF66AF" w:rsidRPr="00AF66AF" w14:paraId="768E5DA4" w14:textId="77777777" w:rsidTr="00AF66AF">
        <w:tc>
          <w:tcPr>
            <w:tcW w:w="2376" w:type="dxa"/>
          </w:tcPr>
          <w:p w14:paraId="2612ECE7" w14:textId="4D86100E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tenders.delete</w:t>
            </w:r>
          </w:p>
        </w:tc>
        <w:tc>
          <w:tcPr>
            <w:tcW w:w="6140" w:type="dxa"/>
          </w:tcPr>
          <w:p w14:paraId="3F17290B" w14:textId="19B1A4BC" w:rsidR="00AF66AF" w:rsidRPr="00AF66AF" w:rsidRDefault="00D67BBA" w:rsidP="00D67BBA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NATJEČAJI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Izbri</w:t>
            </w:r>
            <w:r>
              <w:rPr>
                <w:i/>
                <w:sz w:val="20"/>
                <w:szCs w:val="20"/>
                <w:lang w:val="hr-HR"/>
              </w:rPr>
              <w:t>ši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izbrisati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natječaj.</w:t>
            </w:r>
          </w:p>
        </w:tc>
      </w:tr>
      <w:tr w:rsidR="00AF66AF" w:rsidRPr="00AF66AF" w14:paraId="6E68F299" w14:textId="77777777" w:rsidTr="00AF66AF">
        <w:tc>
          <w:tcPr>
            <w:tcW w:w="2376" w:type="dxa"/>
          </w:tcPr>
          <w:p w14:paraId="4250610E" w14:textId="294EBA04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tenders.export</w:t>
            </w:r>
          </w:p>
        </w:tc>
        <w:tc>
          <w:tcPr>
            <w:tcW w:w="6140" w:type="dxa"/>
          </w:tcPr>
          <w:p w14:paraId="20A82A3C" w14:textId="6AEF5046" w:rsidR="00AF66AF" w:rsidRPr="00AF66AF" w:rsidRDefault="0009017C" w:rsidP="0009017C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NATJEČAJI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Izvezi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obaviti izvoz/uvoz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natječaja.</w:t>
            </w:r>
          </w:p>
        </w:tc>
      </w:tr>
      <w:tr w:rsidR="00603005" w:rsidRPr="00AF66AF" w14:paraId="1B94619B" w14:textId="77777777" w:rsidTr="00AF66AF">
        <w:tc>
          <w:tcPr>
            <w:tcW w:w="2376" w:type="dxa"/>
          </w:tcPr>
          <w:p w14:paraId="19B8FC2D" w14:textId="42FB9558" w:rsidR="00603005" w:rsidRPr="00AF66AF" w:rsidRDefault="00603005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investments</w:t>
            </w:r>
          </w:p>
        </w:tc>
        <w:tc>
          <w:tcPr>
            <w:tcW w:w="6140" w:type="dxa"/>
          </w:tcPr>
          <w:p w14:paraId="68AEF907" w14:textId="4BA6CD30" w:rsidR="00603005" w:rsidRPr="00AF66AF" w:rsidRDefault="00603005" w:rsidP="00603005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>D</w:t>
            </w:r>
            <w:r w:rsidRPr="00AF66AF">
              <w:rPr>
                <w:sz w:val="20"/>
                <w:szCs w:val="20"/>
              </w:rPr>
              <w:t>efinira da</w:t>
            </w:r>
            <w:r>
              <w:rPr>
                <w:sz w:val="20"/>
                <w:szCs w:val="20"/>
              </w:rPr>
              <w:t xml:space="preserve"> </w:t>
            </w:r>
            <w:r w:rsidRPr="00AF66A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 ć</w:t>
            </w:r>
            <w:r w:rsidRPr="00AF66AF">
              <w:rPr>
                <w:sz w:val="20"/>
                <w:szCs w:val="20"/>
              </w:rPr>
              <w:t>e se u glavnom izborniku pojaviti stavka</w:t>
            </w:r>
            <w:r>
              <w:rPr>
                <w:sz w:val="20"/>
                <w:szCs w:val="20"/>
              </w:rPr>
              <w:t xml:space="preserve"> INVESTICIJE.</w:t>
            </w:r>
          </w:p>
        </w:tc>
      </w:tr>
      <w:tr w:rsidR="00603005" w:rsidRPr="00AF66AF" w14:paraId="7CA36E46" w14:textId="77777777" w:rsidTr="00AF66AF">
        <w:tc>
          <w:tcPr>
            <w:tcW w:w="2376" w:type="dxa"/>
          </w:tcPr>
          <w:p w14:paraId="6133E1A2" w14:textId="6AFB2BB7" w:rsidR="00603005" w:rsidRPr="00AF66AF" w:rsidRDefault="00603005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investments.create</w:t>
            </w:r>
          </w:p>
        </w:tc>
        <w:tc>
          <w:tcPr>
            <w:tcW w:w="6140" w:type="dxa"/>
          </w:tcPr>
          <w:p w14:paraId="1E63FB11" w14:textId="33F358F2" w:rsidR="00603005" w:rsidRPr="00AF66AF" w:rsidRDefault="00603005" w:rsidP="00603005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>D</w:t>
            </w:r>
            <w:r w:rsidRPr="00AF66AF">
              <w:rPr>
                <w:sz w:val="20"/>
                <w:szCs w:val="20"/>
              </w:rPr>
              <w:t>efinira da</w:t>
            </w:r>
            <w:r>
              <w:rPr>
                <w:sz w:val="20"/>
                <w:szCs w:val="20"/>
              </w:rPr>
              <w:t xml:space="preserve"> </w:t>
            </w:r>
            <w:r w:rsidRPr="00AF66A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 je</w:t>
            </w:r>
            <w:r w:rsidRPr="00AF66AF">
              <w:rPr>
                <w:sz w:val="20"/>
                <w:szCs w:val="20"/>
              </w:rPr>
              <w:t xml:space="preserve"> na </w:t>
            </w:r>
            <w:r>
              <w:rPr>
                <w:sz w:val="20"/>
                <w:szCs w:val="20"/>
              </w:rPr>
              <w:t>stranici INVESTICIJE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 w:rsidRPr="00C64AA9">
              <w:rPr>
                <w:i/>
                <w:sz w:val="20"/>
                <w:szCs w:val="20"/>
              </w:rPr>
              <w:t>Dodaj</w:t>
            </w:r>
            <w:r w:rsidRPr="00AF66AF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odnosno da li je moguće dodati novu investiciju.</w:t>
            </w:r>
          </w:p>
        </w:tc>
      </w:tr>
      <w:tr w:rsidR="00603005" w:rsidRPr="00AF66AF" w14:paraId="6BD5968F" w14:textId="77777777" w:rsidTr="00AF66AF">
        <w:tc>
          <w:tcPr>
            <w:tcW w:w="2376" w:type="dxa"/>
          </w:tcPr>
          <w:p w14:paraId="51AF7D05" w14:textId="43650B37" w:rsidR="00603005" w:rsidRPr="00AF66AF" w:rsidRDefault="00603005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investments.read</w:t>
            </w:r>
          </w:p>
        </w:tc>
        <w:tc>
          <w:tcPr>
            <w:tcW w:w="6140" w:type="dxa"/>
          </w:tcPr>
          <w:p w14:paraId="545C1670" w14:textId="6FA170CB" w:rsidR="00603005" w:rsidRPr="00AF66AF" w:rsidRDefault="00603005" w:rsidP="00280349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INVESTICIJE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Detalji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pogledati detalje investicije.</w:t>
            </w:r>
          </w:p>
        </w:tc>
      </w:tr>
      <w:tr w:rsidR="00603005" w:rsidRPr="00AF66AF" w14:paraId="41FD4147" w14:textId="77777777" w:rsidTr="00AF66AF">
        <w:tc>
          <w:tcPr>
            <w:tcW w:w="2376" w:type="dxa"/>
          </w:tcPr>
          <w:p w14:paraId="5865B875" w14:textId="7B36CEF0" w:rsidR="00603005" w:rsidRPr="00AF66AF" w:rsidRDefault="00603005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investments.update</w:t>
            </w:r>
          </w:p>
        </w:tc>
        <w:tc>
          <w:tcPr>
            <w:tcW w:w="6140" w:type="dxa"/>
          </w:tcPr>
          <w:p w14:paraId="516244FB" w14:textId="2A87B67B" w:rsidR="00603005" w:rsidRPr="00AF66AF" w:rsidRDefault="00603005" w:rsidP="00280349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INVESTICIJE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 w:rsidR="004D45ED" w:rsidRPr="004D45ED">
              <w:rPr>
                <w:i/>
                <w:sz w:val="20"/>
                <w:szCs w:val="20"/>
              </w:rPr>
              <w:t>Aktiviran/Deaktiviraj</w:t>
            </w:r>
            <w:r w:rsidR="004D45ED">
              <w:rPr>
                <w:sz w:val="20"/>
                <w:szCs w:val="20"/>
              </w:rPr>
              <w:t xml:space="preserve"> i </w:t>
            </w:r>
            <w:r>
              <w:rPr>
                <w:i/>
                <w:sz w:val="20"/>
                <w:szCs w:val="20"/>
              </w:rPr>
              <w:t>Uredi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 xml:space="preserve">moguće </w:t>
            </w:r>
            <w:r w:rsidR="004D45ED">
              <w:rPr>
                <w:sz w:val="20"/>
                <w:szCs w:val="20"/>
              </w:rPr>
              <w:t xml:space="preserve">aktivirati/dekativirati, te </w:t>
            </w:r>
            <w:r>
              <w:rPr>
                <w:sz w:val="20"/>
                <w:szCs w:val="20"/>
              </w:rPr>
              <w:t>urediti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investiciju.</w:t>
            </w:r>
          </w:p>
        </w:tc>
      </w:tr>
      <w:tr w:rsidR="00603005" w:rsidRPr="00AF66AF" w14:paraId="7F25B956" w14:textId="77777777" w:rsidTr="00AF66AF">
        <w:tc>
          <w:tcPr>
            <w:tcW w:w="2376" w:type="dxa"/>
          </w:tcPr>
          <w:p w14:paraId="3DB209B5" w14:textId="46E6DF8F" w:rsidR="00603005" w:rsidRPr="00AF66AF" w:rsidRDefault="00603005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investments.delete</w:t>
            </w:r>
          </w:p>
        </w:tc>
        <w:tc>
          <w:tcPr>
            <w:tcW w:w="6140" w:type="dxa"/>
          </w:tcPr>
          <w:p w14:paraId="722B388F" w14:textId="2BB73CCE" w:rsidR="00603005" w:rsidRPr="00AF66AF" w:rsidRDefault="00603005" w:rsidP="00280349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INVESTICIJE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Izbri</w:t>
            </w:r>
            <w:r>
              <w:rPr>
                <w:i/>
                <w:sz w:val="20"/>
                <w:szCs w:val="20"/>
                <w:lang w:val="hr-HR"/>
              </w:rPr>
              <w:t>ši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izbrisati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investiciju.</w:t>
            </w:r>
          </w:p>
        </w:tc>
      </w:tr>
      <w:tr w:rsidR="004D45ED" w:rsidRPr="00AF66AF" w14:paraId="22D53A6B" w14:textId="77777777" w:rsidTr="00AF66AF">
        <w:tc>
          <w:tcPr>
            <w:tcW w:w="2376" w:type="dxa"/>
          </w:tcPr>
          <w:p w14:paraId="7A1762CA" w14:textId="42A26AF2" w:rsidR="004D45ED" w:rsidRPr="00AF66AF" w:rsidRDefault="004D45ED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articles</w:t>
            </w:r>
          </w:p>
        </w:tc>
        <w:tc>
          <w:tcPr>
            <w:tcW w:w="6140" w:type="dxa"/>
          </w:tcPr>
          <w:p w14:paraId="6E35D910" w14:textId="28A6A731" w:rsidR="004D45ED" w:rsidRPr="00AF66AF" w:rsidRDefault="004D45ED" w:rsidP="004D45ED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>D</w:t>
            </w:r>
            <w:r w:rsidRPr="00AF66AF">
              <w:rPr>
                <w:sz w:val="20"/>
                <w:szCs w:val="20"/>
              </w:rPr>
              <w:t>efinira da</w:t>
            </w:r>
            <w:r>
              <w:rPr>
                <w:sz w:val="20"/>
                <w:szCs w:val="20"/>
              </w:rPr>
              <w:t xml:space="preserve"> </w:t>
            </w:r>
            <w:r w:rsidRPr="00AF66A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 ć</w:t>
            </w:r>
            <w:r w:rsidRPr="00AF66AF">
              <w:rPr>
                <w:sz w:val="20"/>
                <w:szCs w:val="20"/>
              </w:rPr>
              <w:t>e se u glavnom izborniku pojaviti stavka</w:t>
            </w:r>
            <w:r>
              <w:rPr>
                <w:sz w:val="20"/>
                <w:szCs w:val="20"/>
              </w:rPr>
              <w:t xml:space="preserve"> ČLANCI.</w:t>
            </w:r>
          </w:p>
        </w:tc>
      </w:tr>
      <w:tr w:rsidR="004D45ED" w:rsidRPr="00AF66AF" w14:paraId="36C32A5F" w14:textId="77777777" w:rsidTr="00AF66AF">
        <w:tc>
          <w:tcPr>
            <w:tcW w:w="2376" w:type="dxa"/>
          </w:tcPr>
          <w:p w14:paraId="1B6D4D62" w14:textId="31727861" w:rsidR="004D45ED" w:rsidRPr="00AF66AF" w:rsidRDefault="004D45ED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articles.create</w:t>
            </w:r>
          </w:p>
        </w:tc>
        <w:tc>
          <w:tcPr>
            <w:tcW w:w="6140" w:type="dxa"/>
          </w:tcPr>
          <w:p w14:paraId="4B3E7960" w14:textId="662609DA" w:rsidR="004D45ED" w:rsidRPr="00AF66AF" w:rsidRDefault="004D45ED" w:rsidP="004D45ED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>D</w:t>
            </w:r>
            <w:r w:rsidRPr="00AF66AF">
              <w:rPr>
                <w:sz w:val="20"/>
                <w:szCs w:val="20"/>
              </w:rPr>
              <w:t>efinira da</w:t>
            </w:r>
            <w:r>
              <w:rPr>
                <w:sz w:val="20"/>
                <w:szCs w:val="20"/>
              </w:rPr>
              <w:t xml:space="preserve"> </w:t>
            </w:r>
            <w:r w:rsidRPr="00AF66A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 je</w:t>
            </w:r>
            <w:r w:rsidRPr="00AF66AF">
              <w:rPr>
                <w:sz w:val="20"/>
                <w:szCs w:val="20"/>
              </w:rPr>
              <w:t xml:space="preserve"> na </w:t>
            </w:r>
            <w:r>
              <w:rPr>
                <w:sz w:val="20"/>
                <w:szCs w:val="20"/>
              </w:rPr>
              <w:t>stranici ČLANCI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 w:rsidRPr="00C64AA9">
              <w:rPr>
                <w:i/>
                <w:sz w:val="20"/>
                <w:szCs w:val="20"/>
              </w:rPr>
              <w:t>Dodaj</w:t>
            </w:r>
            <w:r w:rsidRPr="00AF66AF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odnosno da li je moguće dodati novu članak.</w:t>
            </w:r>
          </w:p>
        </w:tc>
      </w:tr>
      <w:tr w:rsidR="004D45ED" w:rsidRPr="00AF66AF" w14:paraId="7734BB3B" w14:textId="77777777" w:rsidTr="00AF66AF">
        <w:tc>
          <w:tcPr>
            <w:tcW w:w="2376" w:type="dxa"/>
          </w:tcPr>
          <w:p w14:paraId="2AB5542F" w14:textId="3A124C60" w:rsidR="004D45ED" w:rsidRPr="00AF66AF" w:rsidRDefault="004D45ED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articles.read</w:t>
            </w:r>
          </w:p>
        </w:tc>
        <w:tc>
          <w:tcPr>
            <w:tcW w:w="6140" w:type="dxa"/>
          </w:tcPr>
          <w:p w14:paraId="096B5F53" w14:textId="563C9ABD" w:rsidR="004D45ED" w:rsidRPr="00AF66AF" w:rsidRDefault="004D45ED" w:rsidP="004D45ED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ČLANCI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Detalji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pogledati detalje članka.</w:t>
            </w:r>
          </w:p>
        </w:tc>
      </w:tr>
      <w:tr w:rsidR="004D45ED" w:rsidRPr="00AF66AF" w14:paraId="4324D604" w14:textId="77777777" w:rsidTr="00AF66AF">
        <w:tc>
          <w:tcPr>
            <w:tcW w:w="2376" w:type="dxa"/>
          </w:tcPr>
          <w:p w14:paraId="32EA5FF7" w14:textId="50A8383B" w:rsidR="004D45ED" w:rsidRPr="00AF66AF" w:rsidRDefault="004D45ED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articles.update</w:t>
            </w:r>
          </w:p>
        </w:tc>
        <w:tc>
          <w:tcPr>
            <w:tcW w:w="6140" w:type="dxa"/>
          </w:tcPr>
          <w:p w14:paraId="64704C1D" w14:textId="46516061" w:rsidR="004D45ED" w:rsidRPr="00AF66AF" w:rsidRDefault="004D45ED" w:rsidP="004D45ED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ČLANCI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 w:rsidRPr="004D45ED">
              <w:rPr>
                <w:i/>
                <w:sz w:val="20"/>
                <w:szCs w:val="20"/>
              </w:rPr>
              <w:t>Aktiviran/Deaktiviraj</w:t>
            </w:r>
            <w:r>
              <w:rPr>
                <w:sz w:val="20"/>
                <w:szCs w:val="20"/>
              </w:rPr>
              <w:t xml:space="preserve"> i </w:t>
            </w:r>
            <w:r>
              <w:rPr>
                <w:i/>
                <w:sz w:val="20"/>
                <w:szCs w:val="20"/>
              </w:rPr>
              <w:t>Uredi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aktivirati/dekativirati, te urediti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članak.</w:t>
            </w:r>
          </w:p>
        </w:tc>
      </w:tr>
      <w:tr w:rsidR="004D45ED" w:rsidRPr="00AF66AF" w14:paraId="131B6116" w14:textId="77777777" w:rsidTr="00AF66AF">
        <w:tc>
          <w:tcPr>
            <w:tcW w:w="2376" w:type="dxa"/>
          </w:tcPr>
          <w:p w14:paraId="678A0F93" w14:textId="799C9362" w:rsidR="004D45ED" w:rsidRPr="00AF66AF" w:rsidRDefault="004D45ED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articles.delete</w:t>
            </w:r>
          </w:p>
        </w:tc>
        <w:tc>
          <w:tcPr>
            <w:tcW w:w="6140" w:type="dxa"/>
          </w:tcPr>
          <w:p w14:paraId="368478CF" w14:textId="180DA10F" w:rsidR="004D45ED" w:rsidRPr="00AF66AF" w:rsidRDefault="004D45ED" w:rsidP="004D45ED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ČLANCI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Izbri</w:t>
            </w:r>
            <w:r>
              <w:rPr>
                <w:i/>
                <w:sz w:val="20"/>
                <w:szCs w:val="20"/>
                <w:lang w:val="hr-HR"/>
              </w:rPr>
              <w:t>ši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izbrisati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članak.</w:t>
            </w:r>
          </w:p>
        </w:tc>
      </w:tr>
      <w:tr w:rsidR="00A048C8" w:rsidRPr="00AF66AF" w14:paraId="5B80AF5B" w14:textId="77777777" w:rsidTr="00AF66AF">
        <w:tc>
          <w:tcPr>
            <w:tcW w:w="2376" w:type="dxa"/>
          </w:tcPr>
          <w:p w14:paraId="4BB19AB5" w14:textId="025E544D" w:rsidR="00A048C8" w:rsidRPr="00AF66AF" w:rsidRDefault="00A048C8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contacts</w:t>
            </w:r>
          </w:p>
        </w:tc>
        <w:tc>
          <w:tcPr>
            <w:tcW w:w="6140" w:type="dxa"/>
          </w:tcPr>
          <w:p w14:paraId="7788F089" w14:textId="1F187DA0" w:rsidR="00A048C8" w:rsidRPr="00AF66AF" w:rsidRDefault="00A048C8" w:rsidP="00A048C8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>D</w:t>
            </w:r>
            <w:r w:rsidRPr="00AF66AF">
              <w:rPr>
                <w:sz w:val="20"/>
                <w:szCs w:val="20"/>
              </w:rPr>
              <w:t>efinira da</w:t>
            </w:r>
            <w:r>
              <w:rPr>
                <w:sz w:val="20"/>
                <w:szCs w:val="20"/>
              </w:rPr>
              <w:t xml:space="preserve"> </w:t>
            </w:r>
            <w:r w:rsidRPr="00AF66A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 ć</w:t>
            </w:r>
            <w:r w:rsidRPr="00AF66AF">
              <w:rPr>
                <w:sz w:val="20"/>
                <w:szCs w:val="20"/>
              </w:rPr>
              <w:t>e se u glavnom izborniku pojaviti stavka</w:t>
            </w:r>
            <w:r>
              <w:rPr>
                <w:sz w:val="20"/>
                <w:szCs w:val="20"/>
              </w:rPr>
              <w:t xml:space="preserve"> KONTAKTI.</w:t>
            </w:r>
          </w:p>
        </w:tc>
      </w:tr>
      <w:tr w:rsidR="00A048C8" w:rsidRPr="00AF66AF" w14:paraId="0F4BD7AC" w14:textId="77777777" w:rsidTr="00AF66AF">
        <w:tc>
          <w:tcPr>
            <w:tcW w:w="2376" w:type="dxa"/>
          </w:tcPr>
          <w:p w14:paraId="6D82B535" w14:textId="2ECBB635" w:rsidR="00A048C8" w:rsidRPr="00AF66AF" w:rsidRDefault="00A048C8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contacts.read</w:t>
            </w:r>
          </w:p>
        </w:tc>
        <w:tc>
          <w:tcPr>
            <w:tcW w:w="6140" w:type="dxa"/>
          </w:tcPr>
          <w:p w14:paraId="4A6E94B6" w14:textId="7280330F" w:rsidR="00A048C8" w:rsidRPr="00AF66AF" w:rsidRDefault="00A048C8" w:rsidP="00A048C8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KONTAKTI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Detalji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pogledati detalje kontakta.</w:t>
            </w:r>
          </w:p>
        </w:tc>
      </w:tr>
      <w:tr w:rsidR="00A048C8" w:rsidRPr="00AF66AF" w14:paraId="2D31A550" w14:textId="77777777" w:rsidTr="00AF66AF">
        <w:tc>
          <w:tcPr>
            <w:tcW w:w="2376" w:type="dxa"/>
          </w:tcPr>
          <w:p w14:paraId="27BD920C" w14:textId="5F262143" w:rsidR="00A048C8" w:rsidRPr="00AF66AF" w:rsidRDefault="00A048C8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contacts.delete</w:t>
            </w:r>
          </w:p>
        </w:tc>
        <w:tc>
          <w:tcPr>
            <w:tcW w:w="6140" w:type="dxa"/>
          </w:tcPr>
          <w:p w14:paraId="2E988BA3" w14:textId="5D65D831" w:rsidR="00A048C8" w:rsidRPr="00AF66AF" w:rsidRDefault="00A048C8" w:rsidP="00280349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KONTAKTI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Izbri</w:t>
            </w:r>
            <w:r>
              <w:rPr>
                <w:i/>
                <w:sz w:val="20"/>
                <w:szCs w:val="20"/>
                <w:lang w:val="hr-HR"/>
              </w:rPr>
              <w:t>ši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izbrisati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kontakt.</w:t>
            </w:r>
          </w:p>
        </w:tc>
      </w:tr>
      <w:tr w:rsidR="00AF66AF" w:rsidRPr="00AF66AF" w14:paraId="4FBDDDA7" w14:textId="77777777" w:rsidTr="00AF66AF">
        <w:tc>
          <w:tcPr>
            <w:tcW w:w="2376" w:type="dxa"/>
          </w:tcPr>
          <w:p w14:paraId="7974BC1D" w14:textId="63CDDDEE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contacts.export</w:t>
            </w:r>
          </w:p>
        </w:tc>
        <w:tc>
          <w:tcPr>
            <w:tcW w:w="6140" w:type="dxa"/>
          </w:tcPr>
          <w:p w14:paraId="0E618F29" w14:textId="04D0C509" w:rsidR="00AF66AF" w:rsidRPr="00AF66AF" w:rsidRDefault="001E4443" w:rsidP="001E4443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KONTAKTI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Izvezi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obaviti izvoz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kontakta.</w:t>
            </w:r>
          </w:p>
        </w:tc>
      </w:tr>
      <w:tr w:rsidR="00AF66AF" w:rsidRPr="00AF66AF" w14:paraId="02218D7F" w14:textId="77777777" w:rsidTr="00AF66AF">
        <w:tc>
          <w:tcPr>
            <w:tcW w:w="2376" w:type="dxa"/>
          </w:tcPr>
          <w:p w14:paraId="56BB3A5C" w14:textId="1BF54AAF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statistics</w:t>
            </w:r>
          </w:p>
        </w:tc>
        <w:tc>
          <w:tcPr>
            <w:tcW w:w="6140" w:type="dxa"/>
          </w:tcPr>
          <w:p w14:paraId="67BABE40" w14:textId="702EF9B5" w:rsidR="00AF66AF" w:rsidRPr="00AF66AF" w:rsidRDefault="00BB3641" w:rsidP="00BB3641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>D</w:t>
            </w:r>
            <w:r w:rsidRPr="00AF66AF">
              <w:rPr>
                <w:sz w:val="20"/>
                <w:szCs w:val="20"/>
              </w:rPr>
              <w:t>efinira da</w:t>
            </w:r>
            <w:r>
              <w:rPr>
                <w:sz w:val="20"/>
                <w:szCs w:val="20"/>
              </w:rPr>
              <w:t xml:space="preserve"> </w:t>
            </w:r>
            <w:r w:rsidRPr="00AF66A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 ć</w:t>
            </w:r>
            <w:r w:rsidRPr="00AF66AF">
              <w:rPr>
                <w:sz w:val="20"/>
                <w:szCs w:val="20"/>
              </w:rPr>
              <w:t>e se u glavnom izborniku pojaviti stavka</w:t>
            </w:r>
            <w:r>
              <w:rPr>
                <w:sz w:val="20"/>
                <w:szCs w:val="20"/>
              </w:rPr>
              <w:t xml:space="preserve"> STATISTIKE.</w:t>
            </w:r>
          </w:p>
        </w:tc>
      </w:tr>
      <w:tr w:rsidR="00AF66AF" w:rsidRPr="00AF66AF" w14:paraId="78B3C21A" w14:textId="77777777" w:rsidTr="00AF66AF">
        <w:tc>
          <w:tcPr>
            <w:tcW w:w="2376" w:type="dxa"/>
          </w:tcPr>
          <w:p w14:paraId="7A8DF5EC" w14:textId="5220C367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settings</w:t>
            </w:r>
          </w:p>
        </w:tc>
        <w:tc>
          <w:tcPr>
            <w:tcW w:w="6140" w:type="dxa"/>
          </w:tcPr>
          <w:p w14:paraId="33204996" w14:textId="72C29E9D" w:rsidR="00AF66AF" w:rsidRPr="00AF66AF" w:rsidRDefault="00BB3641" w:rsidP="00BB3641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>D</w:t>
            </w:r>
            <w:r w:rsidRPr="00AF66AF">
              <w:rPr>
                <w:sz w:val="20"/>
                <w:szCs w:val="20"/>
              </w:rPr>
              <w:t>efinira da</w:t>
            </w:r>
            <w:r>
              <w:rPr>
                <w:sz w:val="20"/>
                <w:szCs w:val="20"/>
              </w:rPr>
              <w:t xml:space="preserve"> </w:t>
            </w:r>
            <w:r w:rsidRPr="00AF66A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 ć</w:t>
            </w:r>
            <w:r w:rsidRPr="00AF66AF">
              <w:rPr>
                <w:sz w:val="20"/>
                <w:szCs w:val="20"/>
              </w:rPr>
              <w:t>e se u glavnom izborniku pojaviti stavka</w:t>
            </w:r>
            <w:r>
              <w:rPr>
                <w:sz w:val="20"/>
                <w:szCs w:val="20"/>
              </w:rPr>
              <w:t xml:space="preserve"> POSTAVKE.</w:t>
            </w:r>
          </w:p>
        </w:tc>
      </w:tr>
    </w:tbl>
    <w:p w14:paraId="10048275" w14:textId="77777777" w:rsidR="00486DF2" w:rsidRPr="00061E6D" w:rsidRDefault="00486DF2" w:rsidP="00280349">
      <w:pPr>
        <w:rPr>
          <w:lang w:val="hr-HR"/>
        </w:rPr>
      </w:pPr>
    </w:p>
    <w:p w14:paraId="77067BDF" w14:textId="77777777" w:rsidR="00B84DD1" w:rsidRDefault="00B84DD1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69195B0" w14:textId="5A2855D4" w:rsidR="003418F6" w:rsidRDefault="003418F6" w:rsidP="00BB78C3">
      <w:pPr>
        <w:pStyle w:val="Heading1"/>
      </w:pPr>
      <w:bookmarkStart w:id="8" w:name="_Toc360699096"/>
      <w:r>
        <w:t>PODATKOVNI MODEL</w:t>
      </w:r>
      <w:bookmarkEnd w:id="8"/>
    </w:p>
    <w:p w14:paraId="6C3ACC1A" w14:textId="23B24062" w:rsidR="003418F6" w:rsidRDefault="00E8500C" w:rsidP="003418F6">
      <w:r>
        <w:t xml:space="preserve">Sljedeći ER diagram ilustrira globalni podatakovni model </w:t>
      </w:r>
      <w:r w:rsidRPr="00E8500C">
        <w:rPr>
          <w:i/>
        </w:rPr>
        <w:t>Fund Finder</w:t>
      </w:r>
      <w:r>
        <w:t xml:space="preserve"> sustava.</w:t>
      </w:r>
    </w:p>
    <w:p w14:paraId="76B1C7A2" w14:textId="524B5EB8" w:rsidR="00505A99" w:rsidRDefault="00505A99" w:rsidP="003418F6">
      <w:r>
        <w:rPr>
          <w:noProof/>
        </w:rPr>
        <w:drawing>
          <wp:inline distT="0" distB="0" distL="0" distR="0" wp14:anchorId="307D9695" wp14:editId="28F71B90">
            <wp:extent cx="5270500" cy="4277995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96C7" w14:textId="686606C1" w:rsidR="00505A99" w:rsidRDefault="00E8500C" w:rsidP="003418F6">
      <w:r>
        <w:t>U nas</w:t>
      </w:r>
      <w:r w:rsidR="000D3BE6">
        <w:t>tavku dajemo detaljan opis svakog entiteta iz</w:t>
      </w:r>
      <w:r>
        <w:t xml:space="preserve"> ER modela.</w:t>
      </w:r>
    </w:p>
    <w:p w14:paraId="085CAC99" w14:textId="1E0FDCA8" w:rsidR="00E8500C" w:rsidRDefault="000D3BE6" w:rsidP="00E8500C">
      <w:pPr>
        <w:pStyle w:val="Heading2"/>
      </w:pPr>
      <w:bookmarkStart w:id="9" w:name="_Toc360699097"/>
      <w:r>
        <w:t>Activity</w:t>
      </w:r>
      <w:bookmarkEnd w:id="9"/>
    </w:p>
    <w:p w14:paraId="20540DEC" w14:textId="7FD6466B" w:rsidR="00093D0A" w:rsidRDefault="00093D0A" w:rsidP="00BA18D6">
      <w:r>
        <w:t xml:space="preserve">Ovaj entitet predstavlja </w:t>
      </w:r>
      <w:r w:rsidRPr="00093D0A">
        <w:rPr>
          <w:b/>
          <w:i/>
        </w:rPr>
        <w:t>Sektor</w:t>
      </w:r>
      <w:r>
        <w:t xml:space="preserve"> unutar </w:t>
      </w:r>
      <w:r w:rsidRPr="00093D0A">
        <w:rPr>
          <w:i/>
        </w:rPr>
        <w:t>Fund Finder</w:t>
      </w:r>
      <w:r>
        <w:t xml:space="preserve"> sustava, te ga je moguće administrirati kroz GUI stranicu </w:t>
      </w:r>
      <w:r w:rsidRPr="00093D0A">
        <w:rPr>
          <w:i/>
        </w:rPr>
        <w:t>Postavke/Sektori</w:t>
      </w:r>
      <w:r>
        <w:t>.</w:t>
      </w:r>
    </w:p>
    <w:p w14:paraId="3C37A829" w14:textId="4E551299" w:rsidR="00BA18D6" w:rsidRPr="00093D0A" w:rsidRDefault="00093D0A" w:rsidP="00BA18D6">
      <w:pPr>
        <w:rPr>
          <w:lang w:val="hr-HR"/>
        </w:rPr>
      </w:pPr>
      <w:r>
        <w:t>Definiran je sljede</w:t>
      </w:r>
      <w:r>
        <w:rPr>
          <w:lang w:val="hr-HR"/>
        </w:rPr>
        <w:t>ćim atributima: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418"/>
        <w:gridCol w:w="5147"/>
      </w:tblGrid>
      <w:tr w:rsidR="00BA18D6" w:rsidRPr="00BA18D6" w14:paraId="1938E57A" w14:textId="77777777" w:rsidTr="00BA18D6">
        <w:tc>
          <w:tcPr>
            <w:tcW w:w="1951" w:type="dxa"/>
            <w:shd w:val="clear" w:color="auto" w:fill="F3F3F3"/>
          </w:tcPr>
          <w:p w14:paraId="3F30C4C4" w14:textId="36C83736" w:rsidR="00BA18D6" w:rsidRPr="00BA18D6" w:rsidRDefault="00BA18D6" w:rsidP="00BA18D6">
            <w:pPr>
              <w:rPr>
                <w:sz w:val="20"/>
                <w:szCs w:val="20"/>
              </w:rPr>
            </w:pPr>
            <w:r w:rsidRPr="00BA18D6">
              <w:rPr>
                <w:sz w:val="20"/>
                <w:szCs w:val="20"/>
              </w:rPr>
              <w:t>Atribut</w:t>
            </w:r>
          </w:p>
        </w:tc>
        <w:tc>
          <w:tcPr>
            <w:tcW w:w="1418" w:type="dxa"/>
            <w:shd w:val="clear" w:color="auto" w:fill="F3F3F3"/>
          </w:tcPr>
          <w:p w14:paraId="4CF9621A" w14:textId="39FAEDCE" w:rsidR="00BA18D6" w:rsidRPr="00BA18D6" w:rsidRDefault="00BA18D6" w:rsidP="00BA18D6">
            <w:pPr>
              <w:rPr>
                <w:sz w:val="20"/>
                <w:szCs w:val="20"/>
              </w:rPr>
            </w:pPr>
            <w:r w:rsidRPr="00BA18D6">
              <w:rPr>
                <w:sz w:val="20"/>
                <w:szCs w:val="20"/>
              </w:rPr>
              <w:t>Tip</w:t>
            </w:r>
          </w:p>
        </w:tc>
        <w:tc>
          <w:tcPr>
            <w:tcW w:w="5147" w:type="dxa"/>
            <w:shd w:val="clear" w:color="auto" w:fill="F3F3F3"/>
          </w:tcPr>
          <w:p w14:paraId="1635638D" w14:textId="6A81D3D8" w:rsidR="00BA18D6" w:rsidRPr="00BA18D6" w:rsidRDefault="00BA18D6" w:rsidP="00BA18D6">
            <w:pPr>
              <w:rPr>
                <w:sz w:val="20"/>
                <w:szCs w:val="20"/>
              </w:rPr>
            </w:pPr>
            <w:r w:rsidRPr="00BA18D6">
              <w:rPr>
                <w:sz w:val="20"/>
                <w:szCs w:val="20"/>
              </w:rPr>
              <w:t>Opis</w:t>
            </w:r>
          </w:p>
        </w:tc>
      </w:tr>
      <w:tr w:rsidR="00BA18D6" w:rsidRPr="00BA18D6" w14:paraId="32915A85" w14:textId="77777777" w:rsidTr="00BA18D6">
        <w:tc>
          <w:tcPr>
            <w:tcW w:w="1951" w:type="dxa"/>
          </w:tcPr>
          <w:p w14:paraId="54057DA3" w14:textId="0D4A621B" w:rsidR="00BA18D6" w:rsidRP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14:paraId="71B1B273" w14:textId="5C914E99" w:rsidR="00BA18D6" w:rsidRP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147" w:type="dxa"/>
          </w:tcPr>
          <w:p w14:paraId="4917D69E" w14:textId="5C504222" w:rsidR="00BA18D6" w:rsidRPr="00BA18D6" w:rsidRDefault="00093D0A" w:rsidP="00093D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Jedinstveni identifikator</w:t>
            </w:r>
            <w:r w:rsidR="00126EBE">
              <w:rPr>
                <w:sz w:val="20"/>
                <w:szCs w:val="20"/>
              </w:rPr>
              <w:t xml:space="preserve"> zapisa.</w:t>
            </w:r>
          </w:p>
        </w:tc>
      </w:tr>
      <w:tr w:rsidR="00BA18D6" w:rsidRPr="00BA18D6" w14:paraId="4A16B65F" w14:textId="77777777" w:rsidTr="00BA18D6">
        <w:tc>
          <w:tcPr>
            <w:tcW w:w="1951" w:type="dxa"/>
          </w:tcPr>
          <w:p w14:paraId="3A9A13E8" w14:textId="645F328D" w:rsid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14:paraId="43FA8712" w14:textId="700D0A7A" w:rsidR="00BA18D6" w:rsidRP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7D1C8491" w14:textId="546C5EF0" w:rsidR="00BA18D6" w:rsidRPr="00BA18D6" w:rsidRDefault="00093D0A" w:rsidP="00093D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Naziv.</w:t>
            </w:r>
          </w:p>
        </w:tc>
      </w:tr>
      <w:tr w:rsidR="00BA18D6" w:rsidRPr="00BA18D6" w14:paraId="43CFCCB7" w14:textId="77777777" w:rsidTr="00BA18D6">
        <w:tc>
          <w:tcPr>
            <w:tcW w:w="1951" w:type="dxa"/>
          </w:tcPr>
          <w:p w14:paraId="2CA8D2BF" w14:textId="1D52D07F" w:rsid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creationDate</w:t>
            </w:r>
          </w:p>
        </w:tc>
        <w:tc>
          <w:tcPr>
            <w:tcW w:w="1418" w:type="dxa"/>
          </w:tcPr>
          <w:p w14:paraId="63A9AF25" w14:textId="2A234FFC" w:rsid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147" w:type="dxa"/>
          </w:tcPr>
          <w:p w14:paraId="7FB0FC66" w14:textId="2335E025" w:rsidR="00BA18D6" w:rsidRPr="00BA18D6" w:rsidRDefault="00093D0A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 i vrijeme kreiranja zapisa.</w:t>
            </w:r>
          </w:p>
        </w:tc>
      </w:tr>
      <w:tr w:rsidR="00BA18D6" w:rsidRPr="00BA18D6" w14:paraId="1F9D6588" w14:textId="77777777" w:rsidTr="00BA18D6">
        <w:tc>
          <w:tcPr>
            <w:tcW w:w="1951" w:type="dxa"/>
          </w:tcPr>
          <w:p w14:paraId="57C85C15" w14:textId="744CC727" w:rsid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createdBy</w:t>
            </w:r>
          </w:p>
        </w:tc>
        <w:tc>
          <w:tcPr>
            <w:tcW w:w="1418" w:type="dxa"/>
          </w:tcPr>
          <w:p w14:paraId="3C816660" w14:textId="13F90442" w:rsid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4B41350F" w14:textId="37675B0D" w:rsidR="00BA18D6" w:rsidRPr="00BA18D6" w:rsidRDefault="00093D0A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korisnika koji je kreirao zapis.</w:t>
            </w:r>
          </w:p>
        </w:tc>
      </w:tr>
      <w:tr w:rsidR="00BA18D6" w:rsidRPr="00BA18D6" w14:paraId="7C9847F0" w14:textId="77777777" w:rsidTr="00BA18D6">
        <w:tc>
          <w:tcPr>
            <w:tcW w:w="1951" w:type="dxa"/>
          </w:tcPr>
          <w:p w14:paraId="0188752F" w14:textId="790CB86C" w:rsid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lastModifiedDate</w:t>
            </w:r>
          </w:p>
        </w:tc>
        <w:tc>
          <w:tcPr>
            <w:tcW w:w="1418" w:type="dxa"/>
          </w:tcPr>
          <w:p w14:paraId="6B044F6F" w14:textId="4F7D0F94" w:rsid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147" w:type="dxa"/>
          </w:tcPr>
          <w:p w14:paraId="1F683A7B" w14:textId="6A2BFEBD" w:rsidR="00BA18D6" w:rsidRPr="00BA18D6" w:rsidRDefault="00093D0A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 i vrijeme zadnje promjene zapisa.</w:t>
            </w:r>
          </w:p>
        </w:tc>
      </w:tr>
      <w:tr w:rsidR="00BA18D6" w:rsidRPr="00BA18D6" w14:paraId="185E0A44" w14:textId="77777777" w:rsidTr="00BA18D6">
        <w:tc>
          <w:tcPr>
            <w:tcW w:w="1951" w:type="dxa"/>
          </w:tcPr>
          <w:p w14:paraId="329BE1BB" w14:textId="0BCB8639" w:rsid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lastModifiedBy</w:t>
            </w:r>
          </w:p>
        </w:tc>
        <w:tc>
          <w:tcPr>
            <w:tcW w:w="1418" w:type="dxa"/>
          </w:tcPr>
          <w:p w14:paraId="212F86E5" w14:textId="19E8E9F0" w:rsid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3756CF5E" w14:textId="703CF831" w:rsidR="00BA18D6" w:rsidRPr="00BA18D6" w:rsidRDefault="00093D0A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korisnika koji je napravio zadnju promjenu zapisa.</w:t>
            </w:r>
          </w:p>
        </w:tc>
      </w:tr>
    </w:tbl>
    <w:p w14:paraId="75CC7684" w14:textId="77777777" w:rsidR="00BA18D6" w:rsidRDefault="00BA18D6" w:rsidP="00BA18D6"/>
    <w:p w14:paraId="1DC3FA61" w14:textId="02690E6B" w:rsidR="00093D0A" w:rsidRPr="00BA18D6" w:rsidRDefault="00093D0A" w:rsidP="00BA18D6">
      <w:r>
        <w:t xml:space="preserve">Tablica u bazi: </w:t>
      </w:r>
      <w:r w:rsidRPr="00093D0A">
        <w:rPr>
          <w:b/>
        </w:rPr>
        <w:t>activity</w:t>
      </w:r>
    </w:p>
    <w:p w14:paraId="74048834" w14:textId="324EA55B" w:rsidR="000D3BE6" w:rsidRDefault="000D3BE6" w:rsidP="000D3BE6">
      <w:pPr>
        <w:pStyle w:val="Heading2"/>
      </w:pPr>
      <w:bookmarkStart w:id="10" w:name="_Toc360699098"/>
      <w:r>
        <w:t xml:space="preserve">Algorithm </w:t>
      </w:r>
      <w:r w:rsidRPr="000D3BE6">
        <w:t>item</w:t>
      </w:r>
      <w:bookmarkEnd w:id="10"/>
    </w:p>
    <w:p w14:paraId="0E2A62F6" w14:textId="35EB0D28" w:rsidR="000D3BE6" w:rsidRDefault="000D3BE6" w:rsidP="000D3BE6">
      <w:pPr>
        <w:pStyle w:val="Heading2"/>
      </w:pPr>
      <w:bookmarkStart w:id="11" w:name="_Toc360699099"/>
      <w:r>
        <w:t>A</w:t>
      </w:r>
      <w:r w:rsidRPr="000D3BE6">
        <w:t>rticle</w:t>
      </w:r>
      <w:bookmarkEnd w:id="11"/>
    </w:p>
    <w:p w14:paraId="29E909B6" w14:textId="281F6DC4" w:rsidR="00126EBE" w:rsidRDefault="00126EBE" w:rsidP="00126EBE">
      <w:r>
        <w:t xml:space="preserve">Ovaj entitet predstavlja </w:t>
      </w:r>
      <w:r>
        <w:rPr>
          <w:b/>
          <w:i/>
        </w:rPr>
        <w:t>Članak</w:t>
      </w:r>
      <w:r>
        <w:t xml:space="preserve"> unutar </w:t>
      </w:r>
      <w:r w:rsidRPr="00093D0A">
        <w:rPr>
          <w:i/>
        </w:rPr>
        <w:t>Fund Finder</w:t>
      </w:r>
      <w:r>
        <w:t xml:space="preserve"> sustava, te ga je moguće administrirati kroz GUI stranicu </w:t>
      </w:r>
      <w:r>
        <w:rPr>
          <w:i/>
        </w:rPr>
        <w:t>Članc</w:t>
      </w:r>
      <w:r w:rsidRPr="00093D0A">
        <w:rPr>
          <w:i/>
        </w:rPr>
        <w:t>i</w:t>
      </w:r>
      <w:r>
        <w:t>.</w:t>
      </w:r>
    </w:p>
    <w:p w14:paraId="6C266015" w14:textId="77777777" w:rsidR="00126EBE" w:rsidRPr="00093D0A" w:rsidRDefault="00126EBE" w:rsidP="00126EBE">
      <w:pPr>
        <w:rPr>
          <w:lang w:val="hr-HR"/>
        </w:rPr>
      </w:pPr>
      <w:r>
        <w:t>Definiran je sljede</w:t>
      </w:r>
      <w:r>
        <w:rPr>
          <w:lang w:val="hr-HR"/>
        </w:rPr>
        <w:t>ćim atributima: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418"/>
        <w:gridCol w:w="5147"/>
      </w:tblGrid>
      <w:tr w:rsidR="00126EBE" w:rsidRPr="00BA18D6" w14:paraId="2EDB08A0" w14:textId="77777777" w:rsidTr="00C57DD2">
        <w:tc>
          <w:tcPr>
            <w:tcW w:w="1951" w:type="dxa"/>
            <w:shd w:val="clear" w:color="auto" w:fill="F3F3F3"/>
          </w:tcPr>
          <w:p w14:paraId="17410516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 w:rsidRPr="00BA18D6">
              <w:rPr>
                <w:sz w:val="20"/>
                <w:szCs w:val="20"/>
              </w:rPr>
              <w:t>Atribut</w:t>
            </w:r>
          </w:p>
        </w:tc>
        <w:tc>
          <w:tcPr>
            <w:tcW w:w="1418" w:type="dxa"/>
            <w:shd w:val="clear" w:color="auto" w:fill="F3F3F3"/>
          </w:tcPr>
          <w:p w14:paraId="346CCF6C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 w:rsidRPr="00BA18D6">
              <w:rPr>
                <w:sz w:val="20"/>
                <w:szCs w:val="20"/>
              </w:rPr>
              <w:t>Tip</w:t>
            </w:r>
          </w:p>
        </w:tc>
        <w:tc>
          <w:tcPr>
            <w:tcW w:w="5147" w:type="dxa"/>
            <w:shd w:val="clear" w:color="auto" w:fill="F3F3F3"/>
          </w:tcPr>
          <w:p w14:paraId="4D5E1F13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 w:rsidRPr="00BA18D6">
              <w:rPr>
                <w:sz w:val="20"/>
                <w:szCs w:val="20"/>
              </w:rPr>
              <w:t>Opis</w:t>
            </w:r>
          </w:p>
        </w:tc>
      </w:tr>
      <w:tr w:rsidR="00126EBE" w:rsidRPr="00BA18D6" w14:paraId="670A61CD" w14:textId="77777777" w:rsidTr="00C57DD2">
        <w:tc>
          <w:tcPr>
            <w:tcW w:w="1951" w:type="dxa"/>
          </w:tcPr>
          <w:p w14:paraId="23E6AB1B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14:paraId="633F0180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147" w:type="dxa"/>
          </w:tcPr>
          <w:p w14:paraId="03296B6A" w14:textId="4F362816" w:rsidR="00126EBE" w:rsidRPr="00BA18D6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Jedinstveni identifikator zapisa.</w:t>
            </w:r>
          </w:p>
        </w:tc>
      </w:tr>
      <w:tr w:rsidR="00126EBE" w:rsidRPr="00BA18D6" w14:paraId="5008D267" w14:textId="77777777" w:rsidTr="00C57DD2">
        <w:tc>
          <w:tcPr>
            <w:tcW w:w="1951" w:type="dxa"/>
          </w:tcPr>
          <w:p w14:paraId="1456DA55" w14:textId="7777777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14:paraId="6302A5B9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779CA8E8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Naziv.</w:t>
            </w:r>
          </w:p>
        </w:tc>
      </w:tr>
      <w:tr w:rsidR="00126EBE" w:rsidRPr="00BA18D6" w14:paraId="453E4D57" w14:textId="77777777" w:rsidTr="00C57DD2">
        <w:tc>
          <w:tcPr>
            <w:tcW w:w="1951" w:type="dxa"/>
          </w:tcPr>
          <w:p w14:paraId="525C5CD5" w14:textId="0229EB36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418" w:type="dxa"/>
          </w:tcPr>
          <w:p w14:paraId="3C622ED2" w14:textId="1D31199C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1DAB0728" w14:textId="28E768C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Status. Moguće vrijednosti: ACTIVE, INACTIVE.</w:t>
            </w:r>
          </w:p>
        </w:tc>
      </w:tr>
      <w:tr w:rsidR="00126EBE" w:rsidRPr="00BA18D6" w14:paraId="0C0EC933" w14:textId="77777777" w:rsidTr="00C57DD2">
        <w:tc>
          <w:tcPr>
            <w:tcW w:w="1951" w:type="dxa"/>
          </w:tcPr>
          <w:p w14:paraId="2358C8E4" w14:textId="2E496D5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418" w:type="dxa"/>
          </w:tcPr>
          <w:p w14:paraId="201FAA92" w14:textId="51F464D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79DF7169" w14:textId="27CD7BD3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Tekst.</w:t>
            </w:r>
          </w:p>
        </w:tc>
      </w:tr>
      <w:tr w:rsidR="00126EBE" w:rsidRPr="00BA18D6" w14:paraId="592075CD" w14:textId="77777777" w:rsidTr="00C57DD2">
        <w:tc>
          <w:tcPr>
            <w:tcW w:w="1951" w:type="dxa"/>
          </w:tcPr>
          <w:p w14:paraId="39BE8F04" w14:textId="4D542E96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418" w:type="dxa"/>
          </w:tcPr>
          <w:p w14:paraId="5E815EB9" w14:textId="318C06A9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147" w:type="dxa"/>
          </w:tcPr>
          <w:p w14:paraId="241BC9FB" w14:textId="2C5CC377" w:rsidR="00126EBE" w:rsidRPr="00EF3DB3" w:rsidRDefault="00126EBE" w:rsidP="00EF3DB3">
            <w:pPr>
              <w:rPr>
                <w:sz w:val="20"/>
                <w:szCs w:val="20"/>
              </w:rPr>
            </w:pPr>
            <w:r w:rsidRPr="00EF3DB3">
              <w:rPr>
                <w:sz w:val="20"/>
                <w:szCs w:val="20"/>
              </w:rPr>
              <w:t xml:space="preserve">Jedinstveni identifikator </w:t>
            </w:r>
            <w:r w:rsidR="00EF3DB3" w:rsidRPr="00EF3DB3">
              <w:rPr>
                <w:sz w:val="20"/>
                <w:szCs w:val="20"/>
              </w:rPr>
              <w:fldChar w:fldCharType="begin"/>
            </w:r>
            <w:r w:rsidR="00EF3DB3" w:rsidRPr="00EF3DB3">
              <w:rPr>
                <w:sz w:val="20"/>
                <w:szCs w:val="20"/>
              </w:rPr>
              <w:instrText xml:space="preserve"> REF _Ref361387117 \h </w:instrText>
            </w:r>
            <w:r w:rsidR="00EF3DB3" w:rsidRPr="00EF3DB3">
              <w:rPr>
                <w:sz w:val="20"/>
                <w:szCs w:val="20"/>
              </w:rPr>
            </w:r>
            <w:r w:rsidR="00EF3DB3" w:rsidRPr="00EF3DB3">
              <w:rPr>
                <w:sz w:val="20"/>
                <w:szCs w:val="20"/>
              </w:rPr>
              <w:fldChar w:fldCharType="separate"/>
            </w:r>
            <w:r w:rsidR="00EF3DB3" w:rsidRPr="00EF3DB3">
              <w:rPr>
                <w:sz w:val="20"/>
                <w:szCs w:val="20"/>
              </w:rPr>
              <w:t>Image</w:t>
            </w:r>
            <w:r w:rsidR="00EF3DB3" w:rsidRPr="00EF3DB3">
              <w:rPr>
                <w:sz w:val="20"/>
                <w:szCs w:val="20"/>
              </w:rPr>
              <w:fldChar w:fldCharType="end"/>
            </w:r>
            <w:r w:rsidR="00EF3DB3" w:rsidRPr="00EF3DB3">
              <w:rPr>
                <w:sz w:val="20"/>
                <w:szCs w:val="20"/>
              </w:rPr>
              <w:t xml:space="preserve"> </w:t>
            </w:r>
            <w:r w:rsidRPr="00EF3DB3">
              <w:rPr>
                <w:sz w:val="20"/>
                <w:szCs w:val="20"/>
              </w:rPr>
              <w:t xml:space="preserve">zapisa. Vanjski ključ  prema </w:t>
            </w:r>
            <w:r w:rsidRPr="009535FE">
              <w:rPr>
                <w:i/>
                <w:sz w:val="20"/>
                <w:szCs w:val="20"/>
              </w:rPr>
              <w:t>image</w:t>
            </w:r>
            <w:r w:rsidRPr="00EF3DB3">
              <w:rPr>
                <w:sz w:val="20"/>
                <w:szCs w:val="20"/>
              </w:rPr>
              <w:t xml:space="preserve"> tablici.</w:t>
            </w:r>
          </w:p>
        </w:tc>
      </w:tr>
      <w:tr w:rsidR="00126EBE" w:rsidRPr="00BA18D6" w14:paraId="0189FA3C" w14:textId="77777777" w:rsidTr="00C57DD2">
        <w:tc>
          <w:tcPr>
            <w:tcW w:w="1951" w:type="dxa"/>
          </w:tcPr>
          <w:p w14:paraId="7D7C98A6" w14:textId="7777777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creationDate</w:t>
            </w:r>
          </w:p>
        </w:tc>
        <w:tc>
          <w:tcPr>
            <w:tcW w:w="1418" w:type="dxa"/>
          </w:tcPr>
          <w:p w14:paraId="2FF91357" w14:textId="7777777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147" w:type="dxa"/>
          </w:tcPr>
          <w:p w14:paraId="0167ADFA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 i vrijeme kreiranja zapisa.</w:t>
            </w:r>
          </w:p>
        </w:tc>
      </w:tr>
      <w:tr w:rsidR="00126EBE" w:rsidRPr="00BA18D6" w14:paraId="1294CDFB" w14:textId="77777777" w:rsidTr="00C57DD2">
        <w:tc>
          <w:tcPr>
            <w:tcW w:w="1951" w:type="dxa"/>
          </w:tcPr>
          <w:p w14:paraId="25517BEF" w14:textId="7777777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createdBy</w:t>
            </w:r>
          </w:p>
        </w:tc>
        <w:tc>
          <w:tcPr>
            <w:tcW w:w="1418" w:type="dxa"/>
          </w:tcPr>
          <w:p w14:paraId="420C3E46" w14:textId="7777777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6ABDE8B1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korisnika koji je kreirao zapis.</w:t>
            </w:r>
          </w:p>
        </w:tc>
      </w:tr>
      <w:tr w:rsidR="00126EBE" w:rsidRPr="00BA18D6" w14:paraId="2526A92D" w14:textId="77777777" w:rsidTr="00C57DD2">
        <w:tc>
          <w:tcPr>
            <w:tcW w:w="1951" w:type="dxa"/>
          </w:tcPr>
          <w:p w14:paraId="71AEDD70" w14:textId="7777777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lastModifiedDate</w:t>
            </w:r>
          </w:p>
        </w:tc>
        <w:tc>
          <w:tcPr>
            <w:tcW w:w="1418" w:type="dxa"/>
          </w:tcPr>
          <w:p w14:paraId="5C7207EC" w14:textId="7777777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147" w:type="dxa"/>
          </w:tcPr>
          <w:p w14:paraId="1DA6DADA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 i vrijeme zadnje promjene zapisa.</w:t>
            </w:r>
          </w:p>
        </w:tc>
      </w:tr>
      <w:tr w:rsidR="00126EBE" w:rsidRPr="00BA18D6" w14:paraId="7BF8B8C7" w14:textId="77777777" w:rsidTr="00C57DD2">
        <w:tc>
          <w:tcPr>
            <w:tcW w:w="1951" w:type="dxa"/>
          </w:tcPr>
          <w:p w14:paraId="5734DDDE" w14:textId="7777777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lastModifiedBy</w:t>
            </w:r>
          </w:p>
        </w:tc>
        <w:tc>
          <w:tcPr>
            <w:tcW w:w="1418" w:type="dxa"/>
          </w:tcPr>
          <w:p w14:paraId="2230622B" w14:textId="7777777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3532E144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korisnika koji je napravio zadnju promjenu zapisa.</w:t>
            </w:r>
          </w:p>
        </w:tc>
      </w:tr>
    </w:tbl>
    <w:p w14:paraId="0FD5AAA6" w14:textId="77777777" w:rsidR="00126EBE" w:rsidRDefault="00126EBE" w:rsidP="00126EBE"/>
    <w:p w14:paraId="3941BC7E" w14:textId="07DDE43E" w:rsidR="00126EBE" w:rsidRPr="00126EBE" w:rsidRDefault="00126EBE" w:rsidP="00126EBE">
      <w:r>
        <w:t xml:space="preserve">Tablica u bazi: </w:t>
      </w:r>
      <w:r w:rsidRPr="00126EBE">
        <w:rPr>
          <w:b/>
        </w:rPr>
        <w:t>article</w:t>
      </w:r>
    </w:p>
    <w:p w14:paraId="15648C94" w14:textId="4CEB99A3" w:rsidR="000D3BE6" w:rsidRDefault="000D3BE6" w:rsidP="000D3BE6">
      <w:pPr>
        <w:pStyle w:val="Heading2"/>
      </w:pPr>
      <w:bookmarkStart w:id="12" w:name="_Toc360699100"/>
      <w:r>
        <w:t xml:space="preserve">Business relationship </w:t>
      </w:r>
      <w:r w:rsidRPr="000D3BE6">
        <w:t>manager</w:t>
      </w:r>
      <w:bookmarkEnd w:id="12"/>
    </w:p>
    <w:p w14:paraId="6BE18A96" w14:textId="2FB29406" w:rsidR="00C57DD2" w:rsidRPr="00C57DD2" w:rsidRDefault="00C57DD2" w:rsidP="009535FE">
      <w:pPr>
        <w:rPr>
          <w:i/>
        </w:rPr>
      </w:pPr>
      <w:r>
        <w:t xml:space="preserve">Ovaj entitet predstavlja </w:t>
      </w:r>
      <w:r>
        <w:rPr>
          <w:b/>
          <w:i/>
        </w:rPr>
        <w:t>Voditelja poslovnog odnosa</w:t>
      </w:r>
      <w:r>
        <w:t xml:space="preserve"> unutar </w:t>
      </w:r>
      <w:r w:rsidRPr="00093D0A">
        <w:rPr>
          <w:i/>
        </w:rPr>
        <w:t>Fund Finder</w:t>
      </w:r>
      <w:r>
        <w:t xml:space="preserve"> sustava, te ga je moguće administrirati kroz GUI stranicu </w:t>
      </w:r>
      <w:r w:rsidRPr="00093D0A">
        <w:rPr>
          <w:i/>
        </w:rPr>
        <w:t>Postavke/</w:t>
      </w:r>
      <w:r w:rsidRPr="00C57DD2">
        <w:rPr>
          <w:i/>
        </w:rPr>
        <w:t>Voditelji poslovnog odnosa</w:t>
      </w:r>
      <w:r>
        <w:t>.</w:t>
      </w:r>
    </w:p>
    <w:p w14:paraId="468E9AE5" w14:textId="77777777" w:rsidR="00C57DD2" w:rsidRPr="00093D0A" w:rsidRDefault="00C57DD2" w:rsidP="00C57DD2">
      <w:pPr>
        <w:rPr>
          <w:lang w:val="hr-HR"/>
        </w:rPr>
      </w:pPr>
      <w:r>
        <w:t>Definiran je sljede</w:t>
      </w:r>
      <w:r>
        <w:rPr>
          <w:lang w:val="hr-HR"/>
        </w:rPr>
        <w:t>ćim atributima: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418"/>
        <w:gridCol w:w="5147"/>
      </w:tblGrid>
      <w:tr w:rsidR="00C57DD2" w:rsidRPr="00BA18D6" w14:paraId="1F45F95E" w14:textId="77777777" w:rsidTr="00C57DD2">
        <w:tc>
          <w:tcPr>
            <w:tcW w:w="1951" w:type="dxa"/>
            <w:shd w:val="clear" w:color="auto" w:fill="F3F3F3"/>
          </w:tcPr>
          <w:p w14:paraId="67D92D83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 w:rsidRPr="00BA18D6">
              <w:rPr>
                <w:sz w:val="20"/>
                <w:szCs w:val="20"/>
              </w:rPr>
              <w:t>Atribut</w:t>
            </w:r>
          </w:p>
        </w:tc>
        <w:tc>
          <w:tcPr>
            <w:tcW w:w="1418" w:type="dxa"/>
            <w:shd w:val="clear" w:color="auto" w:fill="F3F3F3"/>
          </w:tcPr>
          <w:p w14:paraId="11B3F121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 w:rsidRPr="00BA18D6">
              <w:rPr>
                <w:sz w:val="20"/>
                <w:szCs w:val="20"/>
              </w:rPr>
              <w:t>Tip</w:t>
            </w:r>
          </w:p>
        </w:tc>
        <w:tc>
          <w:tcPr>
            <w:tcW w:w="5147" w:type="dxa"/>
            <w:shd w:val="clear" w:color="auto" w:fill="F3F3F3"/>
          </w:tcPr>
          <w:p w14:paraId="3F36401A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 w:rsidRPr="00BA18D6">
              <w:rPr>
                <w:sz w:val="20"/>
                <w:szCs w:val="20"/>
              </w:rPr>
              <w:t>Opis</w:t>
            </w:r>
          </w:p>
        </w:tc>
      </w:tr>
      <w:tr w:rsidR="00C57DD2" w:rsidRPr="00BA18D6" w14:paraId="2C2DA239" w14:textId="77777777" w:rsidTr="00C57DD2">
        <w:tc>
          <w:tcPr>
            <w:tcW w:w="1951" w:type="dxa"/>
          </w:tcPr>
          <w:p w14:paraId="5A7C4F68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14:paraId="6DFF34D3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147" w:type="dxa"/>
          </w:tcPr>
          <w:p w14:paraId="729A8001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Jedinstveni identifikator zapisa.</w:t>
            </w:r>
          </w:p>
        </w:tc>
      </w:tr>
      <w:tr w:rsidR="00C57DD2" w:rsidRPr="00BA18D6" w14:paraId="451926E1" w14:textId="77777777" w:rsidTr="00C57DD2">
        <w:tc>
          <w:tcPr>
            <w:tcW w:w="1951" w:type="dxa"/>
          </w:tcPr>
          <w:p w14:paraId="6DB521EC" w14:textId="70E573C2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first_name</w:t>
            </w:r>
          </w:p>
        </w:tc>
        <w:tc>
          <w:tcPr>
            <w:tcW w:w="1418" w:type="dxa"/>
          </w:tcPr>
          <w:p w14:paraId="58E343EF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21B20291" w14:textId="0B8C239B" w:rsidR="00C57DD2" w:rsidRPr="00BA18D6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Ime.</w:t>
            </w:r>
          </w:p>
        </w:tc>
      </w:tr>
      <w:tr w:rsidR="00C57DD2" w:rsidRPr="00BA18D6" w14:paraId="4DE77D06" w14:textId="77777777" w:rsidTr="00C57DD2">
        <w:tc>
          <w:tcPr>
            <w:tcW w:w="1951" w:type="dxa"/>
          </w:tcPr>
          <w:p w14:paraId="7223F2BC" w14:textId="44B425DF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last_name</w:t>
            </w:r>
          </w:p>
        </w:tc>
        <w:tc>
          <w:tcPr>
            <w:tcW w:w="1418" w:type="dxa"/>
          </w:tcPr>
          <w:p w14:paraId="6823FB26" w14:textId="4E1DBBEB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4766CD87" w14:textId="65BF1364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Prezime.</w:t>
            </w:r>
          </w:p>
        </w:tc>
      </w:tr>
      <w:tr w:rsidR="00C57DD2" w:rsidRPr="00BA18D6" w14:paraId="7AF99F85" w14:textId="77777777" w:rsidTr="00C57DD2">
        <w:tc>
          <w:tcPr>
            <w:tcW w:w="1951" w:type="dxa"/>
          </w:tcPr>
          <w:p w14:paraId="5CF3731E" w14:textId="0D3BD311" w:rsidR="00C57DD2" w:rsidRDefault="00C57DD2" w:rsidP="00C57DD2">
            <w:pPr>
              <w:rPr>
                <w:sz w:val="20"/>
                <w:szCs w:val="20"/>
              </w:rPr>
            </w:pPr>
            <w:r w:rsidRPr="00C57DD2">
              <w:rPr>
                <w:sz w:val="20"/>
                <w:szCs w:val="20"/>
              </w:rPr>
              <w:t>email</w:t>
            </w:r>
          </w:p>
        </w:tc>
        <w:tc>
          <w:tcPr>
            <w:tcW w:w="1418" w:type="dxa"/>
          </w:tcPr>
          <w:p w14:paraId="029420F1" w14:textId="4B1CE9CC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07C06544" w14:textId="2F4220E9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adresa.</w:t>
            </w:r>
          </w:p>
        </w:tc>
      </w:tr>
      <w:tr w:rsidR="00C57DD2" w:rsidRPr="00BA18D6" w14:paraId="76216EF5" w14:textId="77777777" w:rsidTr="00C57DD2">
        <w:tc>
          <w:tcPr>
            <w:tcW w:w="1951" w:type="dxa"/>
          </w:tcPr>
          <w:p w14:paraId="2DC91BAF" w14:textId="7C803FDD" w:rsidR="00C57DD2" w:rsidRPr="00C57DD2" w:rsidRDefault="00C57DD2" w:rsidP="00C57DD2">
            <w:pPr>
              <w:rPr>
                <w:sz w:val="20"/>
                <w:szCs w:val="20"/>
              </w:rPr>
            </w:pPr>
            <w:r w:rsidRPr="00C57DD2">
              <w:rPr>
                <w:sz w:val="20"/>
                <w:szCs w:val="20"/>
              </w:rPr>
              <w:t>mobile</w:t>
            </w:r>
          </w:p>
        </w:tc>
        <w:tc>
          <w:tcPr>
            <w:tcW w:w="1418" w:type="dxa"/>
          </w:tcPr>
          <w:p w14:paraId="1737C50B" w14:textId="39651A89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518F00E0" w14:textId="05B3B40C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Broj mobitela.</w:t>
            </w:r>
          </w:p>
        </w:tc>
      </w:tr>
      <w:tr w:rsidR="00C57DD2" w:rsidRPr="00BA18D6" w14:paraId="74F76F4F" w14:textId="77777777" w:rsidTr="00C57DD2">
        <w:tc>
          <w:tcPr>
            <w:tcW w:w="1951" w:type="dxa"/>
          </w:tcPr>
          <w:p w14:paraId="798CE7EB" w14:textId="5F1EEBE8" w:rsidR="00C57DD2" w:rsidRP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1418" w:type="dxa"/>
          </w:tcPr>
          <w:p w14:paraId="2DAA1623" w14:textId="76B7D6AD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7120089D" w14:textId="5A0ED3F3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Broj telefona.</w:t>
            </w:r>
          </w:p>
        </w:tc>
      </w:tr>
      <w:tr w:rsidR="00C57DD2" w:rsidRPr="00BA18D6" w14:paraId="5D7CB443" w14:textId="77777777" w:rsidTr="00C57DD2">
        <w:tc>
          <w:tcPr>
            <w:tcW w:w="1951" w:type="dxa"/>
          </w:tcPr>
          <w:p w14:paraId="1CB5102F" w14:textId="398D2A4F" w:rsidR="00C57DD2" w:rsidRDefault="00C57DD2" w:rsidP="00C57DD2">
            <w:pPr>
              <w:rPr>
                <w:sz w:val="20"/>
                <w:szCs w:val="20"/>
              </w:rPr>
            </w:pPr>
            <w:r w:rsidRPr="00C57DD2">
              <w:rPr>
                <w:sz w:val="20"/>
                <w:szCs w:val="20"/>
              </w:rPr>
              <w:t>organizational_unit</w:t>
            </w:r>
          </w:p>
        </w:tc>
        <w:tc>
          <w:tcPr>
            <w:tcW w:w="1418" w:type="dxa"/>
          </w:tcPr>
          <w:p w14:paraId="693AA1F4" w14:textId="779CEC04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147" w:type="dxa"/>
          </w:tcPr>
          <w:p w14:paraId="09640767" w14:textId="331E8836" w:rsidR="00C57DD2" w:rsidRPr="00EF3DB3" w:rsidRDefault="00C57DD2" w:rsidP="00C57DD2">
            <w:pPr>
              <w:rPr>
                <w:sz w:val="20"/>
                <w:szCs w:val="20"/>
              </w:rPr>
            </w:pPr>
            <w:r w:rsidRPr="00EF3DB3">
              <w:rPr>
                <w:sz w:val="20"/>
                <w:szCs w:val="20"/>
              </w:rPr>
              <w:t xml:space="preserve">Jedinstveni identifikator </w:t>
            </w:r>
            <w:r w:rsidRPr="00EF3DB3">
              <w:rPr>
                <w:sz w:val="20"/>
                <w:szCs w:val="20"/>
              </w:rPr>
              <w:fldChar w:fldCharType="begin"/>
            </w:r>
            <w:r w:rsidRPr="00EF3DB3">
              <w:rPr>
                <w:sz w:val="20"/>
                <w:szCs w:val="20"/>
              </w:rPr>
              <w:instrText xml:space="preserve"> REF _Ref361387067 \h </w:instrText>
            </w:r>
            <w:r w:rsidRPr="00EF3DB3">
              <w:rPr>
                <w:sz w:val="20"/>
                <w:szCs w:val="20"/>
              </w:rPr>
            </w:r>
            <w:r w:rsidRPr="00EF3DB3">
              <w:rPr>
                <w:sz w:val="20"/>
                <w:szCs w:val="20"/>
              </w:rPr>
              <w:fldChar w:fldCharType="separate"/>
            </w:r>
            <w:r w:rsidRPr="00EF3DB3">
              <w:rPr>
                <w:sz w:val="20"/>
                <w:szCs w:val="20"/>
              </w:rPr>
              <w:t>Organizational unit</w:t>
            </w:r>
            <w:r w:rsidRPr="00EF3DB3">
              <w:rPr>
                <w:sz w:val="20"/>
                <w:szCs w:val="20"/>
              </w:rPr>
              <w:fldChar w:fldCharType="end"/>
            </w:r>
            <w:r w:rsidR="00A97BCA">
              <w:rPr>
                <w:sz w:val="20"/>
                <w:szCs w:val="20"/>
              </w:rPr>
              <w:t xml:space="preserve"> zapisa. Vanjski ključ</w:t>
            </w:r>
            <w:r w:rsidRPr="00EF3DB3">
              <w:rPr>
                <w:sz w:val="20"/>
                <w:szCs w:val="20"/>
              </w:rPr>
              <w:t xml:space="preserve"> prema </w:t>
            </w:r>
            <w:r w:rsidR="00EF3DB3" w:rsidRPr="009535FE">
              <w:rPr>
                <w:i/>
                <w:sz w:val="20"/>
                <w:szCs w:val="20"/>
              </w:rPr>
              <w:t>organizational_unit</w:t>
            </w:r>
            <w:r w:rsidR="00EF3DB3" w:rsidRPr="00EF3DB3">
              <w:rPr>
                <w:sz w:val="20"/>
                <w:szCs w:val="20"/>
              </w:rPr>
              <w:t xml:space="preserve"> </w:t>
            </w:r>
            <w:r w:rsidRPr="00EF3DB3">
              <w:rPr>
                <w:sz w:val="20"/>
                <w:szCs w:val="20"/>
              </w:rPr>
              <w:t>tablici.</w:t>
            </w:r>
          </w:p>
        </w:tc>
      </w:tr>
      <w:tr w:rsidR="00C57DD2" w:rsidRPr="00BA18D6" w14:paraId="78B77A43" w14:textId="77777777" w:rsidTr="00C57DD2">
        <w:tc>
          <w:tcPr>
            <w:tcW w:w="1951" w:type="dxa"/>
          </w:tcPr>
          <w:p w14:paraId="70F55409" w14:textId="77777777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creationDate</w:t>
            </w:r>
          </w:p>
        </w:tc>
        <w:tc>
          <w:tcPr>
            <w:tcW w:w="1418" w:type="dxa"/>
          </w:tcPr>
          <w:p w14:paraId="0EA5D65B" w14:textId="77777777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147" w:type="dxa"/>
          </w:tcPr>
          <w:p w14:paraId="0B1D28EB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 i vrijeme kreiranja zapisa.</w:t>
            </w:r>
          </w:p>
        </w:tc>
      </w:tr>
      <w:tr w:rsidR="00C57DD2" w:rsidRPr="00BA18D6" w14:paraId="1B681448" w14:textId="77777777" w:rsidTr="00C57DD2">
        <w:tc>
          <w:tcPr>
            <w:tcW w:w="1951" w:type="dxa"/>
          </w:tcPr>
          <w:p w14:paraId="31DA53B4" w14:textId="77777777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createdBy</w:t>
            </w:r>
          </w:p>
        </w:tc>
        <w:tc>
          <w:tcPr>
            <w:tcW w:w="1418" w:type="dxa"/>
          </w:tcPr>
          <w:p w14:paraId="1FC9E181" w14:textId="77777777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1EDCE5C9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korisnika koji je kreirao zapis.</w:t>
            </w:r>
          </w:p>
        </w:tc>
      </w:tr>
      <w:tr w:rsidR="00C57DD2" w:rsidRPr="00BA18D6" w14:paraId="3DC3CC0A" w14:textId="77777777" w:rsidTr="00C57DD2">
        <w:tc>
          <w:tcPr>
            <w:tcW w:w="1951" w:type="dxa"/>
          </w:tcPr>
          <w:p w14:paraId="02DED3D8" w14:textId="77777777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lastModifiedDate</w:t>
            </w:r>
          </w:p>
        </w:tc>
        <w:tc>
          <w:tcPr>
            <w:tcW w:w="1418" w:type="dxa"/>
          </w:tcPr>
          <w:p w14:paraId="3971B619" w14:textId="77777777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147" w:type="dxa"/>
          </w:tcPr>
          <w:p w14:paraId="5A63B280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 i vrijeme zadnje promjene zapisa.</w:t>
            </w:r>
          </w:p>
        </w:tc>
      </w:tr>
      <w:tr w:rsidR="00C57DD2" w:rsidRPr="00BA18D6" w14:paraId="49BA784A" w14:textId="77777777" w:rsidTr="00C57DD2">
        <w:tc>
          <w:tcPr>
            <w:tcW w:w="1951" w:type="dxa"/>
          </w:tcPr>
          <w:p w14:paraId="1B7778EC" w14:textId="77777777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lastModifiedBy</w:t>
            </w:r>
          </w:p>
        </w:tc>
        <w:tc>
          <w:tcPr>
            <w:tcW w:w="1418" w:type="dxa"/>
          </w:tcPr>
          <w:p w14:paraId="5166AEAE" w14:textId="77777777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6B4824D9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korisnika koji je napravio zadnju promjenu zapisa.</w:t>
            </w:r>
          </w:p>
        </w:tc>
      </w:tr>
    </w:tbl>
    <w:p w14:paraId="11A5989C" w14:textId="77777777" w:rsidR="00C57DD2" w:rsidRDefault="00C57DD2" w:rsidP="00C57DD2"/>
    <w:p w14:paraId="3DCFE719" w14:textId="1F70CC71" w:rsidR="00C57DD2" w:rsidRPr="00C57DD2" w:rsidRDefault="00C57DD2" w:rsidP="00C57DD2">
      <w:r>
        <w:t xml:space="preserve">Tablica u bazi: </w:t>
      </w:r>
      <w:r w:rsidRPr="00C57DD2">
        <w:rPr>
          <w:b/>
        </w:rPr>
        <w:t>business_relationship_manager</w:t>
      </w:r>
    </w:p>
    <w:p w14:paraId="0571D76A" w14:textId="0A680B88" w:rsidR="000D3BE6" w:rsidRDefault="000D3BE6" w:rsidP="000D3BE6">
      <w:pPr>
        <w:pStyle w:val="Heading2"/>
      </w:pPr>
      <w:bookmarkStart w:id="13" w:name="_Toc360699101"/>
      <w:r>
        <w:t>C</w:t>
      </w:r>
      <w:r w:rsidRPr="000D3BE6">
        <w:t>ompany</w:t>
      </w:r>
      <w:bookmarkEnd w:id="13"/>
    </w:p>
    <w:p w14:paraId="548F1621" w14:textId="5FA5D0A3" w:rsidR="000D3BE6" w:rsidRDefault="000D3BE6" w:rsidP="000D3BE6">
      <w:pPr>
        <w:pStyle w:val="Heading2"/>
      </w:pPr>
      <w:bookmarkStart w:id="14" w:name="_Toc360699102"/>
      <w:r>
        <w:t xml:space="preserve">Company </w:t>
      </w:r>
      <w:r w:rsidRPr="000D3BE6">
        <w:t>item</w:t>
      </w:r>
      <w:bookmarkEnd w:id="14"/>
    </w:p>
    <w:p w14:paraId="7741E37D" w14:textId="4B11B76F" w:rsidR="000D3BE6" w:rsidRDefault="000D3BE6" w:rsidP="000D3BE6">
      <w:pPr>
        <w:pStyle w:val="Heading2"/>
      </w:pPr>
      <w:bookmarkStart w:id="15" w:name="_Toc360699103"/>
      <w:r>
        <w:t>C</w:t>
      </w:r>
      <w:r w:rsidRPr="000D3BE6">
        <w:t>ontact</w:t>
      </w:r>
      <w:bookmarkEnd w:id="15"/>
    </w:p>
    <w:p w14:paraId="01B70242" w14:textId="3E01D6AC" w:rsidR="000D3BE6" w:rsidRDefault="000D3BE6" w:rsidP="000D3BE6">
      <w:pPr>
        <w:pStyle w:val="Heading2"/>
      </w:pPr>
      <w:bookmarkStart w:id="16" w:name="_Toc360699104"/>
      <w:r>
        <w:t>E-mail</w:t>
      </w:r>
      <w:bookmarkEnd w:id="16"/>
    </w:p>
    <w:p w14:paraId="64DE44CA" w14:textId="66D4F8E5" w:rsidR="000D3BE6" w:rsidRDefault="000D3BE6" w:rsidP="000D3BE6">
      <w:pPr>
        <w:pStyle w:val="Heading2"/>
      </w:pPr>
      <w:bookmarkStart w:id="17" w:name="_Toc360699105"/>
      <w:bookmarkStart w:id="18" w:name="_Ref361387117"/>
      <w:r>
        <w:t>Image</w:t>
      </w:r>
      <w:bookmarkEnd w:id="17"/>
      <w:bookmarkEnd w:id="18"/>
    </w:p>
    <w:p w14:paraId="6795546E" w14:textId="7CD89074" w:rsidR="000D3BE6" w:rsidRDefault="000D3BE6" w:rsidP="000D3BE6">
      <w:pPr>
        <w:pStyle w:val="Heading2"/>
      </w:pPr>
      <w:bookmarkStart w:id="19" w:name="_Toc360699106"/>
      <w:r>
        <w:t>Impression</w:t>
      </w:r>
      <w:bookmarkEnd w:id="19"/>
    </w:p>
    <w:p w14:paraId="135D497A" w14:textId="65D1F183" w:rsidR="000D3BE6" w:rsidRDefault="000D3BE6" w:rsidP="000D3BE6">
      <w:pPr>
        <w:pStyle w:val="Heading2"/>
      </w:pPr>
      <w:bookmarkStart w:id="20" w:name="_Toc360699107"/>
      <w:r>
        <w:t>I</w:t>
      </w:r>
      <w:r w:rsidRPr="000D3BE6">
        <w:t>nvestment</w:t>
      </w:r>
      <w:bookmarkEnd w:id="20"/>
    </w:p>
    <w:p w14:paraId="422B13D1" w14:textId="78B8409E" w:rsidR="000D3BE6" w:rsidRDefault="000D3BE6" w:rsidP="000D3BE6">
      <w:pPr>
        <w:pStyle w:val="Heading2"/>
      </w:pPr>
      <w:bookmarkStart w:id="21" w:name="_Toc360699108"/>
      <w:r>
        <w:t>Item</w:t>
      </w:r>
      <w:bookmarkEnd w:id="21"/>
    </w:p>
    <w:p w14:paraId="09A421FB" w14:textId="7A1A5296" w:rsidR="000D3BE6" w:rsidRDefault="000D3BE6" w:rsidP="000D3BE6">
      <w:pPr>
        <w:pStyle w:val="Heading2"/>
      </w:pPr>
      <w:bookmarkStart w:id="22" w:name="_Toc360699109"/>
      <w:r>
        <w:t>Item option</w:t>
      </w:r>
      <w:bookmarkEnd w:id="22"/>
    </w:p>
    <w:p w14:paraId="4F93F492" w14:textId="63EC6D0C" w:rsidR="000D3BE6" w:rsidRDefault="000D3BE6" w:rsidP="000D3BE6">
      <w:pPr>
        <w:pStyle w:val="Heading2"/>
      </w:pPr>
      <w:bookmarkStart w:id="23" w:name="_Toc360699110"/>
      <w:bookmarkStart w:id="24" w:name="_Ref361387067"/>
      <w:r>
        <w:t xml:space="preserve">Organizational </w:t>
      </w:r>
      <w:r w:rsidRPr="000D3BE6">
        <w:t>unit</w:t>
      </w:r>
      <w:bookmarkEnd w:id="23"/>
      <w:bookmarkEnd w:id="24"/>
    </w:p>
    <w:p w14:paraId="00204B7E" w14:textId="15E29CC7" w:rsidR="000D3BE6" w:rsidRDefault="000D3BE6" w:rsidP="000D3BE6">
      <w:pPr>
        <w:pStyle w:val="Heading2"/>
      </w:pPr>
      <w:bookmarkStart w:id="25" w:name="_Toc360699111"/>
      <w:r>
        <w:t>P</w:t>
      </w:r>
      <w:r w:rsidRPr="000D3BE6">
        <w:t>ermission</w:t>
      </w:r>
      <w:bookmarkEnd w:id="25"/>
    </w:p>
    <w:p w14:paraId="31A534B1" w14:textId="0DFC334A" w:rsidR="000D3BE6" w:rsidRDefault="000D3BE6" w:rsidP="000D3BE6">
      <w:pPr>
        <w:pStyle w:val="Heading2"/>
      </w:pPr>
      <w:bookmarkStart w:id="26" w:name="_Toc360699112"/>
      <w:r>
        <w:t>Project</w:t>
      </w:r>
      <w:bookmarkEnd w:id="26"/>
    </w:p>
    <w:p w14:paraId="29E33F32" w14:textId="4C07C068" w:rsidR="000D3BE6" w:rsidRDefault="000D3BE6" w:rsidP="000D3BE6">
      <w:pPr>
        <w:pStyle w:val="Heading2"/>
      </w:pPr>
      <w:bookmarkStart w:id="27" w:name="_Toc360699113"/>
      <w:r>
        <w:t xml:space="preserve">Project </w:t>
      </w:r>
      <w:r w:rsidRPr="000D3BE6">
        <w:t>investment</w:t>
      </w:r>
      <w:bookmarkEnd w:id="27"/>
    </w:p>
    <w:p w14:paraId="606D42E0" w14:textId="19200FE4" w:rsidR="000D3BE6" w:rsidRDefault="000D3BE6" w:rsidP="000D3BE6">
      <w:pPr>
        <w:pStyle w:val="Heading2"/>
      </w:pPr>
      <w:bookmarkStart w:id="28" w:name="_Toc360699114"/>
      <w:r>
        <w:t xml:space="preserve">Project </w:t>
      </w:r>
      <w:r w:rsidRPr="000D3BE6">
        <w:t>item</w:t>
      </w:r>
      <w:bookmarkEnd w:id="28"/>
    </w:p>
    <w:p w14:paraId="7E0E68D4" w14:textId="52A8DAC9" w:rsidR="000D3BE6" w:rsidRDefault="000D3BE6" w:rsidP="000D3BE6">
      <w:pPr>
        <w:pStyle w:val="Heading2"/>
      </w:pPr>
      <w:bookmarkStart w:id="29" w:name="_Toc360699115"/>
      <w:r>
        <w:t>Role</w:t>
      </w:r>
      <w:bookmarkEnd w:id="29"/>
    </w:p>
    <w:p w14:paraId="09D88667" w14:textId="7C1E6ECC" w:rsidR="000D3BE6" w:rsidRDefault="000D3BE6" w:rsidP="000D3BE6">
      <w:pPr>
        <w:pStyle w:val="Heading2"/>
      </w:pPr>
      <w:bookmarkStart w:id="30" w:name="_Toc360699116"/>
      <w:r>
        <w:t xml:space="preserve">Role </w:t>
      </w:r>
      <w:r w:rsidRPr="000D3BE6">
        <w:t>permission</w:t>
      </w:r>
      <w:bookmarkEnd w:id="30"/>
    </w:p>
    <w:p w14:paraId="368D93DA" w14:textId="77ACA60F" w:rsidR="000D3BE6" w:rsidRDefault="000D3BE6" w:rsidP="000D3BE6">
      <w:pPr>
        <w:pStyle w:val="Heading2"/>
      </w:pPr>
      <w:bookmarkStart w:id="31" w:name="_Toc360699117"/>
      <w:r>
        <w:t>Schema v</w:t>
      </w:r>
      <w:r w:rsidRPr="000D3BE6">
        <w:t>ersion</w:t>
      </w:r>
      <w:bookmarkEnd w:id="31"/>
    </w:p>
    <w:p w14:paraId="356B88EF" w14:textId="07DBF929" w:rsidR="000D3BE6" w:rsidRDefault="000D3BE6" w:rsidP="000D3BE6">
      <w:pPr>
        <w:pStyle w:val="Heading2"/>
      </w:pPr>
      <w:bookmarkStart w:id="32" w:name="_Toc360699118"/>
      <w:r>
        <w:t>S</w:t>
      </w:r>
      <w:r w:rsidRPr="000D3BE6">
        <w:t>ubdivision1</w:t>
      </w:r>
      <w:bookmarkEnd w:id="32"/>
    </w:p>
    <w:p w14:paraId="1CF24E1F" w14:textId="54CD986E" w:rsidR="000D3BE6" w:rsidRDefault="000D3BE6" w:rsidP="000D3BE6">
      <w:pPr>
        <w:pStyle w:val="Heading2"/>
      </w:pPr>
      <w:bookmarkStart w:id="33" w:name="_Toc360699119"/>
      <w:r>
        <w:t>Subdivision2</w:t>
      </w:r>
      <w:bookmarkEnd w:id="33"/>
    </w:p>
    <w:p w14:paraId="6E5D8F25" w14:textId="1CDFADDE" w:rsidR="000D3BE6" w:rsidRDefault="000D3BE6" w:rsidP="000D3BE6">
      <w:pPr>
        <w:pStyle w:val="Heading2"/>
      </w:pPr>
      <w:bookmarkStart w:id="34" w:name="_Toc360699120"/>
      <w:r>
        <w:t>Tender</w:t>
      </w:r>
      <w:bookmarkEnd w:id="34"/>
    </w:p>
    <w:p w14:paraId="164980D2" w14:textId="3A01AA55" w:rsidR="000D3BE6" w:rsidRDefault="000D3BE6" w:rsidP="000D3BE6">
      <w:pPr>
        <w:pStyle w:val="Heading2"/>
      </w:pPr>
      <w:bookmarkStart w:id="35" w:name="_Toc360699121"/>
      <w:r>
        <w:t xml:space="preserve">Tender </w:t>
      </w:r>
      <w:r w:rsidRPr="000D3BE6">
        <w:t>item</w:t>
      </w:r>
      <w:bookmarkEnd w:id="35"/>
    </w:p>
    <w:p w14:paraId="6CF04D07" w14:textId="6669868C" w:rsidR="000D3BE6" w:rsidRDefault="000D3BE6" w:rsidP="000D3BE6">
      <w:pPr>
        <w:pStyle w:val="Heading2"/>
      </w:pPr>
      <w:bookmarkStart w:id="36" w:name="_Toc360699122"/>
      <w:r>
        <w:t>User</w:t>
      </w:r>
      <w:bookmarkEnd w:id="36"/>
    </w:p>
    <w:p w14:paraId="59C7F0B0" w14:textId="49C85B22" w:rsidR="000D3BE6" w:rsidRDefault="000D3BE6" w:rsidP="000D3BE6">
      <w:pPr>
        <w:pStyle w:val="Heading2"/>
      </w:pPr>
      <w:bookmarkStart w:id="37" w:name="_Toc360699123"/>
      <w:r>
        <w:t>User e-mail</w:t>
      </w:r>
      <w:bookmarkEnd w:id="37"/>
    </w:p>
    <w:p w14:paraId="795B974D" w14:textId="49C0D443" w:rsidR="000D3BE6" w:rsidRDefault="000D3BE6" w:rsidP="000D3BE6">
      <w:pPr>
        <w:pStyle w:val="Heading2"/>
      </w:pPr>
      <w:bookmarkStart w:id="38" w:name="_Toc360699124"/>
      <w:r>
        <w:t>U</w:t>
      </w:r>
      <w:r w:rsidRPr="000D3BE6">
        <w:t>ser</w:t>
      </w:r>
      <w:r>
        <w:t xml:space="preserve"> </w:t>
      </w:r>
      <w:r w:rsidRPr="000D3BE6">
        <w:t>group</w:t>
      </w:r>
      <w:bookmarkEnd w:id="38"/>
    </w:p>
    <w:p w14:paraId="059BD97F" w14:textId="634B75F4" w:rsidR="000D3BE6" w:rsidRDefault="000D3BE6" w:rsidP="000D3BE6">
      <w:pPr>
        <w:pStyle w:val="Heading2"/>
      </w:pPr>
      <w:bookmarkStart w:id="39" w:name="_Toc360699125"/>
      <w:r>
        <w:t xml:space="preserve">User group </w:t>
      </w:r>
      <w:r w:rsidRPr="000D3BE6">
        <w:t>user</w:t>
      </w:r>
      <w:bookmarkEnd w:id="39"/>
    </w:p>
    <w:p w14:paraId="60F90A80" w14:textId="4854B85E" w:rsidR="000D3BE6" w:rsidRPr="000D3BE6" w:rsidRDefault="000D3BE6" w:rsidP="000D3BE6">
      <w:pPr>
        <w:pStyle w:val="Heading2"/>
      </w:pPr>
      <w:bookmarkStart w:id="40" w:name="_Toc360699126"/>
      <w:r>
        <w:t xml:space="preserve">ZaBa mappings </w:t>
      </w:r>
      <w:r w:rsidRPr="000D3BE6">
        <w:t>location</w:t>
      </w:r>
      <w:bookmarkEnd w:id="40"/>
    </w:p>
    <w:p w14:paraId="3B34BD99" w14:textId="77777777" w:rsidR="000D3BE6" w:rsidRPr="000D3BE6" w:rsidRDefault="000D3BE6" w:rsidP="000D3BE6"/>
    <w:p w14:paraId="7C49E34E" w14:textId="77777777" w:rsidR="000D3BE6" w:rsidRPr="000D3BE6" w:rsidRDefault="000D3BE6" w:rsidP="000D3BE6"/>
    <w:p w14:paraId="0FD0E3B2" w14:textId="29470969" w:rsidR="00E8500C" w:rsidRPr="00E8500C" w:rsidRDefault="00E8500C" w:rsidP="00E8500C"/>
    <w:p w14:paraId="19DA7157" w14:textId="77777777" w:rsidR="003418F6" w:rsidRDefault="003418F6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E8CBB71" w14:textId="58719E80" w:rsidR="00BB78C3" w:rsidRDefault="00BB78C3" w:rsidP="00BB78C3">
      <w:pPr>
        <w:pStyle w:val="Heading1"/>
      </w:pPr>
      <w:bookmarkStart w:id="41" w:name="_Toc360699127"/>
      <w:r>
        <w:t xml:space="preserve">INTEGRACIJA SA </w:t>
      </w:r>
      <w:r w:rsidR="002E34D7">
        <w:t>EKSTERNIM</w:t>
      </w:r>
      <w:r>
        <w:t xml:space="preserve"> SUSTAVIMA</w:t>
      </w:r>
      <w:bookmarkEnd w:id="41"/>
    </w:p>
    <w:p w14:paraId="0163FB6E" w14:textId="1B6A10AE" w:rsidR="00EA7A90" w:rsidRDefault="00EA7A90" w:rsidP="00C85628">
      <w:r>
        <w:t>Integracija sa eksternim sustavima važna je radi implementacije sustava sigurnosti</w:t>
      </w:r>
      <w:r w:rsidRPr="002536C0">
        <w:rPr>
          <w:i/>
        </w:rPr>
        <w:t xml:space="preserve"> </w:t>
      </w:r>
      <w:r>
        <w:t xml:space="preserve"> i GFI sinkronizacije. Ta integracija realizirana je kroz komunikaciju sa dva eksterna servisa: </w:t>
      </w:r>
      <w:r>
        <w:rPr>
          <w:i/>
        </w:rPr>
        <w:t>SOVA</w:t>
      </w:r>
      <w:r w:rsidRPr="00EE7FD4">
        <w:rPr>
          <w:i/>
        </w:rPr>
        <w:t xml:space="preserve"> Service</w:t>
      </w:r>
      <w:r>
        <w:t xml:space="preserve"> i </w:t>
      </w:r>
      <w:r w:rsidRPr="00EE7FD4">
        <w:rPr>
          <w:i/>
        </w:rPr>
        <w:t>API Service</w:t>
      </w:r>
      <w:r>
        <w:t>.</w:t>
      </w:r>
    </w:p>
    <w:p w14:paraId="5F5B2050" w14:textId="3C84F548" w:rsidR="00F32AA6" w:rsidRDefault="00846448" w:rsidP="00F32AA6">
      <w:pPr>
        <w:pStyle w:val="Heading2"/>
      </w:pPr>
      <w:bookmarkStart w:id="42" w:name="_Ref356552752"/>
      <w:bookmarkStart w:id="43" w:name="_Toc360699128"/>
      <w:r>
        <w:t>SOVA</w:t>
      </w:r>
      <w:r w:rsidR="006638F6">
        <w:t xml:space="preserve"> SERVICE</w:t>
      </w:r>
      <w:bookmarkEnd w:id="42"/>
      <w:bookmarkEnd w:id="43"/>
    </w:p>
    <w:p w14:paraId="4F0EA778" w14:textId="7E8777C1" w:rsidR="00602330" w:rsidRPr="00602330" w:rsidRDefault="00602330" w:rsidP="00602330">
      <w:r>
        <w:t>Ovaj servis</w:t>
      </w:r>
      <w:r w:rsidR="009A3BC8">
        <w:t xml:space="preserve"> omogućuje dohvaćanje korisničke uloge (</w:t>
      </w:r>
      <w:r w:rsidR="009A3BC8" w:rsidRPr="009A3BC8">
        <w:rPr>
          <w:i/>
        </w:rPr>
        <w:t>user role</w:t>
      </w:r>
      <w:r w:rsidR="009A3BC8">
        <w:t>)</w:t>
      </w:r>
      <w:r>
        <w:t xml:space="preserve"> </w:t>
      </w:r>
      <w:r w:rsidR="009A3BC8">
        <w:t xml:space="preserve">za autenticiranog korisnika. Pri tome koristi </w:t>
      </w:r>
      <w:r w:rsidR="009A3BC8" w:rsidRPr="009A3BC8">
        <w:rPr>
          <w:i/>
        </w:rPr>
        <w:t>wsKorisnikAutorizacija</w:t>
      </w:r>
      <w:r w:rsidR="009A3BC8">
        <w:t xml:space="preserve"> </w:t>
      </w:r>
      <w:r w:rsidR="008B536D">
        <w:t xml:space="preserve">request </w:t>
      </w:r>
      <w:r w:rsidR="009A3BC8">
        <w:t xml:space="preserve">gdje je prvi argument definiran </w:t>
      </w:r>
      <w:r w:rsidR="009A3BC8" w:rsidRPr="009A3BC8">
        <w:rPr>
          <w:i/>
        </w:rPr>
        <w:t>base.zaba-sova-application</w:t>
      </w:r>
      <w:r w:rsidR="009A3BC8">
        <w:t xml:space="preserve"> propertijem, a drugi je </w:t>
      </w:r>
      <w:r w:rsidR="009A3BC8" w:rsidRPr="008B536D">
        <w:rPr>
          <w:i/>
        </w:rPr>
        <w:t>username</w:t>
      </w:r>
      <w:r w:rsidR="009A3BC8">
        <w:t xml:space="preserve"> autenticiranog korisnika.</w:t>
      </w:r>
    </w:p>
    <w:p w14:paraId="323BBF9C" w14:textId="4F1DF93A" w:rsidR="003403DF" w:rsidRDefault="006638F6" w:rsidP="003403DF">
      <w:pPr>
        <w:pStyle w:val="Heading2"/>
      </w:pPr>
      <w:bookmarkStart w:id="44" w:name="_Ref356552722"/>
      <w:bookmarkStart w:id="45" w:name="_Ref356572968"/>
      <w:bookmarkStart w:id="46" w:name="_Toc360699129"/>
      <w:r>
        <w:t>API</w:t>
      </w:r>
      <w:bookmarkEnd w:id="44"/>
      <w:r w:rsidR="008C12C2">
        <w:t xml:space="preserve"> SERVICE</w:t>
      </w:r>
      <w:bookmarkEnd w:id="45"/>
      <w:bookmarkEnd w:id="46"/>
    </w:p>
    <w:p w14:paraId="38FEF86E" w14:textId="77777777" w:rsidR="004B0A6B" w:rsidRDefault="004B0A6B" w:rsidP="004B0A6B">
      <w:r>
        <w:t xml:space="preserve">API service se koristi kod GFI sinkronizacije koja je opisana u poglavlju </w:t>
      </w:r>
      <w:r>
        <w:fldChar w:fldCharType="begin"/>
      </w:r>
      <w:r>
        <w:instrText xml:space="preserve"> REF _Ref360435228 \r \h </w:instrText>
      </w:r>
      <w:r>
        <w:fldChar w:fldCharType="separate"/>
      </w:r>
      <w:r w:rsidR="00B77B4D">
        <w:t>9.1</w:t>
      </w:r>
      <w:r>
        <w:fldChar w:fldCharType="end"/>
      </w:r>
      <w:r>
        <w:t xml:space="preserve">. </w:t>
      </w:r>
    </w:p>
    <w:p w14:paraId="6005BDA0" w14:textId="288D6E07" w:rsidR="004B0A6B" w:rsidRPr="004B0A6B" w:rsidRDefault="004B0A6B" w:rsidP="004B0A6B">
      <w:r>
        <w:t xml:space="preserve">Za detaljan opis API servisa molim pogledati </w:t>
      </w:r>
      <w:r>
        <w:fldChar w:fldCharType="begin"/>
      </w:r>
      <w:r>
        <w:instrText xml:space="preserve"> REF _Ref360433025 \h </w:instrText>
      </w:r>
      <w:r>
        <w:fldChar w:fldCharType="separate"/>
      </w:r>
      <w:r w:rsidR="00B77B4D" w:rsidRPr="006E7451">
        <w:rPr>
          <w:i/>
        </w:rPr>
        <w:t>Fund Finder - aplikacija za korisnike</w:t>
      </w:r>
      <w:r w:rsidR="00B77B4D">
        <w:rPr>
          <w:i/>
        </w:rPr>
        <w:t>,</w:t>
      </w:r>
      <w:r w:rsidR="00B77B4D" w:rsidRPr="006E7451">
        <w:rPr>
          <w:i/>
        </w:rPr>
        <w:t xml:space="preserve"> Funkcionalna specifikacija</w:t>
      </w:r>
      <w:r>
        <w:fldChar w:fldCharType="end"/>
      </w:r>
      <w:r>
        <w:t>.</w:t>
      </w:r>
    </w:p>
    <w:p w14:paraId="61F52883" w14:textId="77777777" w:rsidR="003403DF" w:rsidRPr="003403DF" w:rsidRDefault="003403DF" w:rsidP="003403DF"/>
    <w:p w14:paraId="19D610EF" w14:textId="77777777" w:rsidR="000608D7" w:rsidRPr="000608D7" w:rsidRDefault="000608D7" w:rsidP="000608D7"/>
    <w:p w14:paraId="1CEE2497" w14:textId="77777777" w:rsidR="00F32E76" w:rsidRPr="00F32E76" w:rsidRDefault="00F32E76" w:rsidP="00F32E76"/>
    <w:p w14:paraId="0879635E" w14:textId="77777777" w:rsidR="00A41F81" w:rsidRPr="00A41F81" w:rsidRDefault="00A41F81" w:rsidP="00A41F81"/>
    <w:p w14:paraId="2FC83325" w14:textId="77777777" w:rsidR="00BE7A8A" w:rsidRPr="00BE7A8A" w:rsidRDefault="00BE7A8A" w:rsidP="00BE7A8A"/>
    <w:p w14:paraId="475BCA98" w14:textId="77777777" w:rsidR="001B5B0B" w:rsidRPr="001B5B0B" w:rsidRDefault="001B5B0B" w:rsidP="001B5B0B"/>
    <w:p w14:paraId="3D763214" w14:textId="77777777" w:rsidR="00964809" w:rsidRPr="00964809" w:rsidRDefault="00964809" w:rsidP="00964809"/>
    <w:p w14:paraId="3AC9E546" w14:textId="77777777" w:rsidR="00EF1F95" w:rsidRPr="00EF1F95" w:rsidRDefault="00EF1F95" w:rsidP="00EF1F95"/>
    <w:p w14:paraId="5B597AEF" w14:textId="77777777" w:rsidR="00C770F2" w:rsidRPr="00C770F2" w:rsidRDefault="00C770F2" w:rsidP="00C770F2"/>
    <w:p w14:paraId="77E59A89" w14:textId="77777777" w:rsidR="007864B8" w:rsidRDefault="007864B8" w:rsidP="00413053"/>
    <w:p w14:paraId="7CFD5038" w14:textId="77777777" w:rsidR="007864B8" w:rsidRDefault="007864B8" w:rsidP="00413053"/>
    <w:p w14:paraId="7C7BB0E5" w14:textId="77777777" w:rsidR="00413053" w:rsidRPr="00413053" w:rsidRDefault="00413053" w:rsidP="00413053"/>
    <w:p w14:paraId="4899B709" w14:textId="77777777" w:rsidR="007864B8" w:rsidRDefault="007864B8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3CD7F01" w14:textId="569CD6FA" w:rsidR="004B5458" w:rsidRPr="004B5458" w:rsidRDefault="004B5458" w:rsidP="00BB78C3">
      <w:pPr>
        <w:pStyle w:val="Heading1"/>
      </w:pPr>
      <w:bookmarkStart w:id="47" w:name="_Ref360457372"/>
      <w:bookmarkStart w:id="48" w:name="_Toc360699130"/>
      <w:r w:rsidRPr="004B5458">
        <w:t>EXECUTION TIME MEASUREMENT</w:t>
      </w:r>
      <w:bookmarkEnd w:id="47"/>
      <w:bookmarkEnd w:id="48"/>
    </w:p>
    <w:p w14:paraId="2F211B6F" w14:textId="77777777" w:rsidR="00761355" w:rsidRDefault="00761355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  <w:lang w:val="hr-HR"/>
        </w:rPr>
      </w:pPr>
      <w:bookmarkStart w:id="49" w:name="_Toc360699131"/>
      <w:r>
        <w:rPr>
          <w:lang w:val="hr-HR"/>
        </w:rPr>
        <w:br w:type="page"/>
      </w:r>
    </w:p>
    <w:p w14:paraId="14ABB96B" w14:textId="7708FEBA" w:rsidR="00E932B1" w:rsidRDefault="00E932B1" w:rsidP="00BB78C3">
      <w:pPr>
        <w:pStyle w:val="Heading1"/>
        <w:rPr>
          <w:lang w:val="hr-HR"/>
        </w:rPr>
      </w:pPr>
      <w:bookmarkStart w:id="50" w:name="_GoBack"/>
      <w:bookmarkEnd w:id="50"/>
      <w:r>
        <w:rPr>
          <w:lang w:val="hr-HR"/>
        </w:rPr>
        <w:t>E-MAIL PREDLOŠCI</w:t>
      </w:r>
      <w:bookmarkEnd w:id="49"/>
    </w:p>
    <w:p w14:paraId="783FE7E0" w14:textId="3F831E7A" w:rsidR="004B5458" w:rsidRPr="004B5458" w:rsidRDefault="004B5458" w:rsidP="004B5458">
      <w:r>
        <w:t xml:space="preserve">E-mail predlošci definirani su koristeći </w:t>
      </w:r>
      <w:r w:rsidRPr="004B5458">
        <w:rPr>
          <w:i/>
        </w:rPr>
        <w:t>FreeMarker</w:t>
      </w:r>
      <w:r>
        <w:t xml:space="preserve"> template engine</w:t>
      </w:r>
      <w:r w:rsidR="009D3775">
        <w:t xml:space="preserve">, te se nalaze unutar foldera: </w:t>
      </w:r>
      <w:r w:rsidR="009D3775" w:rsidRPr="009D3775">
        <w:rPr>
          <w:rFonts w:ascii="Courier New" w:hAnsi="Courier New" w:cs="Courier New"/>
        </w:rPr>
        <w:t>src/main/resources/templates</w:t>
      </w:r>
      <w:r w:rsidR="009D3775">
        <w:t>.</w:t>
      </w:r>
    </w:p>
    <w:p w14:paraId="45EC4630" w14:textId="3E78B2EF" w:rsidR="00E932B1" w:rsidRDefault="00E932B1" w:rsidP="00E932B1">
      <w:pPr>
        <w:pStyle w:val="Heading2"/>
        <w:rPr>
          <w:lang w:val="hr-HR"/>
        </w:rPr>
      </w:pPr>
      <w:bookmarkStart w:id="51" w:name="_Toc360699132"/>
      <w:r w:rsidRPr="00E932B1">
        <w:rPr>
          <w:lang w:val="hr-HR"/>
        </w:rPr>
        <w:t>email_etm.ftl</w:t>
      </w:r>
      <w:bookmarkEnd w:id="51"/>
    </w:p>
    <w:p w14:paraId="4C13EEDC" w14:textId="3684D573" w:rsidR="004B5458" w:rsidRDefault="004B5458" w:rsidP="004B5458">
      <w:r>
        <w:t xml:space="preserve">Definira sadržaj e-mail koji se periodički šalje administratoru sustava, te sadrži informacije o vremenu izvršavanja pojedinih metoda unutar </w:t>
      </w:r>
      <w:r w:rsidRPr="004B5458">
        <w:rPr>
          <w:i/>
        </w:rPr>
        <w:t>Fund Finder</w:t>
      </w:r>
      <w:r>
        <w:t xml:space="preserve"> sustava (vidi poglavlje </w:t>
      </w:r>
      <w:r>
        <w:fldChar w:fldCharType="begin"/>
      </w:r>
      <w:r>
        <w:instrText xml:space="preserve"> REF _Ref360457372 \r \h </w:instrText>
      </w:r>
      <w:r>
        <w:fldChar w:fldCharType="separate"/>
      </w:r>
      <w:r w:rsidR="00B77B4D">
        <w:t>6</w:t>
      </w:r>
      <w:r>
        <w:fldChar w:fldCharType="end"/>
      </w:r>
      <w:r>
        <w:t>).</w:t>
      </w:r>
      <w:r w:rsidRPr="004B545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B5458" w:rsidRPr="0015079A" w14:paraId="4A082BCB" w14:textId="77777777" w:rsidTr="00E56A6C">
        <w:tc>
          <w:tcPr>
            <w:tcW w:w="8516" w:type="dxa"/>
          </w:tcPr>
          <w:p w14:paraId="32D53116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&lt;!DOCTYPE </w:t>
            </w:r>
            <w:r w:rsidRPr="004B5458">
              <w:rPr>
                <w:sz w:val="20"/>
                <w:szCs w:val="20"/>
                <w:u w:val="single"/>
              </w:rPr>
              <w:t>html</w:t>
            </w:r>
            <w:r w:rsidRPr="004B5458">
              <w:rPr>
                <w:sz w:val="20"/>
                <w:szCs w:val="20"/>
              </w:rPr>
              <w:t>&gt;</w:t>
            </w:r>
          </w:p>
          <w:p w14:paraId="37C8DA2E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</w:p>
          <w:p w14:paraId="2F66F19A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  <w:u w:val="single"/>
              </w:rPr>
              <w:t>&lt;html&gt;</w:t>
            </w:r>
          </w:p>
          <w:p w14:paraId="1B4F6116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&lt;head&gt;</w:t>
            </w:r>
          </w:p>
          <w:p w14:paraId="4F4C4F0D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&lt;style&gt;</w:t>
            </w:r>
          </w:p>
          <w:p w14:paraId="3D817931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    </w:t>
            </w:r>
            <w:r w:rsidRPr="004B5458">
              <w:rPr>
                <w:sz w:val="20"/>
                <w:szCs w:val="20"/>
                <w:u w:val="single"/>
              </w:rPr>
              <w:t>th</w:t>
            </w:r>
            <w:r w:rsidRPr="004B5458">
              <w:rPr>
                <w:sz w:val="20"/>
                <w:szCs w:val="20"/>
              </w:rPr>
              <w:t xml:space="preserve">, </w:t>
            </w:r>
            <w:r w:rsidRPr="004B5458">
              <w:rPr>
                <w:sz w:val="20"/>
                <w:szCs w:val="20"/>
                <w:u w:val="single"/>
              </w:rPr>
              <w:t>td</w:t>
            </w:r>
            <w:r w:rsidRPr="004B5458">
              <w:rPr>
                <w:sz w:val="20"/>
                <w:szCs w:val="20"/>
              </w:rPr>
              <w:t xml:space="preserve"> {</w:t>
            </w:r>
          </w:p>
          <w:p w14:paraId="2B1333FB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        font-size: 12px;</w:t>
            </w:r>
          </w:p>
          <w:p w14:paraId="1ABDDC3C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        font-family: 'Courier New', Courier, '</w:t>
            </w:r>
            <w:r w:rsidRPr="004B5458">
              <w:rPr>
                <w:sz w:val="20"/>
                <w:szCs w:val="20"/>
                <w:u w:val="single"/>
              </w:rPr>
              <w:t>Lucida</w:t>
            </w:r>
            <w:r w:rsidRPr="004B5458">
              <w:rPr>
                <w:sz w:val="20"/>
                <w:szCs w:val="20"/>
              </w:rPr>
              <w:t xml:space="preserve"> </w:t>
            </w:r>
            <w:r w:rsidRPr="004B5458">
              <w:rPr>
                <w:sz w:val="20"/>
                <w:szCs w:val="20"/>
                <w:u w:val="single"/>
              </w:rPr>
              <w:t>Sans</w:t>
            </w:r>
            <w:r w:rsidRPr="004B5458">
              <w:rPr>
                <w:sz w:val="20"/>
                <w:szCs w:val="20"/>
              </w:rPr>
              <w:t xml:space="preserve"> Typewriter', '</w:t>
            </w:r>
            <w:r w:rsidRPr="004B5458">
              <w:rPr>
                <w:sz w:val="20"/>
                <w:szCs w:val="20"/>
                <w:u w:val="single"/>
              </w:rPr>
              <w:t>Lucida</w:t>
            </w:r>
            <w:r w:rsidRPr="004B5458">
              <w:rPr>
                <w:sz w:val="20"/>
                <w:szCs w:val="20"/>
              </w:rPr>
              <w:t xml:space="preserve"> Typewriter', </w:t>
            </w:r>
            <w:r w:rsidRPr="004B5458">
              <w:rPr>
                <w:sz w:val="20"/>
                <w:szCs w:val="20"/>
                <w:u w:val="single"/>
              </w:rPr>
              <w:t>monospace</w:t>
            </w:r>
            <w:r w:rsidRPr="004B5458">
              <w:rPr>
                <w:sz w:val="20"/>
                <w:szCs w:val="20"/>
              </w:rPr>
              <w:t>;</w:t>
            </w:r>
          </w:p>
          <w:p w14:paraId="00B6982F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        background: #e8e8e8;</w:t>
            </w:r>
          </w:p>
          <w:p w14:paraId="77F8E0E5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        padding: 5px;</w:t>
            </w:r>
          </w:p>
          <w:p w14:paraId="21D89646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    }</w:t>
            </w:r>
          </w:p>
          <w:p w14:paraId="0D09BBCC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&lt;/style&gt;</w:t>
            </w:r>
          </w:p>
          <w:p w14:paraId="497635B5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&lt;/head&gt;</w:t>
            </w:r>
          </w:p>
          <w:p w14:paraId="56F74E39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&lt;body&gt;</w:t>
            </w:r>
          </w:p>
          <w:p w14:paraId="6880C901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&lt;h1&gt;MojEUfond </w:t>
            </w:r>
            <w:r w:rsidRPr="004B5458">
              <w:rPr>
                <w:sz w:val="20"/>
                <w:szCs w:val="20"/>
                <w:u w:val="single"/>
              </w:rPr>
              <w:t>Admin</w:t>
            </w:r>
            <w:r w:rsidRPr="004B5458">
              <w:rPr>
                <w:sz w:val="20"/>
                <w:szCs w:val="20"/>
              </w:rPr>
              <w:t>&lt;/h1&gt;</w:t>
            </w:r>
          </w:p>
          <w:p w14:paraId="2FAC2593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</w:t>
            </w:r>
            <w:r w:rsidRPr="004B5458">
              <w:rPr>
                <w:sz w:val="20"/>
                <w:szCs w:val="20"/>
                <w:u w:val="single"/>
              </w:rPr>
              <w:t>&lt;div&gt;</w:t>
            </w:r>
          </w:p>
          <w:p w14:paraId="7A2A35B1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    ${data}</w:t>
            </w:r>
          </w:p>
          <w:p w14:paraId="405AB778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</w:t>
            </w:r>
            <w:r w:rsidRPr="004B5458">
              <w:rPr>
                <w:sz w:val="20"/>
                <w:szCs w:val="20"/>
                <w:u w:val="single"/>
              </w:rPr>
              <w:t>&lt;/div&gt;</w:t>
            </w:r>
          </w:p>
          <w:p w14:paraId="733D4D48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&lt;/body&gt;</w:t>
            </w:r>
          </w:p>
          <w:p w14:paraId="497C8BB3" w14:textId="11CAC96E" w:rsidR="004B5458" w:rsidRPr="0015079A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>&lt;/html&gt;</w:t>
            </w:r>
          </w:p>
        </w:tc>
      </w:tr>
    </w:tbl>
    <w:p w14:paraId="37755C9B" w14:textId="3353E86A" w:rsidR="00E932B1" w:rsidRDefault="00E932B1" w:rsidP="00E932B1">
      <w:pPr>
        <w:pStyle w:val="Heading2"/>
      </w:pPr>
      <w:bookmarkStart w:id="52" w:name="_Ref360456319"/>
      <w:bookmarkStart w:id="53" w:name="_Toc360699133"/>
      <w:r w:rsidRPr="00E932B1">
        <w:t>email_gfi_sync.ftl</w:t>
      </w:r>
      <w:bookmarkEnd w:id="52"/>
      <w:bookmarkEnd w:id="53"/>
    </w:p>
    <w:p w14:paraId="07ABAAF8" w14:textId="50F87860" w:rsidR="00DC115C" w:rsidRDefault="00DC115C" w:rsidP="00DC115C">
      <w:r>
        <w:t>Definira sadržaj e-mail koji se šalje korisniku po uspješ</w:t>
      </w:r>
      <w:r w:rsidR="0015079A">
        <w:t xml:space="preserve">no izvršenoj GFI sinkronizaciji (vidi poglavlje </w:t>
      </w:r>
      <w:r w:rsidR="0015079A">
        <w:fldChar w:fldCharType="begin"/>
      </w:r>
      <w:r w:rsidR="0015079A">
        <w:instrText xml:space="preserve"> REF _Ref360456933 \r \h </w:instrText>
      </w:r>
      <w:r w:rsidR="0015079A">
        <w:fldChar w:fldCharType="separate"/>
      </w:r>
      <w:r w:rsidR="00B77B4D">
        <w:t>9.1</w:t>
      </w:r>
      <w:r w:rsidR="0015079A">
        <w:fldChar w:fldCharType="end"/>
      </w:r>
      <w:r w:rsidR="0015079A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5079A" w:rsidRPr="0015079A" w14:paraId="04889730" w14:textId="77777777" w:rsidTr="0015079A">
        <w:tc>
          <w:tcPr>
            <w:tcW w:w="8516" w:type="dxa"/>
          </w:tcPr>
          <w:p w14:paraId="29F54A77" w14:textId="77777777" w:rsidR="0058455C" w:rsidRPr="0058455C" w:rsidRDefault="0058455C" w:rsidP="0058455C">
            <w:pPr>
              <w:spacing w:line="276" w:lineRule="auto"/>
              <w:rPr>
                <w:sz w:val="20"/>
                <w:szCs w:val="20"/>
              </w:rPr>
            </w:pPr>
            <w:r w:rsidRPr="0058455C">
              <w:rPr>
                <w:sz w:val="20"/>
                <w:szCs w:val="20"/>
              </w:rPr>
              <w:t xml:space="preserve">&lt;!DOCTYPE </w:t>
            </w:r>
            <w:r w:rsidRPr="0058455C">
              <w:rPr>
                <w:sz w:val="20"/>
                <w:szCs w:val="20"/>
                <w:u w:val="single"/>
              </w:rPr>
              <w:t>html</w:t>
            </w:r>
            <w:r w:rsidRPr="0058455C">
              <w:rPr>
                <w:sz w:val="20"/>
                <w:szCs w:val="20"/>
              </w:rPr>
              <w:t>&gt;</w:t>
            </w:r>
          </w:p>
          <w:p w14:paraId="42368CF3" w14:textId="77777777" w:rsidR="0058455C" w:rsidRPr="0058455C" w:rsidRDefault="0058455C" w:rsidP="0058455C">
            <w:pPr>
              <w:spacing w:line="276" w:lineRule="auto"/>
              <w:rPr>
                <w:sz w:val="20"/>
                <w:szCs w:val="20"/>
              </w:rPr>
            </w:pPr>
          </w:p>
          <w:p w14:paraId="41CA1853" w14:textId="77777777" w:rsidR="0058455C" w:rsidRPr="0058455C" w:rsidRDefault="0058455C" w:rsidP="0058455C">
            <w:pPr>
              <w:spacing w:line="276" w:lineRule="auto"/>
              <w:rPr>
                <w:sz w:val="20"/>
                <w:szCs w:val="20"/>
              </w:rPr>
            </w:pPr>
            <w:r w:rsidRPr="0058455C">
              <w:rPr>
                <w:sz w:val="20"/>
                <w:szCs w:val="20"/>
                <w:u w:val="single"/>
              </w:rPr>
              <w:t>&lt;html&gt;</w:t>
            </w:r>
          </w:p>
          <w:p w14:paraId="0113FE06" w14:textId="77777777" w:rsidR="0058455C" w:rsidRPr="0058455C" w:rsidRDefault="0058455C" w:rsidP="0058455C">
            <w:pPr>
              <w:spacing w:line="276" w:lineRule="auto"/>
              <w:rPr>
                <w:sz w:val="20"/>
                <w:szCs w:val="20"/>
              </w:rPr>
            </w:pPr>
            <w:r w:rsidRPr="0058455C">
              <w:rPr>
                <w:sz w:val="20"/>
                <w:szCs w:val="20"/>
              </w:rPr>
              <w:t xml:space="preserve">    &lt;body&gt;</w:t>
            </w:r>
          </w:p>
          <w:p w14:paraId="7704E5CC" w14:textId="77777777" w:rsidR="0058455C" w:rsidRPr="0058455C" w:rsidRDefault="0058455C" w:rsidP="0058455C">
            <w:pPr>
              <w:spacing w:line="276" w:lineRule="auto"/>
              <w:rPr>
                <w:sz w:val="20"/>
                <w:szCs w:val="20"/>
              </w:rPr>
            </w:pPr>
            <w:r w:rsidRPr="0058455C">
              <w:rPr>
                <w:sz w:val="20"/>
                <w:szCs w:val="20"/>
              </w:rPr>
              <w:t xml:space="preserve">        </w:t>
            </w:r>
            <w:r w:rsidRPr="0058455C">
              <w:rPr>
                <w:sz w:val="20"/>
                <w:szCs w:val="20"/>
                <w:u w:val="single"/>
              </w:rPr>
              <w:t>&lt;div&gt;</w:t>
            </w:r>
          </w:p>
          <w:p w14:paraId="11F0B71A" w14:textId="77777777" w:rsidR="0058455C" w:rsidRPr="0058455C" w:rsidRDefault="0058455C" w:rsidP="0058455C">
            <w:pPr>
              <w:spacing w:line="276" w:lineRule="auto"/>
              <w:rPr>
                <w:sz w:val="20"/>
                <w:szCs w:val="20"/>
              </w:rPr>
            </w:pPr>
            <w:r w:rsidRPr="0058455C">
              <w:rPr>
                <w:sz w:val="20"/>
                <w:szCs w:val="20"/>
              </w:rPr>
              <w:t xml:space="preserve">        </w:t>
            </w:r>
            <w:r w:rsidRPr="0058455C">
              <w:rPr>
                <w:sz w:val="20"/>
                <w:szCs w:val="20"/>
              </w:rPr>
              <w:tab/>
            </w:r>
            <w:r w:rsidRPr="0058455C">
              <w:rPr>
                <w:sz w:val="20"/>
                <w:szCs w:val="20"/>
                <w:u w:val="single"/>
              </w:rPr>
              <w:t>Poštovani</w:t>
            </w:r>
            <w:r w:rsidRPr="0058455C">
              <w:rPr>
                <w:sz w:val="20"/>
                <w:szCs w:val="20"/>
              </w:rPr>
              <w:t>,&lt;p&gt;</w:t>
            </w:r>
          </w:p>
          <w:p w14:paraId="5AAD265A" w14:textId="77777777" w:rsidR="0058455C" w:rsidRPr="0058455C" w:rsidRDefault="0058455C" w:rsidP="0058455C">
            <w:pPr>
              <w:spacing w:line="276" w:lineRule="auto"/>
              <w:rPr>
                <w:sz w:val="20"/>
                <w:szCs w:val="20"/>
              </w:rPr>
            </w:pPr>
            <w:r w:rsidRPr="0058455C">
              <w:rPr>
                <w:sz w:val="20"/>
                <w:szCs w:val="20"/>
              </w:rPr>
              <w:t xml:space="preserve">        </w:t>
            </w:r>
            <w:r w:rsidRPr="0058455C">
              <w:rPr>
                <w:sz w:val="20"/>
                <w:szCs w:val="20"/>
              </w:rPr>
              <w:tab/>
            </w:r>
            <w:r w:rsidRPr="0058455C">
              <w:rPr>
                <w:sz w:val="20"/>
                <w:szCs w:val="20"/>
                <w:u w:val="single"/>
              </w:rPr>
              <w:t>Zahvaljujemo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na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korištenju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usluge</w:t>
            </w:r>
            <w:r w:rsidRPr="0058455C">
              <w:rPr>
                <w:sz w:val="20"/>
                <w:szCs w:val="20"/>
              </w:rPr>
              <w:t xml:space="preserve"> MojEUfond. </w:t>
            </w:r>
            <w:r w:rsidRPr="0058455C">
              <w:rPr>
                <w:sz w:val="20"/>
                <w:szCs w:val="20"/>
                <w:u w:val="single"/>
              </w:rPr>
              <w:t>Obavještavamo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Vas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da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su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podaci</w:t>
            </w:r>
            <w:r w:rsidRPr="0058455C">
              <w:rPr>
                <w:sz w:val="20"/>
                <w:szCs w:val="20"/>
              </w:rPr>
              <w:t xml:space="preserve"> o </w:t>
            </w:r>
            <w:r w:rsidRPr="0058455C">
              <w:rPr>
                <w:sz w:val="20"/>
                <w:szCs w:val="20"/>
                <w:u w:val="single"/>
              </w:rPr>
              <w:t>Vašem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poduzeću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ažurirani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sukladno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dostupnim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podacima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iz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Godišnjeg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financijskog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izvješća</w:t>
            </w:r>
            <w:r w:rsidRPr="0058455C">
              <w:rPr>
                <w:sz w:val="20"/>
                <w:szCs w:val="20"/>
              </w:rPr>
              <w:t xml:space="preserve">. </w:t>
            </w:r>
            <w:r w:rsidRPr="0058455C">
              <w:rPr>
                <w:sz w:val="20"/>
                <w:szCs w:val="20"/>
                <w:u w:val="single"/>
              </w:rPr>
              <w:t>Podatke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možete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pogledati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na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Vašem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profilu</w:t>
            </w:r>
            <w:r w:rsidRPr="0058455C">
              <w:rPr>
                <w:sz w:val="20"/>
                <w:szCs w:val="20"/>
              </w:rPr>
              <w:t xml:space="preserve"> i </w:t>
            </w:r>
            <w:r w:rsidRPr="0058455C">
              <w:rPr>
                <w:sz w:val="20"/>
                <w:szCs w:val="20"/>
                <w:u w:val="single"/>
              </w:rPr>
              <w:t>prema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potrebi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ispraviti</w:t>
            </w:r>
            <w:r w:rsidRPr="0058455C">
              <w:rPr>
                <w:sz w:val="20"/>
                <w:szCs w:val="20"/>
              </w:rPr>
              <w:t xml:space="preserve"> i </w:t>
            </w:r>
            <w:r w:rsidRPr="0058455C">
              <w:rPr>
                <w:sz w:val="20"/>
                <w:szCs w:val="20"/>
                <w:u w:val="single"/>
              </w:rPr>
              <w:t>spremiti</w:t>
            </w:r>
            <w:r w:rsidRPr="0058455C">
              <w:rPr>
                <w:sz w:val="20"/>
                <w:szCs w:val="20"/>
              </w:rPr>
              <w:t>.&lt;p&gt;</w:t>
            </w:r>
          </w:p>
          <w:p w14:paraId="3FA53698" w14:textId="77777777" w:rsidR="0058455C" w:rsidRPr="0058455C" w:rsidRDefault="0058455C" w:rsidP="0058455C">
            <w:pPr>
              <w:spacing w:line="276" w:lineRule="auto"/>
              <w:rPr>
                <w:sz w:val="20"/>
                <w:szCs w:val="20"/>
              </w:rPr>
            </w:pPr>
            <w:r w:rsidRPr="0058455C">
              <w:rPr>
                <w:sz w:val="20"/>
                <w:szCs w:val="20"/>
              </w:rPr>
              <w:t xml:space="preserve">            </w:t>
            </w:r>
            <w:r w:rsidRPr="0058455C">
              <w:rPr>
                <w:sz w:val="20"/>
                <w:szCs w:val="20"/>
                <w:u w:val="single"/>
              </w:rPr>
              <w:t>Vaša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Zagrebačka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banka</w:t>
            </w:r>
          </w:p>
          <w:p w14:paraId="402C2E46" w14:textId="77777777" w:rsidR="0058455C" w:rsidRPr="0058455C" w:rsidRDefault="0058455C" w:rsidP="0058455C">
            <w:pPr>
              <w:spacing w:line="276" w:lineRule="auto"/>
              <w:rPr>
                <w:sz w:val="20"/>
                <w:szCs w:val="20"/>
              </w:rPr>
            </w:pPr>
            <w:r w:rsidRPr="0058455C">
              <w:rPr>
                <w:sz w:val="20"/>
                <w:szCs w:val="20"/>
              </w:rPr>
              <w:t xml:space="preserve">        </w:t>
            </w:r>
            <w:r w:rsidRPr="0058455C">
              <w:rPr>
                <w:sz w:val="20"/>
                <w:szCs w:val="20"/>
                <w:u w:val="single"/>
              </w:rPr>
              <w:t>&lt;/div&gt;</w:t>
            </w:r>
          </w:p>
          <w:p w14:paraId="79F81116" w14:textId="77777777" w:rsidR="0058455C" w:rsidRPr="0058455C" w:rsidRDefault="0058455C" w:rsidP="0058455C">
            <w:pPr>
              <w:spacing w:line="276" w:lineRule="auto"/>
              <w:rPr>
                <w:sz w:val="20"/>
                <w:szCs w:val="20"/>
              </w:rPr>
            </w:pPr>
            <w:r w:rsidRPr="0058455C">
              <w:rPr>
                <w:sz w:val="20"/>
                <w:szCs w:val="20"/>
              </w:rPr>
              <w:t xml:space="preserve">    &lt;/body&gt;</w:t>
            </w:r>
          </w:p>
          <w:p w14:paraId="14C92B23" w14:textId="3CB47B25" w:rsidR="0015079A" w:rsidRPr="0015079A" w:rsidRDefault="0058455C" w:rsidP="0058455C">
            <w:pPr>
              <w:spacing w:line="276" w:lineRule="auto"/>
              <w:rPr>
                <w:sz w:val="20"/>
                <w:szCs w:val="20"/>
              </w:rPr>
            </w:pPr>
            <w:r w:rsidRPr="0058455C">
              <w:rPr>
                <w:sz w:val="20"/>
                <w:szCs w:val="20"/>
              </w:rPr>
              <w:t>&lt;/html&gt;</w:t>
            </w:r>
          </w:p>
        </w:tc>
      </w:tr>
    </w:tbl>
    <w:p w14:paraId="3508009A" w14:textId="3F2E2F33" w:rsidR="00E932B1" w:rsidRDefault="00E932B1" w:rsidP="00E932B1">
      <w:pPr>
        <w:pStyle w:val="Heading2"/>
      </w:pPr>
      <w:bookmarkStart w:id="54" w:name="_Toc360699134"/>
      <w:r w:rsidRPr="00E932B1">
        <w:t>email_tender.ftl</w:t>
      </w:r>
      <w:bookmarkEnd w:id="54"/>
    </w:p>
    <w:p w14:paraId="69D599E8" w14:textId="7160398C" w:rsidR="00E932B1" w:rsidRDefault="00E932B1" w:rsidP="00E932B1">
      <w:pPr>
        <w:pStyle w:val="Heading2"/>
      </w:pPr>
      <w:bookmarkStart w:id="55" w:name="_Toc360699135"/>
      <w:r w:rsidRPr="00E932B1">
        <w:t>email_tender_brm.ftl</w:t>
      </w:r>
      <w:bookmarkEnd w:id="55"/>
    </w:p>
    <w:p w14:paraId="138CB682" w14:textId="5EEE3A67" w:rsidR="00E932B1" w:rsidRDefault="00E932B1" w:rsidP="00E932B1">
      <w:pPr>
        <w:pStyle w:val="Heading2"/>
      </w:pPr>
      <w:bookmarkStart w:id="56" w:name="_Ref360456249"/>
      <w:bookmarkStart w:id="57" w:name="_Toc360699136"/>
      <w:r w:rsidRPr="00E932B1">
        <w:t>email_user.ftl</w:t>
      </w:r>
      <w:bookmarkEnd w:id="56"/>
      <w:bookmarkEnd w:id="57"/>
    </w:p>
    <w:p w14:paraId="744364EB" w14:textId="33A6DDEB" w:rsidR="00E932B1" w:rsidRPr="00E932B1" w:rsidRDefault="00E932B1" w:rsidP="00E932B1">
      <w:pPr>
        <w:pStyle w:val="Heading2"/>
      </w:pPr>
      <w:bookmarkStart w:id="58" w:name="_Ref360456262"/>
      <w:bookmarkStart w:id="59" w:name="_Toc360699137"/>
      <w:r w:rsidRPr="00E932B1">
        <w:t>email_user_brm.ftl</w:t>
      </w:r>
      <w:bookmarkEnd w:id="58"/>
      <w:bookmarkEnd w:id="59"/>
    </w:p>
    <w:p w14:paraId="6DA1E632" w14:textId="77777777" w:rsidR="00761355" w:rsidRDefault="00761355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bookmarkStart w:id="60" w:name="_Toc360699138"/>
      <w:r>
        <w:br w:type="page"/>
      </w:r>
    </w:p>
    <w:p w14:paraId="27FFC0F5" w14:textId="5E368BE6" w:rsidR="00BB78C3" w:rsidRDefault="00BB78C3" w:rsidP="00BB78C3">
      <w:pPr>
        <w:pStyle w:val="Heading1"/>
        <w:rPr>
          <w:lang w:val="hr-HR"/>
        </w:rPr>
      </w:pPr>
      <w:r>
        <w:t>GRAFI</w:t>
      </w:r>
      <w:r>
        <w:rPr>
          <w:lang w:val="hr-HR"/>
        </w:rPr>
        <w:t>ČKO SUČELJE</w:t>
      </w:r>
      <w:bookmarkEnd w:id="60"/>
    </w:p>
    <w:p w14:paraId="35D3DB97" w14:textId="77777777" w:rsidR="00BB78C3" w:rsidRDefault="00BB78C3" w:rsidP="00BB78C3">
      <w:pPr>
        <w:pStyle w:val="Heading2"/>
        <w:rPr>
          <w:lang w:val="hr-HR"/>
        </w:rPr>
      </w:pPr>
      <w:bookmarkStart w:id="61" w:name="_Toc360699139"/>
      <w:r>
        <w:rPr>
          <w:lang w:val="hr-HR"/>
        </w:rPr>
        <w:t>NASLOVNICA</w:t>
      </w:r>
      <w:bookmarkEnd w:id="61"/>
    </w:p>
    <w:p w14:paraId="3DA2FDFE" w14:textId="152564A3" w:rsidR="00BE7316" w:rsidRDefault="00BE7316" w:rsidP="00BE7316">
      <w:r>
        <w:t>Ova stranica daje globalni pregled svih</w:t>
      </w:r>
      <w:r w:rsidR="00F60944">
        <w:t xml:space="preserve"> važnijih</w:t>
      </w:r>
      <w:r>
        <w:t xml:space="preserve"> informacija unutar </w:t>
      </w:r>
      <w:r w:rsidRPr="00BE7316">
        <w:rPr>
          <w:i/>
        </w:rPr>
        <w:t>Fund Finder</w:t>
      </w:r>
      <w:r w:rsidR="00F60944">
        <w:t xml:space="preserve"> aplikacije.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F60944" w:rsidRPr="00EB6E37" w14:paraId="71D31A76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41FFF0E" w14:textId="106B34C5" w:rsidR="00F60944" w:rsidRPr="00EB6E37" w:rsidRDefault="00F10B30" w:rsidP="00F60944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Korisnici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A88813F" w14:textId="6D2E5BB5" w:rsidR="00F60944" w:rsidRPr="00EB6E37" w:rsidRDefault="00F60944" w:rsidP="00F10B30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</w:t>
            </w:r>
            <w:r w:rsidR="00F10B30">
              <w:rPr>
                <w:sz w:val="20"/>
                <w:szCs w:val="20"/>
              </w:rPr>
              <w:t xml:space="preserve">registriranih korisnika </w:t>
            </w:r>
            <w:r w:rsidRPr="00EB6E37">
              <w:rPr>
                <w:sz w:val="20"/>
                <w:szCs w:val="20"/>
              </w:rPr>
              <w:t xml:space="preserve">unutar </w:t>
            </w:r>
            <w:r w:rsidRPr="00EB6E37">
              <w:rPr>
                <w:i/>
                <w:sz w:val="20"/>
                <w:szCs w:val="20"/>
              </w:rPr>
              <w:t>Fund Finder</w:t>
            </w:r>
            <w:r w:rsidRPr="00EB6E37">
              <w:rPr>
                <w:sz w:val="20"/>
                <w:szCs w:val="20"/>
              </w:rPr>
              <w:t xml:space="preserve"> sustava</w:t>
            </w:r>
            <w:r w:rsidR="00F10B30">
              <w:rPr>
                <w:sz w:val="20"/>
                <w:szCs w:val="20"/>
              </w:rPr>
              <w:t>, te broj korisnika po tipu registracije.</w:t>
            </w:r>
          </w:p>
        </w:tc>
      </w:tr>
      <w:tr w:rsidR="00F10B30" w:rsidRPr="00EB6E37" w14:paraId="10EF49DE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92A86F1" w14:textId="46F17DB9" w:rsidR="00F10B30" w:rsidRDefault="00F10B30" w:rsidP="00F60944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Posjeti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7F879F18" w14:textId="177B3D11" w:rsidR="00F10B30" w:rsidRPr="00EB6E37" w:rsidRDefault="00F10B30" w:rsidP="00F10B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Ukupan broj posjeta </w:t>
            </w:r>
            <w:r w:rsidRPr="00F10B30">
              <w:rPr>
                <w:i/>
                <w:sz w:val="20"/>
                <w:szCs w:val="20"/>
              </w:rPr>
              <w:t>Fund Finder User</w:t>
            </w:r>
            <w:r>
              <w:rPr>
                <w:sz w:val="20"/>
                <w:szCs w:val="20"/>
              </w:rPr>
              <w:t xml:space="preserve"> aplikaciji (</w:t>
            </w:r>
            <w:r w:rsidRPr="00F10B30">
              <w:rPr>
                <w:i/>
                <w:sz w:val="20"/>
                <w:szCs w:val="20"/>
              </w:rPr>
              <w:t>MojEUfond</w:t>
            </w:r>
            <w:r>
              <w:rPr>
                <w:sz w:val="20"/>
                <w:szCs w:val="20"/>
              </w:rPr>
              <w:t>), te broj jedinstvenih posjeta.</w:t>
            </w:r>
          </w:p>
        </w:tc>
      </w:tr>
      <w:tr w:rsidR="00F10B30" w:rsidRPr="00EB6E37" w14:paraId="51C262E1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1E682EDA" w14:textId="2958419C" w:rsidR="00F10B30" w:rsidRDefault="00F10B30" w:rsidP="00F60944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Natječaji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1DDA10C7" w14:textId="7B967DAF" w:rsidR="00F10B30" w:rsidRPr="00EB6E37" w:rsidRDefault="00F10B30" w:rsidP="00F10B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Ukupan broj natječaja unutar </w:t>
            </w:r>
            <w:r w:rsidRPr="00EB6E37">
              <w:rPr>
                <w:i/>
                <w:sz w:val="20"/>
                <w:szCs w:val="20"/>
              </w:rPr>
              <w:t>Fund Finder</w:t>
            </w:r>
            <w:r w:rsidRPr="00EB6E37">
              <w:rPr>
                <w:sz w:val="20"/>
                <w:szCs w:val="20"/>
              </w:rPr>
              <w:t xml:space="preserve"> sustava</w:t>
            </w:r>
            <w:r>
              <w:rPr>
                <w:sz w:val="20"/>
                <w:szCs w:val="20"/>
              </w:rPr>
              <w:t>, te broj aktivnih i neaktivnih natječaja.</w:t>
            </w:r>
          </w:p>
        </w:tc>
      </w:tr>
      <w:tr w:rsidR="00F10B30" w:rsidRPr="00EB6E37" w14:paraId="3C0B9341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2B91D11B" w14:textId="231D0AE4" w:rsidR="00F10B30" w:rsidRDefault="00F10B30" w:rsidP="00F60944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Projekti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140FC52A" w14:textId="7FE81108" w:rsidR="00F10B30" w:rsidRPr="00EB6E37" w:rsidRDefault="00F10B30" w:rsidP="00F10B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Ukupan broj projekata unutar </w:t>
            </w:r>
            <w:r w:rsidRPr="00EB6E37">
              <w:rPr>
                <w:i/>
                <w:sz w:val="20"/>
                <w:szCs w:val="20"/>
              </w:rPr>
              <w:t>Fund Finder</w:t>
            </w:r>
            <w:r w:rsidRPr="00EB6E37">
              <w:rPr>
                <w:sz w:val="20"/>
                <w:szCs w:val="20"/>
              </w:rPr>
              <w:t xml:space="preserve"> sustava</w:t>
            </w:r>
            <w:r>
              <w:rPr>
                <w:sz w:val="20"/>
                <w:szCs w:val="20"/>
              </w:rPr>
              <w:t>, te ukupna i prosječna vrijednost projekata.</w:t>
            </w:r>
          </w:p>
        </w:tc>
      </w:tr>
      <w:tr w:rsidR="00021CD4" w:rsidRPr="00EB6E37" w14:paraId="3BF03C25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3D55C64" w14:textId="0A4038C7" w:rsidR="00021CD4" w:rsidRDefault="00021CD4" w:rsidP="00F60944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Trendovi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CD24662" w14:textId="77777777" w:rsidR="00021CD4" w:rsidRDefault="00021CD4" w:rsidP="00F10B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Grafički prikaz trendova za periode:</w:t>
            </w:r>
          </w:p>
          <w:p w14:paraId="30074269" w14:textId="77777777" w:rsidR="00021CD4" w:rsidRDefault="00021CD4" w:rsidP="00021CD4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Posljednjih 7 dana</w:t>
            </w:r>
          </w:p>
          <w:p w14:paraId="2AAA8A11" w14:textId="77777777" w:rsidR="00021CD4" w:rsidRDefault="00021CD4" w:rsidP="00021CD4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Posljednjih 6 mjeseci</w:t>
            </w:r>
          </w:p>
          <w:p w14:paraId="24A5CF4A" w14:textId="1D62A1E9" w:rsidR="00021CD4" w:rsidRDefault="00021CD4" w:rsidP="00021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 sljedećim dimenzijama:</w:t>
            </w:r>
          </w:p>
          <w:p w14:paraId="361A0BC8" w14:textId="77777777" w:rsidR="00021CD4" w:rsidRDefault="00021CD4" w:rsidP="00021CD4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Korisnici</w:t>
            </w:r>
          </w:p>
          <w:p w14:paraId="3D9150A3" w14:textId="77777777" w:rsidR="00021CD4" w:rsidRDefault="00021CD4" w:rsidP="00021CD4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Posjeti</w:t>
            </w:r>
          </w:p>
          <w:p w14:paraId="2B461DC1" w14:textId="502BBBAB" w:rsidR="00021CD4" w:rsidRPr="00021CD4" w:rsidRDefault="00021CD4" w:rsidP="00021CD4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Natječaji</w:t>
            </w:r>
          </w:p>
        </w:tc>
      </w:tr>
    </w:tbl>
    <w:p w14:paraId="21B5E52F" w14:textId="0ACF5CE7" w:rsidR="00F60944" w:rsidRPr="00BE7316" w:rsidRDefault="00F60944" w:rsidP="00BE7316"/>
    <w:p w14:paraId="1B9BF77D" w14:textId="7DE4A0B6" w:rsidR="00BB78C3" w:rsidRDefault="00FD1680" w:rsidP="00BB78C3">
      <w:pPr>
        <w:pStyle w:val="Heading2"/>
      </w:pPr>
      <w:bookmarkStart w:id="62" w:name="_Toc360699140"/>
      <w:r>
        <w:t>KORISNICI</w:t>
      </w:r>
      <w:bookmarkEnd w:id="62"/>
    </w:p>
    <w:p w14:paraId="7941329C" w14:textId="2C1109EA" w:rsidR="00FD1680" w:rsidRDefault="00FD1680" w:rsidP="00FD1680">
      <w:r>
        <w:t xml:space="preserve">Ova stranica daje pregled svih korisnika </w:t>
      </w:r>
      <w:r w:rsidRPr="00FD1680">
        <w:rPr>
          <w:i/>
        </w:rPr>
        <w:t>Fund Finder</w:t>
      </w:r>
      <w:r>
        <w:t xml:space="preserve"> sustava.</w:t>
      </w:r>
      <w:r w:rsidR="00CA72A7">
        <w:t xml:space="preserve"> </w:t>
      </w:r>
    </w:p>
    <w:p w14:paraId="376AA069" w14:textId="5749965E" w:rsidR="00FD1680" w:rsidRDefault="00FD1680" w:rsidP="00FD1680">
      <w:r>
        <w:t>Globalne akcije:</w:t>
      </w:r>
    </w:p>
    <w:p w14:paraId="72DB0487" w14:textId="68C64E1E" w:rsidR="00FD1680" w:rsidRDefault="00FD1680" w:rsidP="00FD1680">
      <w:pPr>
        <w:pStyle w:val="ListParagraph"/>
        <w:numPr>
          <w:ilvl w:val="0"/>
          <w:numId w:val="21"/>
        </w:numPr>
      </w:pPr>
      <w:r>
        <w:t>GFI sinkronizacija</w:t>
      </w:r>
    </w:p>
    <w:p w14:paraId="29241855" w14:textId="62BAE437" w:rsidR="00FD1680" w:rsidRDefault="00FD1680" w:rsidP="00FD1680">
      <w:pPr>
        <w:pStyle w:val="ListParagraph"/>
        <w:numPr>
          <w:ilvl w:val="0"/>
          <w:numId w:val="21"/>
        </w:numPr>
      </w:pPr>
      <w:r>
        <w:t>Izvoz</w:t>
      </w:r>
    </w:p>
    <w:p w14:paraId="1AAFBB8E" w14:textId="749FDE18" w:rsidR="00FD1680" w:rsidRDefault="00FD1680" w:rsidP="00FD1680">
      <w:pPr>
        <w:pStyle w:val="ListParagraph"/>
        <w:numPr>
          <w:ilvl w:val="1"/>
          <w:numId w:val="21"/>
        </w:numPr>
      </w:pPr>
      <w:r>
        <w:t>Izvezi sve u CSV</w:t>
      </w:r>
    </w:p>
    <w:p w14:paraId="31DFDFF7" w14:textId="341836FB" w:rsidR="00FD1680" w:rsidRDefault="00FD1680" w:rsidP="00FD1680">
      <w:pPr>
        <w:pStyle w:val="ListParagraph"/>
        <w:numPr>
          <w:ilvl w:val="1"/>
          <w:numId w:val="21"/>
        </w:numPr>
      </w:pPr>
      <w:r>
        <w:t>Izvezi odabrane u CSV</w:t>
      </w:r>
    </w:p>
    <w:p w14:paraId="21A3C476" w14:textId="76546408" w:rsidR="00FD1680" w:rsidRDefault="00FD1680" w:rsidP="00FD1680">
      <w:pPr>
        <w:pStyle w:val="ListParagraph"/>
        <w:numPr>
          <w:ilvl w:val="1"/>
          <w:numId w:val="21"/>
        </w:numPr>
      </w:pPr>
      <w:r>
        <w:t>Izvezi sve u PDF</w:t>
      </w:r>
    </w:p>
    <w:p w14:paraId="29A06203" w14:textId="164EABF7" w:rsidR="00FD1680" w:rsidRDefault="00FD1680" w:rsidP="00FD1680">
      <w:pPr>
        <w:pStyle w:val="ListParagraph"/>
        <w:numPr>
          <w:ilvl w:val="1"/>
          <w:numId w:val="21"/>
        </w:numPr>
      </w:pPr>
      <w:r>
        <w:t>Izvezi odabrane u PDF</w:t>
      </w:r>
    </w:p>
    <w:p w14:paraId="400C469C" w14:textId="63A0104B" w:rsidR="00FD1680" w:rsidRDefault="00FD1680" w:rsidP="00FD1680">
      <w:r>
        <w:t>Akcije po pojedinom korisniku:</w:t>
      </w:r>
    </w:p>
    <w:p w14:paraId="2A1430C7" w14:textId="45739B69" w:rsidR="00FD1680" w:rsidRDefault="00CA72A7" w:rsidP="00FD1680">
      <w:pPr>
        <w:pStyle w:val="ListParagraph"/>
        <w:numPr>
          <w:ilvl w:val="0"/>
          <w:numId w:val="24"/>
        </w:numPr>
      </w:pPr>
      <w:r>
        <w:t>Detalji</w:t>
      </w:r>
    </w:p>
    <w:p w14:paraId="4A58A30A" w14:textId="3AA9B4EA" w:rsidR="00CA72A7" w:rsidRDefault="00CA72A7" w:rsidP="00FD1680">
      <w:pPr>
        <w:pStyle w:val="ListParagraph"/>
        <w:numPr>
          <w:ilvl w:val="0"/>
          <w:numId w:val="24"/>
        </w:numPr>
      </w:pPr>
      <w:r>
        <w:t>Izvezi u PDF</w:t>
      </w:r>
    </w:p>
    <w:p w14:paraId="7F1DF0BE" w14:textId="3E2BA43A" w:rsidR="00CA72A7" w:rsidRDefault="00CA72A7" w:rsidP="00FD1680">
      <w:pPr>
        <w:pStyle w:val="ListParagraph"/>
        <w:numPr>
          <w:ilvl w:val="0"/>
          <w:numId w:val="24"/>
        </w:numPr>
      </w:pPr>
      <w:r>
        <w:t>Aktiviraj / deaktiviraj</w:t>
      </w:r>
    </w:p>
    <w:p w14:paraId="1B8E53A5" w14:textId="2B482342" w:rsidR="00CA72A7" w:rsidRPr="00FD1680" w:rsidRDefault="00CA72A7" w:rsidP="00FD1680">
      <w:pPr>
        <w:pStyle w:val="ListParagraph"/>
        <w:numPr>
          <w:ilvl w:val="0"/>
          <w:numId w:val="24"/>
        </w:numPr>
      </w:pPr>
      <w:r>
        <w:t>Izbriši</w:t>
      </w:r>
    </w:p>
    <w:p w14:paraId="19BC5C0C" w14:textId="6A2401F0" w:rsidR="00FD1680" w:rsidRDefault="00FD1680" w:rsidP="00FD1680">
      <w:pPr>
        <w:pStyle w:val="Heading3"/>
      </w:pPr>
      <w:bookmarkStart w:id="63" w:name="_Toc360699141"/>
      <w:r>
        <w:t>DETALJI</w:t>
      </w:r>
      <w:bookmarkEnd w:id="63"/>
    </w:p>
    <w:p w14:paraId="097D5AD2" w14:textId="34EBD6DE" w:rsidR="00CA72A7" w:rsidRDefault="00CA72A7" w:rsidP="00CA72A7">
      <w:r>
        <w:t xml:space="preserve">Ova stranica daje detaljan pregled informacija o korisniku grupiranih u nekoliko tabova. Također, </w:t>
      </w:r>
      <w:r w:rsidRPr="006003FE">
        <w:t>moguće</w:t>
      </w:r>
      <w:r>
        <w:t xml:space="preserve"> je izvršiti sljedeće akcije za korisnika:</w:t>
      </w:r>
    </w:p>
    <w:p w14:paraId="7604E5AB" w14:textId="2EC67687" w:rsidR="00CA72A7" w:rsidRDefault="006003FE" w:rsidP="00CA72A7">
      <w:pPr>
        <w:pStyle w:val="ListParagraph"/>
        <w:numPr>
          <w:ilvl w:val="0"/>
          <w:numId w:val="25"/>
        </w:numPr>
      </w:pPr>
      <w:r>
        <w:t xml:space="preserve"> </w:t>
      </w:r>
      <w:r w:rsidR="00CA72A7">
        <w:t>GFI sinkronizacija</w:t>
      </w:r>
    </w:p>
    <w:p w14:paraId="405E614C" w14:textId="362E71A6" w:rsidR="00CA72A7" w:rsidRPr="00CA72A7" w:rsidRDefault="00CA72A7" w:rsidP="00CA72A7">
      <w:pPr>
        <w:pStyle w:val="ListParagraph"/>
        <w:numPr>
          <w:ilvl w:val="0"/>
          <w:numId w:val="25"/>
        </w:numPr>
      </w:pPr>
      <w:r>
        <w:t>Izvoz u PDF</w:t>
      </w:r>
    </w:p>
    <w:p w14:paraId="026B3C44" w14:textId="2F727299" w:rsidR="00FD1680" w:rsidRDefault="00FD1680" w:rsidP="00FD1680">
      <w:pPr>
        <w:pStyle w:val="Heading4"/>
      </w:pPr>
      <w:bookmarkStart w:id="64" w:name="_Toc360699142"/>
      <w:r>
        <w:t>KORISNIČKI PODACI</w:t>
      </w:r>
      <w:bookmarkEnd w:id="64"/>
    </w:p>
    <w:p w14:paraId="4C923918" w14:textId="0B86ABBC" w:rsidR="006003FE" w:rsidRDefault="006003FE" w:rsidP="006003FE">
      <w:r>
        <w:t>Ovaj tab daje pregled podataka o korisniku.</w:t>
      </w:r>
    </w:p>
    <w:tbl>
      <w:tblPr>
        <w:tblStyle w:val="TableGrid"/>
        <w:tblpPr w:leftFromText="180" w:rightFromText="180" w:vertAnchor="text" w:horzAnchor="page" w:tblpX="1729" w:tblpY="285"/>
        <w:tblW w:w="0" w:type="auto"/>
        <w:tblLook w:val="04A0" w:firstRow="1" w:lastRow="0" w:firstColumn="1" w:lastColumn="0" w:noHBand="0" w:noVBand="1"/>
      </w:tblPr>
      <w:tblGrid>
        <w:gridCol w:w="2518"/>
        <w:gridCol w:w="5998"/>
      </w:tblGrid>
      <w:tr w:rsidR="006003FE" w:rsidRPr="006003FE" w14:paraId="258E9755" w14:textId="77777777" w:rsidTr="00655126">
        <w:tc>
          <w:tcPr>
            <w:tcW w:w="2518" w:type="dxa"/>
            <w:shd w:val="clear" w:color="auto" w:fill="F3F3F3"/>
          </w:tcPr>
          <w:p w14:paraId="2CBC25D1" w14:textId="77777777" w:rsidR="006003FE" w:rsidRPr="006003FE" w:rsidRDefault="006003FE" w:rsidP="006003FE">
            <w:pPr>
              <w:jc w:val="right"/>
              <w:rPr>
                <w:i/>
                <w:sz w:val="20"/>
                <w:szCs w:val="20"/>
              </w:rPr>
            </w:pPr>
            <w:r w:rsidRPr="006003FE">
              <w:rPr>
                <w:i/>
                <w:sz w:val="20"/>
                <w:szCs w:val="20"/>
              </w:rPr>
              <w:t>Ime</w:t>
            </w:r>
          </w:p>
        </w:tc>
        <w:tc>
          <w:tcPr>
            <w:tcW w:w="5998" w:type="dxa"/>
          </w:tcPr>
          <w:p w14:paraId="49037AE6" w14:textId="2ECAB1DE" w:rsidR="006003FE" w:rsidRPr="006003FE" w:rsidRDefault="006003FE" w:rsidP="0060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korisnika.</w:t>
            </w:r>
          </w:p>
        </w:tc>
      </w:tr>
      <w:tr w:rsidR="006003FE" w:rsidRPr="006003FE" w14:paraId="56DDE3ED" w14:textId="77777777" w:rsidTr="00655126">
        <w:tc>
          <w:tcPr>
            <w:tcW w:w="2518" w:type="dxa"/>
            <w:shd w:val="clear" w:color="auto" w:fill="F3F3F3"/>
          </w:tcPr>
          <w:p w14:paraId="6A50602F" w14:textId="77777777" w:rsidR="006003FE" w:rsidRPr="006003FE" w:rsidRDefault="006003FE" w:rsidP="006003FE">
            <w:pPr>
              <w:jc w:val="right"/>
              <w:rPr>
                <w:i/>
                <w:sz w:val="20"/>
                <w:szCs w:val="20"/>
              </w:rPr>
            </w:pPr>
            <w:r w:rsidRPr="006003FE">
              <w:rPr>
                <w:i/>
                <w:sz w:val="20"/>
                <w:szCs w:val="20"/>
              </w:rPr>
              <w:t>Prezime</w:t>
            </w:r>
          </w:p>
        </w:tc>
        <w:tc>
          <w:tcPr>
            <w:tcW w:w="5998" w:type="dxa"/>
          </w:tcPr>
          <w:p w14:paraId="2886CFC8" w14:textId="31164CD8" w:rsidR="006003FE" w:rsidRPr="006003FE" w:rsidRDefault="006003FE" w:rsidP="0060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Prezime korisnika.</w:t>
            </w:r>
          </w:p>
        </w:tc>
      </w:tr>
      <w:tr w:rsidR="006003FE" w:rsidRPr="006003FE" w14:paraId="32EF343E" w14:textId="77777777" w:rsidTr="00655126">
        <w:tc>
          <w:tcPr>
            <w:tcW w:w="2518" w:type="dxa"/>
            <w:shd w:val="clear" w:color="auto" w:fill="F3F3F3"/>
          </w:tcPr>
          <w:p w14:paraId="197DE4C0" w14:textId="77777777" w:rsidR="006003FE" w:rsidRPr="006003FE" w:rsidRDefault="006003FE" w:rsidP="006003FE">
            <w:pPr>
              <w:jc w:val="right"/>
              <w:rPr>
                <w:i/>
                <w:sz w:val="20"/>
                <w:szCs w:val="20"/>
              </w:rPr>
            </w:pPr>
            <w:r w:rsidRPr="006003FE">
              <w:rPr>
                <w:i/>
                <w:sz w:val="20"/>
                <w:szCs w:val="20"/>
              </w:rPr>
              <w:t>E-mail</w:t>
            </w:r>
          </w:p>
        </w:tc>
        <w:tc>
          <w:tcPr>
            <w:tcW w:w="5998" w:type="dxa"/>
          </w:tcPr>
          <w:p w14:paraId="0DBD5193" w14:textId="3F8EC0FA" w:rsidR="006003FE" w:rsidRPr="006003FE" w:rsidRDefault="006003FE" w:rsidP="0060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Primarni e-mail korisnika.</w:t>
            </w:r>
          </w:p>
        </w:tc>
      </w:tr>
      <w:tr w:rsidR="006003FE" w:rsidRPr="006003FE" w14:paraId="36A37C74" w14:textId="77777777" w:rsidTr="00655126">
        <w:tc>
          <w:tcPr>
            <w:tcW w:w="2518" w:type="dxa"/>
            <w:shd w:val="clear" w:color="auto" w:fill="F3F3F3"/>
          </w:tcPr>
          <w:p w14:paraId="1DB3FF13" w14:textId="77777777" w:rsidR="006003FE" w:rsidRPr="006003FE" w:rsidRDefault="006003FE" w:rsidP="006003FE">
            <w:pPr>
              <w:jc w:val="right"/>
              <w:rPr>
                <w:i/>
                <w:sz w:val="20"/>
                <w:szCs w:val="20"/>
              </w:rPr>
            </w:pPr>
            <w:r w:rsidRPr="006003FE">
              <w:rPr>
                <w:i/>
                <w:sz w:val="20"/>
                <w:szCs w:val="20"/>
              </w:rPr>
              <w:t>E-mail (sekundarni)</w:t>
            </w:r>
          </w:p>
        </w:tc>
        <w:tc>
          <w:tcPr>
            <w:tcW w:w="5998" w:type="dxa"/>
          </w:tcPr>
          <w:p w14:paraId="1D4D397F" w14:textId="628E0DBC" w:rsidR="006003FE" w:rsidRPr="006003FE" w:rsidRDefault="006003FE" w:rsidP="0060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Sekundarni e-mail korisnika.</w:t>
            </w:r>
          </w:p>
        </w:tc>
      </w:tr>
      <w:tr w:rsidR="006003FE" w:rsidRPr="006003FE" w14:paraId="4DD996B4" w14:textId="77777777" w:rsidTr="00655126">
        <w:tc>
          <w:tcPr>
            <w:tcW w:w="2518" w:type="dxa"/>
            <w:shd w:val="clear" w:color="auto" w:fill="F3F3F3"/>
          </w:tcPr>
          <w:p w14:paraId="38EA3446" w14:textId="77777777" w:rsidR="006003FE" w:rsidRPr="006003FE" w:rsidRDefault="006003FE" w:rsidP="006003FE">
            <w:pPr>
              <w:jc w:val="right"/>
              <w:rPr>
                <w:i/>
                <w:sz w:val="20"/>
                <w:szCs w:val="20"/>
              </w:rPr>
            </w:pPr>
            <w:r w:rsidRPr="006003FE">
              <w:rPr>
                <w:i/>
                <w:sz w:val="20"/>
                <w:szCs w:val="20"/>
              </w:rPr>
              <w:t>Tip registracije</w:t>
            </w:r>
          </w:p>
        </w:tc>
        <w:tc>
          <w:tcPr>
            <w:tcW w:w="5998" w:type="dxa"/>
          </w:tcPr>
          <w:p w14:paraId="7E28D804" w14:textId="77777777" w:rsidR="006003FE" w:rsidRDefault="00B00809" w:rsidP="0060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Indicira način na koji se korisnik registrirao u </w:t>
            </w:r>
            <w:r w:rsidRPr="00B00809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sustav. </w:t>
            </w:r>
          </w:p>
          <w:p w14:paraId="6FA3E30E" w14:textId="51FC57E7" w:rsidR="00B00809" w:rsidRDefault="00B00809" w:rsidP="0060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Dvije su mogućnosti:</w:t>
            </w:r>
          </w:p>
          <w:p w14:paraId="0C37E4CE" w14:textId="77777777" w:rsidR="00B00809" w:rsidRPr="00B00809" w:rsidRDefault="00B00809" w:rsidP="00B00809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B00809">
              <w:rPr>
                <w:sz w:val="20"/>
                <w:szCs w:val="20"/>
              </w:rPr>
              <w:t>Registracijski obrazac</w:t>
            </w:r>
          </w:p>
          <w:p w14:paraId="0BE43BDF" w14:textId="160FD06E" w:rsidR="00B00809" w:rsidRPr="00B00809" w:rsidRDefault="00B00809" w:rsidP="00B00809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e-ZaBa</w:t>
            </w:r>
          </w:p>
        </w:tc>
      </w:tr>
      <w:tr w:rsidR="006003FE" w:rsidRPr="006003FE" w14:paraId="61A82FFB" w14:textId="77777777" w:rsidTr="00655126">
        <w:tc>
          <w:tcPr>
            <w:tcW w:w="2518" w:type="dxa"/>
            <w:shd w:val="clear" w:color="auto" w:fill="F3F3F3"/>
          </w:tcPr>
          <w:p w14:paraId="2F77562D" w14:textId="7D4A7D54" w:rsidR="006003FE" w:rsidRPr="006003FE" w:rsidRDefault="006003FE" w:rsidP="006003FE">
            <w:pPr>
              <w:jc w:val="right"/>
              <w:rPr>
                <w:i/>
                <w:sz w:val="20"/>
                <w:szCs w:val="20"/>
              </w:rPr>
            </w:pPr>
            <w:r w:rsidRPr="006003FE">
              <w:rPr>
                <w:i/>
                <w:sz w:val="20"/>
                <w:szCs w:val="20"/>
              </w:rPr>
              <w:t>Datum registracije</w:t>
            </w:r>
          </w:p>
        </w:tc>
        <w:tc>
          <w:tcPr>
            <w:tcW w:w="5998" w:type="dxa"/>
          </w:tcPr>
          <w:p w14:paraId="1031CD93" w14:textId="3D5C7B40" w:rsidR="006003FE" w:rsidRPr="006003FE" w:rsidRDefault="00B00809" w:rsidP="0060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 kada se korisnik registrirao.</w:t>
            </w:r>
          </w:p>
        </w:tc>
      </w:tr>
      <w:tr w:rsidR="006003FE" w:rsidRPr="006003FE" w14:paraId="49F0BC73" w14:textId="77777777" w:rsidTr="00655126">
        <w:tc>
          <w:tcPr>
            <w:tcW w:w="2518" w:type="dxa"/>
            <w:shd w:val="clear" w:color="auto" w:fill="F3F3F3"/>
          </w:tcPr>
          <w:p w14:paraId="0C459723" w14:textId="77777777" w:rsidR="006003FE" w:rsidRPr="006003FE" w:rsidRDefault="006003FE" w:rsidP="006003FE">
            <w:pPr>
              <w:jc w:val="right"/>
              <w:rPr>
                <w:i/>
                <w:sz w:val="20"/>
                <w:szCs w:val="20"/>
              </w:rPr>
            </w:pPr>
            <w:r w:rsidRPr="006003FE">
              <w:rPr>
                <w:i/>
                <w:sz w:val="20"/>
                <w:szCs w:val="20"/>
              </w:rPr>
              <w:t>Zadnja prijava</w:t>
            </w:r>
          </w:p>
        </w:tc>
        <w:tc>
          <w:tcPr>
            <w:tcW w:w="5998" w:type="dxa"/>
          </w:tcPr>
          <w:p w14:paraId="64C3E338" w14:textId="1FF12BB5" w:rsidR="006003FE" w:rsidRPr="006003FE" w:rsidRDefault="00B00809" w:rsidP="0060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 kada se korisnik zadnji put prijavio u sustav.</w:t>
            </w:r>
          </w:p>
        </w:tc>
      </w:tr>
      <w:tr w:rsidR="006003FE" w:rsidRPr="006003FE" w14:paraId="1F14E130" w14:textId="77777777" w:rsidTr="00655126">
        <w:tc>
          <w:tcPr>
            <w:tcW w:w="2518" w:type="dxa"/>
            <w:shd w:val="clear" w:color="auto" w:fill="F3F3F3"/>
          </w:tcPr>
          <w:p w14:paraId="337A7134" w14:textId="77777777" w:rsidR="006003FE" w:rsidRPr="006003FE" w:rsidRDefault="006003FE" w:rsidP="006003FE">
            <w:pPr>
              <w:jc w:val="right"/>
              <w:rPr>
                <w:i/>
                <w:sz w:val="20"/>
                <w:szCs w:val="20"/>
              </w:rPr>
            </w:pPr>
            <w:r w:rsidRPr="006003FE">
              <w:rPr>
                <w:i/>
                <w:sz w:val="20"/>
                <w:szCs w:val="20"/>
              </w:rPr>
              <w:t>Zadnja GFI sinkronizacija</w:t>
            </w:r>
          </w:p>
        </w:tc>
        <w:tc>
          <w:tcPr>
            <w:tcW w:w="5998" w:type="dxa"/>
          </w:tcPr>
          <w:p w14:paraId="0F520A0C" w14:textId="77777777" w:rsidR="00650320" w:rsidRDefault="00B00809" w:rsidP="0060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 kada je zadnji put provedena GFI sinkronizacija kroz administracijsku aplikaciju.</w:t>
            </w:r>
            <w:r w:rsidR="00650320">
              <w:rPr>
                <w:sz w:val="20"/>
                <w:szCs w:val="20"/>
              </w:rPr>
              <w:t xml:space="preserve"> </w:t>
            </w:r>
          </w:p>
          <w:p w14:paraId="7B55A12B" w14:textId="42A558CC" w:rsidR="006003FE" w:rsidRPr="006003FE" w:rsidRDefault="00650320" w:rsidP="006003FE">
            <w:pPr>
              <w:rPr>
                <w:sz w:val="20"/>
                <w:szCs w:val="20"/>
              </w:rPr>
            </w:pPr>
            <w:r w:rsidRPr="00650320">
              <w:rPr>
                <w:sz w:val="20"/>
                <w:szCs w:val="20"/>
                <w:u w:val="single"/>
              </w:rPr>
              <w:t>Napomena</w:t>
            </w:r>
            <w:r>
              <w:rPr>
                <w:sz w:val="20"/>
                <w:szCs w:val="20"/>
              </w:rPr>
              <w:t>: Ovaj podatak je dostupan samo za korisnike registrirane kroz e-ZaBa tip registracije.</w:t>
            </w:r>
          </w:p>
        </w:tc>
      </w:tr>
    </w:tbl>
    <w:p w14:paraId="48771540" w14:textId="77777777" w:rsidR="006003FE" w:rsidRPr="006003FE" w:rsidRDefault="006003FE" w:rsidP="006003FE"/>
    <w:p w14:paraId="54A33744" w14:textId="5A7B5A24" w:rsidR="00FD1680" w:rsidRDefault="00FD1680" w:rsidP="00FD1680">
      <w:pPr>
        <w:pStyle w:val="Heading4"/>
      </w:pPr>
      <w:bookmarkStart w:id="65" w:name="_Toc360699143"/>
      <w:r>
        <w:t>PODACI O PODUZEĆU</w:t>
      </w:r>
      <w:bookmarkEnd w:id="65"/>
    </w:p>
    <w:p w14:paraId="69E632BC" w14:textId="4DD0E6A8" w:rsidR="006003FE" w:rsidRDefault="006003FE" w:rsidP="006003FE">
      <w:r>
        <w:t xml:space="preserve">Ovaj tab daje pregled podataka o poduzeću. </w:t>
      </w:r>
    </w:p>
    <w:tbl>
      <w:tblPr>
        <w:tblStyle w:val="TableGrid"/>
        <w:tblpPr w:leftFromText="180" w:rightFromText="180" w:vertAnchor="text" w:horzAnchor="page" w:tblpX="1729" w:tblpY="285"/>
        <w:tblW w:w="0" w:type="auto"/>
        <w:tblLook w:val="04A0" w:firstRow="1" w:lastRow="0" w:firstColumn="1" w:lastColumn="0" w:noHBand="0" w:noVBand="1"/>
      </w:tblPr>
      <w:tblGrid>
        <w:gridCol w:w="2518"/>
        <w:gridCol w:w="5998"/>
      </w:tblGrid>
      <w:tr w:rsidR="002B5280" w:rsidRPr="006003FE" w14:paraId="52DA6A3D" w14:textId="77777777" w:rsidTr="00015448">
        <w:tc>
          <w:tcPr>
            <w:tcW w:w="2518" w:type="dxa"/>
            <w:shd w:val="clear" w:color="auto" w:fill="F3F3F3"/>
          </w:tcPr>
          <w:p w14:paraId="71820B49" w14:textId="77777777" w:rsidR="002B5280" w:rsidRPr="006003FE" w:rsidRDefault="002B5280" w:rsidP="00015448">
            <w:pPr>
              <w:jc w:val="right"/>
              <w:rPr>
                <w:i/>
                <w:sz w:val="20"/>
                <w:szCs w:val="20"/>
              </w:rPr>
            </w:pPr>
            <w:r w:rsidRPr="006003FE">
              <w:rPr>
                <w:i/>
                <w:sz w:val="20"/>
                <w:szCs w:val="20"/>
              </w:rPr>
              <w:t>Ime</w:t>
            </w:r>
          </w:p>
        </w:tc>
        <w:tc>
          <w:tcPr>
            <w:tcW w:w="5998" w:type="dxa"/>
          </w:tcPr>
          <w:p w14:paraId="7823DBCA" w14:textId="77777777" w:rsidR="002B5280" w:rsidRDefault="002B5280" w:rsidP="00015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poduzeća.</w:t>
            </w:r>
          </w:p>
          <w:p w14:paraId="24F7D606" w14:textId="12B3C407" w:rsidR="002B5280" w:rsidRPr="006003FE" w:rsidRDefault="002B5280" w:rsidP="00015448">
            <w:pPr>
              <w:rPr>
                <w:sz w:val="20"/>
                <w:szCs w:val="20"/>
              </w:rPr>
            </w:pPr>
            <w:r w:rsidRPr="00650320">
              <w:rPr>
                <w:sz w:val="20"/>
                <w:szCs w:val="20"/>
                <w:u w:val="single"/>
              </w:rPr>
              <w:t>Napomena</w:t>
            </w:r>
            <w:r>
              <w:rPr>
                <w:sz w:val="20"/>
                <w:szCs w:val="20"/>
              </w:rPr>
              <w:t>: Ovaj podatak je dostupan samo za korisnike registrirane kroz e-ZaBa tip registracije.</w:t>
            </w:r>
          </w:p>
        </w:tc>
      </w:tr>
      <w:tr w:rsidR="002B5280" w:rsidRPr="006003FE" w14:paraId="5A51E42B" w14:textId="77777777" w:rsidTr="00015448">
        <w:tc>
          <w:tcPr>
            <w:tcW w:w="2518" w:type="dxa"/>
            <w:shd w:val="clear" w:color="auto" w:fill="F3F3F3"/>
          </w:tcPr>
          <w:p w14:paraId="202A79A2" w14:textId="491F4C55" w:rsidR="002B5280" w:rsidRPr="006003FE" w:rsidRDefault="002B5280" w:rsidP="00015448">
            <w:pPr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OIB</w:t>
            </w:r>
          </w:p>
        </w:tc>
        <w:tc>
          <w:tcPr>
            <w:tcW w:w="5998" w:type="dxa"/>
          </w:tcPr>
          <w:p w14:paraId="25447853" w14:textId="77777777" w:rsidR="002B5280" w:rsidRDefault="002B5280" w:rsidP="00015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Osobni identifikacijski broj  poduzeća.</w:t>
            </w:r>
          </w:p>
          <w:p w14:paraId="1888FCAB" w14:textId="4EC8D0D5" w:rsidR="002B5280" w:rsidRPr="006003FE" w:rsidRDefault="002B5280" w:rsidP="00015448">
            <w:pPr>
              <w:rPr>
                <w:sz w:val="20"/>
                <w:szCs w:val="20"/>
              </w:rPr>
            </w:pPr>
            <w:r w:rsidRPr="00650320">
              <w:rPr>
                <w:sz w:val="20"/>
                <w:szCs w:val="20"/>
                <w:u w:val="single"/>
              </w:rPr>
              <w:t>Napomena</w:t>
            </w:r>
            <w:r>
              <w:rPr>
                <w:sz w:val="20"/>
                <w:szCs w:val="20"/>
              </w:rPr>
              <w:t>: Ovaj podatak je dostupan samo za korisnike registrirane kroz e-ZaBa tip registracije.</w:t>
            </w:r>
          </w:p>
        </w:tc>
      </w:tr>
      <w:tr w:rsidR="00BE6620" w:rsidRPr="006003FE" w14:paraId="6395D7BC" w14:textId="77777777" w:rsidTr="00015448">
        <w:tc>
          <w:tcPr>
            <w:tcW w:w="2518" w:type="dxa"/>
            <w:shd w:val="clear" w:color="auto" w:fill="F3F3F3"/>
          </w:tcPr>
          <w:p w14:paraId="596EBA0D" w14:textId="1B8482B6" w:rsidR="00BE6620" w:rsidRDefault="00BE6620" w:rsidP="00015448">
            <w:pPr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[Stavke poduzeća]</w:t>
            </w:r>
          </w:p>
        </w:tc>
        <w:tc>
          <w:tcPr>
            <w:tcW w:w="5998" w:type="dxa"/>
          </w:tcPr>
          <w:p w14:paraId="07E47CD6" w14:textId="5D768D9E" w:rsidR="00BE6620" w:rsidRPr="00BE6620" w:rsidRDefault="00BE6620" w:rsidP="00015448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Ostale stavke su dinamičkog tipa, te se definiraju kroz Postavke / Stavke poduzeća (vidi poglavlje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_Ref360455472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B77B4D">
              <w:rPr>
                <w:sz w:val="20"/>
                <w:szCs w:val="20"/>
              </w:rPr>
              <w:t>8.9.2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).</w:t>
            </w:r>
          </w:p>
        </w:tc>
      </w:tr>
    </w:tbl>
    <w:p w14:paraId="04955F9F" w14:textId="77777777" w:rsidR="002B5280" w:rsidRPr="006003FE" w:rsidRDefault="002B5280" w:rsidP="006003FE"/>
    <w:p w14:paraId="148C03D2" w14:textId="6AF3BAA6" w:rsidR="00FD1680" w:rsidRDefault="00FD1680" w:rsidP="00FD1680">
      <w:pPr>
        <w:pStyle w:val="Heading4"/>
      </w:pPr>
      <w:bookmarkStart w:id="66" w:name="_Toc360699144"/>
      <w:r>
        <w:t>PROJEKTI</w:t>
      </w:r>
      <w:bookmarkEnd w:id="66"/>
    </w:p>
    <w:p w14:paraId="2CC1AEE4" w14:textId="45E2421E" w:rsidR="009959BF" w:rsidRDefault="009959BF" w:rsidP="009959BF">
      <w:r>
        <w:t>Ovaj tab daje pregled korisnikovih projekata.</w:t>
      </w:r>
    </w:p>
    <w:p w14:paraId="493E0286" w14:textId="455927D7" w:rsidR="00FD1680" w:rsidRDefault="00FD1680" w:rsidP="00FD1680">
      <w:pPr>
        <w:pStyle w:val="Heading4"/>
      </w:pPr>
      <w:bookmarkStart w:id="67" w:name="_Toc360699145"/>
      <w:r>
        <w:t>PRIHVATLJIVI NATJEČAJI</w:t>
      </w:r>
      <w:bookmarkEnd w:id="67"/>
    </w:p>
    <w:p w14:paraId="06F000F4" w14:textId="0C2F3E96" w:rsidR="009D2673" w:rsidRPr="009D2673" w:rsidRDefault="009D2673" w:rsidP="009D2673">
      <w:r>
        <w:t>Ovaj tab daje pregled natječaja koji su prihvatljivi za korisnika.</w:t>
      </w:r>
    </w:p>
    <w:p w14:paraId="234C68B2" w14:textId="0939FD95" w:rsidR="00FD1680" w:rsidRDefault="00FD1680" w:rsidP="00FD1680">
      <w:pPr>
        <w:pStyle w:val="Heading4"/>
      </w:pPr>
      <w:bookmarkStart w:id="68" w:name="_Toc360699146"/>
      <w:r>
        <w:t>E-MAIL</w:t>
      </w:r>
      <w:bookmarkEnd w:id="68"/>
    </w:p>
    <w:p w14:paraId="0EE1A704" w14:textId="4984CE78" w:rsidR="00015448" w:rsidRDefault="00015448" w:rsidP="00015448">
      <w:r>
        <w:t>Ovaj tab omogućuje slanje e-mail korisniku, te daje pregled svih e-mailova koji su poslani korisniku.</w:t>
      </w:r>
    </w:p>
    <w:p w14:paraId="4447F6F5" w14:textId="5C4D6FEE" w:rsidR="00F924DC" w:rsidRDefault="00F924DC" w:rsidP="00015448">
      <w:r>
        <w:t>Svaki e-mail koji se šalje korisniku adresira se na njegovu primarnu i, ako je setirana, na sekundarnu e-mail adresu. Također, kopija svakog e-maila koji se pošalje korisniku, šalje se i  primarnom i sekundarnom voditelju poslovnih odnosa (ako su isti setirani za korisnika).</w:t>
      </w:r>
    </w:p>
    <w:p w14:paraId="1DD3F503" w14:textId="77777777" w:rsidR="00E932B1" w:rsidRDefault="00E932B1" w:rsidP="00015448">
      <w:pPr>
        <w:rPr>
          <w:u w:val="single"/>
        </w:rPr>
      </w:pPr>
    </w:p>
    <w:p w14:paraId="1BE278A7" w14:textId="5DD9FA73" w:rsidR="00F924DC" w:rsidRPr="00015448" w:rsidRDefault="00E932B1" w:rsidP="00015448">
      <w:r w:rsidRPr="00E932B1">
        <w:rPr>
          <w:u w:val="single"/>
        </w:rPr>
        <w:t>Napomena</w:t>
      </w:r>
      <w:r>
        <w:t xml:space="preserve">: </w:t>
      </w:r>
      <w:r w:rsidR="00F924DC">
        <w:t xml:space="preserve">E-mail koji se šalje korisniku definiran je </w:t>
      </w:r>
      <w:r w:rsidR="00F924DC" w:rsidRPr="00F924DC">
        <w:rPr>
          <w:i/>
        </w:rPr>
        <w:t>email_user.ftl</w:t>
      </w:r>
      <w:r>
        <w:t xml:space="preserve"> predloškom (vidi poglavlje </w:t>
      </w:r>
      <w:r>
        <w:fldChar w:fldCharType="begin"/>
      </w:r>
      <w:r>
        <w:instrText xml:space="preserve"> REF _Ref360456249 \r \h </w:instrText>
      </w:r>
      <w:r>
        <w:fldChar w:fldCharType="separate"/>
      </w:r>
      <w:r w:rsidR="00B77B4D">
        <w:t>7.5</w:t>
      </w:r>
      <w:r>
        <w:fldChar w:fldCharType="end"/>
      </w:r>
      <w:r>
        <w:t>)</w:t>
      </w:r>
      <w:r w:rsidR="00F924DC">
        <w:t xml:space="preserve">, dok je e-mail koji se šalje voditelju poslovnih odnosa definiran </w:t>
      </w:r>
      <w:r w:rsidR="00F924DC" w:rsidRPr="00F924DC">
        <w:rPr>
          <w:i/>
        </w:rPr>
        <w:t>email_user_brm.ftl</w:t>
      </w:r>
      <w:r w:rsidR="00F924DC">
        <w:t xml:space="preserve"> </w:t>
      </w:r>
      <w:r>
        <w:t>predloškom (</w:t>
      </w:r>
      <w:r w:rsidR="00582517">
        <w:t xml:space="preserve">vidi poglavlje </w:t>
      </w:r>
      <w:r>
        <w:fldChar w:fldCharType="begin"/>
      </w:r>
      <w:r>
        <w:instrText xml:space="preserve"> REF _Ref360456262 \r \h </w:instrText>
      </w:r>
      <w:r>
        <w:fldChar w:fldCharType="separate"/>
      </w:r>
      <w:r w:rsidR="00B77B4D">
        <w:t>7.6</w:t>
      </w:r>
      <w:r>
        <w:fldChar w:fldCharType="end"/>
      </w:r>
      <w:r>
        <w:t>)</w:t>
      </w:r>
      <w:r w:rsidR="00F924DC">
        <w:t>.</w:t>
      </w:r>
    </w:p>
    <w:p w14:paraId="085A3F45" w14:textId="10C1E37F" w:rsidR="00FD1680" w:rsidRDefault="00FD1680" w:rsidP="00FD1680">
      <w:pPr>
        <w:pStyle w:val="Heading4"/>
      </w:pPr>
      <w:bookmarkStart w:id="69" w:name="_Toc360699147"/>
      <w:r>
        <w:t>VODITELJI POSLOVNOG ODNOSA</w:t>
      </w:r>
      <w:bookmarkEnd w:id="69"/>
    </w:p>
    <w:p w14:paraId="7DE41D15" w14:textId="36609CD1" w:rsidR="00E932B1" w:rsidRDefault="00E932B1" w:rsidP="00E932B1">
      <w:r>
        <w:t xml:space="preserve">Na ovom tabu moguće je setirati primarnog i sekundarnog voditelja poslovnih odnosa za korisnika. </w:t>
      </w:r>
    </w:p>
    <w:p w14:paraId="676B265D" w14:textId="77777777" w:rsidR="00E932B1" w:rsidRDefault="00E932B1" w:rsidP="00E932B1">
      <w:pPr>
        <w:rPr>
          <w:u w:val="single"/>
        </w:rPr>
      </w:pPr>
    </w:p>
    <w:p w14:paraId="006D9A2D" w14:textId="0ACB5AA2" w:rsidR="00E932B1" w:rsidRPr="00E932B1" w:rsidRDefault="00E932B1" w:rsidP="00E932B1">
      <w:r w:rsidRPr="00E932B1">
        <w:rPr>
          <w:u w:val="single"/>
        </w:rPr>
        <w:t>Napomena</w:t>
      </w:r>
      <w:r>
        <w:t xml:space="preserve">: Voditelje poslovnih odnosa moguće je administrirati kroz GUI opisan u poglavlju </w:t>
      </w:r>
      <w:r>
        <w:fldChar w:fldCharType="begin"/>
      </w:r>
      <w:r>
        <w:instrText xml:space="preserve"> REF _Ref360456054 \r \h </w:instrText>
      </w:r>
      <w:r>
        <w:fldChar w:fldCharType="separate"/>
      </w:r>
      <w:r w:rsidR="00B77B4D">
        <w:t>8.9.9</w:t>
      </w:r>
      <w:r>
        <w:fldChar w:fldCharType="end"/>
      </w:r>
      <w:r>
        <w:t>.</w:t>
      </w:r>
    </w:p>
    <w:p w14:paraId="497242C3" w14:textId="278F4F86" w:rsidR="00BB78C3" w:rsidRDefault="00FD1680" w:rsidP="00BB78C3">
      <w:pPr>
        <w:pStyle w:val="Heading2"/>
      </w:pPr>
      <w:bookmarkStart w:id="70" w:name="_Toc360699148"/>
      <w:r>
        <w:t>NATJE</w:t>
      </w:r>
      <w:r>
        <w:rPr>
          <w:lang w:val="hr-HR"/>
        </w:rPr>
        <w:t>ČAJI</w:t>
      </w:r>
      <w:bookmarkEnd w:id="70"/>
    </w:p>
    <w:p w14:paraId="27F118F9" w14:textId="47ED164C" w:rsidR="004C2A83" w:rsidRDefault="00FD1680" w:rsidP="00C96E48">
      <w:pPr>
        <w:pStyle w:val="Heading2"/>
      </w:pPr>
      <w:bookmarkStart w:id="71" w:name="_Toc360699149"/>
      <w:r>
        <w:t>INVESTICIJE</w:t>
      </w:r>
      <w:bookmarkEnd w:id="71"/>
    </w:p>
    <w:p w14:paraId="268B4544" w14:textId="78C8D7A9" w:rsidR="00FD1680" w:rsidRDefault="00FD1680" w:rsidP="00FD1680">
      <w:pPr>
        <w:pStyle w:val="Heading2"/>
      </w:pPr>
      <w:bookmarkStart w:id="72" w:name="_Toc360699150"/>
      <w:r>
        <w:t>ČLANCI</w:t>
      </w:r>
      <w:bookmarkEnd w:id="72"/>
    </w:p>
    <w:p w14:paraId="6D7D3E38" w14:textId="2DE4B44C" w:rsidR="00FD1680" w:rsidRDefault="00FD1680" w:rsidP="00FD1680">
      <w:pPr>
        <w:pStyle w:val="Heading2"/>
      </w:pPr>
      <w:bookmarkStart w:id="73" w:name="_Toc360699151"/>
      <w:r>
        <w:t>STATISTIKE</w:t>
      </w:r>
      <w:bookmarkEnd w:id="73"/>
    </w:p>
    <w:p w14:paraId="4C066F32" w14:textId="3578D81A" w:rsidR="00FD1680" w:rsidRDefault="00FD1680" w:rsidP="00FD1680">
      <w:pPr>
        <w:pStyle w:val="Heading2"/>
      </w:pPr>
      <w:bookmarkStart w:id="74" w:name="_Toc360699152"/>
      <w:r>
        <w:t>KONTAKTI</w:t>
      </w:r>
      <w:bookmarkEnd w:id="74"/>
    </w:p>
    <w:p w14:paraId="39E58700" w14:textId="4759A345" w:rsidR="00FD1680" w:rsidRDefault="00FD1680" w:rsidP="00FD1680">
      <w:pPr>
        <w:pStyle w:val="Heading2"/>
      </w:pPr>
      <w:bookmarkStart w:id="75" w:name="_Toc360699153"/>
      <w:r>
        <w:t>E-MAIL</w:t>
      </w:r>
      <w:bookmarkEnd w:id="75"/>
    </w:p>
    <w:p w14:paraId="780733C2" w14:textId="33AD7E5E" w:rsidR="00FD1680" w:rsidRDefault="00FD1680" w:rsidP="00FD1680">
      <w:pPr>
        <w:pStyle w:val="Heading2"/>
      </w:pPr>
      <w:bookmarkStart w:id="76" w:name="_Toc360699154"/>
      <w:r>
        <w:t>POSTAVKE</w:t>
      </w:r>
      <w:bookmarkEnd w:id="76"/>
    </w:p>
    <w:p w14:paraId="54D96967" w14:textId="1DC7C730" w:rsidR="00FD1680" w:rsidRDefault="00FD1680" w:rsidP="00FD1680">
      <w:pPr>
        <w:pStyle w:val="Heading3"/>
      </w:pPr>
      <w:bookmarkStart w:id="77" w:name="_Toc360699155"/>
      <w:r>
        <w:t>STAVKE ALGORITMA</w:t>
      </w:r>
      <w:bookmarkEnd w:id="77"/>
    </w:p>
    <w:p w14:paraId="21D5AFD8" w14:textId="429CC0EA" w:rsidR="00FD1680" w:rsidRDefault="00FD1680" w:rsidP="00FD1680">
      <w:pPr>
        <w:pStyle w:val="Heading3"/>
      </w:pPr>
      <w:bookmarkStart w:id="78" w:name="_Ref360455472"/>
      <w:bookmarkStart w:id="79" w:name="_Toc360699156"/>
      <w:r>
        <w:t>STAVKE PODUZEĆA</w:t>
      </w:r>
      <w:bookmarkEnd w:id="78"/>
      <w:bookmarkEnd w:id="79"/>
    </w:p>
    <w:p w14:paraId="14314E7D" w14:textId="600FCDE6" w:rsidR="00FD1680" w:rsidRDefault="00FD1680" w:rsidP="00FD1680">
      <w:pPr>
        <w:pStyle w:val="Heading3"/>
      </w:pPr>
      <w:bookmarkStart w:id="80" w:name="_Toc360699157"/>
      <w:r>
        <w:t>STAVKE NATJEČAJA</w:t>
      </w:r>
      <w:bookmarkEnd w:id="80"/>
    </w:p>
    <w:p w14:paraId="12A1B0FE" w14:textId="0C1BCA78" w:rsidR="00FD1680" w:rsidRDefault="00FD1680" w:rsidP="00FD1680">
      <w:pPr>
        <w:pStyle w:val="Heading3"/>
      </w:pPr>
      <w:bookmarkStart w:id="81" w:name="_Toc360699158"/>
      <w:r>
        <w:t>SEKTORI</w:t>
      </w:r>
      <w:bookmarkEnd w:id="81"/>
    </w:p>
    <w:p w14:paraId="595AD149" w14:textId="3FBDEA3A" w:rsidR="00FD1680" w:rsidRDefault="00FD1680" w:rsidP="00FD1680">
      <w:pPr>
        <w:pStyle w:val="Heading3"/>
      </w:pPr>
      <w:bookmarkStart w:id="82" w:name="_Toc360699159"/>
      <w:r>
        <w:t>ŽUPANIJE</w:t>
      </w:r>
      <w:bookmarkEnd w:id="82"/>
    </w:p>
    <w:p w14:paraId="2133151E" w14:textId="7D718BE6" w:rsidR="00FD1680" w:rsidRDefault="00FD1680" w:rsidP="00FD1680">
      <w:pPr>
        <w:pStyle w:val="Heading3"/>
      </w:pPr>
      <w:bookmarkStart w:id="83" w:name="_Toc360699160"/>
      <w:r>
        <w:t>OPĆINE / GRADOVI</w:t>
      </w:r>
      <w:bookmarkEnd w:id="83"/>
    </w:p>
    <w:p w14:paraId="73CF941A" w14:textId="1AD0924A" w:rsidR="00FD1680" w:rsidRDefault="00FD1680" w:rsidP="00FD1680">
      <w:pPr>
        <w:pStyle w:val="Heading3"/>
      </w:pPr>
      <w:bookmarkStart w:id="84" w:name="_Ref360692691"/>
      <w:bookmarkStart w:id="85" w:name="_Ref360695994"/>
      <w:bookmarkStart w:id="86" w:name="_Toc360699161"/>
      <w:r>
        <w:t>KORISNIČKE ULOGE</w:t>
      </w:r>
      <w:bookmarkEnd w:id="84"/>
      <w:bookmarkEnd w:id="85"/>
      <w:bookmarkEnd w:id="86"/>
    </w:p>
    <w:p w14:paraId="662454A8" w14:textId="76B42C23" w:rsidR="00FD1680" w:rsidRDefault="00FD1680" w:rsidP="00FD1680">
      <w:pPr>
        <w:pStyle w:val="Heading3"/>
      </w:pPr>
      <w:bookmarkStart w:id="87" w:name="_Toc360699162"/>
      <w:r>
        <w:t>KORISNIČKE GRUPE</w:t>
      </w:r>
      <w:bookmarkEnd w:id="87"/>
    </w:p>
    <w:p w14:paraId="4E88F1E1" w14:textId="1C306114" w:rsidR="00FD1680" w:rsidRDefault="00FD1680" w:rsidP="00FD1680">
      <w:pPr>
        <w:pStyle w:val="Heading3"/>
      </w:pPr>
      <w:bookmarkStart w:id="88" w:name="_Ref360456054"/>
      <w:bookmarkStart w:id="89" w:name="_Toc360699163"/>
      <w:r>
        <w:t>VODITELJI POSLOVNOG ODNOSA</w:t>
      </w:r>
      <w:bookmarkEnd w:id="88"/>
      <w:bookmarkEnd w:id="89"/>
    </w:p>
    <w:p w14:paraId="790E2E07" w14:textId="7EBF4839" w:rsidR="00FD1680" w:rsidRDefault="00FD1680" w:rsidP="00FD1680">
      <w:pPr>
        <w:pStyle w:val="Heading3"/>
      </w:pPr>
      <w:bookmarkStart w:id="90" w:name="_Toc360699164"/>
      <w:r>
        <w:t>ORGANIZACIJSKE JEDINICE</w:t>
      </w:r>
      <w:bookmarkEnd w:id="90"/>
    </w:p>
    <w:p w14:paraId="0708FC2F" w14:textId="0B42B8E8" w:rsidR="00FD1680" w:rsidRPr="00FD1680" w:rsidRDefault="00FD1680" w:rsidP="00FD1680">
      <w:pPr>
        <w:pStyle w:val="Heading3"/>
      </w:pPr>
      <w:bookmarkStart w:id="91" w:name="_Toc360699165"/>
      <w:r>
        <w:t>DEBUGGING</w:t>
      </w:r>
      <w:bookmarkEnd w:id="91"/>
    </w:p>
    <w:p w14:paraId="7EA83C34" w14:textId="77777777" w:rsidR="001D12DF" w:rsidRDefault="001D12DF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7E59DD7" w14:textId="6C3438F7" w:rsidR="00E65C7D" w:rsidRDefault="00387400" w:rsidP="00E65C7D">
      <w:pPr>
        <w:pStyle w:val="Heading1"/>
      </w:pPr>
      <w:bookmarkStart w:id="92" w:name="_Toc360699166"/>
      <w:r>
        <w:t>IMPLEMENTACIJA</w:t>
      </w:r>
      <w:bookmarkEnd w:id="92"/>
    </w:p>
    <w:p w14:paraId="57DD174C" w14:textId="1637EE0B" w:rsidR="007C4EF6" w:rsidRDefault="007A3369" w:rsidP="007C4EF6">
      <w:pPr>
        <w:pStyle w:val="Heading2"/>
      </w:pPr>
      <w:bookmarkStart w:id="93" w:name="_Ref360434120"/>
      <w:bookmarkStart w:id="94" w:name="_Ref360435228"/>
      <w:bookmarkStart w:id="95" w:name="_Ref360456933"/>
      <w:bookmarkStart w:id="96" w:name="_Toc360699167"/>
      <w:r>
        <w:t>GFI SINKRONIZACIJA</w:t>
      </w:r>
      <w:bookmarkEnd w:id="93"/>
      <w:bookmarkEnd w:id="94"/>
      <w:bookmarkEnd w:id="95"/>
      <w:bookmarkEnd w:id="96"/>
    </w:p>
    <w:p w14:paraId="5372C9B4" w14:textId="5193999D" w:rsidR="007322F2" w:rsidRDefault="00E02F9B" w:rsidP="00E02F9B">
      <w:pPr>
        <w:rPr>
          <w:lang w:val="hr-HR"/>
        </w:rPr>
      </w:pPr>
      <w:r>
        <w:t>Ova funkcionalnost omogu</w:t>
      </w:r>
      <w:r>
        <w:rPr>
          <w:lang w:val="hr-HR"/>
        </w:rPr>
        <w:t xml:space="preserve">ćava usklađivanje podataka o poduzeću unutar </w:t>
      </w:r>
      <w:r w:rsidRPr="005943F4">
        <w:rPr>
          <w:i/>
          <w:lang w:val="hr-HR"/>
        </w:rPr>
        <w:t>Fund Finder</w:t>
      </w:r>
      <w:r>
        <w:rPr>
          <w:lang w:val="hr-HR"/>
        </w:rPr>
        <w:t xml:space="preserve"> aplikacije sa podacima koje ima eksterni sustav (npr. banka</w:t>
      </w:r>
      <w:r w:rsidR="00CA4583">
        <w:rPr>
          <w:lang w:val="hr-HR"/>
        </w:rPr>
        <w:t xml:space="preserve">), te se primjenjuje samo na korisnike koji su se u </w:t>
      </w:r>
      <w:r w:rsidR="00CA4583" w:rsidRPr="00F45B5A">
        <w:rPr>
          <w:i/>
          <w:lang w:val="hr-HR"/>
        </w:rPr>
        <w:t>Fund Finder</w:t>
      </w:r>
      <w:r w:rsidR="00CA4583">
        <w:rPr>
          <w:lang w:val="hr-HR"/>
        </w:rPr>
        <w:t xml:space="preserve"> registrirali kroz tzv. </w:t>
      </w:r>
      <w:r w:rsidR="00CA4583" w:rsidRPr="00CA4583">
        <w:rPr>
          <w:i/>
          <w:lang w:val="hr-HR"/>
        </w:rPr>
        <w:t>external flow</w:t>
      </w:r>
      <w:r w:rsidR="00CA4583">
        <w:rPr>
          <w:lang w:val="hr-HR"/>
        </w:rPr>
        <w:t>.</w:t>
      </w:r>
    </w:p>
    <w:p w14:paraId="639891BA" w14:textId="77777777" w:rsidR="00FA4C75" w:rsidRDefault="00FA4C75" w:rsidP="00E02F9B">
      <w:pPr>
        <w:rPr>
          <w:lang w:val="hr-HR"/>
        </w:rPr>
      </w:pPr>
    </w:p>
    <w:p w14:paraId="62362394" w14:textId="3FFB9626" w:rsidR="007A3369" w:rsidRDefault="007A3369" w:rsidP="00E02F9B">
      <w:pPr>
        <w:rPr>
          <w:lang w:val="hr-HR"/>
        </w:rPr>
      </w:pPr>
      <w:r>
        <w:rPr>
          <w:lang w:val="hr-HR"/>
        </w:rPr>
        <w:t xml:space="preserve">Cijeli mehanizam radi na potpuno isti način kao sto je opisano u </w:t>
      </w:r>
      <w:r w:rsidR="008152FD">
        <w:rPr>
          <w:lang w:val="hr-HR"/>
        </w:rPr>
        <w:fldChar w:fldCharType="begin"/>
      </w:r>
      <w:r w:rsidR="008152FD">
        <w:rPr>
          <w:lang w:val="hr-HR"/>
        </w:rPr>
        <w:instrText xml:space="preserve"> REF _Ref360433025 \h </w:instrText>
      </w:r>
      <w:r w:rsidR="008152FD">
        <w:rPr>
          <w:lang w:val="hr-HR"/>
        </w:rPr>
      </w:r>
      <w:r w:rsidR="008152FD">
        <w:rPr>
          <w:lang w:val="hr-HR"/>
        </w:rPr>
        <w:fldChar w:fldCharType="separate"/>
      </w:r>
      <w:r w:rsidR="00B77B4D" w:rsidRPr="006E7451">
        <w:rPr>
          <w:i/>
        </w:rPr>
        <w:t>Fund Finder - aplikacija za korisnike</w:t>
      </w:r>
      <w:r w:rsidR="00B77B4D">
        <w:rPr>
          <w:i/>
        </w:rPr>
        <w:t>,</w:t>
      </w:r>
      <w:r w:rsidR="00B77B4D" w:rsidRPr="006E7451">
        <w:rPr>
          <w:i/>
        </w:rPr>
        <w:t xml:space="preserve"> Funkcionalna specifikacija</w:t>
      </w:r>
      <w:r w:rsidR="008152FD">
        <w:rPr>
          <w:lang w:val="hr-HR"/>
        </w:rPr>
        <w:fldChar w:fldCharType="end"/>
      </w:r>
      <w:r w:rsidR="00AC2DDA">
        <w:rPr>
          <w:lang w:val="hr-HR"/>
        </w:rPr>
        <w:t>, poglavlje SINKRONIZACIJA PODATAKA O PODUZEĆU.</w:t>
      </w:r>
    </w:p>
    <w:p w14:paraId="21B512AB" w14:textId="77777777" w:rsidR="00DA09EE" w:rsidRDefault="00DA09EE" w:rsidP="00E02F9B">
      <w:pPr>
        <w:rPr>
          <w:lang w:val="hr-HR"/>
        </w:rPr>
      </w:pPr>
    </w:p>
    <w:p w14:paraId="0EDC723C" w14:textId="6F1B78FD" w:rsidR="00DA09EE" w:rsidRDefault="00DA09EE" w:rsidP="00E02F9B">
      <w:pPr>
        <w:rPr>
          <w:lang w:val="hr-HR"/>
        </w:rPr>
      </w:pPr>
      <w:r>
        <w:rPr>
          <w:lang w:val="hr-HR"/>
        </w:rPr>
        <w:t xml:space="preserve">Razlika </w:t>
      </w:r>
      <w:r w:rsidR="00965056">
        <w:rPr>
          <w:lang w:val="hr-HR"/>
        </w:rPr>
        <w:t xml:space="preserve">je </w:t>
      </w:r>
      <w:r>
        <w:rPr>
          <w:lang w:val="hr-HR"/>
        </w:rPr>
        <w:t xml:space="preserve">u tome što ovu sinkronizaciju inicira </w:t>
      </w:r>
      <w:r w:rsidR="00FA4C75">
        <w:rPr>
          <w:lang w:val="hr-HR"/>
        </w:rPr>
        <w:t xml:space="preserve">eksplicitno </w:t>
      </w:r>
      <w:r>
        <w:rPr>
          <w:lang w:val="hr-HR"/>
        </w:rPr>
        <w:t xml:space="preserve">administrator klikom na dugme </w:t>
      </w:r>
      <w:r w:rsidRPr="00DA09EE">
        <w:rPr>
          <w:i/>
          <w:lang w:val="hr-HR"/>
        </w:rPr>
        <w:t>GFI SINKRONIZACIJA</w:t>
      </w:r>
      <w:r>
        <w:rPr>
          <w:lang w:val="hr-HR"/>
        </w:rPr>
        <w:t xml:space="preserve">. </w:t>
      </w:r>
      <w:r w:rsidR="00965056">
        <w:rPr>
          <w:lang w:val="hr-HR"/>
        </w:rPr>
        <w:t>Postoje dva načina sinkronizacije</w:t>
      </w:r>
      <w:r>
        <w:rPr>
          <w:lang w:val="hr-HR"/>
        </w:rPr>
        <w:t>:</w:t>
      </w:r>
    </w:p>
    <w:p w14:paraId="392B838D" w14:textId="77B5B5B9" w:rsidR="00DA09EE" w:rsidRDefault="00965056" w:rsidP="00DA09EE">
      <w:pPr>
        <w:pStyle w:val="ListParagraph"/>
        <w:numPr>
          <w:ilvl w:val="0"/>
          <w:numId w:val="19"/>
        </w:numPr>
        <w:rPr>
          <w:lang w:val="hr-HR"/>
        </w:rPr>
      </w:pPr>
      <w:r>
        <w:rPr>
          <w:b/>
          <w:lang w:val="hr-HR"/>
        </w:rPr>
        <w:t>Grupna</w:t>
      </w:r>
      <w:r w:rsidR="00DA09EE" w:rsidRPr="00965056">
        <w:rPr>
          <w:lang w:val="hr-HR"/>
        </w:rPr>
        <w:t xml:space="preserve"> </w:t>
      </w:r>
      <w:r w:rsidRPr="00965056">
        <w:rPr>
          <w:lang w:val="hr-HR"/>
        </w:rPr>
        <w:t>-</w:t>
      </w:r>
      <w:r>
        <w:rPr>
          <w:lang w:val="hr-HR"/>
        </w:rPr>
        <w:t xml:space="preserve"> Sinkronizacija se provodi za sve korisnike koji su registrirani kroz tzv. </w:t>
      </w:r>
      <w:r>
        <w:rPr>
          <w:i/>
          <w:lang w:val="hr-HR"/>
        </w:rPr>
        <w:t>e</w:t>
      </w:r>
      <w:r w:rsidRPr="00965056">
        <w:rPr>
          <w:i/>
          <w:lang w:val="hr-HR"/>
        </w:rPr>
        <w:t>xternal flow</w:t>
      </w:r>
      <w:r>
        <w:rPr>
          <w:lang w:val="hr-HR"/>
        </w:rPr>
        <w:t>.</w:t>
      </w:r>
    </w:p>
    <w:p w14:paraId="33F05B1A" w14:textId="21670822" w:rsidR="00DA09EE" w:rsidRPr="00DA09EE" w:rsidRDefault="00965056" w:rsidP="00DA09EE">
      <w:pPr>
        <w:pStyle w:val="ListParagraph"/>
        <w:numPr>
          <w:ilvl w:val="0"/>
          <w:numId w:val="19"/>
        </w:numPr>
        <w:rPr>
          <w:b/>
          <w:lang w:val="hr-HR"/>
        </w:rPr>
      </w:pPr>
      <w:r>
        <w:rPr>
          <w:b/>
          <w:lang w:val="hr-HR"/>
        </w:rPr>
        <w:t>Pojedinačna</w:t>
      </w:r>
      <w:r w:rsidRPr="00965056">
        <w:rPr>
          <w:lang w:val="hr-HR"/>
        </w:rPr>
        <w:t xml:space="preserve"> </w:t>
      </w:r>
      <w:r>
        <w:rPr>
          <w:lang w:val="hr-HR"/>
        </w:rPr>
        <w:t>–</w:t>
      </w:r>
      <w:r w:rsidRPr="00965056">
        <w:rPr>
          <w:lang w:val="hr-HR"/>
        </w:rPr>
        <w:t xml:space="preserve"> </w:t>
      </w:r>
      <w:r>
        <w:rPr>
          <w:lang w:val="hr-HR"/>
        </w:rPr>
        <w:t>Sinkronizacija se provodi za samo jednog korisnika.</w:t>
      </w:r>
    </w:p>
    <w:p w14:paraId="46BDCE9B" w14:textId="77777777" w:rsidR="00A75411" w:rsidRDefault="00A75411" w:rsidP="00E02F9B">
      <w:pPr>
        <w:rPr>
          <w:lang w:val="hr-HR"/>
        </w:rPr>
      </w:pPr>
    </w:p>
    <w:p w14:paraId="7731081C" w14:textId="77777777" w:rsidR="00A75411" w:rsidRDefault="00DA09EE" w:rsidP="00E02F9B">
      <w:pPr>
        <w:rPr>
          <w:lang w:val="hr-HR"/>
        </w:rPr>
      </w:pPr>
      <w:r>
        <w:rPr>
          <w:lang w:val="hr-HR"/>
        </w:rPr>
        <w:t>Po završetku sinkronizacije</w:t>
      </w:r>
      <w:r w:rsidR="00A75411">
        <w:rPr>
          <w:lang w:val="hr-HR"/>
        </w:rPr>
        <w:t xml:space="preserve"> sustav ce prikazati izvještaj o rezultatima. </w:t>
      </w:r>
    </w:p>
    <w:p w14:paraId="3C9578FD" w14:textId="77777777" w:rsidR="00A75411" w:rsidRDefault="00A75411" w:rsidP="00E02F9B">
      <w:pPr>
        <w:rPr>
          <w:lang w:val="hr-HR"/>
        </w:rPr>
      </w:pPr>
    </w:p>
    <w:p w14:paraId="709E4291" w14:textId="1BD3B933" w:rsidR="00F357EE" w:rsidRPr="004E0E4E" w:rsidRDefault="00A75411" w:rsidP="00F357EE">
      <w:pPr>
        <w:rPr>
          <w:lang w:val="hr-HR"/>
        </w:rPr>
      </w:pPr>
      <w:r>
        <w:rPr>
          <w:lang w:val="hr-HR"/>
        </w:rPr>
        <w:t xml:space="preserve">Također, svakom korisniku čiji su podaci uspješno sinkronizirani šalje se e-mail s informacijama o učinjenom. Sadržaj ovog e-maila definiran je </w:t>
      </w:r>
      <w:r w:rsidRPr="00A75411">
        <w:rPr>
          <w:i/>
          <w:lang w:val="hr-HR"/>
        </w:rPr>
        <w:t>email_gfi_sync.ftl</w:t>
      </w:r>
      <w:r w:rsidR="000D3BFE">
        <w:rPr>
          <w:lang w:val="hr-HR"/>
        </w:rPr>
        <w:t xml:space="preserve"> predloškom (vidi poglavlje </w:t>
      </w:r>
      <w:r w:rsidR="000D3BFE">
        <w:rPr>
          <w:lang w:val="hr-HR"/>
        </w:rPr>
        <w:fldChar w:fldCharType="begin"/>
      </w:r>
      <w:r w:rsidR="000D3BFE">
        <w:rPr>
          <w:lang w:val="hr-HR"/>
        </w:rPr>
        <w:instrText xml:space="preserve"> REF _Ref360456319 \r \h </w:instrText>
      </w:r>
      <w:r w:rsidR="000D3BFE">
        <w:rPr>
          <w:lang w:val="hr-HR"/>
        </w:rPr>
      </w:r>
      <w:r w:rsidR="000D3BFE">
        <w:rPr>
          <w:lang w:val="hr-HR"/>
        </w:rPr>
        <w:fldChar w:fldCharType="separate"/>
      </w:r>
      <w:r w:rsidR="00B77B4D">
        <w:rPr>
          <w:lang w:val="hr-HR"/>
        </w:rPr>
        <w:t>7.2</w:t>
      </w:r>
      <w:r w:rsidR="000D3BFE">
        <w:rPr>
          <w:lang w:val="hr-HR"/>
        </w:rPr>
        <w:fldChar w:fldCharType="end"/>
      </w:r>
      <w:r w:rsidR="000D3BFE">
        <w:rPr>
          <w:lang w:val="hr-HR"/>
        </w:rPr>
        <w:t>).</w:t>
      </w:r>
      <w:r>
        <w:rPr>
          <w:lang w:val="hr-HR"/>
        </w:rPr>
        <w:t xml:space="preserve"> Naslov e-maila moguće je konfigurirati kroz </w:t>
      </w:r>
      <w:r w:rsidRPr="00A75411">
        <w:rPr>
          <w:i/>
        </w:rPr>
        <w:t>base.gfi-sync-email-subject</w:t>
      </w:r>
      <w:r>
        <w:t xml:space="preserve"> property.</w:t>
      </w:r>
    </w:p>
    <w:sectPr w:rsidR="00F357EE" w:rsidRPr="004E0E4E" w:rsidSect="004C6D0E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B7B8E1" w14:textId="77777777" w:rsidR="00C57DD2" w:rsidRDefault="00C57DD2" w:rsidP="004C6D0E">
      <w:pPr>
        <w:spacing w:line="240" w:lineRule="auto"/>
      </w:pPr>
      <w:r>
        <w:separator/>
      </w:r>
    </w:p>
  </w:endnote>
  <w:endnote w:type="continuationSeparator" w:id="0">
    <w:p w14:paraId="6D9BEF49" w14:textId="77777777" w:rsidR="00C57DD2" w:rsidRDefault="00C57DD2" w:rsidP="004C6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0CC55" w14:textId="77777777" w:rsidR="00C57DD2" w:rsidRDefault="00C57DD2" w:rsidP="003A65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F92EAF" w14:textId="77777777" w:rsidR="00C57DD2" w:rsidRDefault="00C57DD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A3294" w14:textId="77777777" w:rsidR="00C57DD2" w:rsidRDefault="00C57DD2" w:rsidP="003A65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1355">
      <w:rPr>
        <w:rStyle w:val="PageNumber"/>
        <w:noProof/>
      </w:rPr>
      <w:t>2</w:t>
    </w:r>
    <w:r>
      <w:rPr>
        <w:rStyle w:val="PageNumber"/>
      </w:rPr>
      <w:fldChar w:fldCharType="end"/>
    </w:r>
  </w:p>
  <w:p w14:paraId="0B7614D7" w14:textId="77777777" w:rsidR="00C57DD2" w:rsidRDefault="00C57DD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A220C1" w14:textId="77777777" w:rsidR="00C57DD2" w:rsidRDefault="00C57DD2" w:rsidP="004C6D0E">
      <w:pPr>
        <w:spacing w:line="240" w:lineRule="auto"/>
      </w:pPr>
      <w:r>
        <w:separator/>
      </w:r>
    </w:p>
  </w:footnote>
  <w:footnote w:type="continuationSeparator" w:id="0">
    <w:p w14:paraId="5871A8B3" w14:textId="77777777" w:rsidR="00C57DD2" w:rsidRDefault="00C57DD2" w:rsidP="004C6D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A17"/>
    <w:multiLevelType w:val="hybridMultilevel"/>
    <w:tmpl w:val="235C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4054C"/>
    <w:multiLevelType w:val="hybridMultilevel"/>
    <w:tmpl w:val="EDAE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71348"/>
    <w:multiLevelType w:val="hybridMultilevel"/>
    <w:tmpl w:val="E64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D5B37"/>
    <w:multiLevelType w:val="hybridMultilevel"/>
    <w:tmpl w:val="3A681E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00B81"/>
    <w:multiLevelType w:val="hybridMultilevel"/>
    <w:tmpl w:val="2646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B552D"/>
    <w:multiLevelType w:val="hybridMultilevel"/>
    <w:tmpl w:val="F3F2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03061"/>
    <w:multiLevelType w:val="hybridMultilevel"/>
    <w:tmpl w:val="635AFFD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>
    <w:nsid w:val="2DB65F8A"/>
    <w:multiLevelType w:val="hybridMultilevel"/>
    <w:tmpl w:val="10FC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BB1862"/>
    <w:multiLevelType w:val="hybridMultilevel"/>
    <w:tmpl w:val="5324FB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17FD2"/>
    <w:multiLevelType w:val="hybridMultilevel"/>
    <w:tmpl w:val="F008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406BAE"/>
    <w:multiLevelType w:val="multilevel"/>
    <w:tmpl w:val="3A681EA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A3CC2"/>
    <w:multiLevelType w:val="hybridMultilevel"/>
    <w:tmpl w:val="CF00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B64581"/>
    <w:multiLevelType w:val="hybridMultilevel"/>
    <w:tmpl w:val="AA1EC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892FAC"/>
    <w:multiLevelType w:val="hybridMultilevel"/>
    <w:tmpl w:val="478C38A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>
    <w:nsid w:val="452B4CDA"/>
    <w:multiLevelType w:val="hybridMultilevel"/>
    <w:tmpl w:val="07721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C766F9"/>
    <w:multiLevelType w:val="hybridMultilevel"/>
    <w:tmpl w:val="5852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8F5095"/>
    <w:multiLevelType w:val="multilevel"/>
    <w:tmpl w:val="D67CFC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4D561774"/>
    <w:multiLevelType w:val="multilevel"/>
    <w:tmpl w:val="A66E6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E141BEF"/>
    <w:multiLevelType w:val="multilevel"/>
    <w:tmpl w:val="59383F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1CB1DF2"/>
    <w:multiLevelType w:val="hybridMultilevel"/>
    <w:tmpl w:val="2678505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0">
    <w:nsid w:val="5561427E"/>
    <w:multiLevelType w:val="hybridMultilevel"/>
    <w:tmpl w:val="1AC0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9E28D0"/>
    <w:multiLevelType w:val="hybridMultilevel"/>
    <w:tmpl w:val="D01C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A4B26"/>
    <w:multiLevelType w:val="hybridMultilevel"/>
    <w:tmpl w:val="5282CB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0E205EA"/>
    <w:multiLevelType w:val="hybridMultilevel"/>
    <w:tmpl w:val="5D52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544A57"/>
    <w:multiLevelType w:val="hybridMultilevel"/>
    <w:tmpl w:val="43E6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995996"/>
    <w:multiLevelType w:val="hybridMultilevel"/>
    <w:tmpl w:val="4F66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E904A4"/>
    <w:multiLevelType w:val="hybridMultilevel"/>
    <w:tmpl w:val="4ED2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D20558"/>
    <w:multiLevelType w:val="hybridMultilevel"/>
    <w:tmpl w:val="6F96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F1656B"/>
    <w:multiLevelType w:val="hybridMultilevel"/>
    <w:tmpl w:val="1FBE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E4412F"/>
    <w:multiLevelType w:val="multilevel"/>
    <w:tmpl w:val="7E5E70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29"/>
  </w:num>
  <w:num w:numId="5">
    <w:abstractNumId w:val="19"/>
  </w:num>
  <w:num w:numId="6">
    <w:abstractNumId w:val="15"/>
  </w:num>
  <w:num w:numId="7">
    <w:abstractNumId w:val="2"/>
  </w:num>
  <w:num w:numId="8">
    <w:abstractNumId w:val="6"/>
  </w:num>
  <w:num w:numId="9">
    <w:abstractNumId w:val="13"/>
  </w:num>
  <w:num w:numId="10">
    <w:abstractNumId w:val="1"/>
  </w:num>
  <w:num w:numId="11">
    <w:abstractNumId w:val="26"/>
  </w:num>
  <w:num w:numId="12">
    <w:abstractNumId w:val="24"/>
  </w:num>
  <w:num w:numId="13">
    <w:abstractNumId w:val="0"/>
  </w:num>
  <w:num w:numId="14">
    <w:abstractNumId w:val="23"/>
  </w:num>
  <w:num w:numId="15">
    <w:abstractNumId w:val="12"/>
  </w:num>
  <w:num w:numId="16">
    <w:abstractNumId w:val="8"/>
  </w:num>
  <w:num w:numId="17">
    <w:abstractNumId w:val="5"/>
  </w:num>
  <w:num w:numId="18">
    <w:abstractNumId w:val="22"/>
  </w:num>
  <w:num w:numId="19">
    <w:abstractNumId w:val="20"/>
  </w:num>
  <w:num w:numId="20">
    <w:abstractNumId w:val="27"/>
  </w:num>
  <w:num w:numId="21">
    <w:abstractNumId w:val="11"/>
  </w:num>
  <w:num w:numId="22">
    <w:abstractNumId w:val="3"/>
  </w:num>
  <w:num w:numId="23">
    <w:abstractNumId w:val="10"/>
  </w:num>
  <w:num w:numId="24">
    <w:abstractNumId w:val="9"/>
  </w:num>
  <w:num w:numId="25">
    <w:abstractNumId w:val="21"/>
  </w:num>
  <w:num w:numId="26">
    <w:abstractNumId w:val="7"/>
  </w:num>
  <w:num w:numId="27">
    <w:abstractNumId w:val="25"/>
  </w:num>
  <w:num w:numId="28">
    <w:abstractNumId w:val="4"/>
  </w:num>
  <w:num w:numId="29">
    <w:abstractNumId w:val="28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8C3"/>
    <w:rsid w:val="0001037D"/>
    <w:rsid w:val="00014FE9"/>
    <w:rsid w:val="00015448"/>
    <w:rsid w:val="000165F5"/>
    <w:rsid w:val="0001786E"/>
    <w:rsid w:val="00021CD4"/>
    <w:rsid w:val="00026224"/>
    <w:rsid w:val="00026FB4"/>
    <w:rsid w:val="00042D12"/>
    <w:rsid w:val="000608D7"/>
    <w:rsid w:val="00060B71"/>
    <w:rsid w:val="00061E6D"/>
    <w:rsid w:val="000673E3"/>
    <w:rsid w:val="00071ED6"/>
    <w:rsid w:val="000820F8"/>
    <w:rsid w:val="0009017C"/>
    <w:rsid w:val="00093D0A"/>
    <w:rsid w:val="000A0319"/>
    <w:rsid w:val="000A5863"/>
    <w:rsid w:val="000A6323"/>
    <w:rsid w:val="000B6FC3"/>
    <w:rsid w:val="000D2FC0"/>
    <w:rsid w:val="000D3BE6"/>
    <w:rsid w:val="000D3BFE"/>
    <w:rsid w:val="000F3930"/>
    <w:rsid w:val="000F7755"/>
    <w:rsid w:val="001007AD"/>
    <w:rsid w:val="001058C8"/>
    <w:rsid w:val="0012065A"/>
    <w:rsid w:val="00123CF8"/>
    <w:rsid w:val="00124567"/>
    <w:rsid w:val="00124AEE"/>
    <w:rsid w:val="00126EBE"/>
    <w:rsid w:val="00131674"/>
    <w:rsid w:val="00133EAF"/>
    <w:rsid w:val="001406E0"/>
    <w:rsid w:val="0015079A"/>
    <w:rsid w:val="00173235"/>
    <w:rsid w:val="00176398"/>
    <w:rsid w:val="001A61F6"/>
    <w:rsid w:val="001B5B0B"/>
    <w:rsid w:val="001B7310"/>
    <w:rsid w:val="001C3DA8"/>
    <w:rsid w:val="001D12DF"/>
    <w:rsid w:val="001D253D"/>
    <w:rsid w:val="001D326E"/>
    <w:rsid w:val="001D7945"/>
    <w:rsid w:val="001E0A27"/>
    <w:rsid w:val="001E4443"/>
    <w:rsid w:val="001F4FDD"/>
    <w:rsid w:val="0020252B"/>
    <w:rsid w:val="002039F7"/>
    <w:rsid w:val="0022037C"/>
    <w:rsid w:val="00222DC6"/>
    <w:rsid w:val="00226CB4"/>
    <w:rsid w:val="002458AC"/>
    <w:rsid w:val="00246A68"/>
    <w:rsid w:val="002536C0"/>
    <w:rsid w:val="0027109F"/>
    <w:rsid w:val="00274FE1"/>
    <w:rsid w:val="00280349"/>
    <w:rsid w:val="002955EF"/>
    <w:rsid w:val="002A6086"/>
    <w:rsid w:val="002A7F04"/>
    <w:rsid w:val="002B5280"/>
    <w:rsid w:val="002C258B"/>
    <w:rsid w:val="002C3057"/>
    <w:rsid w:val="002D25A2"/>
    <w:rsid w:val="002E1E2E"/>
    <w:rsid w:val="002E34D7"/>
    <w:rsid w:val="00331E72"/>
    <w:rsid w:val="003403DF"/>
    <w:rsid w:val="003418F6"/>
    <w:rsid w:val="003454B4"/>
    <w:rsid w:val="00352F3F"/>
    <w:rsid w:val="0035301D"/>
    <w:rsid w:val="0036502E"/>
    <w:rsid w:val="00387400"/>
    <w:rsid w:val="00392D9F"/>
    <w:rsid w:val="003959EC"/>
    <w:rsid w:val="003A654E"/>
    <w:rsid w:val="003B096B"/>
    <w:rsid w:val="003C2B99"/>
    <w:rsid w:val="003C7794"/>
    <w:rsid w:val="003D1737"/>
    <w:rsid w:val="003D577E"/>
    <w:rsid w:val="003E34BA"/>
    <w:rsid w:val="003F1A65"/>
    <w:rsid w:val="003F1F30"/>
    <w:rsid w:val="0040316E"/>
    <w:rsid w:val="00413053"/>
    <w:rsid w:val="004221C7"/>
    <w:rsid w:val="00432D4E"/>
    <w:rsid w:val="0043720E"/>
    <w:rsid w:val="0045034B"/>
    <w:rsid w:val="00470C0B"/>
    <w:rsid w:val="00471247"/>
    <w:rsid w:val="00480307"/>
    <w:rsid w:val="00484BE7"/>
    <w:rsid w:val="00486DF2"/>
    <w:rsid w:val="00490B52"/>
    <w:rsid w:val="00493D9F"/>
    <w:rsid w:val="004971F2"/>
    <w:rsid w:val="004A5859"/>
    <w:rsid w:val="004B0A6B"/>
    <w:rsid w:val="004B5458"/>
    <w:rsid w:val="004B63E4"/>
    <w:rsid w:val="004C24D2"/>
    <w:rsid w:val="004C2A83"/>
    <w:rsid w:val="004C6D0E"/>
    <w:rsid w:val="004D45ED"/>
    <w:rsid w:val="004E0E4E"/>
    <w:rsid w:val="004E11E1"/>
    <w:rsid w:val="00504E19"/>
    <w:rsid w:val="00505A99"/>
    <w:rsid w:val="005139F0"/>
    <w:rsid w:val="00517BA7"/>
    <w:rsid w:val="00522228"/>
    <w:rsid w:val="00525249"/>
    <w:rsid w:val="00540735"/>
    <w:rsid w:val="005734FE"/>
    <w:rsid w:val="00582517"/>
    <w:rsid w:val="0058455C"/>
    <w:rsid w:val="005943F4"/>
    <w:rsid w:val="005A3DC4"/>
    <w:rsid w:val="005A4F36"/>
    <w:rsid w:val="005D2FEA"/>
    <w:rsid w:val="005E4AB8"/>
    <w:rsid w:val="006003FE"/>
    <w:rsid w:val="00601883"/>
    <w:rsid w:val="00602330"/>
    <w:rsid w:val="00603005"/>
    <w:rsid w:val="00616545"/>
    <w:rsid w:val="006236BB"/>
    <w:rsid w:val="00634F2F"/>
    <w:rsid w:val="00644A95"/>
    <w:rsid w:val="00650320"/>
    <w:rsid w:val="00655126"/>
    <w:rsid w:val="0066351D"/>
    <w:rsid w:val="006638F6"/>
    <w:rsid w:val="00670CC6"/>
    <w:rsid w:val="006B3073"/>
    <w:rsid w:val="006C5892"/>
    <w:rsid w:val="006D3161"/>
    <w:rsid w:val="006E7451"/>
    <w:rsid w:val="00711030"/>
    <w:rsid w:val="007322F2"/>
    <w:rsid w:val="00750B73"/>
    <w:rsid w:val="00757EA4"/>
    <w:rsid w:val="00761355"/>
    <w:rsid w:val="007864B8"/>
    <w:rsid w:val="0079173B"/>
    <w:rsid w:val="007A3369"/>
    <w:rsid w:val="007B5DAD"/>
    <w:rsid w:val="007C4EF6"/>
    <w:rsid w:val="007D318F"/>
    <w:rsid w:val="007E1062"/>
    <w:rsid w:val="007E12AB"/>
    <w:rsid w:val="007F7588"/>
    <w:rsid w:val="0080432E"/>
    <w:rsid w:val="008152FD"/>
    <w:rsid w:val="00815E70"/>
    <w:rsid w:val="008214EC"/>
    <w:rsid w:val="00846448"/>
    <w:rsid w:val="008541BF"/>
    <w:rsid w:val="00864EBB"/>
    <w:rsid w:val="008760B4"/>
    <w:rsid w:val="00884E17"/>
    <w:rsid w:val="008861AD"/>
    <w:rsid w:val="00890AA9"/>
    <w:rsid w:val="008A1241"/>
    <w:rsid w:val="008B536D"/>
    <w:rsid w:val="008C12C2"/>
    <w:rsid w:val="008D1878"/>
    <w:rsid w:val="008D5B30"/>
    <w:rsid w:val="008E687C"/>
    <w:rsid w:val="009109FE"/>
    <w:rsid w:val="009316C9"/>
    <w:rsid w:val="00931FF6"/>
    <w:rsid w:val="009535FE"/>
    <w:rsid w:val="00964809"/>
    <w:rsid w:val="00964F2E"/>
    <w:rsid w:val="00965056"/>
    <w:rsid w:val="00967DB8"/>
    <w:rsid w:val="00983EDC"/>
    <w:rsid w:val="00984431"/>
    <w:rsid w:val="009928B9"/>
    <w:rsid w:val="00993CB1"/>
    <w:rsid w:val="009959BF"/>
    <w:rsid w:val="00995ABE"/>
    <w:rsid w:val="009A28EC"/>
    <w:rsid w:val="009A3BC8"/>
    <w:rsid w:val="009A7EF2"/>
    <w:rsid w:val="009D2673"/>
    <w:rsid w:val="009D3775"/>
    <w:rsid w:val="009D77B1"/>
    <w:rsid w:val="009F661D"/>
    <w:rsid w:val="009F7C82"/>
    <w:rsid w:val="00A048C8"/>
    <w:rsid w:val="00A17EF1"/>
    <w:rsid w:val="00A3454B"/>
    <w:rsid w:val="00A41F81"/>
    <w:rsid w:val="00A456B5"/>
    <w:rsid w:val="00A52D20"/>
    <w:rsid w:val="00A53696"/>
    <w:rsid w:val="00A75411"/>
    <w:rsid w:val="00A97BCA"/>
    <w:rsid w:val="00AA20C7"/>
    <w:rsid w:val="00AA34E8"/>
    <w:rsid w:val="00AC13ED"/>
    <w:rsid w:val="00AC2DDA"/>
    <w:rsid w:val="00AE11FB"/>
    <w:rsid w:val="00AF2573"/>
    <w:rsid w:val="00AF66AF"/>
    <w:rsid w:val="00B00809"/>
    <w:rsid w:val="00B177DD"/>
    <w:rsid w:val="00B263C1"/>
    <w:rsid w:val="00B27FF5"/>
    <w:rsid w:val="00B53E96"/>
    <w:rsid w:val="00B72404"/>
    <w:rsid w:val="00B76962"/>
    <w:rsid w:val="00B77B4D"/>
    <w:rsid w:val="00B84DD1"/>
    <w:rsid w:val="00B86B52"/>
    <w:rsid w:val="00B87A30"/>
    <w:rsid w:val="00BA18D6"/>
    <w:rsid w:val="00BA63EE"/>
    <w:rsid w:val="00BB3641"/>
    <w:rsid w:val="00BB486C"/>
    <w:rsid w:val="00BB78C3"/>
    <w:rsid w:val="00BC4948"/>
    <w:rsid w:val="00BC71FD"/>
    <w:rsid w:val="00BE13BE"/>
    <w:rsid w:val="00BE6620"/>
    <w:rsid w:val="00BE7316"/>
    <w:rsid w:val="00BE7A8A"/>
    <w:rsid w:val="00BF7246"/>
    <w:rsid w:val="00C2048D"/>
    <w:rsid w:val="00C2509A"/>
    <w:rsid w:val="00C265CB"/>
    <w:rsid w:val="00C54A86"/>
    <w:rsid w:val="00C556A3"/>
    <w:rsid w:val="00C57DD2"/>
    <w:rsid w:val="00C64AA9"/>
    <w:rsid w:val="00C770F2"/>
    <w:rsid w:val="00C85628"/>
    <w:rsid w:val="00C873DE"/>
    <w:rsid w:val="00C96E48"/>
    <w:rsid w:val="00CA3643"/>
    <w:rsid w:val="00CA4583"/>
    <w:rsid w:val="00CA4D10"/>
    <w:rsid w:val="00CA72A7"/>
    <w:rsid w:val="00CC43F2"/>
    <w:rsid w:val="00CC5721"/>
    <w:rsid w:val="00CE49DD"/>
    <w:rsid w:val="00CE4DD8"/>
    <w:rsid w:val="00CF466B"/>
    <w:rsid w:val="00CF7010"/>
    <w:rsid w:val="00D23371"/>
    <w:rsid w:val="00D2516E"/>
    <w:rsid w:val="00D3022D"/>
    <w:rsid w:val="00D36689"/>
    <w:rsid w:val="00D40114"/>
    <w:rsid w:val="00D44042"/>
    <w:rsid w:val="00D44896"/>
    <w:rsid w:val="00D563FF"/>
    <w:rsid w:val="00D568F0"/>
    <w:rsid w:val="00D6374C"/>
    <w:rsid w:val="00D66FDB"/>
    <w:rsid w:val="00D67219"/>
    <w:rsid w:val="00D67BBA"/>
    <w:rsid w:val="00D75678"/>
    <w:rsid w:val="00D75F83"/>
    <w:rsid w:val="00D80452"/>
    <w:rsid w:val="00D80EF7"/>
    <w:rsid w:val="00D904BD"/>
    <w:rsid w:val="00DA09EE"/>
    <w:rsid w:val="00DC115C"/>
    <w:rsid w:val="00DD2AF1"/>
    <w:rsid w:val="00DD62A7"/>
    <w:rsid w:val="00DE3291"/>
    <w:rsid w:val="00DE7310"/>
    <w:rsid w:val="00E02F9B"/>
    <w:rsid w:val="00E05DA9"/>
    <w:rsid w:val="00E06719"/>
    <w:rsid w:val="00E06EF0"/>
    <w:rsid w:val="00E07685"/>
    <w:rsid w:val="00E1126D"/>
    <w:rsid w:val="00E1485D"/>
    <w:rsid w:val="00E31ADC"/>
    <w:rsid w:val="00E4080D"/>
    <w:rsid w:val="00E4532D"/>
    <w:rsid w:val="00E54878"/>
    <w:rsid w:val="00E56A6C"/>
    <w:rsid w:val="00E64228"/>
    <w:rsid w:val="00E65C7D"/>
    <w:rsid w:val="00E72139"/>
    <w:rsid w:val="00E745AE"/>
    <w:rsid w:val="00E75D6F"/>
    <w:rsid w:val="00E8047F"/>
    <w:rsid w:val="00E820DD"/>
    <w:rsid w:val="00E8500C"/>
    <w:rsid w:val="00E932B1"/>
    <w:rsid w:val="00EA7A90"/>
    <w:rsid w:val="00EB277A"/>
    <w:rsid w:val="00EB6E37"/>
    <w:rsid w:val="00EC3869"/>
    <w:rsid w:val="00EC3DDB"/>
    <w:rsid w:val="00ED30D2"/>
    <w:rsid w:val="00EE7FD4"/>
    <w:rsid w:val="00EF0EFF"/>
    <w:rsid w:val="00EF1F95"/>
    <w:rsid w:val="00EF3DB3"/>
    <w:rsid w:val="00F10B30"/>
    <w:rsid w:val="00F32AA6"/>
    <w:rsid w:val="00F32E76"/>
    <w:rsid w:val="00F357EE"/>
    <w:rsid w:val="00F432E3"/>
    <w:rsid w:val="00F45B5A"/>
    <w:rsid w:val="00F46BF6"/>
    <w:rsid w:val="00F60944"/>
    <w:rsid w:val="00F6648A"/>
    <w:rsid w:val="00F924DC"/>
    <w:rsid w:val="00F94A14"/>
    <w:rsid w:val="00F97D9F"/>
    <w:rsid w:val="00FA4C75"/>
    <w:rsid w:val="00FA6A5A"/>
    <w:rsid w:val="00FB1C70"/>
    <w:rsid w:val="00FB2F75"/>
    <w:rsid w:val="00FC12A9"/>
    <w:rsid w:val="00FC1B7A"/>
    <w:rsid w:val="00FC56BB"/>
    <w:rsid w:val="00FC7D24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DA2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4"/>
    <w:pPr>
      <w:spacing w:line="36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ADC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1ADC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1ADC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DC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DC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DC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DC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DC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DC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B7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0A2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D9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31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34F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A28EC"/>
  </w:style>
  <w:style w:type="paragraph" w:styleId="TOC2">
    <w:name w:val="toc 2"/>
    <w:basedOn w:val="Normal"/>
    <w:next w:val="Normal"/>
    <w:autoRedefine/>
    <w:uiPriority w:val="39"/>
    <w:unhideWhenUsed/>
    <w:rsid w:val="009A28E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28E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A28E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A28E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A28E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A28E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A28E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A28EC"/>
    <w:pPr>
      <w:ind w:left="1920"/>
    </w:pPr>
  </w:style>
  <w:style w:type="paragraph" w:styleId="Footer">
    <w:name w:val="footer"/>
    <w:basedOn w:val="Normal"/>
    <w:link w:val="FooterChar"/>
    <w:uiPriority w:val="99"/>
    <w:unhideWhenUsed/>
    <w:rsid w:val="004C6D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D0E"/>
    <w:rPr>
      <w:rFonts w:asciiTheme="majorHAnsi" w:hAnsiTheme="majorHAnsi"/>
    </w:rPr>
  </w:style>
  <w:style w:type="character" w:styleId="PageNumber">
    <w:name w:val="page number"/>
    <w:basedOn w:val="DefaultParagraphFont"/>
    <w:uiPriority w:val="99"/>
    <w:semiHidden/>
    <w:unhideWhenUsed/>
    <w:rsid w:val="004C6D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4"/>
    <w:pPr>
      <w:spacing w:line="36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ADC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1ADC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1ADC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DC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DC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DC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DC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DC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DC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B7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0A2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D9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31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34F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A28EC"/>
  </w:style>
  <w:style w:type="paragraph" w:styleId="TOC2">
    <w:name w:val="toc 2"/>
    <w:basedOn w:val="Normal"/>
    <w:next w:val="Normal"/>
    <w:autoRedefine/>
    <w:uiPriority w:val="39"/>
    <w:unhideWhenUsed/>
    <w:rsid w:val="009A28E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28E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A28E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A28E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A28E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A28E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A28E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A28EC"/>
    <w:pPr>
      <w:ind w:left="1920"/>
    </w:pPr>
  </w:style>
  <w:style w:type="paragraph" w:styleId="Footer">
    <w:name w:val="footer"/>
    <w:basedOn w:val="Normal"/>
    <w:link w:val="FooterChar"/>
    <w:uiPriority w:val="99"/>
    <w:unhideWhenUsed/>
    <w:rsid w:val="004C6D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D0E"/>
    <w:rPr>
      <w:rFonts w:asciiTheme="majorHAnsi" w:hAnsiTheme="majorHAnsi"/>
    </w:rPr>
  </w:style>
  <w:style w:type="character" w:styleId="PageNumber">
    <w:name w:val="page number"/>
    <w:basedOn w:val="DefaultParagraphFont"/>
    <w:uiPriority w:val="99"/>
    <w:semiHidden/>
    <w:unhideWhenUsed/>
    <w:rsid w:val="004C6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25</Pages>
  <Words>3608</Words>
  <Characters>20566</Characters>
  <Application>Microsoft Macintosh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Fund Finder - Aplikacija za korisnike</vt:lpstr>
      <vt:lpstr>OPĆENITO</vt:lpstr>
      <vt:lpstr>    INTERNAL FLOW</vt:lpstr>
      <vt:lpstr>    EXTERNAL FLOW</vt:lpstr>
      <vt:lpstr>KONFIGURACIJA</vt:lpstr>
      <vt:lpstr>INTEGRACIJA SA EKSTERNIM SUSTAVIMA</vt:lpstr>
      <vt:lpstr>    SESSION TRANSFER SERVICE</vt:lpstr>
      <vt:lpstr>    API SERVICE</vt:lpstr>
      <vt:lpstr>        MAPIRANJE PODATAKA </vt:lpstr>
      <vt:lpstr>GRAFIČKO SUČELJE</vt:lpstr>
      <vt:lpstr>    NASLOVNICA</vt:lpstr>
      <vt:lpstr>    MOJI NATJEČAJI</vt:lpstr>
      <vt:lpstr>    PROFIL PODUZEĆA</vt:lpstr>
      <vt:lpstr>    MOJI PROJEKTI</vt:lpstr>
      <vt:lpstr>    ČLANCI</vt:lpstr>
      <vt:lpstr>    OSTALO</vt:lpstr>
      <vt:lpstr>        PRIJAVA</vt:lpstr>
      <vt:lpstr>        REGISTRACIJA</vt:lpstr>
      <vt:lpstr>        RESETIRAJ ZAPORKU</vt:lpstr>
      <vt:lpstr>        POSTAVKE</vt:lpstr>
      <vt:lpstr>        KONTAKTIRAJTE NAS / DOGOVORITE ZASTANAK</vt:lpstr>
      <vt:lpstr>IMPLEMENTACIJA</vt:lpstr>
      <vt:lpstr>    SINKRONIZACIJA PODATAKA O PODUZEĆU</vt:lpstr>
      <vt:lpstr>    DOGOVORITE SASTANAK</vt:lpstr>
    </vt:vector>
  </TitlesOfParts>
  <Manager/>
  <Company/>
  <LinksUpToDate>false</LinksUpToDate>
  <CharactersWithSpaces>24126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 Finder - Aplikacija za korisnike</dc:title>
  <dc:subject>Funkcionalna specifikacija</dc:subject>
  <dc:creator>Marko Škrobo</dc:creator>
  <cp:keywords/>
  <dc:description/>
  <cp:lastModifiedBy>Darko Blažević</cp:lastModifiedBy>
  <cp:revision>280</cp:revision>
  <dcterms:created xsi:type="dcterms:W3CDTF">2017-05-16T07:54:00Z</dcterms:created>
  <dcterms:modified xsi:type="dcterms:W3CDTF">2017-08-30T08:58:00Z</dcterms:modified>
  <cp:category/>
</cp:coreProperties>
</file>