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942EF" w14:textId="77777777" w:rsidR="002C32F5" w:rsidRDefault="002C32F5">
      <w:pPr>
        <w:rPr>
          <w:sz w:val="12"/>
          <w:szCs w:val="12"/>
        </w:rPr>
      </w:pPr>
    </w:p>
    <w:tbl>
      <w:tblPr>
        <w:tblStyle w:val="a"/>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5"/>
        <w:gridCol w:w="6900"/>
      </w:tblGrid>
      <w:tr w:rsidR="002C32F5" w14:paraId="30B69062" w14:textId="77777777" w:rsidTr="00085907">
        <w:trPr>
          <w:trHeight w:val="4661"/>
        </w:trPr>
        <w:tc>
          <w:tcPr>
            <w:tcW w:w="10875" w:type="dxa"/>
            <w:gridSpan w:val="2"/>
            <w:tcBorders>
              <w:top w:val="single" w:sz="8" w:space="0" w:color="73EDFF"/>
              <w:left w:val="single" w:sz="8" w:space="0" w:color="73EDFF"/>
              <w:bottom w:val="single" w:sz="8" w:space="0" w:color="73EDFF"/>
            </w:tcBorders>
            <w:shd w:val="clear" w:color="auto" w:fill="73EDFF"/>
            <w:tcMar>
              <w:top w:w="100" w:type="dxa"/>
              <w:left w:w="100" w:type="dxa"/>
              <w:bottom w:w="100" w:type="dxa"/>
              <w:right w:w="100" w:type="dxa"/>
            </w:tcMar>
          </w:tcPr>
          <w:p w14:paraId="52F31ABA" w14:textId="77777777" w:rsidR="007531ED" w:rsidRDefault="007531ED">
            <w:pPr>
              <w:widowControl w:val="0"/>
              <w:pBdr>
                <w:top w:val="nil"/>
                <w:left w:val="nil"/>
                <w:bottom w:val="nil"/>
                <w:right w:val="nil"/>
                <w:between w:val="nil"/>
              </w:pBdr>
              <w:spacing w:line="240" w:lineRule="auto"/>
              <w:ind w:left="283" w:right="0"/>
              <w:rPr>
                <w:b/>
                <w:sz w:val="56"/>
                <w:szCs w:val="56"/>
              </w:rPr>
            </w:pPr>
          </w:p>
          <w:p w14:paraId="1F9B8A08" w14:textId="02A0234D" w:rsidR="00851BB6" w:rsidRDefault="00963DB3">
            <w:pPr>
              <w:widowControl w:val="0"/>
              <w:pBdr>
                <w:top w:val="nil"/>
                <w:left w:val="nil"/>
                <w:bottom w:val="nil"/>
                <w:right w:val="nil"/>
                <w:between w:val="nil"/>
              </w:pBdr>
              <w:spacing w:line="240" w:lineRule="auto"/>
              <w:ind w:left="283" w:right="0"/>
              <w:rPr>
                <w:b/>
                <w:sz w:val="56"/>
                <w:szCs w:val="56"/>
              </w:rPr>
            </w:pPr>
            <w:r w:rsidRPr="00963DB3">
              <w:rPr>
                <w:b/>
                <w:sz w:val="56"/>
                <w:szCs w:val="56"/>
              </w:rPr>
              <w:t xml:space="preserve">Generación </w:t>
            </w:r>
            <w:r w:rsidR="00C8200A">
              <w:rPr>
                <w:b/>
                <w:sz w:val="56"/>
                <w:szCs w:val="56"/>
              </w:rPr>
              <w:t xml:space="preserve">aumentada por </w:t>
            </w:r>
            <w:r w:rsidRPr="00963DB3">
              <w:rPr>
                <w:b/>
                <w:sz w:val="56"/>
                <w:szCs w:val="56"/>
              </w:rPr>
              <w:t xml:space="preserve">recuperación para </w:t>
            </w:r>
            <w:r w:rsidR="009B3595">
              <w:rPr>
                <w:b/>
                <w:sz w:val="56"/>
                <w:szCs w:val="56"/>
              </w:rPr>
              <w:t xml:space="preserve">grandes </w:t>
            </w:r>
            <w:r w:rsidRPr="00963DB3">
              <w:rPr>
                <w:b/>
                <w:sz w:val="56"/>
                <w:szCs w:val="56"/>
              </w:rPr>
              <w:t xml:space="preserve">modelos de lenguaje </w:t>
            </w:r>
            <w:r w:rsidR="009B3595">
              <w:rPr>
                <w:b/>
                <w:sz w:val="56"/>
                <w:szCs w:val="56"/>
              </w:rPr>
              <w:t xml:space="preserve">de código </w:t>
            </w:r>
            <w:r w:rsidRPr="00963DB3">
              <w:rPr>
                <w:b/>
                <w:sz w:val="56"/>
                <w:szCs w:val="56"/>
              </w:rPr>
              <w:t>abierto</w:t>
            </w:r>
            <w:r w:rsidR="00851BB6" w:rsidRPr="00851BB6">
              <w:rPr>
                <w:b/>
                <w:sz w:val="56"/>
                <w:szCs w:val="56"/>
              </w:rPr>
              <w:t xml:space="preserve">: </w:t>
            </w:r>
          </w:p>
          <w:p w14:paraId="1CD7378F" w14:textId="77777777" w:rsidR="00851BB6" w:rsidRDefault="00851BB6">
            <w:pPr>
              <w:widowControl w:val="0"/>
              <w:pBdr>
                <w:top w:val="nil"/>
                <w:left w:val="nil"/>
                <w:bottom w:val="nil"/>
                <w:right w:val="nil"/>
                <w:between w:val="nil"/>
              </w:pBdr>
              <w:spacing w:line="240" w:lineRule="auto"/>
              <w:ind w:left="283" w:right="0"/>
              <w:rPr>
                <w:b/>
                <w:sz w:val="56"/>
                <w:szCs w:val="56"/>
              </w:rPr>
            </w:pPr>
          </w:p>
          <w:p w14:paraId="505A3BD7" w14:textId="7E107DE9" w:rsidR="002C32F5" w:rsidRPr="00851BB6" w:rsidRDefault="00851BB6" w:rsidP="00851BB6">
            <w:pPr>
              <w:widowControl w:val="0"/>
              <w:pBdr>
                <w:top w:val="nil"/>
                <w:left w:val="nil"/>
                <w:bottom w:val="nil"/>
                <w:right w:val="nil"/>
                <w:between w:val="nil"/>
              </w:pBdr>
              <w:spacing w:line="240" w:lineRule="auto"/>
              <w:ind w:left="283" w:right="0"/>
              <w:rPr>
                <w:b/>
                <w:sz w:val="36"/>
                <w:szCs w:val="36"/>
              </w:rPr>
            </w:pPr>
            <w:r w:rsidRPr="00851BB6">
              <w:rPr>
                <w:b/>
                <w:sz w:val="48"/>
                <w:szCs w:val="48"/>
              </w:rPr>
              <w:t>Un cas</w:t>
            </w:r>
            <w:r>
              <w:rPr>
                <w:b/>
                <w:sz w:val="48"/>
                <w:szCs w:val="48"/>
              </w:rPr>
              <w:t>o</w:t>
            </w:r>
            <w:r w:rsidRPr="00851BB6">
              <w:rPr>
                <w:b/>
                <w:sz w:val="48"/>
                <w:szCs w:val="48"/>
              </w:rPr>
              <w:t xml:space="preserve"> de estudio en ayudas públicas del Gobierno de España.</w:t>
            </w:r>
          </w:p>
        </w:tc>
      </w:tr>
      <w:tr w:rsidR="002C32F5" w14:paraId="7D89AA5B" w14:textId="77777777">
        <w:trPr>
          <w:trHeight w:val="240"/>
        </w:trPr>
        <w:tc>
          <w:tcPr>
            <w:tcW w:w="10875" w:type="dxa"/>
            <w:gridSpan w:val="2"/>
            <w:tcBorders>
              <w:top w:val="single" w:sz="8" w:space="0" w:color="73EDFF"/>
              <w:left w:val="single" w:sz="8" w:space="0" w:color="FFFFFF"/>
              <w:bottom w:val="single" w:sz="8" w:space="0" w:color="FFFFFF"/>
            </w:tcBorders>
            <w:shd w:val="clear" w:color="auto" w:fill="auto"/>
            <w:tcMar>
              <w:top w:w="100" w:type="dxa"/>
              <w:left w:w="100" w:type="dxa"/>
              <w:bottom w:w="100" w:type="dxa"/>
              <w:right w:w="100" w:type="dxa"/>
            </w:tcMar>
          </w:tcPr>
          <w:p w14:paraId="66CDBAF1" w14:textId="77777777" w:rsidR="002C32F5" w:rsidRDefault="002C32F5">
            <w:pPr>
              <w:widowControl w:val="0"/>
              <w:pBdr>
                <w:top w:val="nil"/>
                <w:left w:val="nil"/>
                <w:bottom w:val="nil"/>
                <w:right w:val="nil"/>
                <w:between w:val="nil"/>
              </w:pBdr>
              <w:spacing w:line="240" w:lineRule="auto"/>
              <w:ind w:left="0" w:right="0"/>
              <w:rPr>
                <w:sz w:val="12"/>
                <w:szCs w:val="12"/>
              </w:rPr>
            </w:pPr>
          </w:p>
        </w:tc>
      </w:tr>
      <w:tr w:rsidR="002C32F5" w14:paraId="198CD168" w14:textId="77777777">
        <w:trPr>
          <w:trHeight w:val="9640"/>
        </w:trPr>
        <w:tc>
          <w:tcPr>
            <w:tcW w:w="3975"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25595A19" w14:textId="77777777" w:rsidR="002C32F5" w:rsidRDefault="00B46351">
            <w:pPr>
              <w:widowControl w:val="0"/>
              <w:spacing w:line="240" w:lineRule="auto"/>
              <w:ind w:left="-141"/>
            </w:pPr>
            <w:r>
              <w:rPr>
                <w:noProof/>
              </w:rPr>
              <w:drawing>
                <wp:inline distT="114300" distB="114300" distL="114300" distR="114300" wp14:anchorId="79A23CFE" wp14:editId="600AD608">
                  <wp:extent cx="2424925" cy="60817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91" t="-481" r="-1747" b="-481"/>
                          <a:stretch>
                            <a:fillRect/>
                          </a:stretch>
                        </pic:blipFill>
                        <pic:spPr>
                          <a:xfrm>
                            <a:off x="0" y="0"/>
                            <a:ext cx="2424925" cy="6081713"/>
                          </a:xfrm>
                          <a:prstGeom prst="rect">
                            <a:avLst/>
                          </a:prstGeom>
                          <a:ln/>
                        </pic:spPr>
                      </pic:pic>
                    </a:graphicData>
                  </a:graphic>
                </wp:inline>
              </w:drawing>
            </w:r>
          </w:p>
        </w:tc>
        <w:tc>
          <w:tcPr>
            <w:tcW w:w="6900" w:type="dxa"/>
            <w:tcBorders>
              <w:top w:val="single" w:sz="18" w:space="0" w:color="FFFFFF"/>
              <w:left w:val="single" w:sz="8" w:space="0" w:color="FFFFFF"/>
              <w:bottom w:val="single" w:sz="8" w:space="0" w:color="FFFFFF"/>
            </w:tcBorders>
            <w:shd w:val="clear" w:color="auto" w:fill="EFEFEF"/>
            <w:tcMar>
              <w:top w:w="100" w:type="dxa"/>
              <w:left w:w="100" w:type="dxa"/>
              <w:bottom w:w="100" w:type="dxa"/>
              <w:right w:w="100" w:type="dxa"/>
            </w:tcMar>
          </w:tcPr>
          <w:p w14:paraId="6FE2406E" w14:textId="77777777" w:rsidR="002C32F5" w:rsidRDefault="00B46351">
            <w:pPr>
              <w:widowControl w:val="0"/>
              <w:pBdr>
                <w:top w:val="nil"/>
                <w:left w:val="nil"/>
                <w:bottom w:val="nil"/>
                <w:right w:val="nil"/>
                <w:between w:val="nil"/>
              </w:pBdr>
              <w:spacing w:line="240" w:lineRule="auto"/>
              <w:ind w:left="283" w:right="0"/>
            </w:pPr>
            <w:r>
              <w:t xml:space="preserve">   </w:t>
            </w:r>
          </w:p>
          <w:p w14:paraId="55CEA383" w14:textId="30479689" w:rsidR="002C32F5" w:rsidRDefault="007531ED">
            <w:pPr>
              <w:widowControl w:val="0"/>
              <w:pBdr>
                <w:top w:val="nil"/>
                <w:left w:val="nil"/>
                <w:bottom w:val="nil"/>
                <w:right w:val="nil"/>
                <w:between w:val="nil"/>
              </w:pBdr>
              <w:spacing w:line="240" w:lineRule="auto"/>
              <w:ind w:left="283" w:right="0"/>
              <w:rPr>
                <w:b/>
                <w:sz w:val="48"/>
                <w:szCs w:val="48"/>
              </w:rPr>
            </w:pPr>
            <w:r>
              <w:rPr>
                <w:b/>
                <w:sz w:val="48"/>
                <w:szCs w:val="48"/>
              </w:rPr>
              <w:t>Desiderio Martí Alcaraz</w:t>
            </w:r>
          </w:p>
          <w:p w14:paraId="7363B3A0" w14:textId="77777777" w:rsidR="002C32F5" w:rsidRDefault="002C32F5">
            <w:pPr>
              <w:widowControl w:val="0"/>
              <w:pBdr>
                <w:top w:val="nil"/>
                <w:left w:val="nil"/>
                <w:bottom w:val="nil"/>
                <w:right w:val="nil"/>
                <w:between w:val="nil"/>
              </w:pBdr>
              <w:spacing w:line="240" w:lineRule="auto"/>
              <w:ind w:left="0" w:right="0"/>
              <w:rPr>
                <w:b/>
                <w:sz w:val="36"/>
                <w:szCs w:val="36"/>
              </w:rPr>
            </w:pPr>
          </w:p>
          <w:p w14:paraId="52EEF590" w14:textId="6B385B17" w:rsidR="002C32F5" w:rsidRDefault="00052975">
            <w:pPr>
              <w:widowControl w:val="0"/>
              <w:pBdr>
                <w:top w:val="nil"/>
                <w:left w:val="nil"/>
                <w:bottom w:val="nil"/>
                <w:right w:val="nil"/>
                <w:between w:val="nil"/>
              </w:pBdr>
              <w:spacing w:line="240" w:lineRule="auto"/>
              <w:ind w:left="283" w:right="0"/>
              <w:rPr>
                <w:sz w:val="48"/>
                <w:szCs w:val="48"/>
              </w:rPr>
            </w:pPr>
            <w:r>
              <w:rPr>
                <w:sz w:val="48"/>
                <w:szCs w:val="48"/>
              </w:rPr>
              <w:t>Máster en Ciencia de Datos</w:t>
            </w:r>
          </w:p>
          <w:p w14:paraId="4AF684C3" w14:textId="77777777" w:rsidR="008B02C4" w:rsidRDefault="008B02C4">
            <w:pPr>
              <w:widowControl w:val="0"/>
              <w:pBdr>
                <w:top w:val="nil"/>
                <w:left w:val="nil"/>
                <w:bottom w:val="nil"/>
                <w:right w:val="nil"/>
                <w:between w:val="nil"/>
              </w:pBdr>
              <w:spacing w:line="240" w:lineRule="auto"/>
              <w:ind w:left="283" w:right="0"/>
              <w:rPr>
                <w:sz w:val="48"/>
                <w:szCs w:val="48"/>
              </w:rPr>
            </w:pPr>
            <w:r w:rsidRPr="008B02C4">
              <w:rPr>
                <w:sz w:val="48"/>
                <w:szCs w:val="48"/>
              </w:rPr>
              <w:t>Área 2 - Aula 1</w:t>
            </w:r>
          </w:p>
          <w:p w14:paraId="67FA6ABB" w14:textId="2D2A4DC7" w:rsidR="002C32F5" w:rsidRDefault="00B46351">
            <w:pPr>
              <w:widowControl w:val="0"/>
              <w:pBdr>
                <w:top w:val="nil"/>
                <w:left w:val="nil"/>
                <w:bottom w:val="nil"/>
                <w:right w:val="nil"/>
                <w:between w:val="nil"/>
              </w:pBdr>
              <w:spacing w:line="240" w:lineRule="auto"/>
              <w:ind w:left="283" w:right="0"/>
              <w:rPr>
                <w:b/>
                <w:sz w:val="48"/>
                <w:szCs w:val="48"/>
              </w:rPr>
            </w:pPr>
            <w:r>
              <w:rPr>
                <w:b/>
                <w:sz w:val="48"/>
                <w:szCs w:val="48"/>
              </w:rPr>
              <w:t xml:space="preserve"> </w:t>
            </w:r>
          </w:p>
          <w:p w14:paraId="0CDD8631" w14:textId="77777777" w:rsidR="002C32F5" w:rsidRDefault="00B46351">
            <w:pPr>
              <w:widowControl w:val="0"/>
              <w:pBdr>
                <w:top w:val="nil"/>
                <w:left w:val="nil"/>
                <w:bottom w:val="nil"/>
                <w:right w:val="nil"/>
                <w:between w:val="nil"/>
              </w:pBdr>
              <w:spacing w:line="240" w:lineRule="auto"/>
              <w:ind w:left="283" w:right="0"/>
              <w:rPr>
                <w:b/>
                <w:sz w:val="48"/>
                <w:szCs w:val="48"/>
              </w:rPr>
            </w:pPr>
            <w:r>
              <w:rPr>
                <w:b/>
                <w:sz w:val="48"/>
                <w:szCs w:val="48"/>
              </w:rPr>
              <w:t xml:space="preserve">Tutor/a de TF </w:t>
            </w:r>
          </w:p>
          <w:p w14:paraId="52437EC3" w14:textId="25393BB9" w:rsidR="007531ED" w:rsidRDefault="007531ED">
            <w:pPr>
              <w:widowControl w:val="0"/>
              <w:pBdr>
                <w:top w:val="nil"/>
                <w:left w:val="nil"/>
                <w:bottom w:val="nil"/>
                <w:right w:val="nil"/>
                <w:between w:val="nil"/>
              </w:pBdr>
              <w:spacing w:line="240" w:lineRule="auto"/>
              <w:ind w:left="283" w:right="0"/>
              <w:rPr>
                <w:sz w:val="42"/>
                <w:szCs w:val="42"/>
              </w:rPr>
            </w:pPr>
            <w:r w:rsidRPr="007531ED">
              <w:rPr>
                <w:sz w:val="42"/>
                <w:szCs w:val="42"/>
              </w:rPr>
              <w:t>Jos</w:t>
            </w:r>
            <w:r>
              <w:rPr>
                <w:sz w:val="42"/>
                <w:szCs w:val="42"/>
              </w:rPr>
              <w:t>é</w:t>
            </w:r>
            <w:r w:rsidRPr="007531ED">
              <w:rPr>
                <w:sz w:val="42"/>
                <w:szCs w:val="42"/>
              </w:rPr>
              <w:t xml:space="preserve"> Luis Iglesias </w:t>
            </w:r>
            <w:proofErr w:type="spellStart"/>
            <w:r w:rsidRPr="007531ED">
              <w:rPr>
                <w:sz w:val="42"/>
                <w:szCs w:val="42"/>
              </w:rPr>
              <w:t>Allones</w:t>
            </w:r>
            <w:proofErr w:type="spellEnd"/>
          </w:p>
          <w:p w14:paraId="0B3C8633" w14:textId="306CA004" w:rsidR="002C32F5" w:rsidRDefault="00B46351">
            <w:pPr>
              <w:widowControl w:val="0"/>
              <w:pBdr>
                <w:top w:val="nil"/>
                <w:left w:val="nil"/>
                <w:bottom w:val="nil"/>
                <w:right w:val="nil"/>
                <w:between w:val="nil"/>
              </w:pBdr>
              <w:spacing w:line="240" w:lineRule="auto"/>
              <w:ind w:left="283" w:right="0"/>
              <w:rPr>
                <w:b/>
                <w:sz w:val="48"/>
                <w:szCs w:val="48"/>
              </w:rPr>
            </w:pPr>
            <w:r>
              <w:rPr>
                <w:b/>
                <w:sz w:val="48"/>
                <w:szCs w:val="48"/>
              </w:rPr>
              <w:t>Profesor/a responsable de la asignatura</w:t>
            </w:r>
          </w:p>
          <w:p w14:paraId="7480A8AD" w14:textId="2D59993F" w:rsidR="002C32F5" w:rsidRDefault="007531ED">
            <w:pPr>
              <w:widowControl w:val="0"/>
              <w:pBdr>
                <w:top w:val="nil"/>
                <w:left w:val="nil"/>
                <w:bottom w:val="nil"/>
                <w:right w:val="nil"/>
                <w:between w:val="nil"/>
              </w:pBdr>
              <w:spacing w:line="240" w:lineRule="auto"/>
              <w:ind w:left="283" w:right="0"/>
              <w:rPr>
                <w:b/>
                <w:sz w:val="48"/>
                <w:szCs w:val="48"/>
              </w:rPr>
            </w:pPr>
            <w:r w:rsidRPr="007531ED">
              <w:rPr>
                <w:sz w:val="42"/>
                <w:szCs w:val="42"/>
              </w:rPr>
              <w:t>Josep-</w:t>
            </w:r>
            <w:proofErr w:type="spellStart"/>
            <w:r w:rsidRPr="007531ED">
              <w:rPr>
                <w:sz w:val="42"/>
                <w:szCs w:val="42"/>
              </w:rPr>
              <w:t>Anton</w:t>
            </w:r>
            <w:proofErr w:type="spellEnd"/>
            <w:r w:rsidRPr="007531ED">
              <w:rPr>
                <w:sz w:val="42"/>
                <w:szCs w:val="42"/>
              </w:rPr>
              <w:t xml:space="preserve"> Mir </w:t>
            </w:r>
            <w:proofErr w:type="spellStart"/>
            <w:r w:rsidRPr="007531ED">
              <w:rPr>
                <w:sz w:val="42"/>
                <w:szCs w:val="42"/>
              </w:rPr>
              <w:t>Tutusaus</w:t>
            </w:r>
            <w:proofErr w:type="spellEnd"/>
            <w:r w:rsidRPr="007531ED">
              <w:rPr>
                <w:sz w:val="42"/>
                <w:szCs w:val="42"/>
              </w:rPr>
              <w:t>, Esther Ibáñez Marcelo</w:t>
            </w:r>
            <w:r w:rsidR="00B46351">
              <w:rPr>
                <w:b/>
                <w:sz w:val="48"/>
                <w:szCs w:val="48"/>
              </w:rPr>
              <w:t xml:space="preserve"> </w:t>
            </w:r>
          </w:p>
          <w:p w14:paraId="10F19DCE" w14:textId="77777777" w:rsidR="008B02C4" w:rsidRDefault="008B02C4">
            <w:pPr>
              <w:widowControl w:val="0"/>
              <w:pBdr>
                <w:top w:val="nil"/>
                <w:left w:val="nil"/>
                <w:bottom w:val="nil"/>
                <w:right w:val="nil"/>
                <w:between w:val="nil"/>
              </w:pBdr>
              <w:spacing w:line="240" w:lineRule="auto"/>
              <w:ind w:left="283" w:right="0"/>
              <w:rPr>
                <w:b/>
                <w:sz w:val="48"/>
                <w:szCs w:val="48"/>
              </w:rPr>
            </w:pPr>
          </w:p>
          <w:p w14:paraId="06D3E5D8" w14:textId="6F3E4AA0" w:rsidR="002C32F5" w:rsidRDefault="003B2297">
            <w:pPr>
              <w:widowControl w:val="0"/>
              <w:pBdr>
                <w:top w:val="nil"/>
                <w:left w:val="nil"/>
                <w:bottom w:val="nil"/>
                <w:right w:val="nil"/>
                <w:between w:val="nil"/>
              </w:pBdr>
              <w:spacing w:line="240" w:lineRule="auto"/>
              <w:ind w:left="283" w:right="0"/>
              <w:rPr>
                <w:sz w:val="48"/>
                <w:szCs w:val="48"/>
              </w:rPr>
            </w:pPr>
            <w:r>
              <w:rPr>
                <w:sz w:val="48"/>
                <w:szCs w:val="48"/>
              </w:rPr>
              <w:t>14</w:t>
            </w:r>
            <w:r w:rsidR="007531ED">
              <w:rPr>
                <w:sz w:val="48"/>
                <w:szCs w:val="48"/>
              </w:rPr>
              <w:t>/1</w:t>
            </w:r>
            <w:r>
              <w:rPr>
                <w:sz w:val="48"/>
                <w:szCs w:val="48"/>
              </w:rPr>
              <w:t>2</w:t>
            </w:r>
            <w:r w:rsidR="007531ED">
              <w:rPr>
                <w:sz w:val="48"/>
                <w:szCs w:val="48"/>
              </w:rPr>
              <w:t>/2024</w:t>
            </w:r>
          </w:p>
          <w:p w14:paraId="0A253FA7" w14:textId="77777777" w:rsidR="002C32F5" w:rsidRDefault="002C32F5">
            <w:pPr>
              <w:widowControl w:val="0"/>
              <w:spacing w:line="360" w:lineRule="auto"/>
              <w:ind w:left="283" w:right="0"/>
              <w:rPr>
                <w:sz w:val="24"/>
                <w:szCs w:val="24"/>
              </w:rPr>
            </w:pPr>
          </w:p>
          <w:p w14:paraId="52079547" w14:textId="77777777" w:rsidR="002C32F5" w:rsidRDefault="002C32F5">
            <w:pPr>
              <w:widowControl w:val="0"/>
              <w:pBdr>
                <w:top w:val="nil"/>
                <w:left w:val="nil"/>
                <w:bottom w:val="nil"/>
                <w:right w:val="nil"/>
                <w:between w:val="nil"/>
              </w:pBdr>
              <w:spacing w:line="360" w:lineRule="auto"/>
              <w:ind w:left="283" w:right="0"/>
              <w:rPr>
                <w:sz w:val="28"/>
                <w:szCs w:val="28"/>
              </w:rPr>
            </w:pPr>
          </w:p>
          <w:p w14:paraId="07F693B2" w14:textId="77777777" w:rsidR="002C32F5" w:rsidRDefault="002C32F5">
            <w:pPr>
              <w:widowControl w:val="0"/>
              <w:pBdr>
                <w:top w:val="nil"/>
                <w:left w:val="nil"/>
                <w:bottom w:val="nil"/>
                <w:right w:val="nil"/>
                <w:between w:val="nil"/>
              </w:pBdr>
              <w:spacing w:line="240" w:lineRule="auto"/>
              <w:ind w:left="0" w:right="0"/>
            </w:pPr>
          </w:p>
        </w:tc>
      </w:tr>
    </w:tbl>
    <w:p w14:paraId="4A4A5008" w14:textId="77777777" w:rsidR="002C32F5" w:rsidRDefault="002C32F5">
      <w:pPr>
        <w:ind w:left="0"/>
        <w:rPr>
          <w:sz w:val="12"/>
          <w:szCs w:val="12"/>
        </w:rPr>
      </w:pPr>
    </w:p>
    <w:p w14:paraId="1FED272A" w14:textId="77777777" w:rsidR="002C32F5" w:rsidRDefault="002C32F5"/>
    <w:p w14:paraId="68042B15" w14:textId="77777777" w:rsidR="002C32F5" w:rsidRDefault="002C32F5">
      <w:pPr>
        <w:spacing w:line="240" w:lineRule="auto"/>
        <w:ind w:left="992" w:right="4253"/>
        <w:jc w:val="both"/>
      </w:pPr>
    </w:p>
    <w:p w14:paraId="02F5A0A5" w14:textId="77777777" w:rsidR="002C32F5" w:rsidRDefault="002C32F5">
      <w:pPr>
        <w:spacing w:line="240" w:lineRule="auto"/>
        <w:ind w:left="992" w:right="4253"/>
        <w:jc w:val="both"/>
      </w:pPr>
    </w:p>
    <w:p w14:paraId="24208F84" w14:textId="77777777" w:rsidR="002C32F5" w:rsidRDefault="002C32F5">
      <w:pPr>
        <w:spacing w:line="240" w:lineRule="auto"/>
        <w:ind w:left="992" w:right="4253"/>
        <w:jc w:val="both"/>
      </w:pPr>
    </w:p>
    <w:p w14:paraId="102E8FED" w14:textId="77777777" w:rsidR="002C32F5" w:rsidRDefault="002C32F5">
      <w:pPr>
        <w:spacing w:line="240" w:lineRule="auto"/>
        <w:ind w:left="992" w:right="4253"/>
        <w:jc w:val="both"/>
      </w:pPr>
    </w:p>
    <w:p w14:paraId="655440D3" w14:textId="77777777" w:rsidR="002C32F5" w:rsidRDefault="002C32F5">
      <w:pPr>
        <w:spacing w:line="240" w:lineRule="auto"/>
        <w:ind w:left="992" w:right="4253"/>
        <w:jc w:val="both"/>
      </w:pPr>
    </w:p>
    <w:p w14:paraId="6C47D4A9" w14:textId="77777777" w:rsidR="002C32F5" w:rsidRDefault="002C32F5">
      <w:pPr>
        <w:spacing w:line="240" w:lineRule="auto"/>
        <w:ind w:left="992" w:right="4253"/>
        <w:jc w:val="both"/>
      </w:pPr>
    </w:p>
    <w:p w14:paraId="1AB65AD2" w14:textId="77777777" w:rsidR="002C32F5" w:rsidRDefault="002C32F5">
      <w:pPr>
        <w:spacing w:line="240" w:lineRule="auto"/>
        <w:ind w:left="992" w:right="4253"/>
        <w:jc w:val="both"/>
      </w:pPr>
    </w:p>
    <w:p w14:paraId="60C6F4D7" w14:textId="77777777" w:rsidR="002C32F5" w:rsidRDefault="002C32F5">
      <w:pPr>
        <w:spacing w:line="240" w:lineRule="auto"/>
        <w:ind w:left="992" w:right="4253"/>
        <w:jc w:val="both"/>
      </w:pPr>
    </w:p>
    <w:p w14:paraId="4BABD20B" w14:textId="77777777" w:rsidR="002C32F5" w:rsidRDefault="002C32F5">
      <w:pPr>
        <w:spacing w:line="240" w:lineRule="auto"/>
        <w:ind w:left="992" w:right="4253"/>
        <w:jc w:val="both"/>
      </w:pPr>
    </w:p>
    <w:p w14:paraId="19A5C617" w14:textId="77777777" w:rsidR="002C32F5" w:rsidRDefault="002C32F5">
      <w:pPr>
        <w:spacing w:line="240" w:lineRule="auto"/>
        <w:ind w:left="992" w:right="4253"/>
        <w:jc w:val="both"/>
      </w:pPr>
    </w:p>
    <w:p w14:paraId="07AD2EE2" w14:textId="77777777" w:rsidR="002C32F5" w:rsidRDefault="002C32F5">
      <w:pPr>
        <w:spacing w:line="240" w:lineRule="auto"/>
        <w:ind w:left="992" w:right="4253"/>
        <w:jc w:val="both"/>
      </w:pPr>
    </w:p>
    <w:p w14:paraId="19EC555E" w14:textId="77777777" w:rsidR="002C32F5" w:rsidRDefault="002C32F5">
      <w:pPr>
        <w:spacing w:line="240" w:lineRule="auto"/>
        <w:ind w:left="992" w:right="4253"/>
        <w:jc w:val="both"/>
      </w:pPr>
    </w:p>
    <w:p w14:paraId="1A93B2A5" w14:textId="77777777" w:rsidR="002C32F5" w:rsidRDefault="002C32F5">
      <w:pPr>
        <w:spacing w:line="240" w:lineRule="auto"/>
        <w:ind w:left="992" w:right="4253"/>
        <w:jc w:val="both"/>
      </w:pPr>
    </w:p>
    <w:p w14:paraId="2F391FF6" w14:textId="77777777" w:rsidR="002C32F5" w:rsidRDefault="002C32F5">
      <w:pPr>
        <w:spacing w:line="240" w:lineRule="auto"/>
        <w:ind w:left="992" w:right="4253"/>
        <w:jc w:val="both"/>
      </w:pPr>
    </w:p>
    <w:p w14:paraId="3D8BE6CD" w14:textId="77777777" w:rsidR="002C32F5" w:rsidRDefault="002C32F5">
      <w:pPr>
        <w:spacing w:line="240" w:lineRule="auto"/>
        <w:ind w:left="992" w:right="4253"/>
        <w:jc w:val="both"/>
      </w:pPr>
    </w:p>
    <w:p w14:paraId="3B22166C" w14:textId="77777777" w:rsidR="002C32F5" w:rsidRDefault="002C32F5">
      <w:pPr>
        <w:spacing w:line="240" w:lineRule="auto"/>
        <w:ind w:left="992" w:right="4253"/>
        <w:jc w:val="both"/>
      </w:pPr>
    </w:p>
    <w:p w14:paraId="25C2FFCF" w14:textId="77777777" w:rsidR="002C32F5" w:rsidRDefault="002C32F5">
      <w:pPr>
        <w:spacing w:line="240" w:lineRule="auto"/>
        <w:ind w:left="992" w:right="4253"/>
        <w:jc w:val="both"/>
      </w:pPr>
    </w:p>
    <w:p w14:paraId="44DC621E" w14:textId="77777777" w:rsidR="002C32F5" w:rsidRDefault="002C32F5">
      <w:pPr>
        <w:spacing w:line="240" w:lineRule="auto"/>
        <w:ind w:left="992" w:right="4253"/>
        <w:jc w:val="both"/>
      </w:pPr>
    </w:p>
    <w:p w14:paraId="55AD0265" w14:textId="77777777" w:rsidR="002C32F5" w:rsidRDefault="002C32F5">
      <w:pPr>
        <w:spacing w:line="240" w:lineRule="auto"/>
        <w:ind w:left="992" w:right="4253"/>
        <w:jc w:val="both"/>
      </w:pPr>
    </w:p>
    <w:p w14:paraId="6941D34D" w14:textId="77777777" w:rsidR="002C32F5" w:rsidRDefault="002C32F5">
      <w:pPr>
        <w:spacing w:line="240" w:lineRule="auto"/>
        <w:ind w:left="992" w:right="4253"/>
        <w:jc w:val="both"/>
      </w:pPr>
    </w:p>
    <w:p w14:paraId="1D541F6B" w14:textId="77777777" w:rsidR="002C32F5" w:rsidRDefault="002C32F5">
      <w:pPr>
        <w:spacing w:line="240" w:lineRule="auto"/>
        <w:ind w:left="992" w:right="4253"/>
        <w:jc w:val="both"/>
      </w:pPr>
    </w:p>
    <w:p w14:paraId="3F461BAC" w14:textId="77777777" w:rsidR="002C32F5" w:rsidRDefault="002C32F5">
      <w:pPr>
        <w:spacing w:line="240" w:lineRule="auto"/>
        <w:ind w:left="992" w:right="4253"/>
        <w:jc w:val="both"/>
      </w:pPr>
    </w:p>
    <w:p w14:paraId="7FA05A1D" w14:textId="77777777" w:rsidR="002C32F5" w:rsidRDefault="002C32F5">
      <w:pPr>
        <w:spacing w:line="240" w:lineRule="auto"/>
        <w:ind w:left="992" w:right="4253"/>
        <w:jc w:val="both"/>
      </w:pPr>
    </w:p>
    <w:p w14:paraId="45AE196C" w14:textId="77777777" w:rsidR="002C32F5" w:rsidRDefault="002C32F5">
      <w:pPr>
        <w:spacing w:line="240" w:lineRule="auto"/>
        <w:ind w:left="992" w:right="4253"/>
        <w:jc w:val="both"/>
      </w:pPr>
    </w:p>
    <w:p w14:paraId="43122D0F" w14:textId="77777777" w:rsidR="002C32F5" w:rsidRDefault="002C32F5">
      <w:pPr>
        <w:spacing w:line="240" w:lineRule="auto"/>
        <w:ind w:left="992" w:right="4253"/>
        <w:jc w:val="both"/>
      </w:pPr>
    </w:p>
    <w:p w14:paraId="2B5776B6" w14:textId="77777777" w:rsidR="002C32F5" w:rsidRDefault="002C32F5">
      <w:pPr>
        <w:spacing w:line="240" w:lineRule="auto"/>
        <w:ind w:left="992" w:right="4253"/>
        <w:jc w:val="both"/>
      </w:pPr>
    </w:p>
    <w:p w14:paraId="5571EAEC" w14:textId="77777777" w:rsidR="002C32F5" w:rsidRDefault="002C32F5">
      <w:pPr>
        <w:spacing w:line="240" w:lineRule="auto"/>
        <w:ind w:left="992" w:right="4253"/>
        <w:jc w:val="both"/>
      </w:pPr>
    </w:p>
    <w:p w14:paraId="0E4E5287" w14:textId="77777777" w:rsidR="002C32F5" w:rsidRDefault="002C32F5">
      <w:pPr>
        <w:spacing w:line="240" w:lineRule="auto"/>
        <w:ind w:left="992" w:right="4253"/>
        <w:jc w:val="both"/>
      </w:pPr>
    </w:p>
    <w:p w14:paraId="6DC0C302" w14:textId="77777777" w:rsidR="002C32F5" w:rsidRDefault="002C32F5">
      <w:pPr>
        <w:spacing w:line="240" w:lineRule="auto"/>
        <w:ind w:left="992" w:right="4253"/>
        <w:jc w:val="both"/>
      </w:pPr>
    </w:p>
    <w:p w14:paraId="170605E3" w14:textId="77777777" w:rsidR="002C32F5" w:rsidRDefault="002C32F5">
      <w:pPr>
        <w:spacing w:line="240" w:lineRule="auto"/>
        <w:ind w:left="992" w:right="4253"/>
        <w:jc w:val="both"/>
      </w:pPr>
    </w:p>
    <w:p w14:paraId="5D1C8724" w14:textId="77777777" w:rsidR="002C32F5" w:rsidRDefault="002C32F5">
      <w:pPr>
        <w:spacing w:line="240" w:lineRule="auto"/>
        <w:ind w:left="992" w:right="4253"/>
        <w:jc w:val="both"/>
      </w:pPr>
    </w:p>
    <w:p w14:paraId="2A795A54" w14:textId="77777777" w:rsidR="002C32F5" w:rsidRDefault="002C32F5">
      <w:pPr>
        <w:spacing w:line="240" w:lineRule="auto"/>
        <w:ind w:left="992" w:right="4253"/>
        <w:jc w:val="both"/>
      </w:pPr>
    </w:p>
    <w:p w14:paraId="0C8B11B9" w14:textId="77777777" w:rsidR="002C32F5" w:rsidRDefault="002C32F5">
      <w:pPr>
        <w:spacing w:line="240" w:lineRule="auto"/>
        <w:ind w:left="992" w:right="4253"/>
        <w:jc w:val="both"/>
      </w:pPr>
    </w:p>
    <w:p w14:paraId="4E33AB71" w14:textId="77777777" w:rsidR="002C32F5" w:rsidRDefault="002C32F5">
      <w:pPr>
        <w:spacing w:line="240" w:lineRule="auto"/>
        <w:ind w:left="992" w:right="4253"/>
        <w:jc w:val="both"/>
      </w:pPr>
    </w:p>
    <w:p w14:paraId="2F44E199" w14:textId="77777777" w:rsidR="002C32F5" w:rsidRDefault="002C32F5">
      <w:pPr>
        <w:spacing w:line="240" w:lineRule="auto"/>
        <w:ind w:left="992" w:right="4253"/>
        <w:jc w:val="both"/>
      </w:pPr>
    </w:p>
    <w:p w14:paraId="008F725E" w14:textId="77777777" w:rsidR="002C32F5" w:rsidRDefault="002C32F5">
      <w:pPr>
        <w:spacing w:line="240" w:lineRule="auto"/>
        <w:ind w:left="992" w:right="4253"/>
        <w:jc w:val="both"/>
      </w:pPr>
    </w:p>
    <w:p w14:paraId="1A233414" w14:textId="77777777" w:rsidR="002C32F5" w:rsidRDefault="002C32F5">
      <w:pPr>
        <w:spacing w:line="240" w:lineRule="auto"/>
        <w:ind w:left="992" w:right="4253"/>
        <w:jc w:val="both"/>
      </w:pPr>
    </w:p>
    <w:p w14:paraId="53919205" w14:textId="77777777" w:rsidR="002C32F5" w:rsidRDefault="002C32F5">
      <w:pPr>
        <w:spacing w:line="240" w:lineRule="auto"/>
        <w:ind w:left="992" w:right="4253"/>
        <w:jc w:val="both"/>
      </w:pPr>
    </w:p>
    <w:p w14:paraId="129BBC59" w14:textId="77777777" w:rsidR="002C32F5" w:rsidRDefault="002C32F5">
      <w:pPr>
        <w:spacing w:line="240" w:lineRule="auto"/>
        <w:ind w:left="992" w:right="4253"/>
        <w:jc w:val="both"/>
      </w:pPr>
    </w:p>
    <w:p w14:paraId="7B955B20" w14:textId="77777777" w:rsidR="002C32F5" w:rsidRDefault="00B46351">
      <w:pPr>
        <w:spacing w:line="240" w:lineRule="auto"/>
        <w:ind w:left="992" w:right="4253"/>
        <w:jc w:val="both"/>
      </w:pPr>
      <w:hyperlink r:id="rId9">
        <w:r>
          <w:rPr>
            <w:noProof/>
            <w:color w:val="0000FF"/>
            <w:sz w:val="24"/>
            <w:szCs w:val="24"/>
          </w:rPr>
          <w:drawing>
            <wp:inline distT="0" distB="0" distL="114300" distR="114300" wp14:anchorId="1AC1D131" wp14:editId="188307F0">
              <wp:extent cx="839470" cy="298450"/>
              <wp:effectExtent l="0" t="0" r="0" b="0"/>
              <wp:docPr id="9" name="image7.png" descr="Llicència de Creative Commons"/>
              <wp:cNvGraphicFramePr/>
              <a:graphic xmlns:a="http://schemas.openxmlformats.org/drawingml/2006/main">
                <a:graphicData uri="http://schemas.openxmlformats.org/drawingml/2006/picture">
                  <pic:pic xmlns:pic="http://schemas.openxmlformats.org/drawingml/2006/picture">
                    <pic:nvPicPr>
                      <pic:cNvPr id="0" name="image7.png" descr="Llicència de Creative Commons"/>
                      <pic:cNvPicPr preferRelativeResize="0"/>
                    </pic:nvPicPr>
                    <pic:blipFill>
                      <a:blip r:embed="rId10"/>
                      <a:srcRect/>
                      <a:stretch>
                        <a:fillRect/>
                      </a:stretch>
                    </pic:blipFill>
                    <pic:spPr>
                      <a:xfrm>
                        <a:off x="0" y="0"/>
                        <a:ext cx="839470" cy="298450"/>
                      </a:xfrm>
                      <a:prstGeom prst="rect">
                        <a:avLst/>
                      </a:prstGeom>
                      <a:ln/>
                    </pic:spPr>
                  </pic:pic>
                </a:graphicData>
              </a:graphic>
            </wp:inline>
          </w:drawing>
        </w:r>
      </w:hyperlink>
    </w:p>
    <w:p w14:paraId="2BD5CEB1" w14:textId="77777777" w:rsidR="002C32F5" w:rsidRDefault="00B46351">
      <w:pPr>
        <w:ind w:left="992" w:right="4273"/>
      </w:pPr>
      <w:r>
        <w:t>Esta obra está sujeta a una licencia de Reconocimiento-</w:t>
      </w:r>
      <w:proofErr w:type="spellStart"/>
      <w:r>
        <w:t>NoComercial</w:t>
      </w:r>
      <w:proofErr w:type="spellEnd"/>
      <w:r>
        <w:t>-</w:t>
      </w:r>
      <w:proofErr w:type="spellStart"/>
      <w:r>
        <w:t>SinObraDerivada</w:t>
      </w:r>
      <w:proofErr w:type="spellEnd"/>
      <w:r>
        <w:fldChar w:fldCharType="begin"/>
      </w:r>
      <w:r>
        <w:instrText>HYPERLINK "http://creativecommons.org/licenses/by-nc-nd/3.0/es/" \h</w:instrText>
      </w:r>
      <w:r>
        <w:fldChar w:fldCharType="separate"/>
      </w:r>
      <w:r>
        <w:rPr>
          <w:color w:val="1155CC"/>
          <w:u w:val="single"/>
        </w:rPr>
        <w:t xml:space="preserve"> 3.0 España de Creative </w:t>
      </w:r>
      <w:proofErr w:type="spellStart"/>
      <w:r>
        <w:rPr>
          <w:color w:val="1155CC"/>
          <w:u w:val="single"/>
        </w:rPr>
        <w:t>Commons</w:t>
      </w:r>
      <w:proofErr w:type="spellEnd"/>
      <w:r>
        <w:rPr>
          <w:color w:val="1155CC"/>
          <w:u w:val="single"/>
        </w:rPr>
        <w:fldChar w:fldCharType="end"/>
      </w:r>
    </w:p>
    <w:p w14:paraId="44671DB7" w14:textId="77777777" w:rsidR="002C32F5" w:rsidRDefault="00B46351">
      <w:pPr>
        <w:spacing w:before="240" w:after="240"/>
        <w:ind w:left="992" w:right="4253"/>
        <w:rPr>
          <w:b/>
          <w:sz w:val="24"/>
          <w:szCs w:val="24"/>
        </w:rPr>
      </w:pPr>
      <w:r>
        <w:br w:type="page"/>
      </w:r>
    </w:p>
    <w:p w14:paraId="3D844F15" w14:textId="7827F107" w:rsidR="002C32F5" w:rsidRDefault="002C32F5">
      <w:pPr>
        <w:ind w:left="992" w:right="4415"/>
        <w:rPr>
          <w:color w:val="000000"/>
          <w:sz w:val="24"/>
          <w:szCs w:val="24"/>
          <w:highlight w:val="yellow"/>
        </w:rPr>
        <w:sectPr w:rsidR="002C32F5">
          <w:headerReference w:type="default" r:id="rId11"/>
          <w:footerReference w:type="default" r:id="rId12"/>
          <w:headerReference w:type="first" r:id="rId13"/>
          <w:pgSz w:w="11906" w:h="16838"/>
          <w:pgMar w:top="0" w:right="0" w:bottom="566" w:left="566" w:header="0" w:footer="720" w:gutter="0"/>
          <w:pgNumType w:start="1"/>
          <w:cols w:space="720"/>
          <w:titlePg/>
        </w:sectPr>
      </w:pPr>
    </w:p>
    <w:p w14:paraId="17DAB009" w14:textId="77777777" w:rsidR="002C32F5" w:rsidRDefault="00B46351">
      <w:pPr>
        <w:pStyle w:val="Ttulo"/>
      </w:pPr>
      <w:bookmarkStart w:id="0" w:name="_ly1ed19kq0au" w:colFirst="0" w:colLast="0"/>
      <w:bookmarkEnd w:id="0"/>
      <w:r>
        <w:lastRenderedPageBreak/>
        <w:t>Ficha del Trabajo Final</w:t>
      </w:r>
    </w:p>
    <w:tbl>
      <w:tblPr>
        <w:tblStyle w:val="a0"/>
        <w:tblW w:w="8430" w:type="dxa"/>
        <w:tblInd w:w="1540" w:type="dxa"/>
        <w:tblBorders>
          <w:top w:val="nil"/>
          <w:left w:val="nil"/>
          <w:bottom w:val="nil"/>
          <w:right w:val="nil"/>
          <w:insideH w:val="nil"/>
          <w:insideV w:val="nil"/>
        </w:tblBorders>
        <w:tblLayout w:type="fixed"/>
        <w:tblLook w:val="0600" w:firstRow="0" w:lastRow="0" w:firstColumn="0" w:lastColumn="0" w:noHBand="1" w:noVBand="1"/>
      </w:tblPr>
      <w:tblGrid>
        <w:gridCol w:w="2620"/>
        <w:gridCol w:w="5810"/>
      </w:tblGrid>
      <w:tr w:rsidR="002C32F5" w14:paraId="6DBB7E4C" w14:textId="77777777">
        <w:trPr>
          <w:trHeight w:val="270"/>
        </w:trPr>
        <w:tc>
          <w:tcPr>
            <w:tcW w:w="2620" w:type="dxa"/>
            <w:tcBorders>
              <w:top w:val="single" w:sz="18" w:space="0" w:color="000000"/>
              <w:left w:val="single" w:sz="18" w:space="0" w:color="000000"/>
              <w:bottom w:val="single" w:sz="8" w:space="0" w:color="000000"/>
              <w:right w:val="single" w:sz="8" w:space="0" w:color="000000"/>
            </w:tcBorders>
            <w:tcMar>
              <w:top w:w="100" w:type="dxa"/>
              <w:left w:w="100" w:type="dxa"/>
              <w:bottom w:w="100" w:type="dxa"/>
              <w:right w:w="100" w:type="dxa"/>
            </w:tcMar>
          </w:tcPr>
          <w:p w14:paraId="3BA00B82" w14:textId="77777777" w:rsidR="002C32F5" w:rsidRDefault="00B46351">
            <w:pPr>
              <w:widowControl w:val="0"/>
              <w:ind w:left="0" w:right="0"/>
              <w:jc w:val="right"/>
              <w:rPr>
                <w:b/>
              </w:rPr>
            </w:pPr>
            <w:r>
              <w:rPr>
                <w:b/>
              </w:rPr>
              <w:t>Título del trabajo:</w:t>
            </w:r>
          </w:p>
        </w:tc>
        <w:tc>
          <w:tcPr>
            <w:tcW w:w="5810" w:type="dxa"/>
            <w:tcBorders>
              <w:top w:val="single" w:sz="18" w:space="0" w:color="000000"/>
              <w:left w:val="nil"/>
              <w:bottom w:val="single" w:sz="8" w:space="0" w:color="000000"/>
              <w:right w:val="single" w:sz="18" w:space="0" w:color="000000"/>
            </w:tcBorders>
            <w:shd w:val="clear" w:color="auto" w:fill="E6E6E6"/>
            <w:tcMar>
              <w:top w:w="100" w:type="dxa"/>
              <w:left w:w="100" w:type="dxa"/>
              <w:bottom w:w="100" w:type="dxa"/>
              <w:right w:w="100" w:type="dxa"/>
            </w:tcMar>
          </w:tcPr>
          <w:p w14:paraId="05E64396" w14:textId="3724B56C" w:rsidR="002C32F5" w:rsidRDefault="00C8200A" w:rsidP="00DB3E5E">
            <w:pPr>
              <w:widowControl w:val="0"/>
              <w:ind w:left="0" w:right="0"/>
              <w:rPr>
                <w:highlight w:val="yellow"/>
              </w:rPr>
            </w:pPr>
            <w:r w:rsidRPr="00C8200A">
              <w:t>Generación aumentada por recuperación para grandes modelos de lenguaje de código abierto</w:t>
            </w:r>
            <w:r w:rsidR="00DB3E5E">
              <w:t>: Un caso de estudio en ayudas públicas del Gobierno de España.</w:t>
            </w:r>
          </w:p>
        </w:tc>
      </w:tr>
      <w:tr w:rsidR="002C32F5" w14:paraId="0D9B9246" w14:textId="77777777">
        <w:trPr>
          <w:trHeight w:val="25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4CE91B46" w14:textId="77777777" w:rsidR="002C32F5" w:rsidRDefault="00B46351">
            <w:pPr>
              <w:widowControl w:val="0"/>
              <w:ind w:left="0" w:right="0"/>
              <w:jc w:val="right"/>
              <w:rPr>
                <w:b/>
              </w:rPr>
            </w:pPr>
            <w:r>
              <w:rPr>
                <w:b/>
              </w:rPr>
              <w:t>Nombre del autor/a: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5C83B67" w14:textId="4E92E1A2" w:rsidR="002C32F5" w:rsidRDefault="004E5249">
            <w:pPr>
              <w:widowControl w:val="0"/>
              <w:ind w:left="0" w:right="0"/>
              <w:rPr>
                <w:highlight w:val="yellow"/>
              </w:rPr>
            </w:pPr>
            <w:r w:rsidRPr="004E5249">
              <w:t>Desiderio Martí Alcaraz</w:t>
            </w:r>
          </w:p>
        </w:tc>
      </w:tr>
      <w:tr w:rsidR="002C32F5" w14:paraId="306E8E17" w14:textId="77777777">
        <w:trPr>
          <w:trHeight w:val="19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24472F38" w14:textId="77777777" w:rsidR="002C32F5" w:rsidRDefault="00B46351">
            <w:pPr>
              <w:widowControl w:val="0"/>
              <w:ind w:left="0" w:right="0"/>
              <w:jc w:val="right"/>
              <w:rPr>
                <w:b/>
              </w:rPr>
            </w:pPr>
            <w:r>
              <w:rPr>
                <w:b/>
              </w:rPr>
              <w:t>Nombre del Tutor/a de TF:</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9EB3C20" w14:textId="60D0B9E8" w:rsidR="002C32F5" w:rsidRDefault="004E5249">
            <w:pPr>
              <w:widowControl w:val="0"/>
              <w:ind w:left="0" w:right="0"/>
              <w:rPr>
                <w:highlight w:val="yellow"/>
              </w:rPr>
            </w:pPr>
            <w:proofErr w:type="spellStart"/>
            <w:r w:rsidRPr="004E5249">
              <w:t>Jose</w:t>
            </w:r>
            <w:proofErr w:type="spellEnd"/>
            <w:r w:rsidRPr="004E5249">
              <w:t xml:space="preserve"> Luis Iglesias </w:t>
            </w:r>
            <w:proofErr w:type="spellStart"/>
            <w:r w:rsidRPr="004E5249">
              <w:t>Allones</w:t>
            </w:r>
            <w:proofErr w:type="spellEnd"/>
          </w:p>
        </w:tc>
      </w:tr>
      <w:tr w:rsidR="002C32F5" w14:paraId="15EF1862" w14:textId="77777777">
        <w:trPr>
          <w:trHeight w:val="180"/>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C4DC281" w14:textId="77777777" w:rsidR="002C32F5" w:rsidRDefault="00B46351">
            <w:pPr>
              <w:widowControl w:val="0"/>
              <w:ind w:left="0" w:right="0"/>
              <w:jc w:val="right"/>
              <w:rPr>
                <w:b/>
              </w:rPr>
            </w:pPr>
            <w:r>
              <w:rPr>
                <w:b/>
              </w:rPr>
              <w:t>Nombre del/de la PRA: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E2B808A" w14:textId="193F187A" w:rsidR="002C32F5" w:rsidRDefault="00C816E7">
            <w:pPr>
              <w:widowControl w:val="0"/>
              <w:ind w:left="0" w:right="0"/>
              <w:rPr>
                <w:highlight w:val="yellow"/>
              </w:rPr>
            </w:pPr>
            <w:r w:rsidRPr="00C816E7">
              <w:t>Josep-</w:t>
            </w:r>
            <w:proofErr w:type="spellStart"/>
            <w:r w:rsidRPr="00C816E7">
              <w:t>Anton</w:t>
            </w:r>
            <w:proofErr w:type="spellEnd"/>
            <w:r w:rsidRPr="00C816E7">
              <w:t xml:space="preserve"> Mir </w:t>
            </w:r>
            <w:proofErr w:type="spellStart"/>
            <w:r w:rsidRPr="00C816E7">
              <w:t>Tutusaus</w:t>
            </w:r>
            <w:proofErr w:type="spellEnd"/>
            <w:r w:rsidRPr="00C816E7">
              <w:t>, Esther Ibáñez Marcelo</w:t>
            </w:r>
          </w:p>
        </w:tc>
      </w:tr>
      <w:tr w:rsidR="002C32F5" w14:paraId="6F235BA6" w14:textId="77777777">
        <w:trPr>
          <w:trHeight w:val="13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108730F6" w14:textId="77777777" w:rsidR="002C32F5" w:rsidRDefault="00B46351">
            <w:pPr>
              <w:widowControl w:val="0"/>
              <w:ind w:left="0" w:right="0"/>
              <w:jc w:val="right"/>
              <w:rPr>
                <w:b/>
              </w:rPr>
            </w:pPr>
            <w:r>
              <w:rPr>
                <w:b/>
              </w:rPr>
              <w:t>Fecha de entrega: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2D6DFA2D" w14:textId="67D560AE" w:rsidR="002C32F5" w:rsidRDefault="004E5249">
            <w:pPr>
              <w:widowControl w:val="0"/>
              <w:ind w:left="0" w:right="0"/>
              <w:rPr>
                <w:highlight w:val="yellow"/>
              </w:rPr>
            </w:pPr>
            <w:r w:rsidRPr="002D6BDE">
              <w:t>1</w:t>
            </w:r>
            <w:r w:rsidR="00B16F3C">
              <w:t>2</w:t>
            </w:r>
            <w:r w:rsidR="00B46351" w:rsidRPr="002D6BDE">
              <w:t>/</w:t>
            </w:r>
            <w:r w:rsidRPr="002D6BDE">
              <w:t>2024</w:t>
            </w:r>
          </w:p>
        </w:tc>
      </w:tr>
      <w:tr w:rsidR="002C32F5" w14:paraId="728F0733" w14:textId="77777777">
        <w:trPr>
          <w:trHeight w:val="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7FDE33" w14:textId="77777777" w:rsidR="002C32F5" w:rsidRDefault="00B46351">
            <w:pPr>
              <w:widowControl w:val="0"/>
              <w:ind w:left="0" w:right="0"/>
              <w:jc w:val="right"/>
              <w:rPr>
                <w:b/>
              </w:rPr>
            </w:pPr>
            <w:r>
              <w:rPr>
                <w:b/>
              </w:rPr>
              <w:t>Titulación o programa:</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67C1DC6" w14:textId="6F76E767" w:rsidR="002C32F5" w:rsidRDefault="004E5249">
            <w:pPr>
              <w:widowControl w:val="0"/>
              <w:ind w:left="0" w:right="0"/>
              <w:rPr>
                <w:highlight w:val="yellow"/>
              </w:rPr>
            </w:pPr>
            <w:r w:rsidRPr="004E5249">
              <w:t>Máster en Ciencia de Datos</w:t>
            </w:r>
          </w:p>
        </w:tc>
      </w:tr>
      <w:tr w:rsidR="002C32F5" w14:paraId="71C8A8E9" w14:textId="77777777">
        <w:trPr>
          <w:trHeight w:val="37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74141A4C" w14:textId="77777777" w:rsidR="002C32F5" w:rsidRDefault="00B46351">
            <w:pPr>
              <w:widowControl w:val="0"/>
              <w:ind w:left="0" w:right="0"/>
              <w:jc w:val="right"/>
              <w:rPr>
                <w:b/>
              </w:rPr>
            </w:pPr>
            <w:r>
              <w:rPr>
                <w:b/>
              </w:rPr>
              <w:t>Área del Trabajo Final:</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4241CFAB" w14:textId="3BFF0FD9" w:rsidR="002C32F5" w:rsidRDefault="00C816E7">
            <w:pPr>
              <w:widowControl w:val="0"/>
              <w:ind w:left="0" w:right="0"/>
              <w:rPr>
                <w:highlight w:val="yellow"/>
              </w:rPr>
            </w:pPr>
            <w:r w:rsidRPr="00C816E7">
              <w:t>Área 2 - Aula 1</w:t>
            </w:r>
          </w:p>
        </w:tc>
      </w:tr>
      <w:tr w:rsidR="002C32F5" w14:paraId="3AE1E175" w14:textId="77777777">
        <w:trPr>
          <w:trHeight w:val="10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3A04F206" w14:textId="77777777" w:rsidR="002C32F5" w:rsidRDefault="00B46351">
            <w:pPr>
              <w:widowControl w:val="0"/>
              <w:ind w:left="0" w:right="0"/>
              <w:jc w:val="right"/>
              <w:rPr>
                <w:b/>
              </w:rPr>
            </w:pPr>
            <w:r>
              <w:rPr>
                <w:b/>
              </w:rPr>
              <w:t>Idioma del trabajo:</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6AC5A1ED" w14:textId="0D5C925B" w:rsidR="002C32F5" w:rsidRDefault="004E5249">
            <w:pPr>
              <w:widowControl w:val="0"/>
              <w:ind w:left="0" w:right="0"/>
              <w:rPr>
                <w:highlight w:val="yellow"/>
              </w:rPr>
            </w:pPr>
            <w:r w:rsidRPr="004E5249">
              <w:t>C</w:t>
            </w:r>
            <w:r w:rsidR="00B46351" w:rsidRPr="004E5249">
              <w:t>astellano</w:t>
            </w:r>
          </w:p>
        </w:tc>
      </w:tr>
      <w:tr w:rsidR="002C32F5" w14:paraId="1EEE17B6" w14:textId="77777777">
        <w:trPr>
          <w:trHeight w:val="645"/>
        </w:trPr>
        <w:tc>
          <w:tcPr>
            <w:tcW w:w="2620" w:type="dxa"/>
            <w:tcBorders>
              <w:top w:val="nil"/>
              <w:left w:val="single" w:sz="18" w:space="0" w:color="000000"/>
              <w:bottom w:val="single" w:sz="8" w:space="0" w:color="000000"/>
              <w:right w:val="single" w:sz="8" w:space="0" w:color="000000"/>
            </w:tcBorders>
            <w:tcMar>
              <w:top w:w="100" w:type="dxa"/>
              <w:left w:w="100" w:type="dxa"/>
              <w:bottom w:w="100" w:type="dxa"/>
              <w:right w:w="100" w:type="dxa"/>
            </w:tcMar>
          </w:tcPr>
          <w:p w14:paraId="06930FC3" w14:textId="77777777" w:rsidR="002C32F5" w:rsidRDefault="00B46351">
            <w:pPr>
              <w:widowControl w:val="0"/>
              <w:ind w:left="0" w:right="0"/>
              <w:jc w:val="right"/>
              <w:rPr>
                <w:b/>
              </w:rPr>
            </w:pPr>
            <w:r>
              <w:rPr>
                <w:b/>
              </w:rPr>
              <w:t>Palabras clave</w:t>
            </w:r>
          </w:p>
        </w:tc>
        <w:tc>
          <w:tcPr>
            <w:tcW w:w="5810" w:type="dxa"/>
            <w:tcBorders>
              <w:top w:val="nil"/>
              <w:left w:val="nil"/>
              <w:bottom w:val="single" w:sz="8" w:space="0" w:color="000000"/>
              <w:right w:val="single" w:sz="18" w:space="0" w:color="000000"/>
            </w:tcBorders>
            <w:shd w:val="clear" w:color="auto" w:fill="E6E6E6"/>
            <w:tcMar>
              <w:top w:w="100" w:type="dxa"/>
              <w:left w:w="100" w:type="dxa"/>
              <w:bottom w:w="100" w:type="dxa"/>
              <w:right w:w="100" w:type="dxa"/>
            </w:tcMar>
          </w:tcPr>
          <w:p w14:paraId="52D05F8A" w14:textId="5A152D83" w:rsidR="002C32F5" w:rsidRDefault="004E5249">
            <w:pPr>
              <w:widowControl w:val="0"/>
              <w:ind w:left="0" w:right="0"/>
              <w:rPr>
                <w:highlight w:val="yellow"/>
              </w:rPr>
            </w:pPr>
            <w:r w:rsidRPr="004E5249">
              <w:t>Web</w:t>
            </w:r>
            <w:r w:rsidR="009041E7">
              <w:t xml:space="preserve"> s</w:t>
            </w:r>
            <w:r w:rsidRPr="004E5249">
              <w:t>craping, RAG, Open</w:t>
            </w:r>
            <w:r w:rsidR="00C816E7">
              <w:t xml:space="preserve"> </w:t>
            </w:r>
            <w:r w:rsidRPr="004E5249">
              <w:t>LLMs</w:t>
            </w:r>
            <w:r w:rsidR="00B46351">
              <w:rPr>
                <w:highlight w:val="yellow"/>
              </w:rPr>
              <w:t xml:space="preserve"> </w:t>
            </w:r>
          </w:p>
        </w:tc>
      </w:tr>
      <w:tr w:rsidR="002C32F5" w14:paraId="245E50CB" w14:textId="77777777">
        <w:trPr>
          <w:trHeight w:val="169"/>
        </w:trPr>
        <w:tc>
          <w:tcPr>
            <w:tcW w:w="8430" w:type="dxa"/>
            <w:gridSpan w:val="2"/>
            <w:tcBorders>
              <w:top w:val="nil"/>
              <w:left w:val="single" w:sz="18" w:space="0" w:color="000000"/>
              <w:bottom w:val="single" w:sz="8" w:space="0" w:color="000000"/>
              <w:right w:val="single" w:sz="18" w:space="0" w:color="000000"/>
            </w:tcBorders>
            <w:tcMar>
              <w:top w:w="100" w:type="dxa"/>
              <w:left w:w="100" w:type="dxa"/>
              <w:bottom w:w="100" w:type="dxa"/>
              <w:right w:w="100" w:type="dxa"/>
            </w:tcMar>
          </w:tcPr>
          <w:p w14:paraId="2F106E25" w14:textId="77777777" w:rsidR="002C32F5" w:rsidRDefault="00B46351">
            <w:pPr>
              <w:widowControl w:val="0"/>
              <w:ind w:left="0" w:right="0"/>
              <w:rPr>
                <w:b/>
                <w:i/>
              </w:rPr>
            </w:pPr>
            <w:r>
              <w:rPr>
                <w:b/>
              </w:rPr>
              <w:t>Resumen del Trabajo</w:t>
            </w:r>
          </w:p>
        </w:tc>
      </w:tr>
      <w:tr w:rsidR="002C32F5" w14:paraId="418477B6" w14:textId="77777777">
        <w:tc>
          <w:tcPr>
            <w:tcW w:w="8430" w:type="dxa"/>
            <w:gridSpan w:val="2"/>
            <w:tcBorders>
              <w:top w:val="nil"/>
              <w:left w:val="single" w:sz="18" w:space="0" w:color="000000"/>
              <w:bottom w:val="single" w:sz="8" w:space="0" w:color="000000"/>
              <w:right w:val="single" w:sz="18" w:space="0" w:color="000000"/>
            </w:tcBorders>
            <w:shd w:val="clear" w:color="auto" w:fill="E6E6E6"/>
            <w:tcMar>
              <w:top w:w="100" w:type="dxa"/>
              <w:left w:w="100" w:type="dxa"/>
              <w:bottom w:w="100" w:type="dxa"/>
              <w:right w:w="100" w:type="dxa"/>
            </w:tcMar>
          </w:tcPr>
          <w:p w14:paraId="5B0EEE9F" w14:textId="7AAB4D23" w:rsidR="00C83694" w:rsidRDefault="00C816E7" w:rsidP="008F447C">
            <w:pPr>
              <w:widowControl w:val="0"/>
              <w:ind w:left="0" w:right="0"/>
              <w:jc w:val="both"/>
              <w:rPr>
                <w:sz w:val="24"/>
                <w:szCs w:val="24"/>
              </w:rPr>
            </w:pPr>
            <w:r w:rsidRPr="00C816E7">
              <w:rPr>
                <w:sz w:val="24"/>
                <w:szCs w:val="24"/>
              </w:rPr>
              <w:t xml:space="preserve">Este Trabajo de Fin de Máster (TFM) tiene como objetivo desarrollar un sistema basado en </w:t>
            </w:r>
            <w:proofErr w:type="spellStart"/>
            <w:r w:rsidRPr="00C816E7">
              <w:rPr>
                <w:sz w:val="24"/>
                <w:szCs w:val="24"/>
              </w:rPr>
              <w:t>Retrieval-Augmented</w:t>
            </w:r>
            <w:proofErr w:type="spellEnd"/>
            <w:r w:rsidRPr="00C816E7">
              <w:rPr>
                <w:sz w:val="24"/>
                <w:szCs w:val="24"/>
              </w:rPr>
              <w:t xml:space="preserve"> </w:t>
            </w:r>
            <w:proofErr w:type="spellStart"/>
            <w:r w:rsidRPr="00C816E7">
              <w:rPr>
                <w:sz w:val="24"/>
                <w:szCs w:val="24"/>
              </w:rPr>
              <w:t>Generation</w:t>
            </w:r>
            <w:proofErr w:type="spellEnd"/>
            <w:r w:rsidRPr="00C816E7">
              <w:rPr>
                <w:sz w:val="24"/>
                <w:szCs w:val="24"/>
              </w:rPr>
              <w:t xml:space="preserve"> (RAG) y modelos de lenguaje abiertos (Open LLMs) para la extracción automatizada de información relevante de la web del Sistema Nacional de Ayudas y Subvenciones Públicas. </w:t>
            </w:r>
          </w:p>
          <w:p w14:paraId="61B3403D" w14:textId="77777777" w:rsidR="00336597" w:rsidRDefault="00336597" w:rsidP="008F447C">
            <w:pPr>
              <w:widowControl w:val="0"/>
              <w:ind w:left="0" w:right="0"/>
              <w:jc w:val="both"/>
              <w:rPr>
                <w:sz w:val="24"/>
                <w:szCs w:val="24"/>
              </w:rPr>
            </w:pPr>
          </w:p>
          <w:p w14:paraId="296000FD" w14:textId="6C9DAFC9" w:rsidR="00C816E7" w:rsidRPr="00C816E7" w:rsidRDefault="00C816E7" w:rsidP="008F447C">
            <w:pPr>
              <w:widowControl w:val="0"/>
              <w:ind w:left="0" w:right="0"/>
              <w:jc w:val="both"/>
              <w:rPr>
                <w:sz w:val="24"/>
                <w:szCs w:val="24"/>
              </w:rPr>
            </w:pPr>
            <w:r w:rsidRPr="00C816E7">
              <w:rPr>
                <w:sz w:val="24"/>
                <w:szCs w:val="24"/>
              </w:rPr>
              <w:t>La finalidad del proyecto es mejorar la accesibilidad y eficiencia en la búsqueda de subvenciones, permitiendo a los usuarios obtener respuestas concisas y contextualmente correctas basadas en datos públicos disponibles en la web.</w:t>
            </w:r>
          </w:p>
          <w:p w14:paraId="6312A6D3" w14:textId="77777777" w:rsidR="00C816E7" w:rsidRPr="00C816E7" w:rsidRDefault="00C816E7" w:rsidP="008F447C">
            <w:pPr>
              <w:widowControl w:val="0"/>
              <w:ind w:left="0" w:right="0"/>
              <w:jc w:val="both"/>
              <w:rPr>
                <w:sz w:val="24"/>
                <w:szCs w:val="24"/>
              </w:rPr>
            </w:pPr>
          </w:p>
          <w:p w14:paraId="5D96E057" w14:textId="042A32C4" w:rsidR="00C816E7" w:rsidRPr="00C816E7" w:rsidRDefault="00C816E7" w:rsidP="008F447C">
            <w:pPr>
              <w:widowControl w:val="0"/>
              <w:ind w:left="0" w:right="0"/>
              <w:jc w:val="both"/>
              <w:rPr>
                <w:sz w:val="24"/>
                <w:szCs w:val="24"/>
              </w:rPr>
            </w:pPr>
            <w:r w:rsidRPr="00C816E7">
              <w:rPr>
                <w:sz w:val="24"/>
                <w:szCs w:val="24"/>
              </w:rPr>
              <w:t xml:space="preserve">En el contexto actual, el acceso a la información sobre ayudas y subvenciones puede ser complicado debido a la gran cantidad de datos </w:t>
            </w:r>
            <w:r w:rsidR="006D3529">
              <w:rPr>
                <w:sz w:val="24"/>
                <w:szCs w:val="24"/>
              </w:rPr>
              <w:t>y la forma de consumo de esta información</w:t>
            </w:r>
            <w:r w:rsidRPr="00C816E7">
              <w:rPr>
                <w:sz w:val="24"/>
                <w:szCs w:val="24"/>
              </w:rPr>
              <w:t xml:space="preserve">. Para abordar este desafío, el sistema combina </w:t>
            </w:r>
            <w:r w:rsidR="00283E1F">
              <w:rPr>
                <w:sz w:val="24"/>
                <w:szCs w:val="24"/>
              </w:rPr>
              <w:t xml:space="preserve">el </w:t>
            </w:r>
            <w:r w:rsidRPr="00C816E7">
              <w:rPr>
                <w:sz w:val="24"/>
                <w:szCs w:val="24"/>
              </w:rPr>
              <w:t xml:space="preserve">web scraping </w:t>
            </w:r>
            <w:r w:rsidR="00283E1F">
              <w:rPr>
                <w:sz w:val="24"/>
                <w:szCs w:val="24"/>
              </w:rPr>
              <w:t xml:space="preserve">con técnicas </w:t>
            </w:r>
            <w:r w:rsidRPr="00C816E7">
              <w:rPr>
                <w:sz w:val="24"/>
                <w:szCs w:val="24"/>
              </w:rPr>
              <w:t>RAG</w:t>
            </w:r>
            <w:r w:rsidR="00283E1F">
              <w:rPr>
                <w:sz w:val="24"/>
                <w:szCs w:val="24"/>
              </w:rPr>
              <w:t xml:space="preserve"> </w:t>
            </w:r>
            <w:r w:rsidRPr="00C816E7">
              <w:rPr>
                <w:sz w:val="24"/>
                <w:szCs w:val="24"/>
              </w:rPr>
              <w:t>proporcionando respuestas basadas tanto en el contenido recuperado como en las capacidades de</w:t>
            </w:r>
            <w:r w:rsidR="00283E1F">
              <w:rPr>
                <w:sz w:val="24"/>
                <w:szCs w:val="24"/>
              </w:rPr>
              <w:t xml:space="preserve"> los LLMs.</w:t>
            </w:r>
          </w:p>
          <w:p w14:paraId="002954D5" w14:textId="77777777" w:rsidR="00C816E7" w:rsidRPr="00C816E7" w:rsidRDefault="00C816E7" w:rsidP="008F447C">
            <w:pPr>
              <w:widowControl w:val="0"/>
              <w:ind w:left="0" w:right="0"/>
              <w:jc w:val="both"/>
              <w:rPr>
                <w:sz w:val="24"/>
                <w:szCs w:val="24"/>
              </w:rPr>
            </w:pPr>
          </w:p>
          <w:p w14:paraId="016DBB2B" w14:textId="08B018D3" w:rsidR="00336597" w:rsidRDefault="00336597" w:rsidP="008F447C">
            <w:pPr>
              <w:widowControl w:val="0"/>
              <w:ind w:left="0" w:right="0"/>
              <w:jc w:val="both"/>
              <w:rPr>
                <w:sz w:val="24"/>
                <w:szCs w:val="24"/>
              </w:rPr>
            </w:pPr>
            <w:r>
              <w:rPr>
                <w:sz w:val="24"/>
                <w:szCs w:val="24"/>
              </w:rPr>
              <w:t>Queremos plantear la realización de una</w:t>
            </w:r>
            <w:r w:rsidRPr="005A48FE">
              <w:rPr>
                <w:sz w:val="24"/>
                <w:szCs w:val="24"/>
              </w:rPr>
              <w:t xml:space="preserve"> especie de "asistente" virtual que </w:t>
            </w:r>
            <w:r w:rsidRPr="005A48FE">
              <w:rPr>
                <w:sz w:val="24"/>
                <w:szCs w:val="24"/>
              </w:rPr>
              <w:lastRenderedPageBreak/>
              <w:t>pued</w:t>
            </w:r>
            <w:r>
              <w:rPr>
                <w:sz w:val="24"/>
                <w:szCs w:val="24"/>
              </w:rPr>
              <w:t>a</w:t>
            </w:r>
            <w:r w:rsidRPr="005A48FE">
              <w:rPr>
                <w:sz w:val="24"/>
                <w:szCs w:val="24"/>
              </w:rPr>
              <w:t xml:space="preserve"> responder a preguntas </w:t>
            </w:r>
            <w:r>
              <w:rPr>
                <w:sz w:val="24"/>
                <w:szCs w:val="24"/>
              </w:rPr>
              <w:t>concretas sobre el tema comentado</w:t>
            </w:r>
          </w:p>
          <w:p w14:paraId="6F15FC20" w14:textId="77777777" w:rsidR="00336597" w:rsidRDefault="00336597" w:rsidP="008F447C">
            <w:pPr>
              <w:widowControl w:val="0"/>
              <w:ind w:left="0" w:right="0"/>
              <w:jc w:val="both"/>
              <w:rPr>
                <w:sz w:val="24"/>
                <w:szCs w:val="24"/>
              </w:rPr>
            </w:pPr>
          </w:p>
          <w:p w14:paraId="4CA82015" w14:textId="60C01C06" w:rsidR="00C816E7" w:rsidRPr="00C816E7" w:rsidRDefault="007972A8" w:rsidP="008F447C">
            <w:pPr>
              <w:widowControl w:val="0"/>
              <w:ind w:left="0" w:right="0"/>
              <w:jc w:val="both"/>
              <w:rPr>
                <w:sz w:val="24"/>
                <w:szCs w:val="24"/>
              </w:rPr>
            </w:pPr>
            <w:r>
              <w:rPr>
                <w:sz w:val="24"/>
                <w:szCs w:val="24"/>
              </w:rPr>
              <w:t>Se pretende implementar una aplicación que mediante estas tecnologías podamos</w:t>
            </w:r>
            <w:r w:rsidR="00C816E7" w:rsidRPr="00C816E7">
              <w:rPr>
                <w:sz w:val="24"/>
                <w:szCs w:val="24"/>
              </w:rPr>
              <w:t xml:space="preserve"> (1) </w:t>
            </w:r>
            <w:r w:rsidR="00415580">
              <w:rPr>
                <w:sz w:val="24"/>
                <w:szCs w:val="24"/>
              </w:rPr>
              <w:t xml:space="preserve">extraer los </w:t>
            </w:r>
            <w:r w:rsidR="00C816E7" w:rsidRPr="00C816E7">
              <w:rPr>
                <w:sz w:val="24"/>
                <w:szCs w:val="24"/>
              </w:rPr>
              <w:t xml:space="preserve">datos mediante </w:t>
            </w:r>
            <w:r w:rsidR="00415580">
              <w:rPr>
                <w:sz w:val="24"/>
                <w:szCs w:val="24"/>
              </w:rPr>
              <w:t xml:space="preserve">web </w:t>
            </w:r>
            <w:r w:rsidR="00C816E7" w:rsidRPr="00C816E7">
              <w:rPr>
                <w:sz w:val="24"/>
                <w:szCs w:val="24"/>
              </w:rPr>
              <w:t xml:space="preserve">scraping de las páginas de subvenciones, (2) </w:t>
            </w:r>
            <w:r w:rsidR="00415580">
              <w:rPr>
                <w:sz w:val="24"/>
                <w:szCs w:val="24"/>
              </w:rPr>
              <w:t xml:space="preserve">almacenar esta información, (3) </w:t>
            </w:r>
            <w:r w:rsidR="00C816E7" w:rsidRPr="00C816E7">
              <w:rPr>
                <w:sz w:val="24"/>
                <w:szCs w:val="24"/>
              </w:rPr>
              <w:t>us</w:t>
            </w:r>
            <w:r w:rsidR="00415580">
              <w:rPr>
                <w:sz w:val="24"/>
                <w:szCs w:val="24"/>
              </w:rPr>
              <w:t>ar</w:t>
            </w:r>
            <w:r w:rsidR="00C816E7" w:rsidRPr="00C816E7">
              <w:rPr>
                <w:sz w:val="24"/>
                <w:szCs w:val="24"/>
              </w:rPr>
              <w:t xml:space="preserve"> un modelo LLM </w:t>
            </w:r>
            <w:r w:rsidR="00415580">
              <w:rPr>
                <w:sz w:val="24"/>
                <w:szCs w:val="24"/>
              </w:rPr>
              <w:t xml:space="preserve">abierto </w:t>
            </w:r>
            <w:r w:rsidR="00C816E7" w:rsidRPr="00C816E7">
              <w:rPr>
                <w:sz w:val="24"/>
                <w:szCs w:val="24"/>
              </w:rPr>
              <w:t xml:space="preserve">para generar respuestas a partir de </w:t>
            </w:r>
            <w:r w:rsidR="00415580">
              <w:rPr>
                <w:sz w:val="24"/>
                <w:szCs w:val="24"/>
              </w:rPr>
              <w:t>esta información</w:t>
            </w:r>
            <w:r w:rsidR="00C816E7" w:rsidRPr="00C816E7">
              <w:rPr>
                <w:sz w:val="24"/>
                <w:szCs w:val="24"/>
              </w:rPr>
              <w:t>, y (</w:t>
            </w:r>
            <w:r w:rsidR="00415580">
              <w:rPr>
                <w:sz w:val="24"/>
                <w:szCs w:val="24"/>
              </w:rPr>
              <w:t>4</w:t>
            </w:r>
            <w:r w:rsidR="00C816E7" w:rsidRPr="00C816E7">
              <w:rPr>
                <w:sz w:val="24"/>
                <w:szCs w:val="24"/>
              </w:rPr>
              <w:t>) evalua</w:t>
            </w:r>
            <w:r w:rsidR="00415580">
              <w:rPr>
                <w:sz w:val="24"/>
                <w:szCs w:val="24"/>
              </w:rPr>
              <w:t>r</w:t>
            </w:r>
            <w:r w:rsidR="00C816E7" w:rsidRPr="00C816E7">
              <w:rPr>
                <w:sz w:val="24"/>
                <w:szCs w:val="24"/>
              </w:rPr>
              <w:t xml:space="preserve"> del rendimiento del sistema en términos de precisión, relevancia y utilidad de las respuestas</w:t>
            </w:r>
            <w:r w:rsidR="00415580">
              <w:rPr>
                <w:sz w:val="24"/>
                <w:szCs w:val="24"/>
              </w:rPr>
              <w:t>.</w:t>
            </w:r>
          </w:p>
          <w:p w14:paraId="68E3A204" w14:textId="77777777" w:rsidR="00C816E7" w:rsidRPr="00C816E7" w:rsidRDefault="00C816E7" w:rsidP="008F447C">
            <w:pPr>
              <w:widowControl w:val="0"/>
              <w:ind w:left="0" w:right="0"/>
              <w:jc w:val="both"/>
              <w:rPr>
                <w:sz w:val="24"/>
                <w:szCs w:val="24"/>
              </w:rPr>
            </w:pPr>
          </w:p>
          <w:p w14:paraId="48165F65" w14:textId="77777777" w:rsidR="00336597" w:rsidRDefault="00C816E7" w:rsidP="008F447C">
            <w:pPr>
              <w:widowControl w:val="0"/>
              <w:ind w:left="0" w:right="0"/>
              <w:jc w:val="both"/>
              <w:rPr>
                <w:sz w:val="24"/>
                <w:szCs w:val="24"/>
              </w:rPr>
            </w:pPr>
            <w:r w:rsidRPr="00C816E7">
              <w:rPr>
                <w:sz w:val="24"/>
                <w:szCs w:val="24"/>
              </w:rPr>
              <w:t xml:space="preserve">Los resultados del proyecto </w:t>
            </w:r>
            <w:r w:rsidR="00283E1F">
              <w:rPr>
                <w:sz w:val="24"/>
                <w:szCs w:val="24"/>
              </w:rPr>
              <w:t>deben demostrar</w:t>
            </w:r>
            <w:r w:rsidRPr="00C816E7">
              <w:rPr>
                <w:sz w:val="24"/>
                <w:szCs w:val="24"/>
              </w:rPr>
              <w:t xml:space="preserve"> que la combinación de RAG y Open LLMs mejora significativamente la experiencia de usuario al ofrecer respuestas precisas y rápidas sobre las ayudas disponibles. </w:t>
            </w:r>
          </w:p>
          <w:p w14:paraId="1C80DDE6" w14:textId="77777777" w:rsidR="00336597" w:rsidRDefault="00336597" w:rsidP="008F447C">
            <w:pPr>
              <w:widowControl w:val="0"/>
              <w:ind w:left="0" w:right="0"/>
              <w:jc w:val="both"/>
              <w:rPr>
                <w:sz w:val="24"/>
                <w:szCs w:val="24"/>
              </w:rPr>
            </w:pPr>
          </w:p>
          <w:p w14:paraId="514E3CEF" w14:textId="51F09AF2" w:rsidR="002C32F5" w:rsidRDefault="00C816E7" w:rsidP="008F447C">
            <w:pPr>
              <w:widowControl w:val="0"/>
              <w:ind w:left="0" w:right="0"/>
              <w:jc w:val="both"/>
              <w:rPr>
                <w:highlight w:val="yellow"/>
              </w:rPr>
            </w:pPr>
            <w:r w:rsidRPr="00C816E7">
              <w:rPr>
                <w:sz w:val="24"/>
                <w:szCs w:val="24"/>
              </w:rPr>
              <w:t xml:space="preserve">Las conclusiones </w:t>
            </w:r>
            <w:r w:rsidR="00283E1F">
              <w:rPr>
                <w:sz w:val="24"/>
                <w:szCs w:val="24"/>
              </w:rPr>
              <w:t>deben destacar</w:t>
            </w:r>
            <w:r w:rsidRPr="00C816E7">
              <w:rPr>
                <w:sz w:val="24"/>
                <w:szCs w:val="24"/>
              </w:rPr>
              <w:t xml:space="preserve"> el potencial de esta tecnología para aplicaciones en áreas con grandes volúmenes de datos públicos</w:t>
            </w:r>
            <w:r w:rsidR="007972A8">
              <w:rPr>
                <w:sz w:val="24"/>
                <w:szCs w:val="24"/>
              </w:rPr>
              <w:t xml:space="preserve"> y su aplicabilidad a datos privados</w:t>
            </w:r>
            <w:r w:rsidRPr="00C816E7">
              <w:rPr>
                <w:sz w:val="24"/>
                <w:szCs w:val="24"/>
              </w:rPr>
              <w:t>.</w:t>
            </w:r>
          </w:p>
        </w:tc>
      </w:tr>
      <w:tr w:rsidR="002C32F5" w14:paraId="752104D1" w14:textId="77777777">
        <w:trPr>
          <w:trHeight w:val="180"/>
        </w:trPr>
        <w:tc>
          <w:tcPr>
            <w:tcW w:w="8430" w:type="dxa"/>
            <w:gridSpan w:val="2"/>
            <w:tcBorders>
              <w:top w:val="nil"/>
              <w:left w:val="single" w:sz="18" w:space="0" w:color="000000"/>
              <w:bottom w:val="single" w:sz="8" w:space="0" w:color="000000"/>
              <w:right w:val="single" w:sz="18" w:space="0" w:color="000000"/>
            </w:tcBorders>
            <w:shd w:val="clear" w:color="auto" w:fill="auto"/>
            <w:tcMar>
              <w:top w:w="100" w:type="dxa"/>
              <w:left w:w="100" w:type="dxa"/>
              <w:bottom w:w="100" w:type="dxa"/>
              <w:right w:w="100" w:type="dxa"/>
            </w:tcMar>
          </w:tcPr>
          <w:p w14:paraId="11F1679F" w14:textId="77777777" w:rsidR="002C32F5" w:rsidRDefault="00B46351">
            <w:pPr>
              <w:widowControl w:val="0"/>
              <w:ind w:left="0" w:right="0"/>
              <w:rPr>
                <w:b/>
              </w:rPr>
            </w:pPr>
            <w:proofErr w:type="spellStart"/>
            <w:r>
              <w:rPr>
                <w:b/>
              </w:rPr>
              <w:lastRenderedPageBreak/>
              <w:t>Abstract</w:t>
            </w:r>
            <w:proofErr w:type="spellEnd"/>
          </w:p>
        </w:tc>
      </w:tr>
      <w:tr w:rsidR="002C32F5" w:rsidRPr="00FB2D17" w14:paraId="60435CCD" w14:textId="77777777">
        <w:tc>
          <w:tcPr>
            <w:tcW w:w="8430" w:type="dxa"/>
            <w:gridSpan w:val="2"/>
            <w:tcBorders>
              <w:top w:val="nil"/>
              <w:left w:val="single" w:sz="18" w:space="0" w:color="000000"/>
              <w:bottom w:val="single" w:sz="18" w:space="0" w:color="000000"/>
              <w:right w:val="single" w:sz="18" w:space="0" w:color="000000"/>
            </w:tcBorders>
            <w:shd w:val="clear" w:color="auto" w:fill="E6E6E6"/>
            <w:tcMar>
              <w:top w:w="100" w:type="dxa"/>
              <w:left w:w="100" w:type="dxa"/>
              <w:bottom w:w="100" w:type="dxa"/>
              <w:right w:w="100" w:type="dxa"/>
            </w:tcMar>
          </w:tcPr>
          <w:p w14:paraId="5E552FDF"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t xml:space="preserve">This Master's Thesis (TFM) aims to develop a system based on Retrieval-Augmented Generation (RAG) and open language models (Open LLMs) for the automated extraction of relevant information from the website of the National Aid and Subsidies System Public. </w:t>
            </w:r>
          </w:p>
          <w:p w14:paraId="051A79B9" w14:textId="77777777" w:rsidR="000422B8" w:rsidRPr="000422B8" w:rsidRDefault="000422B8" w:rsidP="008F447C">
            <w:pPr>
              <w:widowControl w:val="0"/>
              <w:spacing w:line="327" w:lineRule="auto"/>
              <w:ind w:left="0" w:right="0"/>
              <w:jc w:val="both"/>
              <w:rPr>
                <w:sz w:val="24"/>
                <w:szCs w:val="24"/>
                <w:lang w:val="en-US"/>
              </w:rPr>
            </w:pPr>
          </w:p>
          <w:p w14:paraId="63BC5D69"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t>The purpose of the project is to improve accessibility and efficiency in grant searching, allowing users to obtain concise and contextually correct answers based on public data available on the web.</w:t>
            </w:r>
          </w:p>
          <w:p w14:paraId="4C586F9E" w14:textId="77777777" w:rsidR="000422B8" w:rsidRPr="000422B8" w:rsidRDefault="000422B8" w:rsidP="008F447C">
            <w:pPr>
              <w:widowControl w:val="0"/>
              <w:spacing w:line="327" w:lineRule="auto"/>
              <w:ind w:left="0" w:right="0"/>
              <w:jc w:val="both"/>
              <w:rPr>
                <w:sz w:val="24"/>
                <w:szCs w:val="24"/>
                <w:lang w:val="en-US"/>
              </w:rPr>
            </w:pPr>
          </w:p>
          <w:p w14:paraId="77BEDE81"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t>In the current context, access to information on aid and subsidies can be complicated due to the large amount of data and the way this information is consumed. To address this challenge, the system combines web scraping with RAG techniques providing answers based on both the retrieved content and the capabilities of the LLMs.</w:t>
            </w:r>
          </w:p>
          <w:p w14:paraId="706B0075" w14:textId="77777777" w:rsidR="000422B8" w:rsidRPr="000422B8" w:rsidRDefault="000422B8" w:rsidP="008F447C">
            <w:pPr>
              <w:widowControl w:val="0"/>
              <w:spacing w:line="327" w:lineRule="auto"/>
              <w:ind w:left="0" w:right="0"/>
              <w:jc w:val="both"/>
              <w:rPr>
                <w:sz w:val="24"/>
                <w:szCs w:val="24"/>
                <w:lang w:val="en-US"/>
              </w:rPr>
            </w:pPr>
          </w:p>
          <w:p w14:paraId="53FD839C"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t>We want to propose the creation of a kind of virtual "assistant" that can answer specific questions about the topic discussed.</w:t>
            </w:r>
          </w:p>
          <w:p w14:paraId="3FAEE24C" w14:textId="77777777" w:rsidR="000422B8" w:rsidRPr="000422B8" w:rsidRDefault="000422B8" w:rsidP="008F447C">
            <w:pPr>
              <w:widowControl w:val="0"/>
              <w:spacing w:line="327" w:lineRule="auto"/>
              <w:ind w:left="0" w:right="0"/>
              <w:jc w:val="both"/>
              <w:rPr>
                <w:sz w:val="24"/>
                <w:szCs w:val="24"/>
                <w:lang w:val="en-US"/>
              </w:rPr>
            </w:pPr>
          </w:p>
          <w:p w14:paraId="332C434B"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lastRenderedPageBreak/>
              <w:t>The aim is to implement an application that, using these technologies, can (1) extract data through web scraping from grant pages, (2) store this information, (3) use an open LLM model to generate responses from this information, and (4) evaluate the performance of the system in terms of accuracy, relevance and usefulness of the responses.</w:t>
            </w:r>
          </w:p>
          <w:p w14:paraId="441E6B3D" w14:textId="77777777" w:rsidR="000422B8" w:rsidRPr="000422B8" w:rsidRDefault="000422B8" w:rsidP="008F447C">
            <w:pPr>
              <w:widowControl w:val="0"/>
              <w:spacing w:line="327" w:lineRule="auto"/>
              <w:ind w:left="0" w:right="0"/>
              <w:jc w:val="both"/>
              <w:rPr>
                <w:sz w:val="24"/>
                <w:szCs w:val="24"/>
                <w:lang w:val="en-US"/>
              </w:rPr>
            </w:pPr>
          </w:p>
          <w:p w14:paraId="5E04D894" w14:textId="77777777" w:rsidR="000422B8" w:rsidRPr="000422B8" w:rsidRDefault="000422B8" w:rsidP="008F447C">
            <w:pPr>
              <w:widowControl w:val="0"/>
              <w:spacing w:line="327" w:lineRule="auto"/>
              <w:ind w:left="0" w:right="0"/>
              <w:jc w:val="both"/>
              <w:rPr>
                <w:sz w:val="24"/>
                <w:szCs w:val="24"/>
                <w:lang w:val="en-US"/>
              </w:rPr>
            </w:pPr>
            <w:r w:rsidRPr="000422B8">
              <w:rPr>
                <w:sz w:val="24"/>
                <w:szCs w:val="24"/>
                <w:lang w:val="en-US"/>
              </w:rPr>
              <w:t xml:space="preserve">The results of the project must demonstrate that the combination of RAG and Open LLMs significantly improves the user experience by offering accurate and fast responses on the available aids. </w:t>
            </w:r>
          </w:p>
          <w:p w14:paraId="7AF5824C" w14:textId="77777777" w:rsidR="000422B8" w:rsidRPr="000422B8" w:rsidRDefault="000422B8" w:rsidP="008F447C">
            <w:pPr>
              <w:widowControl w:val="0"/>
              <w:spacing w:line="327" w:lineRule="auto"/>
              <w:ind w:left="0" w:right="0"/>
              <w:jc w:val="both"/>
              <w:rPr>
                <w:sz w:val="24"/>
                <w:szCs w:val="24"/>
                <w:lang w:val="en-US"/>
              </w:rPr>
            </w:pPr>
          </w:p>
          <w:p w14:paraId="0EC2BFC3" w14:textId="3794AA53" w:rsidR="002C32F5" w:rsidRPr="00085907" w:rsidRDefault="000422B8" w:rsidP="008F447C">
            <w:pPr>
              <w:widowControl w:val="0"/>
              <w:spacing w:line="327" w:lineRule="auto"/>
              <w:ind w:left="0" w:right="0"/>
              <w:jc w:val="both"/>
              <w:rPr>
                <w:sz w:val="24"/>
                <w:szCs w:val="24"/>
                <w:highlight w:val="yellow"/>
                <w:lang w:val="en-US"/>
              </w:rPr>
            </w:pPr>
            <w:r w:rsidRPr="000422B8">
              <w:rPr>
                <w:sz w:val="24"/>
                <w:szCs w:val="24"/>
                <w:lang w:val="en-US"/>
              </w:rPr>
              <w:t>Conclusions should highlight the potential of this technology for applications in areas with large volumes of public data and its applicability to private data.</w:t>
            </w:r>
          </w:p>
        </w:tc>
      </w:tr>
    </w:tbl>
    <w:p w14:paraId="134C10D2" w14:textId="77777777" w:rsidR="002C32F5" w:rsidRPr="00085907" w:rsidRDefault="002C32F5">
      <w:pPr>
        <w:pStyle w:val="Ttulo"/>
        <w:keepNext w:val="0"/>
        <w:keepLines w:val="0"/>
        <w:rPr>
          <w:lang w:val="en-US"/>
        </w:rPr>
        <w:sectPr w:rsidR="002C32F5" w:rsidRPr="00085907">
          <w:pgSz w:w="11906" w:h="16838"/>
          <w:pgMar w:top="0" w:right="0" w:bottom="566" w:left="566" w:header="0" w:footer="720" w:gutter="0"/>
          <w:cols w:space="720"/>
        </w:sectPr>
      </w:pPr>
      <w:bookmarkStart w:id="1" w:name="_m1sr2odu7p6q" w:colFirst="0" w:colLast="0"/>
      <w:bookmarkEnd w:id="1"/>
    </w:p>
    <w:p w14:paraId="682E14CA" w14:textId="5D369BB7" w:rsidR="002C32F5" w:rsidRDefault="00FC05D1">
      <w:pPr>
        <w:pStyle w:val="Ttulo"/>
      </w:pPr>
      <w:bookmarkStart w:id="2" w:name="_67cm5drrpc9u" w:colFirst="0" w:colLast="0"/>
      <w:bookmarkEnd w:id="2"/>
      <w:r>
        <w:lastRenderedPageBreak/>
        <w:t>Índice</w:t>
      </w:r>
    </w:p>
    <w:p w14:paraId="4AE074AE" w14:textId="77777777" w:rsidR="002C32F5" w:rsidRDefault="002C32F5"/>
    <w:sdt>
      <w:sdtPr>
        <w:id w:val="-1390411073"/>
        <w:docPartObj>
          <w:docPartGallery w:val="Table of Contents"/>
          <w:docPartUnique/>
        </w:docPartObj>
      </w:sdtPr>
      <w:sdtEndPr/>
      <w:sdtContent>
        <w:p w14:paraId="3728AD1B" w14:textId="37393359" w:rsidR="00FA42C6" w:rsidRDefault="00B46351">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r>
            <w:fldChar w:fldCharType="begin"/>
          </w:r>
          <w:r>
            <w:instrText xml:space="preserve"> TOC \h \u \z </w:instrText>
          </w:r>
          <w:r>
            <w:fldChar w:fldCharType="separate"/>
          </w:r>
          <w:hyperlink w:anchor="_Toc184231485" w:history="1">
            <w:r w:rsidR="00FA42C6" w:rsidRPr="007B032D">
              <w:rPr>
                <w:rStyle w:val="Hipervnculo"/>
                <w:noProof/>
              </w:rPr>
              <w:t>1.</w:t>
            </w:r>
            <w:r w:rsidR="00FA42C6">
              <w:rPr>
                <w:rFonts w:asciiTheme="minorHAnsi" w:eastAsiaTheme="minorEastAsia" w:hAnsiTheme="minorHAnsi" w:cstheme="minorBidi"/>
                <w:noProof/>
                <w:color w:val="auto"/>
                <w:kern w:val="2"/>
                <w:sz w:val="24"/>
                <w:szCs w:val="24"/>
                <w:lang w:val="es-ES" w:eastAsia="es-ES"/>
                <w14:ligatures w14:val="standardContextual"/>
              </w:rPr>
              <w:tab/>
            </w:r>
            <w:r w:rsidR="00FA42C6" w:rsidRPr="007B032D">
              <w:rPr>
                <w:rStyle w:val="Hipervnculo"/>
                <w:noProof/>
              </w:rPr>
              <w:t>Introducción</w:t>
            </w:r>
            <w:r w:rsidR="00FA42C6">
              <w:rPr>
                <w:noProof/>
                <w:webHidden/>
              </w:rPr>
              <w:tab/>
            </w:r>
            <w:r w:rsidR="00FA42C6">
              <w:rPr>
                <w:noProof/>
                <w:webHidden/>
              </w:rPr>
              <w:fldChar w:fldCharType="begin"/>
            </w:r>
            <w:r w:rsidR="00FA42C6">
              <w:rPr>
                <w:noProof/>
                <w:webHidden/>
              </w:rPr>
              <w:instrText xml:space="preserve"> PAGEREF _Toc184231485 \h </w:instrText>
            </w:r>
            <w:r w:rsidR="00FA42C6">
              <w:rPr>
                <w:noProof/>
                <w:webHidden/>
              </w:rPr>
            </w:r>
            <w:r w:rsidR="00FA42C6">
              <w:rPr>
                <w:noProof/>
                <w:webHidden/>
              </w:rPr>
              <w:fldChar w:fldCharType="separate"/>
            </w:r>
            <w:r w:rsidR="00FA42C6">
              <w:rPr>
                <w:noProof/>
                <w:webHidden/>
              </w:rPr>
              <w:t>6</w:t>
            </w:r>
            <w:r w:rsidR="00FA42C6">
              <w:rPr>
                <w:noProof/>
                <w:webHidden/>
              </w:rPr>
              <w:fldChar w:fldCharType="end"/>
            </w:r>
          </w:hyperlink>
        </w:p>
        <w:p w14:paraId="2E85A459" w14:textId="16DCE047"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86" w:history="1">
            <w:r w:rsidRPr="007B032D">
              <w:rPr>
                <w:rStyle w:val="Hipervnculo"/>
                <w:bCs/>
                <w:noProof/>
              </w:rPr>
              <w:t>1.1.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Descripción de la propuesta, justificación del interés y la relevancia de la propuesta</w:t>
            </w:r>
            <w:r>
              <w:rPr>
                <w:noProof/>
                <w:webHidden/>
              </w:rPr>
              <w:tab/>
            </w:r>
            <w:r>
              <w:rPr>
                <w:noProof/>
                <w:webHidden/>
              </w:rPr>
              <w:fldChar w:fldCharType="begin"/>
            </w:r>
            <w:r>
              <w:rPr>
                <w:noProof/>
                <w:webHidden/>
              </w:rPr>
              <w:instrText xml:space="preserve"> PAGEREF _Toc184231486 \h </w:instrText>
            </w:r>
            <w:r>
              <w:rPr>
                <w:noProof/>
                <w:webHidden/>
              </w:rPr>
            </w:r>
            <w:r>
              <w:rPr>
                <w:noProof/>
                <w:webHidden/>
              </w:rPr>
              <w:fldChar w:fldCharType="separate"/>
            </w:r>
            <w:r>
              <w:rPr>
                <w:noProof/>
                <w:webHidden/>
              </w:rPr>
              <w:t>6</w:t>
            </w:r>
            <w:r>
              <w:rPr>
                <w:noProof/>
                <w:webHidden/>
              </w:rPr>
              <w:fldChar w:fldCharType="end"/>
            </w:r>
          </w:hyperlink>
        </w:p>
        <w:p w14:paraId="57FEC55E" w14:textId="74FCF34D"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87" w:history="1">
            <w:r w:rsidRPr="007B032D">
              <w:rPr>
                <w:rStyle w:val="Hipervnculo"/>
                <w:bCs/>
                <w:noProof/>
              </w:rPr>
              <w:t>1.2.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Explicación de la motivación personal</w:t>
            </w:r>
            <w:r>
              <w:rPr>
                <w:noProof/>
                <w:webHidden/>
              </w:rPr>
              <w:tab/>
            </w:r>
            <w:r>
              <w:rPr>
                <w:noProof/>
                <w:webHidden/>
              </w:rPr>
              <w:fldChar w:fldCharType="begin"/>
            </w:r>
            <w:r>
              <w:rPr>
                <w:noProof/>
                <w:webHidden/>
              </w:rPr>
              <w:instrText xml:space="preserve"> PAGEREF _Toc184231487 \h </w:instrText>
            </w:r>
            <w:r>
              <w:rPr>
                <w:noProof/>
                <w:webHidden/>
              </w:rPr>
            </w:r>
            <w:r>
              <w:rPr>
                <w:noProof/>
                <w:webHidden/>
              </w:rPr>
              <w:fldChar w:fldCharType="separate"/>
            </w:r>
            <w:r>
              <w:rPr>
                <w:noProof/>
                <w:webHidden/>
              </w:rPr>
              <w:t>8</w:t>
            </w:r>
            <w:r>
              <w:rPr>
                <w:noProof/>
                <w:webHidden/>
              </w:rPr>
              <w:fldChar w:fldCharType="end"/>
            </w:r>
          </w:hyperlink>
        </w:p>
        <w:p w14:paraId="63E69B96" w14:textId="370BEE69"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88" w:history="1">
            <w:r w:rsidRPr="007B032D">
              <w:rPr>
                <w:rStyle w:val="Hipervnculo"/>
                <w:bCs/>
                <w:noProof/>
              </w:rPr>
              <w:t>1.3.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Definición de los objetivos (principales y secundarios)</w:t>
            </w:r>
            <w:r>
              <w:rPr>
                <w:noProof/>
                <w:webHidden/>
              </w:rPr>
              <w:tab/>
            </w:r>
            <w:r>
              <w:rPr>
                <w:noProof/>
                <w:webHidden/>
              </w:rPr>
              <w:fldChar w:fldCharType="begin"/>
            </w:r>
            <w:r>
              <w:rPr>
                <w:noProof/>
                <w:webHidden/>
              </w:rPr>
              <w:instrText xml:space="preserve"> PAGEREF _Toc184231488 \h </w:instrText>
            </w:r>
            <w:r>
              <w:rPr>
                <w:noProof/>
                <w:webHidden/>
              </w:rPr>
            </w:r>
            <w:r>
              <w:rPr>
                <w:noProof/>
                <w:webHidden/>
              </w:rPr>
              <w:fldChar w:fldCharType="separate"/>
            </w:r>
            <w:r>
              <w:rPr>
                <w:noProof/>
                <w:webHidden/>
              </w:rPr>
              <w:t>8</w:t>
            </w:r>
            <w:r>
              <w:rPr>
                <w:noProof/>
                <w:webHidden/>
              </w:rPr>
              <w:fldChar w:fldCharType="end"/>
            </w:r>
          </w:hyperlink>
        </w:p>
        <w:p w14:paraId="20EBADAC" w14:textId="5AFF557C"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89" w:history="1">
            <w:r w:rsidRPr="007B032D">
              <w:rPr>
                <w:rStyle w:val="Hipervnculo"/>
                <w:bCs/>
                <w:noProof/>
              </w:rPr>
              <w:t>1.4.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Impacto en sostenibilidad, ético-social y de diversidad</w:t>
            </w:r>
            <w:r>
              <w:rPr>
                <w:noProof/>
                <w:webHidden/>
              </w:rPr>
              <w:tab/>
            </w:r>
            <w:r>
              <w:rPr>
                <w:noProof/>
                <w:webHidden/>
              </w:rPr>
              <w:fldChar w:fldCharType="begin"/>
            </w:r>
            <w:r>
              <w:rPr>
                <w:noProof/>
                <w:webHidden/>
              </w:rPr>
              <w:instrText xml:space="preserve"> PAGEREF _Toc184231489 \h </w:instrText>
            </w:r>
            <w:r>
              <w:rPr>
                <w:noProof/>
                <w:webHidden/>
              </w:rPr>
            </w:r>
            <w:r>
              <w:rPr>
                <w:noProof/>
                <w:webHidden/>
              </w:rPr>
              <w:fldChar w:fldCharType="separate"/>
            </w:r>
            <w:r>
              <w:rPr>
                <w:noProof/>
                <w:webHidden/>
              </w:rPr>
              <w:t>9</w:t>
            </w:r>
            <w:r>
              <w:rPr>
                <w:noProof/>
                <w:webHidden/>
              </w:rPr>
              <w:fldChar w:fldCharType="end"/>
            </w:r>
          </w:hyperlink>
        </w:p>
        <w:p w14:paraId="0C7273B5" w14:textId="468762D3"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0" w:history="1">
            <w:r w:rsidRPr="007B032D">
              <w:rPr>
                <w:rStyle w:val="Hipervnculo"/>
                <w:bCs/>
                <w:noProof/>
              </w:rPr>
              <w:t>1.5.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Descripción de la metodología empleada en el desarrollo del proyecto</w:t>
            </w:r>
            <w:r>
              <w:rPr>
                <w:noProof/>
                <w:webHidden/>
              </w:rPr>
              <w:tab/>
            </w:r>
            <w:r>
              <w:rPr>
                <w:noProof/>
                <w:webHidden/>
              </w:rPr>
              <w:fldChar w:fldCharType="begin"/>
            </w:r>
            <w:r>
              <w:rPr>
                <w:noProof/>
                <w:webHidden/>
              </w:rPr>
              <w:instrText xml:space="preserve"> PAGEREF _Toc184231490 \h </w:instrText>
            </w:r>
            <w:r>
              <w:rPr>
                <w:noProof/>
                <w:webHidden/>
              </w:rPr>
            </w:r>
            <w:r>
              <w:rPr>
                <w:noProof/>
                <w:webHidden/>
              </w:rPr>
              <w:fldChar w:fldCharType="separate"/>
            </w:r>
            <w:r>
              <w:rPr>
                <w:noProof/>
                <w:webHidden/>
              </w:rPr>
              <w:t>11</w:t>
            </w:r>
            <w:r>
              <w:rPr>
                <w:noProof/>
                <w:webHidden/>
              </w:rPr>
              <w:fldChar w:fldCharType="end"/>
            </w:r>
          </w:hyperlink>
        </w:p>
        <w:p w14:paraId="1DCDA087" w14:textId="1AF57745"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1" w:history="1">
            <w:r w:rsidRPr="007B032D">
              <w:rPr>
                <w:rStyle w:val="Hipervnculo"/>
                <w:bCs/>
                <w:noProof/>
              </w:rPr>
              <w:t>1.6.</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Planificación y plan de investigación del proyecto</w:t>
            </w:r>
            <w:r>
              <w:rPr>
                <w:noProof/>
                <w:webHidden/>
              </w:rPr>
              <w:tab/>
            </w:r>
            <w:r>
              <w:rPr>
                <w:noProof/>
                <w:webHidden/>
              </w:rPr>
              <w:fldChar w:fldCharType="begin"/>
            </w:r>
            <w:r>
              <w:rPr>
                <w:noProof/>
                <w:webHidden/>
              </w:rPr>
              <w:instrText xml:space="preserve"> PAGEREF _Toc184231491 \h </w:instrText>
            </w:r>
            <w:r>
              <w:rPr>
                <w:noProof/>
                <w:webHidden/>
              </w:rPr>
            </w:r>
            <w:r>
              <w:rPr>
                <w:noProof/>
                <w:webHidden/>
              </w:rPr>
              <w:fldChar w:fldCharType="separate"/>
            </w:r>
            <w:r>
              <w:rPr>
                <w:noProof/>
                <w:webHidden/>
              </w:rPr>
              <w:t>12</w:t>
            </w:r>
            <w:r>
              <w:rPr>
                <w:noProof/>
                <w:webHidden/>
              </w:rPr>
              <w:fldChar w:fldCharType="end"/>
            </w:r>
          </w:hyperlink>
        </w:p>
        <w:p w14:paraId="7494103D" w14:textId="0766164F"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2" w:history="1">
            <w:r w:rsidRPr="007B032D">
              <w:rPr>
                <w:rStyle w:val="Hipervnculo"/>
                <w:bCs/>
                <w:noProof/>
              </w:rPr>
              <w:t>1.7.</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Breve descripción de los capítulos de la memoria</w:t>
            </w:r>
            <w:r>
              <w:rPr>
                <w:noProof/>
                <w:webHidden/>
              </w:rPr>
              <w:tab/>
            </w:r>
            <w:r>
              <w:rPr>
                <w:noProof/>
                <w:webHidden/>
              </w:rPr>
              <w:fldChar w:fldCharType="begin"/>
            </w:r>
            <w:r>
              <w:rPr>
                <w:noProof/>
                <w:webHidden/>
              </w:rPr>
              <w:instrText xml:space="preserve"> PAGEREF _Toc184231492 \h </w:instrText>
            </w:r>
            <w:r>
              <w:rPr>
                <w:noProof/>
                <w:webHidden/>
              </w:rPr>
            </w:r>
            <w:r>
              <w:rPr>
                <w:noProof/>
                <w:webHidden/>
              </w:rPr>
              <w:fldChar w:fldCharType="separate"/>
            </w:r>
            <w:r>
              <w:rPr>
                <w:noProof/>
                <w:webHidden/>
              </w:rPr>
              <w:t>15</w:t>
            </w:r>
            <w:r>
              <w:rPr>
                <w:noProof/>
                <w:webHidden/>
              </w:rPr>
              <w:fldChar w:fldCharType="end"/>
            </w:r>
          </w:hyperlink>
        </w:p>
        <w:p w14:paraId="6F3FF303" w14:textId="482DEDCD"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3" w:history="1">
            <w:r w:rsidRPr="007B032D">
              <w:rPr>
                <w:rStyle w:val="Hipervnculo"/>
                <w:noProof/>
              </w:rPr>
              <w:t>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Estado del Arte</w:t>
            </w:r>
            <w:r>
              <w:rPr>
                <w:noProof/>
                <w:webHidden/>
              </w:rPr>
              <w:tab/>
            </w:r>
            <w:r>
              <w:rPr>
                <w:noProof/>
                <w:webHidden/>
              </w:rPr>
              <w:fldChar w:fldCharType="begin"/>
            </w:r>
            <w:r>
              <w:rPr>
                <w:noProof/>
                <w:webHidden/>
              </w:rPr>
              <w:instrText xml:space="preserve"> PAGEREF _Toc184231493 \h </w:instrText>
            </w:r>
            <w:r>
              <w:rPr>
                <w:noProof/>
                <w:webHidden/>
              </w:rPr>
            </w:r>
            <w:r>
              <w:rPr>
                <w:noProof/>
                <w:webHidden/>
              </w:rPr>
              <w:fldChar w:fldCharType="separate"/>
            </w:r>
            <w:r>
              <w:rPr>
                <w:noProof/>
                <w:webHidden/>
              </w:rPr>
              <w:t>15</w:t>
            </w:r>
            <w:r>
              <w:rPr>
                <w:noProof/>
                <w:webHidden/>
              </w:rPr>
              <w:fldChar w:fldCharType="end"/>
            </w:r>
          </w:hyperlink>
        </w:p>
        <w:p w14:paraId="035AA7DD" w14:textId="343D8F7F"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4" w:history="1">
            <w:r w:rsidRPr="007B032D">
              <w:rPr>
                <w:rStyle w:val="Hipervnculo"/>
                <w:rFonts w:eastAsia="ArialMT"/>
                <w:bCs/>
                <w:noProof/>
                <w:lang w:val="es-ES"/>
              </w:rPr>
              <w:t>2.1.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Contexto</w:t>
            </w:r>
            <w:r>
              <w:rPr>
                <w:noProof/>
                <w:webHidden/>
              </w:rPr>
              <w:tab/>
            </w:r>
            <w:r>
              <w:rPr>
                <w:noProof/>
                <w:webHidden/>
              </w:rPr>
              <w:fldChar w:fldCharType="begin"/>
            </w:r>
            <w:r>
              <w:rPr>
                <w:noProof/>
                <w:webHidden/>
              </w:rPr>
              <w:instrText xml:space="preserve"> PAGEREF _Toc184231494 \h </w:instrText>
            </w:r>
            <w:r>
              <w:rPr>
                <w:noProof/>
                <w:webHidden/>
              </w:rPr>
            </w:r>
            <w:r>
              <w:rPr>
                <w:noProof/>
                <w:webHidden/>
              </w:rPr>
              <w:fldChar w:fldCharType="separate"/>
            </w:r>
            <w:r>
              <w:rPr>
                <w:noProof/>
                <w:webHidden/>
              </w:rPr>
              <w:t>15</w:t>
            </w:r>
            <w:r>
              <w:rPr>
                <w:noProof/>
                <w:webHidden/>
              </w:rPr>
              <w:fldChar w:fldCharType="end"/>
            </w:r>
          </w:hyperlink>
        </w:p>
        <w:p w14:paraId="47E680CF" w14:textId="47391616"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5" w:history="1">
            <w:r w:rsidRPr="007B032D">
              <w:rPr>
                <w:rStyle w:val="Hipervnculo"/>
                <w:rFonts w:eastAsia="ArialMT"/>
                <w:bCs/>
                <w:noProof/>
                <w:lang w:val="es-ES"/>
              </w:rPr>
              <w:t>2.2.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Recuperación de Información</w:t>
            </w:r>
            <w:r>
              <w:rPr>
                <w:noProof/>
                <w:webHidden/>
              </w:rPr>
              <w:tab/>
            </w:r>
            <w:r>
              <w:rPr>
                <w:noProof/>
                <w:webHidden/>
              </w:rPr>
              <w:fldChar w:fldCharType="begin"/>
            </w:r>
            <w:r>
              <w:rPr>
                <w:noProof/>
                <w:webHidden/>
              </w:rPr>
              <w:instrText xml:space="preserve"> PAGEREF _Toc184231495 \h </w:instrText>
            </w:r>
            <w:r>
              <w:rPr>
                <w:noProof/>
                <w:webHidden/>
              </w:rPr>
            </w:r>
            <w:r>
              <w:rPr>
                <w:noProof/>
                <w:webHidden/>
              </w:rPr>
              <w:fldChar w:fldCharType="separate"/>
            </w:r>
            <w:r>
              <w:rPr>
                <w:noProof/>
                <w:webHidden/>
              </w:rPr>
              <w:t>16</w:t>
            </w:r>
            <w:r>
              <w:rPr>
                <w:noProof/>
                <w:webHidden/>
              </w:rPr>
              <w:fldChar w:fldCharType="end"/>
            </w:r>
          </w:hyperlink>
        </w:p>
        <w:p w14:paraId="70E84F87" w14:textId="30BDADD5"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6" w:history="1">
            <w:r w:rsidRPr="007B032D">
              <w:rPr>
                <w:rStyle w:val="Hipervnculo"/>
                <w:rFonts w:ascii="Arial-BoldMT" w:hAnsi="Arial-BoldMT" w:cs="Arial-BoldMT"/>
                <w:noProof/>
                <w:lang w:val="es-ES"/>
              </w:rPr>
              <w:t>2.2.1.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Web scraping</w:t>
            </w:r>
            <w:r>
              <w:rPr>
                <w:noProof/>
                <w:webHidden/>
              </w:rPr>
              <w:tab/>
            </w:r>
            <w:r>
              <w:rPr>
                <w:noProof/>
                <w:webHidden/>
              </w:rPr>
              <w:fldChar w:fldCharType="begin"/>
            </w:r>
            <w:r>
              <w:rPr>
                <w:noProof/>
                <w:webHidden/>
              </w:rPr>
              <w:instrText xml:space="preserve"> PAGEREF _Toc184231496 \h </w:instrText>
            </w:r>
            <w:r>
              <w:rPr>
                <w:noProof/>
                <w:webHidden/>
              </w:rPr>
            </w:r>
            <w:r>
              <w:rPr>
                <w:noProof/>
                <w:webHidden/>
              </w:rPr>
              <w:fldChar w:fldCharType="separate"/>
            </w:r>
            <w:r>
              <w:rPr>
                <w:noProof/>
                <w:webHidden/>
              </w:rPr>
              <w:t>18</w:t>
            </w:r>
            <w:r>
              <w:rPr>
                <w:noProof/>
                <w:webHidden/>
              </w:rPr>
              <w:fldChar w:fldCharType="end"/>
            </w:r>
          </w:hyperlink>
        </w:p>
        <w:p w14:paraId="1B3FCF14" w14:textId="4FC065E7"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7" w:history="1">
            <w:r w:rsidRPr="007B032D">
              <w:rPr>
                <w:rStyle w:val="Hipervnculo"/>
                <w:noProof/>
              </w:rPr>
              <w:t>2.2.1.1.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Introducción</w:t>
            </w:r>
            <w:r>
              <w:rPr>
                <w:noProof/>
                <w:webHidden/>
              </w:rPr>
              <w:tab/>
            </w:r>
            <w:r>
              <w:rPr>
                <w:noProof/>
                <w:webHidden/>
              </w:rPr>
              <w:fldChar w:fldCharType="begin"/>
            </w:r>
            <w:r>
              <w:rPr>
                <w:noProof/>
                <w:webHidden/>
              </w:rPr>
              <w:instrText xml:space="preserve"> PAGEREF _Toc184231497 \h </w:instrText>
            </w:r>
            <w:r>
              <w:rPr>
                <w:noProof/>
                <w:webHidden/>
              </w:rPr>
            </w:r>
            <w:r>
              <w:rPr>
                <w:noProof/>
                <w:webHidden/>
              </w:rPr>
              <w:fldChar w:fldCharType="separate"/>
            </w:r>
            <w:r>
              <w:rPr>
                <w:noProof/>
                <w:webHidden/>
              </w:rPr>
              <w:t>18</w:t>
            </w:r>
            <w:r>
              <w:rPr>
                <w:noProof/>
                <w:webHidden/>
              </w:rPr>
              <w:fldChar w:fldCharType="end"/>
            </w:r>
          </w:hyperlink>
        </w:p>
        <w:p w14:paraId="79F7EE6E" w14:textId="64A56C10"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8" w:history="1">
            <w:r w:rsidRPr="007B032D">
              <w:rPr>
                <w:rStyle w:val="Hipervnculo"/>
                <w:noProof/>
              </w:rPr>
              <w:t>2.2.1.2.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Consideraciones Éticas y Legales</w:t>
            </w:r>
            <w:r>
              <w:rPr>
                <w:noProof/>
                <w:webHidden/>
              </w:rPr>
              <w:tab/>
            </w:r>
            <w:r>
              <w:rPr>
                <w:noProof/>
                <w:webHidden/>
              </w:rPr>
              <w:fldChar w:fldCharType="begin"/>
            </w:r>
            <w:r>
              <w:rPr>
                <w:noProof/>
                <w:webHidden/>
              </w:rPr>
              <w:instrText xml:space="preserve"> PAGEREF _Toc184231498 \h </w:instrText>
            </w:r>
            <w:r>
              <w:rPr>
                <w:noProof/>
                <w:webHidden/>
              </w:rPr>
            </w:r>
            <w:r>
              <w:rPr>
                <w:noProof/>
                <w:webHidden/>
              </w:rPr>
              <w:fldChar w:fldCharType="separate"/>
            </w:r>
            <w:r>
              <w:rPr>
                <w:noProof/>
                <w:webHidden/>
              </w:rPr>
              <w:t>21</w:t>
            </w:r>
            <w:r>
              <w:rPr>
                <w:noProof/>
                <w:webHidden/>
              </w:rPr>
              <w:fldChar w:fldCharType="end"/>
            </w:r>
          </w:hyperlink>
        </w:p>
        <w:p w14:paraId="3782ECB2" w14:textId="56D9B877" w:rsidR="00FA42C6" w:rsidRDefault="00FA42C6">
          <w:pPr>
            <w:pStyle w:val="TDC1"/>
            <w:tabs>
              <w:tab w:val="left" w:pos="72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499" w:history="1">
            <w:r w:rsidRPr="007B032D">
              <w:rPr>
                <w:rStyle w:val="Hipervnculo"/>
                <w:bCs/>
                <w:noProof/>
                <w:lang w:val="es-ES"/>
              </w:rPr>
              <w:t>2.3.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Procesamiento de Lenguaje Natural (NLP) y LLMs</w:t>
            </w:r>
            <w:r>
              <w:rPr>
                <w:noProof/>
                <w:webHidden/>
              </w:rPr>
              <w:tab/>
            </w:r>
            <w:r>
              <w:rPr>
                <w:noProof/>
                <w:webHidden/>
              </w:rPr>
              <w:fldChar w:fldCharType="begin"/>
            </w:r>
            <w:r>
              <w:rPr>
                <w:noProof/>
                <w:webHidden/>
              </w:rPr>
              <w:instrText xml:space="preserve"> PAGEREF _Toc184231499 \h </w:instrText>
            </w:r>
            <w:r>
              <w:rPr>
                <w:noProof/>
                <w:webHidden/>
              </w:rPr>
            </w:r>
            <w:r>
              <w:rPr>
                <w:noProof/>
                <w:webHidden/>
              </w:rPr>
              <w:fldChar w:fldCharType="separate"/>
            </w:r>
            <w:r>
              <w:rPr>
                <w:noProof/>
                <w:webHidden/>
              </w:rPr>
              <w:t>21</w:t>
            </w:r>
            <w:r>
              <w:rPr>
                <w:noProof/>
                <w:webHidden/>
              </w:rPr>
              <w:fldChar w:fldCharType="end"/>
            </w:r>
          </w:hyperlink>
        </w:p>
        <w:p w14:paraId="34BF3085" w14:textId="03802558"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0" w:history="1">
            <w:r w:rsidRPr="007B032D">
              <w:rPr>
                <w:rStyle w:val="Hipervnculo"/>
                <w:rFonts w:ascii="Arial-BoldMT" w:hAnsi="Arial-BoldMT" w:cs="Arial-BoldMT"/>
                <w:noProof/>
                <w:lang w:val="es-ES"/>
              </w:rPr>
              <w:t>2.3.1.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Introducción al NLP y evolución hasta los LLMs</w:t>
            </w:r>
            <w:r>
              <w:rPr>
                <w:noProof/>
                <w:webHidden/>
              </w:rPr>
              <w:tab/>
            </w:r>
            <w:r>
              <w:rPr>
                <w:noProof/>
                <w:webHidden/>
              </w:rPr>
              <w:fldChar w:fldCharType="begin"/>
            </w:r>
            <w:r>
              <w:rPr>
                <w:noProof/>
                <w:webHidden/>
              </w:rPr>
              <w:instrText xml:space="preserve"> PAGEREF _Toc184231500 \h </w:instrText>
            </w:r>
            <w:r>
              <w:rPr>
                <w:noProof/>
                <w:webHidden/>
              </w:rPr>
            </w:r>
            <w:r>
              <w:rPr>
                <w:noProof/>
                <w:webHidden/>
              </w:rPr>
              <w:fldChar w:fldCharType="separate"/>
            </w:r>
            <w:r>
              <w:rPr>
                <w:noProof/>
                <w:webHidden/>
              </w:rPr>
              <w:t>21</w:t>
            </w:r>
            <w:r>
              <w:rPr>
                <w:noProof/>
                <w:webHidden/>
              </w:rPr>
              <w:fldChar w:fldCharType="end"/>
            </w:r>
          </w:hyperlink>
        </w:p>
        <w:p w14:paraId="25B53F93" w14:textId="4F5EE4EF"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1" w:history="1">
            <w:r w:rsidRPr="007B032D">
              <w:rPr>
                <w:rStyle w:val="Hipervnculo"/>
                <w:rFonts w:ascii="Arial-BoldMT" w:hAnsi="Arial-BoldMT" w:cs="Arial-BoldMT"/>
                <w:noProof/>
                <w:lang w:val="es-ES"/>
              </w:rPr>
              <w:t>2.3.1.1.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Contexto general del NLP</w:t>
            </w:r>
            <w:r>
              <w:rPr>
                <w:noProof/>
                <w:webHidden/>
              </w:rPr>
              <w:tab/>
            </w:r>
            <w:r>
              <w:rPr>
                <w:noProof/>
                <w:webHidden/>
              </w:rPr>
              <w:fldChar w:fldCharType="begin"/>
            </w:r>
            <w:r>
              <w:rPr>
                <w:noProof/>
                <w:webHidden/>
              </w:rPr>
              <w:instrText xml:space="preserve"> PAGEREF _Toc184231501 \h </w:instrText>
            </w:r>
            <w:r>
              <w:rPr>
                <w:noProof/>
                <w:webHidden/>
              </w:rPr>
            </w:r>
            <w:r>
              <w:rPr>
                <w:noProof/>
                <w:webHidden/>
              </w:rPr>
              <w:fldChar w:fldCharType="separate"/>
            </w:r>
            <w:r>
              <w:rPr>
                <w:noProof/>
                <w:webHidden/>
              </w:rPr>
              <w:t>21</w:t>
            </w:r>
            <w:r>
              <w:rPr>
                <w:noProof/>
                <w:webHidden/>
              </w:rPr>
              <w:fldChar w:fldCharType="end"/>
            </w:r>
          </w:hyperlink>
        </w:p>
        <w:p w14:paraId="3554BB67" w14:textId="788D0008"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2" w:history="1">
            <w:r w:rsidRPr="007B032D">
              <w:rPr>
                <w:rStyle w:val="Hipervnculo"/>
                <w:rFonts w:ascii="Arial-BoldMT" w:hAnsi="Arial-BoldMT" w:cs="Arial-BoldMT"/>
                <w:noProof/>
                <w:lang w:val="es-ES"/>
              </w:rPr>
              <w:t>2.3.1.2.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Evolución hasta los LLMs</w:t>
            </w:r>
            <w:r>
              <w:rPr>
                <w:noProof/>
                <w:webHidden/>
              </w:rPr>
              <w:tab/>
            </w:r>
            <w:r>
              <w:rPr>
                <w:noProof/>
                <w:webHidden/>
              </w:rPr>
              <w:fldChar w:fldCharType="begin"/>
            </w:r>
            <w:r>
              <w:rPr>
                <w:noProof/>
                <w:webHidden/>
              </w:rPr>
              <w:instrText xml:space="preserve"> PAGEREF _Toc184231502 \h </w:instrText>
            </w:r>
            <w:r>
              <w:rPr>
                <w:noProof/>
                <w:webHidden/>
              </w:rPr>
            </w:r>
            <w:r>
              <w:rPr>
                <w:noProof/>
                <w:webHidden/>
              </w:rPr>
              <w:fldChar w:fldCharType="separate"/>
            </w:r>
            <w:r>
              <w:rPr>
                <w:noProof/>
                <w:webHidden/>
              </w:rPr>
              <w:t>22</w:t>
            </w:r>
            <w:r>
              <w:rPr>
                <w:noProof/>
                <w:webHidden/>
              </w:rPr>
              <w:fldChar w:fldCharType="end"/>
            </w:r>
          </w:hyperlink>
        </w:p>
        <w:p w14:paraId="0EA61F76" w14:textId="09097942"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3" w:history="1">
            <w:r w:rsidRPr="007B032D">
              <w:rPr>
                <w:rStyle w:val="Hipervnculo"/>
                <w:rFonts w:ascii="Arial-BoldMT" w:hAnsi="Arial-BoldMT" w:cs="Arial-BoldMT"/>
                <w:noProof/>
                <w:lang w:val="es-ES"/>
              </w:rPr>
              <w:t>2.3.2.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Representaciones vectoriales (Embeddings)</w:t>
            </w:r>
            <w:r>
              <w:rPr>
                <w:noProof/>
                <w:webHidden/>
              </w:rPr>
              <w:tab/>
            </w:r>
            <w:r>
              <w:rPr>
                <w:noProof/>
                <w:webHidden/>
              </w:rPr>
              <w:fldChar w:fldCharType="begin"/>
            </w:r>
            <w:r>
              <w:rPr>
                <w:noProof/>
                <w:webHidden/>
              </w:rPr>
              <w:instrText xml:space="preserve"> PAGEREF _Toc184231503 \h </w:instrText>
            </w:r>
            <w:r>
              <w:rPr>
                <w:noProof/>
                <w:webHidden/>
              </w:rPr>
            </w:r>
            <w:r>
              <w:rPr>
                <w:noProof/>
                <w:webHidden/>
              </w:rPr>
              <w:fldChar w:fldCharType="separate"/>
            </w:r>
            <w:r>
              <w:rPr>
                <w:noProof/>
                <w:webHidden/>
              </w:rPr>
              <w:t>23</w:t>
            </w:r>
            <w:r>
              <w:rPr>
                <w:noProof/>
                <w:webHidden/>
              </w:rPr>
              <w:fldChar w:fldCharType="end"/>
            </w:r>
          </w:hyperlink>
        </w:p>
        <w:p w14:paraId="16119875" w14:textId="74962FD9"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4" w:history="1">
            <w:r w:rsidRPr="007B032D">
              <w:rPr>
                <w:rStyle w:val="Hipervnculo"/>
                <w:noProof/>
              </w:rPr>
              <w:t>2.3.2.1.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Contexto</w:t>
            </w:r>
            <w:r>
              <w:rPr>
                <w:noProof/>
                <w:webHidden/>
              </w:rPr>
              <w:tab/>
            </w:r>
            <w:r>
              <w:rPr>
                <w:noProof/>
                <w:webHidden/>
              </w:rPr>
              <w:fldChar w:fldCharType="begin"/>
            </w:r>
            <w:r>
              <w:rPr>
                <w:noProof/>
                <w:webHidden/>
              </w:rPr>
              <w:instrText xml:space="preserve"> PAGEREF _Toc184231504 \h </w:instrText>
            </w:r>
            <w:r>
              <w:rPr>
                <w:noProof/>
                <w:webHidden/>
              </w:rPr>
            </w:r>
            <w:r>
              <w:rPr>
                <w:noProof/>
                <w:webHidden/>
              </w:rPr>
              <w:fldChar w:fldCharType="separate"/>
            </w:r>
            <w:r>
              <w:rPr>
                <w:noProof/>
                <w:webHidden/>
              </w:rPr>
              <w:t>23</w:t>
            </w:r>
            <w:r>
              <w:rPr>
                <w:noProof/>
                <w:webHidden/>
              </w:rPr>
              <w:fldChar w:fldCharType="end"/>
            </w:r>
          </w:hyperlink>
        </w:p>
        <w:p w14:paraId="3C1288E3" w14:textId="65E65B2A"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5" w:history="1">
            <w:r w:rsidRPr="007B032D">
              <w:rPr>
                <w:rStyle w:val="Hipervnculo"/>
                <w:noProof/>
              </w:rPr>
              <w:t>2.3.2.2.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Definición</w:t>
            </w:r>
            <w:r>
              <w:rPr>
                <w:noProof/>
                <w:webHidden/>
              </w:rPr>
              <w:tab/>
            </w:r>
            <w:r>
              <w:rPr>
                <w:noProof/>
                <w:webHidden/>
              </w:rPr>
              <w:fldChar w:fldCharType="begin"/>
            </w:r>
            <w:r>
              <w:rPr>
                <w:noProof/>
                <w:webHidden/>
              </w:rPr>
              <w:instrText xml:space="preserve"> PAGEREF _Toc184231505 \h </w:instrText>
            </w:r>
            <w:r>
              <w:rPr>
                <w:noProof/>
                <w:webHidden/>
              </w:rPr>
            </w:r>
            <w:r>
              <w:rPr>
                <w:noProof/>
                <w:webHidden/>
              </w:rPr>
              <w:fldChar w:fldCharType="separate"/>
            </w:r>
            <w:r>
              <w:rPr>
                <w:noProof/>
                <w:webHidden/>
              </w:rPr>
              <w:t>24</w:t>
            </w:r>
            <w:r>
              <w:rPr>
                <w:noProof/>
                <w:webHidden/>
              </w:rPr>
              <w:fldChar w:fldCharType="end"/>
            </w:r>
          </w:hyperlink>
        </w:p>
        <w:p w14:paraId="2E1A31C6" w14:textId="720C48E8"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6" w:history="1">
            <w:r w:rsidRPr="007B032D">
              <w:rPr>
                <w:rStyle w:val="Hipervnculo"/>
                <w:noProof/>
              </w:rPr>
              <w:t>2.3.2.3.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Técnicas de Generación de Embeddings</w:t>
            </w:r>
            <w:r>
              <w:rPr>
                <w:noProof/>
                <w:webHidden/>
              </w:rPr>
              <w:tab/>
            </w:r>
            <w:r>
              <w:rPr>
                <w:noProof/>
                <w:webHidden/>
              </w:rPr>
              <w:fldChar w:fldCharType="begin"/>
            </w:r>
            <w:r>
              <w:rPr>
                <w:noProof/>
                <w:webHidden/>
              </w:rPr>
              <w:instrText xml:space="preserve"> PAGEREF _Toc184231506 \h </w:instrText>
            </w:r>
            <w:r>
              <w:rPr>
                <w:noProof/>
                <w:webHidden/>
              </w:rPr>
            </w:r>
            <w:r>
              <w:rPr>
                <w:noProof/>
                <w:webHidden/>
              </w:rPr>
              <w:fldChar w:fldCharType="separate"/>
            </w:r>
            <w:r>
              <w:rPr>
                <w:noProof/>
                <w:webHidden/>
              </w:rPr>
              <w:t>25</w:t>
            </w:r>
            <w:r>
              <w:rPr>
                <w:noProof/>
                <w:webHidden/>
              </w:rPr>
              <w:fldChar w:fldCharType="end"/>
            </w:r>
          </w:hyperlink>
        </w:p>
        <w:p w14:paraId="3DF45372" w14:textId="528D45F6"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7" w:history="1">
            <w:r w:rsidRPr="007B032D">
              <w:rPr>
                <w:rStyle w:val="Hipervnculo"/>
                <w:noProof/>
              </w:rPr>
              <w:t>2.3.3.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Almacenamiento de la información</w:t>
            </w:r>
            <w:r>
              <w:rPr>
                <w:noProof/>
                <w:webHidden/>
              </w:rPr>
              <w:tab/>
            </w:r>
            <w:r>
              <w:rPr>
                <w:noProof/>
                <w:webHidden/>
              </w:rPr>
              <w:fldChar w:fldCharType="begin"/>
            </w:r>
            <w:r>
              <w:rPr>
                <w:noProof/>
                <w:webHidden/>
              </w:rPr>
              <w:instrText xml:space="preserve"> PAGEREF _Toc184231507 \h </w:instrText>
            </w:r>
            <w:r>
              <w:rPr>
                <w:noProof/>
                <w:webHidden/>
              </w:rPr>
            </w:r>
            <w:r>
              <w:rPr>
                <w:noProof/>
                <w:webHidden/>
              </w:rPr>
              <w:fldChar w:fldCharType="separate"/>
            </w:r>
            <w:r>
              <w:rPr>
                <w:noProof/>
                <w:webHidden/>
              </w:rPr>
              <w:t>27</w:t>
            </w:r>
            <w:r>
              <w:rPr>
                <w:noProof/>
                <w:webHidden/>
              </w:rPr>
              <w:fldChar w:fldCharType="end"/>
            </w:r>
          </w:hyperlink>
        </w:p>
        <w:p w14:paraId="61320013" w14:textId="46150265"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8" w:history="1">
            <w:r w:rsidRPr="007B032D">
              <w:rPr>
                <w:rStyle w:val="Hipervnculo"/>
                <w:rFonts w:ascii="Arial-BoldMT" w:hAnsi="Arial-BoldMT" w:cs="Arial-BoldMT"/>
                <w:noProof/>
                <w:lang w:val="es-ES"/>
              </w:rPr>
              <w:t>2.3.4.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Bases de datos vectoriales</w:t>
            </w:r>
            <w:r>
              <w:rPr>
                <w:noProof/>
                <w:webHidden/>
              </w:rPr>
              <w:tab/>
            </w:r>
            <w:r>
              <w:rPr>
                <w:noProof/>
                <w:webHidden/>
              </w:rPr>
              <w:fldChar w:fldCharType="begin"/>
            </w:r>
            <w:r>
              <w:rPr>
                <w:noProof/>
                <w:webHidden/>
              </w:rPr>
              <w:instrText xml:space="preserve"> PAGEREF _Toc184231508 \h </w:instrText>
            </w:r>
            <w:r>
              <w:rPr>
                <w:noProof/>
                <w:webHidden/>
              </w:rPr>
            </w:r>
            <w:r>
              <w:rPr>
                <w:noProof/>
                <w:webHidden/>
              </w:rPr>
              <w:fldChar w:fldCharType="separate"/>
            </w:r>
            <w:r>
              <w:rPr>
                <w:noProof/>
                <w:webHidden/>
              </w:rPr>
              <w:t>28</w:t>
            </w:r>
            <w:r>
              <w:rPr>
                <w:noProof/>
                <w:webHidden/>
              </w:rPr>
              <w:fldChar w:fldCharType="end"/>
            </w:r>
          </w:hyperlink>
        </w:p>
        <w:p w14:paraId="5639B391" w14:textId="7B144106"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09" w:history="1">
            <w:r w:rsidRPr="007B032D">
              <w:rPr>
                <w:rStyle w:val="Hipervnculo"/>
                <w:noProof/>
              </w:rPr>
              <w:t>2.3.4.1.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Introducción</w:t>
            </w:r>
            <w:r>
              <w:rPr>
                <w:noProof/>
                <w:webHidden/>
              </w:rPr>
              <w:tab/>
            </w:r>
            <w:r>
              <w:rPr>
                <w:noProof/>
                <w:webHidden/>
              </w:rPr>
              <w:fldChar w:fldCharType="begin"/>
            </w:r>
            <w:r>
              <w:rPr>
                <w:noProof/>
                <w:webHidden/>
              </w:rPr>
              <w:instrText xml:space="preserve"> PAGEREF _Toc184231509 \h </w:instrText>
            </w:r>
            <w:r>
              <w:rPr>
                <w:noProof/>
                <w:webHidden/>
              </w:rPr>
            </w:r>
            <w:r>
              <w:rPr>
                <w:noProof/>
                <w:webHidden/>
              </w:rPr>
              <w:fldChar w:fldCharType="separate"/>
            </w:r>
            <w:r>
              <w:rPr>
                <w:noProof/>
                <w:webHidden/>
              </w:rPr>
              <w:t>28</w:t>
            </w:r>
            <w:r>
              <w:rPr>
                <w:noProof/>
                <w:webHidden/>
              </w:rPr>
              <w:fldChar w:fldCharType="end"/>
            </w:r>
          </w:hyperlink>
        </w:p>
        <w:p w14:paraId="7EAA9345" w14:textId="3A4AA2A4"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0" w:history="1">
            <w:r w:rsidRPr="007B032D">
              <w:rPr>
                <w:rStyle w:val="Hipervnculo"/>
                <w:noProof/>
              </w:rPr>
              <w:t>2.3.4.2.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Comparativa entre Bases de Datos Vectoriales</w:t>
            </w:r>
            <w:r>
              <w:rPr>
                <w:noProof/>
                <w:webHidden/>
              </w:rPr>
              <w:tab/>
            </w:r>
            <w:r>
              <w:rPr>
                <w:noProof/>
                <w:webHidden/>
              </w:rPr>
              <w:fldChar w:fldCharType="begin"/>
            </w:r>
            <w:r>
              <w:rPr>
                <w:noProof/>
                <w:webHidden/>
              </w:rPr>
              <w:instrText xml:space="preserve"> PAGEREF _Toc184231510 \h </w:instrText>
            </w:r>
            <w:r>
              <w:rPr>
                <w:noProof/>
                <w:webHidden/>
              </w:rPr>
            </w:r>
            <w:r>
              <w:rPr>
                <w:noProof/>
                <w:webHidden/>
              </w:rPr>
              <w:fldChar w:fldCharType="separate"/>
            </w:r>
            <w:r>
              <w:rPr>
                <w:noProof/>
                <w:webHidden/>
              </w:rPr>
              <w:t>29</w:t>
            </w:r>
            <w:r>
              <w:rPr>
                <w:noProof/>
                <w:webHidden/>
              </w:rPr>
              <w:fldChar w:fldCharType="end"/>
            </w:r>
          </w:hyperlink>
        </w:p>
        <w:p w14:paraId="70E0B6D9" w14:textId="3CB3F4FB"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1" w:history="1">
            <w:r w:rsidRPr="007B032D">
              <w:rPr>
                <w:rStyle w:val="Hipervnculo"/>
                <w:rFonts w:ascii="Arial-BoldMT" w:hAnsi="Arial-BoldMT" w:cs="Arial-BoldMT"/>
                <w:noProof/>
                <w:lang w:val="es-ES"/>
              </w:rPr>
              <w:t>2.3.5.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Grandes Modelos de Lenguaje (LLMs)</w:t>
            </w:r>
            <w:r>
              <w:rPr>
                <w:noProof/>
                <w:webHidden/>
              </w:rPr>
              <w:tab/>
            </w:r>
            <w:r>
              <w:rPr>
                <w:noProof/>
                <w:webHidden/>
              </w:rPr>
              <w:fldChar w:fldCharType="begin"/>
            </w:r>
            <w:r>
              <w:rPr>
                <w:noProof/>
                <w:webHidden/>
              </w:rPr>
              <w:instrText xml:space="preserve"> PAGEREF _Toc184231511 \h </w:instrText>
            </w:r>
            <w:r>
              <w:rPr>
                <w:noProof/>
                <w:webHidden/>
              </w:rPr>
            </w:r>
            <w:r>
              <w:rPr>
                <w:noProof/>
                <w:webHidden/>
              </w:rPr>
              <w:fldChar w:fldCharType="separate"/>
            </w:r>
            <w:r>
              <w:rPr>
                <w:noProof/>
                <w:webHidden/>
              </w:rPr>
              <w:t>31</w:t>
            </w:r>
            <w:r>
              <w:rPr>
                <w:noProof/>
                <w:webHidden/>
              </w:rPr>
              <w:fldChar w:fldCharType="end"/>
            </w:r>
          </w:hyperlink>
        </w:p>
        <w:p w14:paraId="77D39B8A" w14:textId="4992C403"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2" w:history="1">
            <w:r w:rsidRPr="007B032D">
              <w:rPr>
                <w:rStyle w:val="Hipervnculo"/>
                <w:noProof/>
              </w:rPr>
              <w:t>2.3.5.1.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Introducción y transformers</w:t>
            </w:r>
            <w:r>
              <w:rPr>
                <w:noProof/>
                <w:webHidden/>
              </w:rPr>
              <w:tab/>
            </w:r>
            <w:r>
              <w:rPr>
                <w:noProof/>
                <w:webHidden/>
              </w:rPr>
              <w:fldChar w:fldCharType="begin"/>
            </w:r>
            <w:r>
              <w:rPr>
                <w:noProof/>
                <w:webHidden/>
              </w:rPr>
              <w:instrText xml:space="preserve"> PAGEREF _Toc184231512 \h </w:instrText>
            </w:r>
            <w:r>
              <w:rPr>
                <w:noProof/>
                <w:webHidden/>
              </w:rPr>
            </w:r>
            <w:r>
              <w:rPr>
                <w:noProof/>
                <w:webHidden/>
              </w:rPr>
              <w:fldChar w:fldCharType="separate"/>
            </w:r>
            <w:r>
              <w:rPr>
                <w:noProof/>
                <w:webHidden/>
              </w:rPr>
              <w:t>31</w:t>
            </w:r>
            <w:r>
              <w:rPr>
                <w:noProof/>
                <w:webHidden/>
              </w:rPr>
              <w:fldChar w:fldCharType="end"/>
            </w:r>
          </w:hyperlink>
        </w:p>
        <w:p w14:paraId="0C02EEF4" w14:textId="74536FCC"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3" w:history="1">
            <w:r w:rsidRPr="007B032D">
              <w:rPr>
                <w:rStyle w:val="Hipervnculo"/>
                <w:rFonts w:ascii="Arial-BoldMT" w:hAnsi="Arial-BoldMT" w:cs="Arial-BoldMT"/>
                <w:noProof/>
                <w:lang w:val="es-ES"/>
              </w:rPr>
              <w:t>2.3.5.2.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Transformers (entrar en detalle si no lo explicaste previamente)</w:t>
            </w:r>
            <w:r>
              <w:rPr>
                <w:noProof/>
                <w:webHidden/>
              </w:rPr>
              <w:tab/>
            </w:r>
            <w:r>
              <w:rPr>
                <w:noProof/>
                <w:webHidden/>
              </w:rPr>
              <w:fldChar w:fldCharType="begin"/>
            </w:r>
            <w:r>
              <w:rPr>
                <w:noProof/>
                <w:webHidden/>
              </w:rPr>
              <w:instrText xml:space="preserve"> PAGEREF _Toc184231513 \h </w:instrText>
            </w:r>
            <w:r>
              <w:rPr>
                <w:noProof/>
                <w:webHidden/>
              </w:rPr>
            </w:r>
            <w:r>
              <w:rPr>
                <w:noProof/>
                <w:webHidden/>
              </w:rPr>
              <w:fldChar w:fldCharType="separate"/>
            </w:r>
            <w:r>
              <w:rPr>
                <w:noProof/>
                <w:webHidden/>
              </w:rPr>
              <w:t>31</w:t>
            </w:r>
            <w:r>
              <w:rPr>
                <w:noProof/>
                <w:webHidden/>
              </w:rPr>
              <w:fldChar w:fldCharType="end"/>
            </w:r>
          </w:hyperlink>
        </w:p>
        <w:p w14:paraId="6795B6D1" w14:textId="22C40DF3"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4" w:history="1">
            <w:r w:rsidRPr="007B032D">
              <w:rPr>
                <w:rStyle w:val="Hipervnculo"/>
                <w:rFonts w:ascii="Arial-BoldMT" w:hAnsi="Arial-BoldMT" w:cs="Arial-BoldMT"/>
                <w:noProof/>
                <w:lang w:val="es-ES"/>
              </w:rPr>
              <w:t>2.3.5.3.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Modelos históricos: GPT y BERT (si no lo explicaste previamente)</w:t>
            </w:r>
            <w:r>
              <w:rPr>
                <w:noProof/>
                <w:webHidden/>
              </w:rPr>
              <w:tab/>
            </w:r>
            <w:r>
              <w:rPr>
                <w:noProof/>
                <w:webHidden/>
              </w:rPr>
              <w:fldChar w:fldCharType="begin"/>
            </w:r>
            <w:r>
              <w:rPr>
                <w:noProof/>
                <w:webHidden/>
              </w:rPr>
              <w:instrText xml:space="preserve"> PAGEREF _Toc184231514 \h </w:instrText>
            </w:r>
            <w:r>
              <w:rPr>
                <w:noProof/>
                <w:webHidden/>
              </w:rPr>
            </w:r>
            <w:r>
              <w:rPr>
                <w:noProof/>
                <w:webHidden/>
              </w:rPr>
              <w:fldChar w:fldCharType="separate"/>
            </w:r>
            <w:r>
              <w:rPr>
                <w:noProof/>
                <w:webHidden/>
              </w:rPr>
              <w:t>32</w:t>
            </w:r>
            <w:r>
              <w:rPr>
                <w:noProof/>
                <w:webHidden/>
              </w:rPr>
              <w:fldChar w:fldCharType="end"/>
            </w:r>
          </w:hyperlink>
        </w:p>
        <w:p w14:paraId="75936842" w14:textId="76B614B3"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5" w:history="1">
            <w:r w:rsidRPr="007B032D">
              <w:rPr>
                <w:rStyle w:val="Hipervnculo"/>
                <w:rFonts w:ascii="Arial-BoldMT" w:hAnsi="Arial-BoldMT" w:cs="Arial-BoldMT"/>
                <w:noProof/>
                <w:lang w:val="es-ES"/>
              </w:rPr>
              <w:t>2.3.5.4.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Comparativa entre modelos</w:t>
            </w:r>
            <w:r>
              <w:rPr>
                <w:noProof/>
                <w:webHidden/>
              </w:rPr>
              <w:tab/>
            </w:r>
            <w:r>
              <w:rPr>
                <w:noProof/>
                <w:webHidden/>
              </w:rPr>
              <w:fldChar w:fldCharType="begin"/>
            </w:r>
            <w:r>
              <w:rPr>
                <w:noProof/>
                <w:webHidden/>
              </w:rPr>
              <w:instrText xml:space="preserve"> PAGEREF _Toc184231515 \h </w:instrText>
            </w:r>
            <w:r>
              <w:rPr>
                <w:noProof/>
                <w:webHidden/>
              </w:rPr>
            </w:r>
            <w:r>
              <w:rPr>
                <w:noProof/>
                <w:webHidden/>
              </w:rPr>
              <w:fldChar w:fldCharType="separate"/>
            </w:r>
            <w:r>
              <w:rPr>
                <w:noProof/>
                <w:webHidden/>
              </w:rPr>
              <w:t>34</w:t>
            </w:r>
            <w:r>
              <w:rPr>
                <w:noProof/>
                <w:webHidden/>
              </w:rPr>
              <w:fldChar w:fldCharType="end"/>
            </w:r>
          </w:hyperlink>
        </w:p>
        <w:p w14:paraId="3313A13E" w14:textId="63FFC64D"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6" w:history="1">
            <w:r w:rsidRPr="007B032D">
              <w:rPr>
                <w:rStyle w:val="Hipervnculo"/>
                <w:rFonts w:ascii="Arial-BoldMT" w:hAnsi="Arial-BoldMT" w:cs="Arial-BoldMT"/>
                <w:noProof/>
                <w:lang w:val="es-ES"/>
              </w:rPr>
              <w:t>2.3.5.5.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Avances recientes: capacidades multimodales</w:t>
            </w:r>
            <w:r>
              <w:rPr>
                <w:noProof/>
                <w:webHidden/>
              </w:rPr>
              <w:tab/>
            </w:r>
            <w:r>
              <w:rPr>
                <w:noProof/>
                <w:webHidden/>
              </w:rPr>
              <w:fldChar w:fldCharType="begin"/>
            </w:r>
            <w:r>
              <w:rPr>
                <w:noProof/>
                <w:webHidden/>
              </w:rPr>
              <w:instrText xml:space="preserve"> PAGEREF _Toc184231516 \h </w:instrText>
            </w:r>
            <w:r>
              <w:rPr>
                <w:noProof/>
                <w:webHidden/>
              </w:rPr>
            </w:r>
            <w:r>
              <w:rPr>
                <w:noProof/>
                <w:webHidden/>
              </w:rPr>
              <w:fldChar w:fldCharType="separate"/>
            </w:r>
            <w:r>
              <w:rPr>
                <w:noProof/>
                <w:webHidden/>
              </w:rPr>
              <w:t>36</w:t>
            </w:r>
            <w:r>
              <w:rPr>
                <w:noProof/>
                <w:webHidden/>
              </w:rPr>
              <w:fldChar w:fldCharType="end"/>
            </w:r>
          </w:hyperlink>
        </w:p>
        <w:p w14:paraId="131D8558" w14:textId="7AD8F2C0"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7" w:history="1">
            <w:r w:rsidRPr="007B032D">
              <w:rPr>
                <w:rStyle w:val="Hipervnculo"/>
                <w:rFonts w:ascii="Arial-BoldMT" w:hAnsi="Arial-BoldMT" w:cs="Arial-BoldMT"/>
                <w:noProof/>
                <w:lang w:val="es-ES"/>
              </w:rPr>
              <w:t>2.3.5.6.</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Importancia y aplicaciones</w:t>
            </w:r>
            <w:r>
              <w:rPr>
                <w:noProof/>
                <w:webHidden/>
              </w:rPr>
              <w:tab/>
            </w:r>
            <w:r>
              <w:rPr>
                <w:noProof/>
                <w:webHidden/>
              </w:rPr>
              <w:fldChar w:fldCharType="begin"/>
            </w:r>
            <w:r>
              <w:rPr>
                <w:noProof/>
                <w:webHidden/>
              </w:rPr>
              <w:instrText xml:space="preserve"> PAGEREF _Toc184231517 \h </w:instrText>
            </w:r>
            <w:r>
              <w:rPr>
                <w:noProof/>
                <w:webHidden/>
              </w:rPr>
            </w:r>
            <w:r>
              <w:rPr>
                <w:noProof/>
                <w:webHidden/>
              </w:rPr>
              <w:fldChar w:fldCharType="separate"/>
            </w:r>
            <w:r>
              <w:rPr>
                <w:noProof/>
                <w:webHidden/>
              </w:rPr>
              <w:t>37</w:t>
            </w:r>
            <w:r>
              <w:rPr>
                <w:noProof/>
                <w:webHidden/>
              </w:rPr>
              <w:fldChar w:fldCharType="end"/>
            </w:r>
          </w:hyperlink>
        </w:p>
        <w:p w14:paraId="6E912ED3" w14:textId="4B31F24B"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8" w:history="1">
            <w:r w:rsidRPr="007B032D">
              <w:rPr>
                <w:rStyle w:val="Hipervnculo"/>
                <w:rFonts w:ascii="Arial-BoldMT" w:hAnsi="Arial-BoldMT" w:cs="Arial-BoldMT"/>
                <w:noProof/>
                <w:lang w:val="es-ES"/>
              </w:rPr>
              <w:t>2.3.6.</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Técnicas avanzadas para optimizar LLMs</w:t>
            </w:r>
            <w:r>
              <w:rPr>
                <w:noProof/>
                <w:webHidden/>
              </w:rPr>
              <w:tab/>
            </w:r>
            <w:r>
              <w:rPr>
                <w:noProof/>
                <w:webHidden/>
              </w:rPr>
              <w:fldChar w:fldCharType="begin"/>
            </w:r>
            <w:r>
              <w:rPr>
                <w:noProof/>
                <w:webHidden/>
              </w:rPr>
              <w:instrText xml:space="preserve"> PAGEREF _Toc184231518 \h </w:instrText>
            </w:r>
            <w:r>
              <w:rPr>
                <w:noProof/>
                <w:webHidden/>
              </w:rPr>
            </w:r>
            <w:r>
              <w:rPr>
                <w:noProof/>
                <w:webHidden/>
              </w:rPr>
              <w:fldChar w:fldCharType="separate"/>
            </w:r>
            <w:r>
              <w:rPr>
                <w:noProof/>
                <w:webHidden/>
              </w:rPr>
              <w:t>37</w:t>
            </w:r>
            <w:r>
              <w:rPr>
                <w:noProof/>
                <w:webHidden/>
              </w:rPr>
              <w:fldChar w:fldCharType="end"/>
            </w:r>
          </w:hyperlink>
        </w:p>
        <w:p w14:paraId="52BE34C9" w14:textId="368F85C1"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19" w:history="1">
            <w:r w:rsidRPr="007B032D">
              <w:rPr>
                <w:rStyle w:val="Hipervnculo"/>
                <w:rFonts w:ascii="Arial-BoldMT" w:hAnsi="Arial-BoldMT" w:cs="Arial-BoldMT"/>
                <w:noProof/>
                <w:lang w:val="es-ES"/>
              </w:rPr>
              <w:t>2.3.6.1.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Fine-tuning: personalización de modelos para tareas específicas.</w:t>
            </w:r>
            <w:r>
              <w:rPr>
                <w:noProof/>
                <w:webHidden/>
              </w:rPr>
              <w:tab/>
            </w:r>
            <w:r>
              <w:rPr>
                <w:noProof/>
                <w:webHidden/>
              </w:rPr>
              <w:fldChar w:fldCharType="begin"/>
            </w:r>
            <w:r>
              <w:rPr>
                <w:noProof/>
                <w:webHidden/>
              </w:rPr>
              <w:instrText xml:space="preserve"> PAGEREF _Toc184231519 \h </w:instrText>
            </w:r>
            <w:r>
              <w:rPr>
                <w:noProof/>
                <w:webHidden/>
              </w:rPr>
            </w:r>
            <w:r>
              <w:rPr>
                <w:noProof/>
                <w:webHidden/>
              </w:rPr>
              <w:fldChar w:fldCharType="separate"/>
            </w:r>
            <w:r>
              <w:rPr>
                <w:noProof/>
                <w:webHidden/>
              </w:rPr>
              <w:t>37</w:t>
            </w:r>
            <w:r>
              <w:rPr>
                <w:noProof/>
                <w:webHidden/>
              </w:rPr>
              <w:fldChar w:fldCharType="end"/>
            </w:r>
          </w:hyperlink>
        </w:p>
        <w:p w14:paraId="65FBDEA8" w14:textId="2252C473"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0" w:history="1">
            <w:r w:rsidRPr="007B032D">
              <w:rPr>
                <w:rStyle w:val="Hipervnculo"/>
                <w:rFonts w:ascii="Arial-BoldMT" w:hAnsi="Arial-BoldMT" w:cs="Arial-BoldMT"/>
                <w:noProof/>
                <w:lang w:val="es-ES"/>
              </w:rPr>
              <w:t>2.3.6.2.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RAG: integración con recuperación de información para respuestas fundamentadas.</w:t>
            </w:r>
            <w:r>
              <w:rPr>
                <w:noProof/>
                <w:webHidden/>
              </w:rPr>
              <w:tab/>
            </w:r>
            <w:r>
              <w:rPr>
                <w:noProof/>
                <w:webHidden/>
              </w:rPr>
              <w:fldChar w:fldCharType="begin"/>
            </w:r>
            <w:r>
              <w:rPr>
                <w:noProof/>
                <w:webHidden/>
              </w:rPr>
              <w:instrText xml:space="preserve"> PAGEREF _Toc184231520 \h </w:instrText>
            </w:r>
            <w:r>
              <w:rPr>
                <w:noProof/>
                <w:webHidden/>
              </w:rPr>
            </w:r>
            <w:r>
              <w:rPr>
                <w:noProof/>
                <w:webHidden/>
              </w:rPr>
              <w:fldChar w:fldCharType="separate"/>
            </w:r>
            <w:r>
              <w:rPr>
                <w:noProof/>
                <w:webHidden/>
              </w:rPr>
              <w:t>38</w:t>
            </w:r>
            <w:r>
              <w:rPr>
                <w:noProof/>
                <w:webHidden/>
              </w:rPr>
              <w:fldChar w:fldCharType="end"/>
            </w:r>
          </w:hyperlink>
        </w:p>
        <w:p w14:paraId="0A99B27E" w14:textId="0631F0E0" w:rsidR="00FA42C6" w:rsidRDefault="00FA42C6">
          <w:pPr>
            <w:pStyle w:val="TDC2"/>
            <w:tabs>
              <w:tab w:val="left" w:pos="1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1" w:history="1">
            <w:r w:rsidRPr="007B032D">
              <w:rPr>
                <w:rStyle w:val="Hipervnculo"/>
                <w:noProof/>
              </w:rPr>
              <w:t>2.3.6.2.1.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Introducción</w:t>
            </w:r>
            <w:r>
              <w:rPr>
                <w:noProof/>
                <w:webHidden/>
              </w:rPr>
              <w:tab/>
            </w:r>
            <w:r>
              <w:rPr>
                <w:noProof/>
                <w:webHidden/>
              </w:rPr>
              <w:fldChar w:fldCharType="begin"/>
            </w:r>
            <w:r>
              <w:rPr>
                <w:noProof/>
                <w:webHidden/>
              </w:rPr>
              <w:instrText xml:space="preserve"> PAGEREF _Toc184231521 \h </w:instrText>
            </w:r>
            <w:r>
              <w:rPr>
                <w:noProof/>
                <w:webHidden/>
              </w:rPr>
            </w:r>
            <w:r>
              <w:rPr>
                <w:noProof/>
                <w:webHidden/>
              </w:rPr>
              <w:fldChar w:fldCharType="separate"/>
            </w:r>
            <w:r>
              <w:rPr>
                <w:noProof/>
                <w:webHidden/>
              </w:rPr>
              <w:t>38</w:t>
            </w:r>
            <w:r>
              <w:rPr>
                <w:noProof/>
                <w:webHidden/>
              </w:rPr>
              <w:fldChar w:fldCharType="end"/>
            </w:r>
          </w:hyperlink>
        </w:p>
        <w:p w14:paraId="45614EFC" w14:textId="43C32DC1" w:rsidR="00FA42C6" w:rsidRDefault="00FA42C6">
          <w:pPr>
            <w:pStyle w:val="TDC2"/>
            <w:tabs>
              <w:tab w:val="left" w:pos="144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2" w:history="1">
            <w:r w:rsidRPr="007B032D">
              <w:rPr>
                <w:rStyle w:val="Hipervnculo"/>
                <w:noProof/>
              </w:rPr>
              <w:t>2.3.6.2.2.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Ventajas</w:t>
            </w:r>
            <w:r>
              <w:rPr>
                <w:noProof/>
                <w:webHidden/>
              </w:rPr>
              <w:tab/>
            </w:r>
            <w:r>
              <w:rPr>
                <w:noProof/>
                <w:webHidden/>
              </w:rPr>
              <w:fldChar w:fldCharType="begin"/>
            </w:r>
            <w:r>
              <w:rPr>
                <w:noProof/>
                <w:webHidden/>
              </w:rPr>
              <w:instrText xml:space="preserve"> PAGEREF _Toc184231522 \h </w:instrText>
            </w:r>
            <w:r>
              <w:rPr>
                <w:noProof/>
                <w:webHidden/>
              </w:rPr>
            </w:r>
            <w:r>
              <w:rPr>
                <w:noProof/>
                <w:webHidden/>
              </w:rPr>
              <w:fldChar w:fldCharType="separate"/>
            </w:r>
            <w:r>
              <w:rPr>
                <w:noProof/>
                <w:webHidden/>
              </w:rPr>
              <w:t>40</w:t>
            </w:r>
            <w:r>
              <w:rPr>
                <w:noProof/>
                <w:webHidden/>
              </w:rPr>
              <w:fldChar w:fldCharType="end"/>
            </w:r>
          </w:hyperlink>
        </w:p>
        <w:p w14:paraId="411FF0C3" w14:textId="68395801" w:rsidR="00FA42C6" w:rsidRDefault="00FA42C6">
          <w:pPr>
            <w:pStyle w:val="TDC1"/>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3" w:history="1">
            <w:r w:rsidRPr="007B032D">
              <w:rPr>
                <w:rStyle w:val="Hipervnculo"/>
                <w:rFonts w:ascii="Arial-BoldMT" w:hAnsi="Arial-BoldMT" w:cs="Arial-BoldMT"/>
                <w:noProof/>
                <w:lang w:val="es-ES"/>
              </w:rPr>
              <w:t>2.3.6.3.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Prompt Engineering</w:t>
            </w:r>
            <w:r>
              <w:rPr>
                <w:noProof/>
                <w:webHidden/>
              </w:rPr>
              <w:tab/>
            </w:r>
            <w:r>
              <w:rPr>
                <w:noProof/>
                <w:webHidden/>
              </w:rPr>
              <w:fldChar w:fldCharType="begin"/>
            </w:r>
            <w:r>
              <w:rPr>
                <w:noProof/>
                <w:webHidden/>
              </w:rPr>
              <w:instrText xml:space="preserve"> PAGEREF _Toc184231523 \h </w:instrText>
            </w:r>
            <w:r>
              <w:rPr>
                <w:noProof/>
                <w:webHidden/>
              </w:rPr>
            </w:r>
            <w:r>
              <w:rPr>
                <w:noProof/>
                <w:webHidden/>
              </w:rPr>
              <w:fldChar w:fldCharType="separate"/>
            </w:r>
            <w:r>
              <w:rPr>
                <w:noProof/>
                <w:webHidden/>
              </w:rPr>
              <w:t>40</w:t>
            </w:r>
            <w:r>
              <w:rPr>
                <w:noProof/>
                <w:webHidden/>
              </w:rPr>
              <w:fldChar w:fldCharType="end"/>
            </w:r>
          </w:hyperlink>
        </w:p>
        <w:p w14:paraId="0164532B" w14:textId="2691AC8D" w:rsidR="00FA42C6" w:rsidRDefault="00FA42C6">
          <w:pPr>
            <w:pStyle w:val="TDC1"/>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4" w:history="1">
            <w:r w:rsidRPr="007B032D">
              <w:rPr>
                <w:rStyle w:val="Hipervnculo"/>
                <w:rFonts w:ascii="Arial-BoldMT" w:hAnsi="Arial-BoldMT" w:cs="Arial-BoldMT"/>
                <w:noProof/>
                <w:lang w:val="es-ES"/>
              </w:rPr>
              <w:t>2.3.7.</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Evaluación de modelos</w:t>
            </w:r>
            <w:r>
              <w:rPr>
                <w:noProof/>
                <w:webHidden/>
              </w:rPr>
              <w:tab/>
            </w:r>
            <w:r>
              <w:rPr>
                <w:noProof/>
                <w:webHidden/>
              </w:rPr>
              <w:fldChar w:fldCharType="begin"/>
            </w:r>
            <w:r>
              <w:rPr>
                <w:noProof/>
                <w:webHidden/>
              </w:rPr>
              <w:instrText xml:space="preserve"> PAGEREF _Toc184231524 \h </w:instrText>
            </w:r>
            <w:r>
              <w:rPr>
                <w:noProof/>
                <w:webHidden/>
              </w:rPr>
            </w:r>
            <w:r>
              <w:rPr>
                <w:noProof/>
                <w:webHidden/>
              </w:rPr>
              <w:fldChar w:fldCharType="separate"/>
            </w:r>
            <w:r>
              <w:rPr>
                <w:noProof/>
                <w:webHidden/>
              </w:rPr>
              <w:t>41</w:t>
            </w:r>
            <w:r>
              <w:rPr>
                <w:noProof/>
                <w:webHidden/>
              </w:rPr>
              <w:fldChar w:fldCharType="end"/>
            </w:r>
          </w:hyperlink>
        </w:p>
        <w:p w14:paraId="00D7426F" w14:textId="1AA3987B"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5" w:history="1">
            <w:r w:rsidRPr="007B032D">
              <w:rPr>
                <w:rStyle w:val="Hipervnculo"/>
                <w:noProof/>
              </w:rPr>
              <w:t>2.3.7.1.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Introducción</w:t>
            </w:r>
            <w:r>
              <w:rPr>
                <w:noProof/>
                <w:webHidden/>
              </w:rPr>
              <w:tab/>
            </w:r>
            <w:r>
              <w:rPr>
                <w:noProof/>
                <w:webHidden/>
              </w:rPr>
              <w:fldChar w:fldCharType="begin"/>
            </w:r>
            <w:r>
              <w:rPr>
                <w:noProof/>
                <w:webHidden/>
              </w:rPr>
              <w:instrText xml:space="preserve"> PAGEREF _Toc184231525 \h </w:instrText>
            </w:r>
            <w:r>
              <w:rPr>
                <w:noProof/>
                <w:webHidden/>
              </w:rPr>
            </w:r>
            <w:r>
              <w:rPr>
                <w:noProof/>
                <w:webHidden/>
              </w:rPr>
              <w:fldChar w:fldCharType="separate"/>
            </w:r>
            <w:r>
              <w:rPr>
                <w:noProof/>
                <w:webHidden/>
              </w:rPr>
              <w:t>41</w:t>
            </w:r>
            <w:r>
              <w:rPr>
                <w:noProof/>
                <w:webHidden/>
              </w:rPr>
              <w:fldChar w:fldCharType="end"/>
            </w:r>
          </w:hyperlink>
        </w:p>
        <w:p w14:paraId="5D1C5D70" w14:textId="7721CF40"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6" w:history="1">
            <w:r w:rsidRPr="007B032D">
              <w:rPr>
                <w:rStyle w:val="Hipervnculo"/>
                <w:noProof/>
                <w:lang w:val="en-US"/>
              </w:rPr>
              <w:t>2.3.7.2.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n-US"/>
              </w:rPr>
              <w:t>Retrieval-Augmented Generation Analytics and Scoring (RAGAS)</w:t>
            </w:r>
            <w:r>
              <w:rPr>
                <w:noProof/>
                <w:webHidden/>
              </w:rPr>
              <w:tab/>
            </w:r>
            <w:r>
              <w:rPr>
                <w:noProof/>
                <w:webHidden/>
              </w:rPr>
              <w:fldChar w:fldCharType="begin"/>
            </w:r>
            <w:r>
              <w:rPr>
                <w:noProof/>
                <w:webHidden/>
              </w:rPr>
              <w:instrText xml:space="preserve"> PAGEREF _Toc184231526 \h </w:instrText>
            </w:r>
            <w:r>
              <w:rPr>
                <w:noProof/>
                <w:webHidden/>
              </w:rPr>
            </w:r>
            <w:r>
              <w:rPr>
                <w:noProof/>
                <w:webHidden/>
              </w:rPr>
              <w:fldChar w:fldCharType="separate"/>
            </w:r>
            <w:r>
              <w:rPr>
                <w:noProof/>
                <w:webHidden/>
              </w:rPr>
              <w:t>42</w:t>
            </w:r>
            <w:r>
              <w:rPr>
                <w:noProof/>
                <w:webHidden/>
              </w:rPr>
              <w:fldChar w:fldCharType="end"/>
            </w:r>
          </w:hyperlink>
        </w:p>
        <w:p w14:paraId="2439711C" w14:textId="663008D8" w:rsidR="00FA42C6" w:rsidRDefault="00FA42C6">
          <w:pPr>
            <w:pStyle w:val="TDC1"/>
            <w:tabs>
              <w:tab w:val="left" w:pos="72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7" w:history="1">
            <w:r w:rsidRPr="007B032D">
              <w:rPr>
                <w:rStyle w:val="Hipervnculo"/>
                <w:bCs/>
                <w:noProof/>
                <w:lang w:val="es-ES"/>
              </w:rPr>
              <w:t>2.4.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Desafíos y Consideraciones Éticas</w:t>
            </w:r>
            <w:r>
              <w:rPr>
                <w:noProof/>
                <w:webHidden/>
              </w:rPr>
              <w:tab/>
            </w:r>
            <w:r>
              <w:rPr>
                <w:noProof/>
                <w:webHidden/>
              </w:rPr>
              <w:fldChar w:fldCharType="begin"/>
            </w:r>
            <w:r>
              <w:rPr>
                <w:noProof/>
                <w:webHidden/>
              </w:rPr>
              <w:instrText xml:space="preserve"> PAGEREF _Toc184231527 \h </w:instrText>
            </w:r>
            <w:r>
              <w:rPr>
                <w:noProof/>
                <w:webHidden/>
              </w:rPr>
            </w:r>
            <w:r>
              <w:rPr>
                <w:noProof/>
                <w:webHidden/>
              </w:rPr>
              <w:fldChar w:fldCharType="separate"/>
            </w:r>
            <w:r>
              <w:rPr>
                <w:noProof/>
                <w:webHidden/>
              </w:rPr>
              <w:t>42</w:t>
            </w:r>
            <w:r>
              <w:rPr>
                <w:noProof/>
                <w:webHidden/>
              </w:rPr>
              <w:fldChar w:fldCharType="end"/>
            </w:r>
          </w:hyperlink>
        </w:p>
        <w:p w14:paraId="4AB4FB1D" w14:textId="74CB8F50"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8" w:history="1">
            <w:r w:rsidRPr="007B032D">
              <w:rPr>
                <w:rStyle w:val="Hipervnculo"/>
                <w:rFonts w:ascii="Arial-BoldMT" w:hAnsi="Arial-BoldMT" w:cs="Arial-BoldMT"/>
                <w:noProof/>
                <w:lang w:val="es-ES"/>
              </w:rPr>
              <w:t>2.4.1.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rFonts w:ascii="Arial-BoldMT" w:hAnsi="Arial-BoldMT" w:cs="Arial-BoldMT"/>
                <w:noProof/>
                <w:lang w:val="es-ES"/>
              </w:rPr>
              <w:t>Centralizar los aspectos técnicos, éticos y sostenibles.</w:t>
            </w:r>
            <w:r>
              <w:rPr>
                <w:noProof/>
                <w:webHidden/>
              </w:rPr>
              <w:tab/>
            </w:r>
            <w:r>
              <w:rPr>
                <w:noProof/>
                <w:webHidden/>
              </w:rPr>
              <w:fldChar w:fldCharType="begin"/>
            </w:r>
            <w:r>
              <w:rPr>
                <w:noProof/>
                <w:webHidden/>
              </w:rPr>
              <w:instrText xml:space="preserve"> PAGEREF _Toc184231528 \h </w:instrText>
            </w:r>
            <w:r>
              <w:rPr>
                <w:noProof/>
                <w:webHidden/>
              </w:rPr>
            </w:r>
            <w:r>
              <w:rPr>
                <w:noProof/>
                <w:webHidden/>
              </w:rPr>
              <w:fldChar w:fldCharType="separate"/>
            </w:r>
            <w:r>
              <w:rPr>
                <w:noProof/>
                <w:webHidden/>
              </w:rPr>
              <w:t>42</w:t>
            </w:r>
            <w:r>
              <w:rPr>
                <w:noProof/>
                <w:webHidden/>
              </w:rPr>
              <w:fldChar w:fldCharType="end"/>
            </w:r>
          </w:hyperlink>
        </w:p>
        <w:p w14:paraId="1C126D5D" w14:textId="4D640FFA"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29" w:history="1">
            <w:r w:rsidRPr="007B032D">
              <w:rPr>
                <w:rStyle w:val="Hipervnculo"/>
                <w:bCs/>
                <w:noProof/>
              </w:rPr>
              <w:t>2.5.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Resumen y aplicabilidad al trabajo actual</w:t>
            </w:r>
            <w:r>
              <w:rPr>
                <w:noProof/>
                <w:webHidden/>
              </w:rPr>
              <w:tab/>
            </w:r>
            <w:r>
              <w:rPr>
                <w:noProof/>
                <w:webHidden/>
              </w:rPr>
              <w:fldChar w:fldCharType="begin"/>
            </w:r>
            <w:r>
              <w:rPr>
                <w:noProof/>
                <w:webHidden/>
              </w:rPr>
              <w:instrText xml:space="preserve"> PAGEREF _Toc184231529 \h </w:instrText>
            </w:r>
            <w:r>
              <w:rPr>
                <w:noProof/>
                <w:webHidden/>
              </w:rPr>
            </w:r>
            <w:r>
              <w:rPr>
                <w:noProof/>
                <w:webHidden/>
              </w:rPr>
              <w:fldChar w:fldCharType="separate"/>
            </w:r>
            <w:r>
              <w:rPr>
                <w:noProof/>
                <w:webHidden/>
              </w:rPr>
              <w:t>44</w:t>
            </w:r>
            <w:r>
              <w:rPr>
                <w:noProof/>
                <w:webHidden/>
              </w:rPr>
              <w:fldChar w:fldCharType="end"/>
            </w:r>
          </w:hyperlink>
        </w:p>
        <w:p w14:paraId="09FA5CDC" w14:textId="4E9B067A"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0" w:history="1">
            <w:r w:rsidRPr="007B032D">
              <w:rPr>
                <w:rStyle w:val="Hipervnculo"/>
                <w:noProof/>
              </w:rPr>
              <w:t>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Materiales y métodos</w:t>
            </w:r>
            <w:r>
              <w:rPr>
                <w:noProof/>
                <w:webHidden/>
              </w:rPr>
              <w:tab/>
            </w:r>
            <w:r>
              <w:rPr>
                <w:noProof/>
                <w:webHidden/>
              </w:rPr>
              <w:fldChar w:fldCharType="begin"/>
            </w:r>
            <w:r>
              <w:rPr>
                <w:noProof/>
                <w:webHidden/>
              </w:rPr>
              <w:instrText xml:space="preserve"> PAGEREF _Toc184231530 \h </w:instrText>
            </w:r>
            <w:r>
              <w:rPr>
                <w:noProof/>
                <w:webHidden/>
              </w:rPr>
            </w:r>
            <w:r>
              <w:rPr>
                <w:noProof/>
                <w:webHidden/>
              </w:rPr>
              <w:fldChar w:fldCharType="separate"/>
            </w:r>
            <w:r>
              <w:rPr>
                <w:noProof/>
                <w:webHidden/>
              </w:rPr>
              <w:t>45</w:t>
            </w:r>
            <w:r>
              <w:rPr>
                <w:noProof/>
                <w:webHidden/>
              </w:rPr>
              <w:fldChar w:fldCharType="end"/>
            </w:r>
          </w:hyperlink>
        </w:p>
        <w:p w14:paraId="64C90FC1" w14:textId="6720458C"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1" w:history="1">
            <w:r w:rsidRPr="007B032D">
              <w:rPr>
                <w:rStyle w:val="Hipervnculo"/>
                <w:bCs/>
                <w:noProof/>
              </w:rPr>
              <w:t>3.1.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Descripción general del enfoque</w:t>
            </w:r>
            <w:r>
              <w:rPr>
                <w:noProof/>
                <w:webHidden/>
              </w:rPr>
              <w:tab/>
            </w:r>
            <w:r>
              <w:rPr>
                <w:noProof/>
                <w:webHidden/>
              </w:rPr>
              <w:fldChar w:fldCharType="begin"/>
            </w:r>
            <w:r>
              <w:rPr>
                <w:noProof/>
                <w:webHidden/>
              </w:rPr>
              <w:instrText xml:space="preserve"> PAGEREF _Toc184231531 \h </w:instrText>
            </w:r>
            <w:r>
              <w:rPr>
                <w:noProof/>
                <w:webHidden/>
              </w:rPr>
            </w:r>
            <w:r>
              <w:rPr>
                <w:noProof/>
                <w:webHidden/>
              </w:rPr>
              <w:fldChar w:fldCharType="separate"/>
            </w:r>
            <w:r>
              <w:rPr>
                <w:noProof/>
                <w:webHidden/>
              </w:rPr>
              <w:t>45</w:t>
            </w:r>
            <w:r>
              <w:rPr>
                <w:noProof/>
                <w:webHidden/>
              </w:rPr>
              <w:fldChar w:fldCharType="end"/>
            </w:r>
          </w:hyperlink>
        </w:p>
        <w:p w14:paraId="106E42EC" w14:textId="385649D0"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2" w:history="1">
            <w:r w:rsidRPr="007B032D">
              <w:rPr>
                <w:rStyle w:val="Hipervnculo"/>
                <w:bCs/>
                <w:noProof/>
              </w:rPr>
              <w:t>3.2.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Fuentes de datos y Web Scrapping</w:t>
            </w:r>
            <w:r>
              <w:rPr>
                <w:noProof/>
                <w:webHidden/>
              </w:rPr>
              <w:tab/>
            </w:r>
            <w:r>
              <w:rPr>
                <w:noProof/>
                <w:webHidden/>
              </w:rPr>
              <w:fldChar w:fldCharType="begin"/>
            </w:r>
            <w:r>
              <w:rPr>
                <w:noProof/>
                <w:webHidden/>
              </w:rPr>
              <w:instrText xml:space="preserve"> PAGEREF _Toc184231532 \h </w:instrText>
            </w:r>
            <w:r>
              <w:rPr>
                <w:noProof/>
                <w:webHidden/>
              </w:rPr>
            </w:r>
            <w:r>
              <w:rPr>
                <w:noProof/>
                <w:webHidden/>
              </w:rPr>
              <w:fldChar w:fldCharType="separate"/>
            </w:r>
            <w:r>
              <w:rPr>
                <w:noProof/>
                <w:webHidden/>
              </w:rPr>
              <w:t>46</w:t>
            </w:r>
            <w:r>
              <w:rPr>
                <w:noProof/>
                <w:webHidden/>
              </w:rPr>
              <w:fldChar w:fldCharType="end"/>
            </w:r>
          </w:hyperlink>
        </w:p>
        <w:p w14:paraId="710A091C" w14:textId="784D6B8E"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3" w:history="1">
            <w:r w:rsidRPr="007B032D">
              <w:rPr>
                <w:rStyle w:val="Hipervnculo"/>
                <w:noProof/>
              </w:rPr>
              <w:t>3.2.1.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Obtención de los datos mediante el API REST</w:t>
            </w:r>
            <w:r>
              <w:rPr>
                <w:noProof/>
                <w:webHidden/>
              </w:rPr>
              <w:tab/>
            </w:r>
            <w:r>
              <w:rPr>
                <w:noProof/>
                <w:webHidden/>
              </w:rPr>
              <w:fldChar w:fldCharType="begin"/>
            </w:r>
            <w:r>
              <w:rPr>
                <w:noProof/>
                <w:webHidden/>
              </w:rPr>
              <w:instrText xml:space="preserve"> PAGEREF _Toc184231533 \h </w:instrText>
            </w:r>
            <w:r>
              <w:rPr>
                <w:noProof/>
                <w:webHidden/>
              </w:rPr>
            </w:r>
            <w:r>
              <w:rPr>
                <w:noProof/>
                <w:webHidden/>
              </w:rPr>
              <w:fldChar w:fldCharType="separate"/>
            </w:r>
            <w:r>
              <w:rPr>
                <w:noProof/>
                <w:webHidden/>
              </w:rPr>
              <w:t>49</w:t>
            </w:r>
            <w:r>
              <w:rPr>
                <w:noProof/>
                <w:webHidden/>
              </w:rPr>
              <w:fldChar w:fldCharType="end"/>
            </w:r>
          </w:hyperlink>
        </w:p>
        <w:p w14:paraId="290C6BE9" w14:textId="4F07D272"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4" w:history="1">
            <w:r w:rsidRPr="007B032D">
              <w:rPr>
                <w:rStyle w:val="Hipervnculo"/>
                <w:noProof/>
              </w:rPr>
              <w:t>3.2.2.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Estructura y características de los datos</w:t>
            </w:r>
            <w:r>
              <w:rPr>
                <w:noProof/>
                <w:webHidden/>
              </w:rPr>
              <w:tab/>
            </w:r>
            <w:r>
              <w:rPr>
                <w:noProof/>
                <w:webHidden/>
              </w:rPr>
              <w:fldChar w:fldCharType="begin"/>
            </w:r>
            <w:r>
              <w:rPr>
                <w:noProof/>
                <w:webHidden/>
              </w:rPr>
              <w:instrText xml:space="preserve"> PAGEREF _Toc184231534 \h </w:instrText>
            </w:r>
            <w:r>
              <w:rPr>
                <w:noProof/>
                <w:webHidden/>
              </w:rPr>
            </w:r>
            <w:r>
              <w:rPr>
                <w:noProof/>
                <w:webHidden/>
              </w:rPr>
              <w:fldChar w:fldCharType="separate"/>
            </w:r>
            <w:r>
              <w:rPr>
                <w:noProof/>
                <w:webHidden/>
              </w:rPr>
              <w:t>53</w:t>
            </w:r>
            <w:r>
              <w:rPr>
                <w:noProof/>
                <w:webHidden/>
              </w:rPr>
              <w:fldChar w:fldCharType="end"/>
            </w:r>
          </w:hyperlink>
        </w:p>
        <w:p w14:paraId="5C94A37B" w14:textId="6387CBA9"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5" w:history="1">
            <w:r w:rsidRPr="007B032D">
              <w:rPr>
                <w:rStyle w:val="Hipervnculo"/>
                <w:noProof/>
                <w:lang w:val="es-ES"/>
              </w:rPr>
              <w:t>3.2.3.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Consideraciones técnicas</w:t>
            </w:r>
            <w:r>
              <w:rPr>
                <w:noProof/>
                <w:webHidden/>
              </w:rPr>
              <w:tab/>
            </w:r>
            <w:r>
              <w:rPr>
                <w:noProof/>
                <w:webHidden/>
              </w:rPr>
              <w:fldChar w:fldCharType="begin"/>
            </w:r>
            <w:r>
              <w:rPr>
                <w:noProof/>
                <w:webHidden/>
              </w:rPr>
              <w:instrText xml:space="preserve"> PAGEREF _Toc184231535 \h </w:instrText>
            </w:r>
            <w:r>
              <w:rPr>
                <w:noProof/>
                <w:webHidden/>
              </w:rPr>
            </w:r>
            <w:r>
              <w:rPr>
                <w:noProof/>
                <w:webHidden/>
              </w:rPr>
              <w:fldChar w:fldCharType="separate"/>
            </w:r>
            <w:r>
              <w:rPr>
                <w:noProof/>
                <w:webHidden/>
              </w:rPr>
              <w:t>53</w:t>
            </w:r>
            <w:r>
              <w:rPr>
                <w:noProof/>
                <w:webHidden/>
              </w:rPr>
              <w:fldChar w:fldCharType="end"/>
            </w:r>
          </w:hyperlink>
        </w:p>
        <w:p w14:paraId="4D509DB8" w14:textId="69D759DB"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6" w:history="1">
            <w:r w:rsidRPr="007B032D">
              <w:rPr>
                <w:rStyle w:val="Hipervnculo"/>
                <w:bCs/>
                <w:noProof/>
              </w:rPr>
              <w:t>3.3.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Preprocesamiento de los datos y generación de Embeddings</w:t>
            </w:r>
            <w:r>
              <w:rPr>
                <w:noProof/>
                <w:webHidden/>
              </w:rPr>
              <w:tab/>
            </w:r>
            <w:r>
              <w:rPr>
                <w:noProof/>
                <w:webHidden/>
              </w:rPr>
              <w:fldChar w:fldCharType="begin"/>
            </w:r>
            <w:r>
              <w:rPr>
                <w:noProof/>
                <w:webHidden/>
              </w:rPr>
              <w:instrText xml:space="preserve"> PAGEREF _Toc184231536 \h </w:instrText>
            </w:r>
            <w:r>
              <w:rPr>
                <w:noProof/>
                <w:webHidden/>
              </w:rPr>
            </w:r>
            <w:r>
              <w:rPr>
                <w:noProof/>
                <w:webHidden/>
              </w:rPr>
              <w:fldChar w:fldCharType="separate"/>
            </w:r>
            <w:r>
              <w:rPr>
                <w:noProof/>
                <w:webHidden/>
              </w:rPr>
              <w:t>53</w:t>
            </w:r>
            <w:r>
              <w:rPr>
                <w:noProof/>
                <w:webHidden/>
              </w:rPr>
              <w:fldChar w:fldCharType="end"/>
            </w:r>
          </w:hyperlink>
        </w:p>
        <w:p w14:paraId="28BF753C" w14:textId="2F6F0CA1"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7" w:history="1">
            <w:r w:rsidRPr="007B032D">
              <w:rPr>
                <w:rStyle w:val="Hipervnculo"/>
                <w:noProof/>
                <w:lang w:val="es-ES"/>
              </w:rPr>
              <w:t>3.3.1.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Limpieza y estructuración de los datos</w:t>
            </w:r>
            <w:r>
              <w:rPr>
                <w:noProof/>
                <w:webHidden/>
              </w:rPr>
              <w:tab/>
            </w:r>
            <w:r>
              <w:rPr>
                <w:noProof/>
                <w:webHidden/>
              </w:rPr>
              <w:fldChar w:fldCharType="begin"/>
            </w:r>
            <w:r>
              <w:rPr>
                <w:noProof/>
                <w:webHidden/>
              </w:rPr>
              <w:instrText xml:space="preserve"> PAGEREF _Toc184231537 \h </w:instrText>
            </w:r>
            <w:r>
              <w:rPr>
                <w:noProof/>
                <w:webHidden/>
              </w:rPr>
            </w:r>
            <w:r>
              <w:rPr>
                <w:noProof/>
                <w:webHidden/>
              </w:rPr>
              <w:fldChar w:fldCharType="separate"/>
            </w:r>
            <w:r>
              <w:rPr>
                <w:noProof/>
                <w:webHidden/>
              </w:rPr>
              <w:t>54</w:t>
            </w:r>
            <w:r>
              <w:rPr>
                <w:noProof/>
                <w:webHidden/>
              </w:rPr>
              <w:fldChar w:fldCharType="end"/>
            </w:r>
          </w:hyperlink>
        </w:p>
        <w:p w14:paraId="54014D05" w14:textId="4E9C4C0E"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8" w:history="1">
            <w:r w:rsidRPr="007B032D">
              <w:rPr>
                <w:rStyle w:val="Hipervnculo"/>
                <w:noProof/>
                <w:lang w:val="es-ES"/>
              </w:rPr>
              <w:t>3.3.2.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Uso de JSON para los metadatos</w:t>
            </w:r>
            <w:r>
              <w:rPr>
                <w:noProof/>
                <w:webHidden/>
              </w:rPr>
              <w:tab/>
            </w:r>
            <w:r>
              <w:rPr>
                <w:noProof/>
                <w:webHidden/>
              </w:rPr>
              <w:fldChar w:fldCharType="begin"/>
            </w:r>
            <w:r>
              <w:rPr>
                <w:noProof/>
                <w:webHidden/>
              </w:rPr>
              <w:instrText xml:space="preserve"> PAGEREF _Toc184231538 \h </w:instrText>
            </w:r>
            <w:r>
              <w:rPr>
                <w:noProof/>
                <w:webHidden/>
              </w:rPr>
            </w:r>
            <w:r>
              <w:rPr>
                <w:noProof/>
                <w:webHidden/>
              </w:rPr>
              <w:fldChar w:fldCharType="separate"/>
            </w:r>
            <w:r>
              <w:rPr>
                <w:noProof/>
                <w:webHidden/>
              </w:rPr>
              <w:t>54</w:t>
            </w:r>
            <w:r>
              <w:rPr>
                <w:noProof/>
                <w:webHidden/>
              </w:rPr>
              <w:fldChar w:fldCharType="end"/>
            </w:r>
          </w:hyperlink>
        </w:p>
        <w:p w14:paraId="50F4AAEE" w14:textId="7EC7F116"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39" w:history="1">
            <w:r w:rsidRPr="007B032D">
              <w:rPr>
                <w:rStyle w:val="Hipervnculo"/>
                <w:noProof/>
                <w:lang w:val="es-ES"/>
              </w:rPr>
              <w:t>3.3.3.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Conversión a formato YAML</w:t>
            </w:r>
            <w:r>
              <w:rPr>
                <w:noProof/>
                <w:webHidden/>
              </w:rPr>
              <w:tab/>
            </w:r>
            <w:r>
              <w:rPr>
                <w:noProof/>
                <w:webHidden/>
              </w:rPr>
              <w:fldChar w:fldCharType="begin"/>
            </w:r>
            <w:r>
              <w:rPr>
                <w:noProof/>
                <w:webHidden/>
              </w:rPr>
              <w:instrText xml:space="preserve"> PAGEREF _Toc184231539 \h </w:instrText>
            </w:r>
            <w:r>
              <w:rPr>
                <w:noProof/>
                <w:webHidden/>
              </w:rPr>
            </w:r>
            <w:r>
              <w:rPr>
                <w:noProof/>
                <w:webHidden/>
              </w:rPr>
              <w:fldChar w:fldCharType="separate"/>
            </w:r>
            <w:r>
              <w:rPr>
                <w:noProof/>
                <w:webHidden/>
              </w:rPr>
              <w:t>54</w:t>
            </w:r>
            <w:r>
              <w:rPr>
                <w:noProof/>
                <w:webHidden/>
              </w:rPr>
              <w:fldChar w:fldCharType="end"/>
            </w:r>
          </w:hyperlink>
        </w:p>
        <w:p w14:paraId="554E5ECD" w14:textId="6D709B79"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0" w:history="1">
            <w:r w:rsidRPr="007B032D">
              <w:rPr>
                <w:rStyle w:val="Hipervnculo"/>
                <w:noProof/>
                <w:lang w:val="es-ES"/>
              </w:rPr>
              <w:t>3.3.4.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Segmentación y enriquecimiento del texto</w:t>
            </w:r>
            <w:r>
              <w:rPr>
                <w:noProof/>
                <w:webHidden/>
              </w:rPr>
              <w:tab/>
            </w:r>
            <w:r>
              <w:rPr>
                <w:noProof/>
                <w:webHidden/>
              </w:rPr>
              <w:fldChar w:fldCharType="begin"/>
            </w:r>
            <w:r>
              <w:rPr>
                <w:noProof/>
                <w:webHidden/>
              </w:rPr>
              <w:instrText xml:space="preserve"> PAGEREF _Toc184231540 \h </w:instrText>
            </w:r>
            <w:r>
              <w:rPr>
                <w:noProof/>
                <w:webHidden/>
              </w:rPr>
            </w:r>
            <w:r>
              <w:rPr>
                <w:noProof/>
                <w:webHidden/>
              </w:rPr>
              <w:fldChar w:fldCharType="separate"/>
            </w:r>
            <w:r>
              <w:rPr>
                <w:noProof/>
                <w:webHidden/>
              </w:rPr>
              <w:t>55</w:t>
            </w:r>
            <w:r>
              <w:rPr>
                <w:noProof/>
                <w:webHidden/>
              </w:rPr>
              <w:fldChar w:fldCharType="end"/>
            </w:r>
          </w:hyperlink>
        </w:p>
        <w:p w14:paraId="3A97BF5B" w14:textId="19169440"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1" w:history="1">
            <w:r w:rsidRPr="007B032D">
              <w:rPr>
                <w:rStyle w:val="Hipervnculo"/>
                <w:noProof/>
                <w:lang w:val="es-ES"/>
              </w:rPr>
              <w:t>3.3.5.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Almacenamiento y organización</w:t>
            </w:r>
            <w:r>
              <w:rPr>
                <w:noProof/>
                <w:webHidden/>
              </w:rPr>
              <w:tab/>
            </w:r>
            <w:r>
              <w:rPr>
                <w:noProof/>
                <w:webHidden/>
              </w:rPr>
              <w:fldChar w:fldCharType="begin"/>
            </w:r>
            <w:r>
              <w:rPr>
                <w:noProof/>
                <w:webHidden/>
              </w:rPr>
              <w:instrText xml:space="preserve"> PAGEREF _Toc184231541 \h </w:instrText>
            </w:r>
            <w:r>
              <w:rPr>
                <w:noProof/>
                <w:webHidden/>
              </w:rPr>
            </w:r>
            <w:r>
              <w:rPr>
                <w:noProof/>
                <w:webHidden/>
              </w:rPr>
              <w:fldChar w:fldCharType="separate"/>
            </w:r>
            <w:r>
              <w:rPr>
                <w:noProof/>
                <w:webHidden/>
              </w:rPr>
              <w:t>55</w:t>
            </w:r>
            <w:r>
              <w:rPr>
                <w:noProof/>
                <w:webHidden/>
              </w:rPr>
              <w:fldChar w:fldCharType="end"/>
            </w:r>
          </w:hyperlink>
        </w:p>
        <w:p w14:paraId="6A94DA93" w14:textId="4DE78874"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2" w:history="1">
            <w:r w:rsidRPr="007B032D">
              <w:rPr>
                <w:rStyle w:val="Hipervnculo"/>
                <w:bCs/>
                <w:noProof/>
              </w:rPr>
              <w:t>3.4.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Almacenamiento y búsqueda de datos</w:t>
            </w:r>
            <w:r>
              <w:rPr>
                <w:noProof/>
                <w:webHidden/>
              </w:rPr>
              <w:tab/>
            </w:r>
            <w:r>
              <w:rPr>
                <w:noProof/>
                <w:webHidden/>
              </w:rPr>
              <w:fldChar w:fldCharType="begin"/>
            </w:r>
            <w:r>
              <w:rPr>
                <w:noProof/>
                <w:webHidden/>
              </w:rPr>
              <w:instrText xml:space="preserve"> PAGEREF _Toc184231542 \h </w:instrText>
            </w:r>
            <w:r>
              <w:rPr>
                <w:noProof/>
                <w:webHidden/>
              </w:rPr>
            </w:r>
            <w:r>
              <w:rPr>
                <w:noProof/>
                <w:webHidden/>
              </w:rPr>
              <w:fldChar w:fldCharType="separate"/>
            </w:r>
            <w:r>
              <w:rPr>
                <w:noProof/>
                <w:webHidden/>
              </w:rPr>
              <w:t>55</w:t>
            </w:r>
            <w:r>
              <w:rPr>
                <w:noProof/>
                <w:webHidden/>
              </w:rPr>
              <w:fldChar w:fldCharType="end"/>
            </w:r>
          </w:hyperlink>
        </w:p>
        <w:p w14:paraId="6B923568" w14:textId="746B6E8E"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3" w:history="1">
            <w:r w:rsidRPr="007B032D">
              <w:rPr>
                <w:rStyle w:val="Hipervnculo"/>
                <w:bCs/>
                <w:noProof/>
              </w:rPr>
              <w:t>3.5.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Modelos y tecnologías utilizadas</w:t>
            </w:r>
            <w:r>
              <w:rPr>
                <w:noProof/>
                <w:webHidden/>
              </w:rPr>
              <w:tab/>
            </w:r>
            <w:r>
              <w:rPr>
                <w:noProof/>
                <w:webHidden/>
              </w:rPr>
              <w:fldChar w:fldCharType="begin"/>
            </w:r>
            <w:r>
              <w:rPr>
                <w:noProof/>
                <w:webHidden/>
              </w:rPr>
              <w:instrText xml:space="preserve"> PAGEREF _Toc184231543 \h </w:instrText>
            </w:r>
            <w:r>
              <w:rPr>
                <w:noProof/>
                <w:webHidden/>
              </w:rPr>
            </w:r>
            <w:r>
              <w:rPr>
                <w:noProof/>
                <w:webHidden/>
              </w:rPr>
              <w:fldChar w:fldCharType="separate"/>
            </w:r>
            <w:r>
              <w:rPr>
                <w:noProof/>
                <w:webHidden/>
              </w:rPr>
              <w:t>55</w:t>
            </w:r>
            <w:r>
              <w:rPr>
                <w:noProof/>
                <w:webHidden/>
              </w:rPr>
              <w:fldChar w:fldCharType="end"/>
            </w:r>
          </w:hyperlink>
        </w:p>
        <w:p w14:paraId="6317C839" w14:textId="52811258"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4" w:history="1">
            <w:r w:rsidRPr="007B032D">
              <w:rPr>
                <w:rStyle w:val="Hipervnculo"/>
                <w:noProof/>
              </w:rPr>
              <w:t>3.5.1.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Modelos y tecnologías utilizadas</w:t>
            </w:r>
            <w:r>
              <w:rPr>
                <w:noProof/>
                <w:webHidden/>
              </w:rPr>
              <w:tab/>
            </w:r>
            <w:r>
              <w:rPr>
                <w:noProof/>
                <w:webHidden/>
              </w:rPr>
              <w:fldChar w:fldCharType="begin"/>
            </w:r>
            <w:r>
              <w:rPr>
                <w:noProof/>
                <w:webHidden/>
              </w:rPr>
              <w:instrText xml:space="preserve"> PAGEREF _Toc184231544 \h </w:instrText>
            </w:r>
            <w:r>
              <w:rPr>
                <w:noProof/>
                <w:webHidden/>
              </w:rPr>
            </w:r>
            <w:r>
              <w:rPr>
                <w:noProof/>
                <w:webHidden/>
              </w:rPr>
              <w:fldChar w:fldCharType="separate"/>
            </w:r>
            <w:r>
              <w:rPr>
                <w:noProof/>
                <w:webHidden/>
              </w:rPr>
              <w:t>56</w:t>
            </w:r>
            <w:r>
              <w:rPr>
                <w:noProof/>
                <w:webHidden/>
              </w:rPr>
              <w:fldChar w:fldCharType="end"/>
            </w:r>
          </w:hyperlink>
        </w:p>
        <w:p w14:paraId="22690CD9" w14:textId="129B5862"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5" w:history="1">
            <w:r w:rsidRPr="007B032D">
              <w:rPr>
                <w:rStyle w:val="Hipervnculo"/>
                <w:noProof/>
              </w:rPr>
              <w:t>3.5.1.1.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Modelo de lenguaje: Llama 3.2:1b</w:t>
            </w:r>
            <w:r>
              <w:rPr>
                <w:noProof/>
                <w:webHidden/>
              </w:rPr>
              <w:tab/>
            </w:r>
            <w:r>
              <w:rPr>
                <w:noProof/>
                <w:webHidden/>
              </w:rPr>
              <w:fldChar w:fldCharType="begin"/>
            </w:r>
            <w:r>
              <w:rPr>
                <w:noProof/>
                <w:webHidden/>
              </w:rPr>
              <w:instrText xml:space="preserve"> PAGEREF _Toc184231545 \h </w:instrText>
            </w:r>
            <w:r>
              <w:rPr>
                <w:noProof/>
                <w:webHidden/>
              </w:rPr>
            </w:r>
            <w:r>
              <w:rPr>
                <w:noProof/>
                <w:webHidden/>
              </w:rPr>
              <w:fldChar w:fldCharType="separate"/>
            </w:r>
            <w:r>
              <w:rPr>
                <w:noProof/>
                <w:webHidden/>
              </w:rPr>
              <w:t>56</w:t>
            </w:r>
            <w:r>
              <w:rPr>
                <w:noProof/>
                <w:webHidden/>
              </w:rPr>
              <w:fldChar w:fldCharType="end"/>
            </w:r>
          </w:hyperlink>
        </w:p>
        <w:p w14:paraId="331EA804" w14:textId="7D3ABD75"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6" w:history="1">
            <w:r w:rsidRPr="007B032D">
              <w:rPr>
                <w:rStyle w:val="Hipervnculo"/>
                <w:noProof/>
                <w:lang w:val="es-ES"/>
              </w:rPr>
              <w:t>3.5.2.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Base de datos vectorial: ChromaDB</w:t>
            </w:r>
            <w:r>
              <w:rPr>
                <w:noProof/>
                <w:webHidden/>
              </w:rPr>
              <w:tab/>
            </w:r>
            <w:r>
              <w:rPr>
                <w:noProof/>
                <w:webHidden/>
              </w:rPr>
              <w:fldChar w:fldCharType="begin"/>
            </w:r>
            <w:r>
              <w:rPr>
                <w:noProof/>
                <w:webHidden/>
              </w:rPr>
              <w:instrText xml:space="preserve"> PAGEREF _Toc184231546 \h </w:instrText>
            </w:r>
            <w:r>
              <w:rPr>
                <w:noProof/>
                <w:webHidden/>
              </w:rPr>
            </w:r>
            <w:r>
              <w:rPr>
                <w:noProof/>
                <w:webHidden/>
              </w:rPr>
              <w:fldChar w:fldCharType="separate"/>
            </w:r>
            <w:r>
              <w:rPr>
                <w:noProof/>
                <w:webHidden/>
              </w:rPr>
              <w:t>56</w:t>
            </w:r>
            <w:r>
              <w:rPr>
                <w:noProof/>
                <w:webHidden/>
              </w:rPr>
              <w:fldChar w:fldCharType="end"/>
            </w:r>
          </w:hyperlink>
        </w:p>
        <w:p w14:paraId="3A206A5C" w14:textId="4C8B1284"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7" w:history="1">
            <w:r w:rsidRPr="007B032D">
              <w:rPr>
                <w:rStyle w:val="Hipervnculo"/>
                <w:noProof/>
                <w:lang w:val="es-ES"/>
              </w:rPr>
              <w:t>3.5.3.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s-ES"/>
              </w:rPr>
              <w:t>Integración mediante Ollama</w:t>
            </w:r>
            <w:r>
              <w:rPr>
                <w:noProof/>
                <w:webHidden/>
              </w:rPr>
              <w:tab/>
            </w:r>
            <w:r>
              <w:rPr>
                <w:noProof/>
                <w:webHidden/>
              </w:rPr>
              <w:fldChar w:fldCharType="begin"/>
            </w:r>
            <w:r>
              <w:rPr>
                <w:noProof/>
                <w:webHidden/>
              </w:rPr>
              <w:instrText xml:space="preserve"> PAGEREF _Toc184231547 \h </w:instrText>
            </w:r>
            <w:r>
              <w:rPr>
                <w:noProof/>
                <w:webHidden/>
              </w:rPr>
            </w:r>
            <w:r>
              <w:rPr>
                <w:noProof/>
                <w:webHidden/>
              </w:rPr>
              <w:fldChar w:fldCharType="separate"/>
            </w:r>
            <w:r>
              <w:rPr>
                <w:noProof/>
                <w:webHidden/>
              </w:rPr>
              <w:t>57</w:t>
            </w:r>
            <w:r>
              <w:rPr>
                <w:noProof/>
                <w:webHidden/>
              </w:rPr>
              <w:fldChar w:fldCharType="end"/>
            </w:r>
          </w:hyperlink>
        </w:p>
        <w:p w14:paraId="089D1B26" w14:textId="5823E583"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8" w:history="1">
            <w:r w:rsidRPr="007B032D">
              <w:rPr>
                <w:rStyle w:val="Hipervnculo"/>
                <w:bCs/>
                <w:noProof/>
              </w:rPr>
              <w:t>3.6.</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Interfaz de usuario</w:t>
            </w:r>
            <w:r>
              <w:rPr>
                <w:noProof/>
                <w:webHidden/>
              </w:rPr>
              <w:tab/>
            </w:r>
            <w:r>
              <w:rPr>
                <w:noProof/>
                <w:webHidden/>
              </w:rPr>
              <w:fldChar w:fldCharType="begin"/>
            </w:r>
            <w:r>
              <w:rPr>
                <w:noProof/>
                <w:webHidden/>
              </w:rPr>
              <w:instrText xml:space="preserve"> PAGEREF _Toc184231548 \h </w:instrText>
            </w:r>
            <w:r>
              <w:rPr>
                <w:noProof/>
                <w:webHidden/>
              </w:rPr>
            </w:r>
            <w:r>
              <w:rPr>
                <w:noProof/>
                <w:webHidden/>
              </w:rPr>
              <w:fldChar w:fldCharType="separate"/>
            </w:r>
            <w:r>
              <w:rPr>
                <w:noProof/>
                <w:webHidden/>
              </w:rPr>
              <w:t>57</w:t>
            </w:r>
            <w:r>
              <w:rPr>
                <w:noProof/>
                <w:webHidden/>
              </w:rPr>
              <w:fldChar w:fldCharType="end"/>
            </w:r>
          </w:hyperlink>
        </w:p>
        <w:p w14:paraId="0E273E79" w14:textId="69F8F4E6"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49" w:history="1">
            <w:r w:rsidRPr="007B032D">
              <w:rPr>
                <w:rStyle w:val="Hipervnculo"/>
                <w:noProof/>
              </w:rPr>
              <w:t>3.6.1.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Objetivos de la interfaz</w:t>
            </w:r>
            <w:r>
              <w:rPr>
                <w:noProof/>
                <w:webHidden/>
              </w:rPr>
              <w:tab/>
            </w:r>
            <w:r>
              <w:rPr>
                <w:noProof/>
                <w:webHidden/>
              </w:rPr>
              <w:fldChar w:fldCharType="begin"/>
            </w:r>
            <w:r>
              <w:rPr>
                <w:noProof/>
                <w:webHidden/>
              </w:rPr>
              <w:instrText xml:space="preserve"> PAGEREF _Toc184231549 \h </w:instrText>
            </w:r>
            <w:r>
              <w:rPr>
                <w:noProof/>
                <w:webHidden/>
              </w:rPr>
            </w:r>
            <w:r>
              <w:rPr>
                <w:noProof/>
                <w:webHidden/>
              </w:rPr>
              <w:fldChar w:fldCharType="separate"/>
            </w:r>
            <w:r>
              <w:rPr>
                <w:noProof/>
                <w:webHidden/>
              </w:rPr>
              <w:t>57</w:t>
            </w:r>
            <w:r>
              <w:rPr>
                <w:noProof/>
                <w:webHidden/>
              </w:rPr>
              <w:fldChar w:fldCharType="end"/>
            </w:r>
          </w:hyperlink>
        </w:p>
        <w:p w14:paraId="12946E3E" w14:textId="29C14D9C"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0" w:history="1">
            <w:r w:rsidRPr="007B032D">
              <w:rPr>
                <w:rStyle w:val="Hipervnculo"/>
                <w:noProof/>
              </w:rPr>
              <w:t>3.6.2.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Herramientas y tecnologías utilizadas</w:t>
            </w:r>
            <w:r>
              <w:rPr>
                <w:noProof/>
                <w:webHidden/>
              </w:rPr>
              <w:tab/>
            </w:r>
            <w:r>
              <w:rPr>
                <w:noProof/>
                <w:webHidden/>
              </w:rPr>
              <w:fldChar w:fldCharType="begin"/>
            </w:r>
            <w:r>
              <w:rPr>
                <w:noProof/>
                <w:webHidden/>
              </w:rPr>
              <w:instrText xml:space="preserve"> PAGEREF _Toc184231550 \h </w:instrText>
            </w:r>
            <w:r>
              <w:rPr>
                <w:noProof/>
                <w:webHidden/>
              </w:rPr>
            </w:r>
            <w:r>
              <w:rPr>
                <w:noProof/>
                <w:webHidden/>
              </w:rPr>
              <w:fldChar w:fldCharType="separate"/>
            </w:r>
            <w:r>
              <w:rPr>
                <w:noProof/>
                <w:webHidden/>
              </w:rPr>
              <w:t>58</w:t>
            </w:r>
            <w:r>
              <w:rPr>
                <w:noProof/>
                <w:webHidden/>
              </w:rPr>
              <w:fldChar w:fldCharType="end"/>
            </w:r>
          </w:hyperlink>
        </w:p>
        <w:p w14:paraId="63560289" w14:textId="5C37D1EC"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1" w:history="1">
            <w:r w:rsidRPr="007B032D">
              <w:rPr>
                <w:rStyle w:val="Hipervnculo"/>
                <w:noProof/>
              </w:rPr>
              <w:t>3.6.3.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Diseño de la interfaz</w:t>
            </w:r>
            <w:r>
              <w:rPr>
                <w:noProof/>
                <w:webHidden/>
              </w:rPr>
              <w:tab/>
            </w:r>
            <w:r>
              <w:rPr>
                <w:noProof/>
                <w:webHidden/>
              </w:rPr>
              <w:fldChar w:fldCharType="begin"/>
            </w:r>
            <w:r>
              <w:rPr>
                <w:noProof/>
                <w:webHidden/>
              </w:rPr>
              <w:instrText xml:space="preserve"> PAGEREF _Toc184231551 \h </w:instrText>
            </w:r>
            <w:r>
              <w:rPr>
                <w:noProof/>
                <w:webHidden/>
              </w:rPr>
            </w:r>
            <w:r>
              <w:rPr>
                <w:noProof/>
                <w:webHidden/>
              </w:rPr>
              <w:fldChar w:fldCharType="separate"/>
            </w:r>
            <w:r>
              <w:rPr>
                <w:noProof/>
                <w:webHidden/>
              </w:rPr>
              <w:t>58</w:t>
            </w:r>
            <w:r>
              <w:rPr>
                <w:noProof/>
                <w:webHidden/>
              </w:rPr>
              <w:fldChar w:fldCharType="end"/>
            </w:r>
          </w:hyperlink>
        </w:p>
        <w:p w14:paraId="75AC1C94" w14:textId="2CCD1239"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2" w:history="1">
            <w:r w:rsidRPr="007B032D">
              <w:rPr>
                <w:rStyle w:val="Hipervnculo"/>
                <w:noProof/>
              </w:rPr>
              <w:t>3.6.4.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Flujo de interacción</w:t>
            </w:r>
            <w:r>
              <w:rPr>
                <w:noProof/>
                <w:webHidden/>
              </w:rPr>
              <w:tab/>
            </w:r>
            <w:r>
              <w:rPr>
                <w:noProof/>
                <w:webHidden/>
              </w:rPr>
              <w:fldChar w:fldCharType="begin"/>
            </w:r>
            <w:r>
              <w:rPr>
                <w:noProof/>
                <w:webHidden/>
              </w:rPr>
              <w:instrText xml:space="preserve"> PAGEREF _Toc184231552 \h </w:instrText>
            </w:r>
            <w:r>
              <w:rPr>
                <w:noProof/>
                <w:webHidden/>
              </w:rPr>
            </w:r>
            <w:r>
              <w:rPr>
                <w:noProof/>
                <w:webHidden/>
              </w:rPr>
              <w:fldChar w:fldCharType="separate"/>
            </w:r>
            <w:r>
              <w:rPr>
                <w:noProof/>
                <w:webHidden/>
              </w:rPr>
              <w:t>58</w:t>
            </w:r>
            <w:r>
              <w:rPr>
                <w:noProof/>
                <w:webHidden/>
              </w:rPr>
              <w:fldChar w:fldCharType="end"/>
            </w:r>
          </w:hyperlink>
        </w:p>
        <w:p w14:paraId="66D15FA9" w14:textId="2745EA5B" w:rsidR="00FA42C6" w:rsidRDefault="00FA42C6">
          <w:pPr>
            <w:pStyle w:val="TDC2"/>
            <w:tabs>
              <w:tab w:val="left" w:pos="120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3" w:history="1">
            <w:r w:rsidRPr="007B032D">
              <w:rPr>
                <w:rStyle w:val="Hipervnculo"/>
                <w:noProof/>
              </w:rPr>
              <w:t>3.6.5.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Ventajas del diseño basado en Streamlit</w:t>
            </w:r>
            <w:r>
              <w:rPr>
                <w:noProof/>
                <w:webHidden/>
              </w:rPr>
              <w:tab/>
            </w:r>
            <w:r>
              <w:rPr>
                <w:noProof/>
                <w:webHidden/>
              </w:rPr>
              <w:fldChar w:fldCharType="begin"/>
            </w:r>
            <w:r>
              <w:rPr>
                <w:noProof/>
                <w:webHidden/>
              </w:rPr>
              <w:instrText xml:space="preserve"> PAGEREF _Toc184231553 \h </w:instrText>
            </w:r>
            <w:r>
              <w:rPr>
                <w:noProof/>
                <w:webHidden/>
              </w:rPr>
            </w:r>
            <w:r>
              <w:rPr>
                <w:noProof/>
                <w:webHidden/>
              </w:rPr>
              <w:fldChar w:fldCharType="separate"/>
            </w:r>
            <w:r>
              <w:rPr>
                <w:noProof/>
                <w:webHidden/>
              </w:rPr>
              <w:t>59</w:t>
            </w:r>
            <w:r>
              <w:rPr>
                <w:noProof/>
                <w:webHidden/>
              </w:rPr>
              <w:fldChar w:fldCharType="end"/>
            </w:r>
          </w:hyperlink>
        </w:p>
        <w:p w14:paraId="094FC704" w14:textId="50473437"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4" w:history="1">
            <w:r w:rsidRPr="007B032D">
              <w:rPr>
                <w:rStyle w:val="Hipervnculo"/>
                <w:bCs/>
                <w:noProof/>
              </w:rPr>
              <w:t>3.7.</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Evaluación del modelo con RAGAS</w:t>
            </w:r>
            <w:r>
              <w:rPr>
                <w:noProof/>
                <w:webHidden/>
              </w:rPr>
              <w:tab/>
            </w:r>
            <w:r>
              <w:rPr>
                <w:noProof/>
                <w:webHidden/>
              </w:rPr>
              <w:fldChar w:fldCharType="begin"/>
            </w:r>
            <w:r>
              <w:rPr>
                <w:noProof/>
                <w:webHidden/>
              </w:rPr>
              <w:instrText xml:space="preserve"> PAGEREF _Toc184231554 \h </w:instrText>
            </w:r>
            <w:r>
              <w:rPr>
                <w:noProof/>
                <w:webHidden/>
              </w:rPr>
            </w:r>
            <w:r>
              <w:rPr>
                <w:noProof/>
                <w:webHidden/>
              </w:rPr>
              <w:fldChar w:fldCharType="separate"/>
            </w:r>
            <w:r>
              <w:rPr>
                <w:noProof/>
                <w:webHidden/>
              </w:rPr>
              <w:t>59</w:t>
            </w:r>
            <w:r>
              <w:rPr>
                <w:noProof/>
                <w:webHidden/>
              </w:rPr>
              <w:fldChar w:fldCharType="end"/>
            </w:r>
          </w:hyperlink>
        </w:p>
        <w:p w14:paraId="54929827" w14:textId="07D39B8B"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5" w:history="1">
            <w:r w:rsidRPr="007B032D">
              <w:rPr>
                <w:rStyle w:val="Hipervnculo"/>
                <w:noProof/>
              </w:rPr>
              <w:t>4.</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Resultados y resumen de la evaluación</w:t>
            </w:r>
            <w:r>
              <w:rPr>
                <w:noProof/>
                <w:webHidden/>
              </w:rPr>
              <w:tab/>
            </w:r>
            <w:r>
              <w:rPr>
                <w:noProof/>
                <w:webHidden/>
              </w:rPr>
              <w:fldChar w:fldCharType="begin"/>
            </w:r>
            <w:r>
              <w:rPr>
                <w:noProof/>
                <w:webHidden/>
              </w:rPr>
              <w:instrText xml:space="preserve"> PAGEREF _Toc184231555 \h </w:instrText>
            </w:r>
            <w:r>
              <w:rPr>
                <w:noProof/>
                <w:webHidden/>
              </w:rPr>
            </w:r>
            <w:r>
              <w:rPr>
                <w:noProof/>
                <w:webHidden/>
              </w:rPr>
              <w:fldChar w:fldCharType="separate"/>
            </w:r>
            <w:r>
              <w:rPr>
                <w:noProof/>
                <w:webHidden/>
              </w:rPr>
              <w:t>60</w:t>
            </w:r>
            <w:r>
              <w:rPr>
                <w:noProof/>
                <w:webHidden/>
              </w:rPr>
              <w:fldChar w:fldCharType="end"/>
            </w:r>
          </w:hyperlink>
        </w:p>
        <w:p w14:paraId="16E3F6BF" w14:textId="3DF4F823"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6" w:history="1">
            <w:r w:rsidRPr="007B032D">
              <w:rPr>
                <w:rStyle w:val="Hipervnculo"/>
                <w:bCs/>
                <w:noProof/>
              </w:rPr>
              <w:t>4.1.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Resultados</w:t>
            </w:r>
            <w:r>
              <w:rPr>
                <w:noProof/>
                <w:webHidden/>
              </w:rPr>
              <w:tab/>
            </w:r>
            <w:r>
              <w:rPr>
                <w:noProof/>
                <w:webHidden/>
              </w:rPr>
              <w:fldChar w:fldCharType="begin"/>
            </w:r>
            <w:r>
              <w:rPr>
                <w:noProof/>
                <w:webHidden/>
              </w:rPr>
              <w:instrText xml:space="preserve"> PAGEREF _Toc184231556 \h </w:instrText>
            </w:r>
            <w:r>
              <w:rPr>
                <w:noProof/>
                <w:webHidden/>
              </w:rPr>
            </w:r>
            <w:r>
              <w:rPr>
                <w:noProof/>
                <w:webHidden/>
              </w:rPr>
              <w:fldChar w:fldCharType="separate"/>
            </w:r>
            <w:r>
              <w:rPr>
                <w:noProof/>
                <w:webHidden/>
              </w:rPr>
              <w:t>60</w:t>
            </w:r>
            <w:r>
              <w:rPr>
                <w:noProof/>
                <w:webHidden/>
              </w:rPr>
              <w:fldChar w:fldCharType="end"/>
            </w:r>
          </w:hyperlink>
        </w:p>
        <w:p w14:paraId="427DCA6A" w14:textId="2CAE3EF3"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7" w:history="1">
            <w:r w:rsidRPr="007B032D">
              <w:rPr>
                <w:rStyle w:val="Hipervnculo"/>
                <w:bCs/>
                <w:noProof/>
              </w:rPr>
              <w:t>4.2.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Resumen de la evaluación del modelo</w:t>
            </w:r>
            <w:r>
              <w:rPr>
                <w:noProof/>
                <w:webHidden/>
              </w:rPr>
              <w:tab/>
            </w:r>
            <w:r>
              <w:rPr>
                <w:noProof/>
                <w:webHidden/>
              </w:rPr>
              <w:fldChar w:fldCharType="begin"/>
            </w:r>
            <w:r>
              <w:rPr>
                <w:noProof/>
                <w:webHidden/>
              </w:rPr>
              <w:instrText xml:space="preserve"> PAGEREF _Toc184231557 \h </w:instrText>
            </w:r>
            <w:r>
              <w:rPr>
                <w:noProof/>
                <w:webHidden/>
              </w:rPr>
            </w:r>
            <w:r>
              <w:rPr>
                <w:noProof/>
                <w:webHidden/>
              </w:rPr>
              <w:fldChar w:fldCharType="separate"/>
            </w:r>
            <w:r>
              <w:rPr>
                <w:noProof/>
                <w:webHidden/>
              </w:rPr>
              <w:t>60</w:t>
            </w:r>
            <w:r>
              <w:rPr>
                <w:noProof/>
                <w:webHidden/>
              </w:rPr>
              <w:fldChar w:fldCharType="end"/>
            </w:r>
          </w:hyperlink>
        </w:p>
        <w:p w14:paraId="6ECB13DB" w14:textId="1D0B4E59"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8" w:history="1">
            <w:r w:rsidRPr="007B032D">
              <w:rPr>
                <w:rStyle w:val="Hipervnculo"/>
                <w:noProof/>
                <w:highlight w:val="yellow"/>
              </w:rPr>
              <w:t>5.</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highlight w:val="yellow"/>
              </w:rPr>
              <w:t>Conclusiones y trabajos futuros (22/12)</w:t>
            </w:r>
            <w:r>
              <w:rPr>
                <w:noProof/>
                <w:webHidden/>
              </w:rPr>
              <w:tab/>
            </w:r>
            <w:r>
              <w:rPr>
                <w:noProof/>
                <w:webHidden/>
              </w:rPr>
              <w:fldChar w:fldCharType="begin"/>
            </w:r>
            <w:r>
              <w:rPr>
                <w:noProof/>
                <w:webHidden/>
              </w:rPr>
              <w:instrText xml:space="preserve"> PAGEREF _Toc184231558 \h </w:instrText>
            </w:r>
            <w:r>
              <w:rPr>
                <w:noProof/>
                <w:webHidden/>
              </w:rPr>
            </w:r>
            <w:r>
              <w:rPr>
                <w:noProof/>
                <w:webHidden/>
              </w:rPr>
              <w:fldChar w:fldCharType="separate"/>
            </w:r>
            <w:r>
              <w:rPr>
                <w:noProof/>
                <w:webHidden/>
              </w:rPr>
              <w:t>60</w:t>
            </w:r>
            <w:r>
              <w:rPr>
                <w:noProof/>
                <w:webHidden/>
              </w:rPr>
              <w:fldChar w:fldCharType="end"/>
            </w:r>
          </w:hyperlink>
        </w:p>
        <w:p w14:paraId="7FC5A01B" w14:textId="743B9DF9"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59" w:history="1">
            <w:r w:rsidRPr="007B032D">
              <w:rPr>
                <w:rStyle w:val="Hipervnculo"/>
                <w:noProof/>
              </w:rPr>
              <w:t>6.</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Glosario</w:t>
            </w:r>
            <w:r>
              <w:rPr>
                <w:noProof/>
                <w:webHidden/>
              </w:rPr>
              <w:tab/>
            </w:r>
            <w:r>
              <w:rPr>
                <w:noProof/>
                <w:webHidden/>
              </w:rPr>
              <w:fldChar w:fldCharType="begin"/>
            </w:r>
            <w:r>
              <w:rPr>
                <w:noProof/>
                <w:webHidden/>
              </w:rPr>
              <w:instrText xml:space="preserve"> PAGEREF _Toc184231559 \h </w:instrText>
            </w:r>
            <w:r>
              <w:rPr>
                <w:noProof/>
                <w:webHidden/>
              </w:rPr>
            </w:r>
            <w:r>
              <w:rPr>
                <w:noProof/>
                <w:webHidden/>
              </w:rPr>
              <w:fldChar w:fldCharType="separate"/>
            </w:r>
            <w:r>
              <w:rPr>
                <w:noProof/>
                <w:webHidden/>
              </w:rPr>
              <w:t>61</w:t>
            </w:r>
            <w:r>
              <w:rPr>
                <w:noProof/>
                <w:webHidden/>
              </w:rPr>
              <w:fldChar w:fldCharType="end"/>
            </w:r>
          </w:hyperlink>
        </w:p>
        <w:p w14:paraId="5B9C2D35" w14:textId="7A445953"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60" w:history="1">
            <w:r w:rsidRPr="007B032D">
              <w:rPr>
                <w:rStyle w:val="Hipervnculo"/>
                <w:noProof/>
              </w:rPr>
              <w:t>7.</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Bibliografía</w:t>
            </w:r>
            <w:r>
              <w:rPr>
                <w:noProof/>
                <w:webHidden/>
              </w:rPr>
              <w:tab/>
            </w:r>
            <w:r>
              <w:rPr>
                <w:noProof/>
                <w:webHidden/>
              </w:rPr>
              <w:fldChar w:fldCharType="begin"/>
            </w:r>
            <w:r>
              <w:rPr>
                <w:noProof/>
                <w:webHidden/>
              </w:rPr>
              <w:instrText xml:space="preserve"> PAGEREF _Toc184231560 \h </w:instrText>
            </w:r>
            <w:r>
              <w:rPr>
                <w:noProof/>
                <w:webHidden/>
              </w:rPr>
            </w:r>
            <w:r>
              <w:rPr>
                <w:noProof/>
                <w:webHidden/>
              </w:rPr>
              <w:fldChar w:fldCharType="separate"/>
            </w:r>
            <w:r>
              <w:rPr>
                <w:noProof/>
                <w:webHidden/>
              </w:rPr>
              <w:t>62</w:t>
            </w:r>
            <w:r>
              <w:rPr>
                <w:noProof/>
                <w:webHidden/>
              </w:rPr>
              <w:fldChar w:fldCharType="end"/>
            </w:r>
          </w:hyperlink>
        </w:p>
        <w:p w14:paraId="117F3EC5" w14:textId="001363FB" w:rsidR="00FA42C6" w:rsidRDefault="00FA42C6">
          <w:pPr>
            <w:pStyle w:val="TDC1"/>
            <w:tabs>
              <w:tab w:val="left" w:pos="48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61" w:history="1">
            <w:r w:rsidRPr="007B032D">
              <w:rPr>
                <w:rStyle w:val="Hipervnculo"/>
                <w:noProof/>
              </w:rPr>
              <w:t>8.</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Anexos</w:t>
            </w:r>
            <w:r>
              <w:rPr>
                <w:noProof/>
                <w:webHidden/>
              </w:rPr>
              <w:tab/>
            </w:r>
            <w:r>
              <w:rPr>
                <w:noProof/>
                <w:webHidden/>
              </w:rPr>
              <w:fldChar w:fldCharType="begin"/>
            </w:r>
            <w:r>
              <w:rPr>
                <w:noProof/>
                <w:webHidden/>
              </w:rPr>
              <w:instrText xml:space="preserve"> PAGEREF _Toc184231561 \h </w:instrText>
            </w:r>
            <w:r>
              <w:rPr>
                <w:noProof/>
                <w:webHidden/>
              </w:rPr>
            </w:r>
            <w:r>
              <w:rPr>
                <w:noProof/>
                <w:webHidden/>
              </w:rPr>
              <w:fldChar w:fldCharType="separate"/>
            </w:r>
            <w:r>
              <w:rPr>
                <w:noProof/>
                <w:webHidden/>
              </w:rPr>
              <w:t>65</w:t>
            </w:r>
            <w:r>
              <w:rPr>
                <w:noProof/>
                <w:webHidden/>
              </w:rPr>
              <w:fldChar w:fldCharType="end"/>
            </w:r>
          </w:hyperlink>
        </w:p>
        <w:p w14:paraId="5997D059" w14:textId="68AFE916"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62" w:history="1">
            <w:r w:rsidRPr="007B032D">
              <w:rPr>
                <w:rStyle w:val="Hipervnculo"/>
                <w:bCs/>
                <w:noProof/>
              </w:rPr>
              <w:t>8.1.</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Planificación detallada</w:t>
            </w:r>
            <w:r>
              <w:rPr>
                <w:noProof/>
                <w:webHidden/>
              </w:rPr>
              <w:tab/>
            </w:r>
            <w:r>
              <w:rPr>
                <w:noProof/>
                <w:webHidden/>
              </w:rPr>
              <w:fldChar w:fldCharType="begin"/>
            </w:r>
            <w:r>
              <w:rPr>
                <w:noProof/>
                <w:webHidden/>
              </w:rPr>
              <w:instrText xml:space="preserve"> PAGEREF _Toc184231562 \h </w:instrText>
            </w:r>
            <w:r>
              <w:rPr>
                <w:noProof/>
                <w:webHidden/>
              </w:rPr>
            </w:r>
            <w:r>
              <w:rPr>
                <w:noProof/>
                <w:webHidden/>
              </w:rPr>
              <w:fldChar w:fldCharType="separate"/>
            </w:r>
            <w:r>
              <w:rPr>
                <w:noProof/>
                <w:webHidden/>
              </w:rPr>
              <w:t>65</w:t>
            </w:r>
            <w:r>
              <w:rPr>
                <w:noProof/>
                <w:webHidden/>
              </w:rPr>
              <w:fldChar w:fldCharType="end"/>
            </w:r>
          </w:hyperlink>
        </w:p>
        <w:p w14:paraId="3020DCCC" w14:textId="38FDA1A8"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63" w:history="1">
            <w:r w:rsidRPr="007B032D">
              <w:rPr>
                <w:rStyle w:val="Hipervnculo"/>
                <w:bCs/>
                <w:noProof/>
              </w:rPr>
              <w:t>8.2.</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rPr>
              <w:t>Embeddings</w:t>
            </w:r>
            <w:r>
              <w:rPr>
                <w:noProof/>
                <w:webHidden/>
              </w:rPr>
              <w:tab/>
            </w:r>
            <w:r>
              <w:rPr>
                <w:noProof/>
                <w:webHidden/>
              </w:rPr>
              <w:fldChar w:fldCharType="begin"/>
            </w:r>
            <w:r>
              <w:rPr>
                <w:noProof/>
                <w:webHidden/>
              </w:rPr>
              <w:instrText xml:space="preserve"> PAGEREF _Toc184231563 \h </w:instrText>
            </w:r>
            <w:r>
              <w:rPr>
                <w:noProof/>
                <w:webHidden/>
              </w:rPr>
            </w:r>
            <w:r>
              <w:rPr>
                <w:noProof/>
                <w:webHidden/>
              </w:rPr>
              <w:fldChar w:fldCharType="separate"/>
            </w:r>
            <w:r>
              <w:rPr>
                <w:noProof/>
                <w:webHidden/>
              </w:rPr>
              <w:t>69</w:t>
            </w:r>
            <w:r>
              <w:rPr>
                <w:noProof/>
                <w:webHidden/>
              </w:rPr>
              <w:fldChar w:fldCharType="end"/>
            </w:r>
          </w:hyperlink>
        </w:p>
        <w:p w14:paraId="77C33840" w14:textId="509721A4" w:rsidR="00FA42C6" w:rsidRDefault="00FA42C6">
          <w:pPr>
            <w:pStyle w:val="TDC2"/>
            <w:tabs>
              <w:tab w:val="left" w:pos="960"/>
              <w:tab w:val="right" w:pos="10337"/>
            </w:tabs>
            <w:rPr>
              <w:rFonts w:asciiTheme="minorHAnsi" w:eastAsiaTheme="minorEastAsia" w:hAnsiTheme="minorHAnsi" w:cstheme="minorBidi"/>
              <w:noProof/>
              <w:color w:val="auto"/>
              <w:kern w:val="2"/>
              <w:sz w:val="24"/>
              <w:szCs w:val="24"/>
              <w:lang w:val="es-ES" w:eastAsia="es-ES"/>
              <w14:ligatures w14:val="standardContextual"/>
            </w:rPr>
          </w:pPr>
          <w:hyperlink w:anchor="_Toc184231564" w:history="1">
            <w:r w:rsidRPr="007B032D">
              <w:rPr>
                <w:rStyle w:val="Hipervnculo"/>
                <w:bCs/>
                <w:noProof/>
                <w:lang w:val="en-US"/>
              </w:rPr>
              <w:t>8.3.</w:t>
            </w:r>
            <w:r>
              <w:rPr>
                <w:rFonts w:asciiTheme="minorHAnsi" w:eastAsiaTheme="minorEastAsia" w:hAnsiTheme="minorHAnsi" w:cstheme="minorBidi"/>
                <w:noProof/>
                <w:color w:val="auto"/>
                <w:kern w:val="2"/>
                <w:sz w:val="24"/>
                <w:szCs w:val="24"/>
                <w:lang w:val="es-ES" w:eastAsia="es-ES"/>
                <w14:ligatures w14:val="standardContextual"/>
              </w:rPr>
              <w:tab/>
            </w:r>
            <w:r w:rsidRPr="007B032D">
              <w:rPr>
                <w:rStyle w:val="Hipervnculo"/>
                <w:noProof/>
                <w:lang w:val="en-US"/>
              </w:rPr>
              <w:t>Retrieval-Augmented Generation Analytics and Scoring (RAGAS)</w:t>
            </w:r>
            <w:r>
              <w:rPr>
                <w:noProof/>
                <w:webHidden/>
              </w:rPr>
              <w:tab/>
            </w:r>
            <w:r>
              <w:rPr>
                <w:noProof/>
                <w:webHidden/>
              </w:rPr>
              <w:fldChar w:fldCharType="begin"/>
            </w:r>
            <w:r>
              <w:rPr>
                <w:noProof/>
                <w:webHidden/>
              </w:rPr>
              <w:instrText xml:space="preserve"> PAGEREF _Toc184231564 \h </w:instrText>
            </w:r>
            <w:r>
              <w:rPr>
                <w:noProof/>
                <w:webHidden/>
              </w:rPr>
            </w:r>
            <w:r>
              <w:rPr>
                <w:noProof/>
                <w:webHidden/>
              </w:rPr>
              <w:fldChar w:fldCharType="separate"/>
            </w:r>
            <w:r>
              <w:rPr>
                <w:noProof/>
                <w:webHidden/>
              </w:rPr>
              <w:t>73</w:t>
            </w:r>
            <w:r>
              <w:rPr>
                <w:noProof/>
                <w:webHidden/>
              </w:rPr>
              <w:fldChar w:fldCharType="end"/>
            </w:r>
          </w:hyperlink>
        </w:p>
        <w:p w14:paraId="0ED86AF7" w14:textId="1751EDA8" w:rsidR="002C32F5" w:rsidRDefault="00B46351">
          <w:pPr>
            <w:tabs>
              <w:tab w:val="right" w:pos="10345"/>
            </w:tabs>
            <w:spacing w:before="200" w:after="80" w:line="240" w:lineRule="auto"/>
            <w:rPr>
              <w:b/>
            </w:rPr>
          </w:pPr>
          <w:r>
            <w:fldChar w:fldCharType="end"/>
          </w:r>
        </w:p>
      </w:sdtContent>
    </w:sdt>
    <w:p w14:paraId="1F8C2F2B" w14:textId="77777777" w:rsidR="002C32F5" w:rsidRDefault="002C32F5">
      <w:pPr>
        <w:ind w:left="0" w:right="992"/>
        <w:rPr>
          <w:sz w:val="24"/>
          <w:szCs w:val="24"/>
        </w:rPr>
        <w:sectPr w:rsidR="002C32F5">
          <w:pgSz w:w="11906" w:h="16838"/>
          <w:pgMar w:top="0" w:right="993" w:bottom="566" w:left="566" w:header="0" w:footer="720" w:gutter="0"/>
          <w:pgNumType w:start="1"/>
          <w:cols w:space="720"/>
        </w:sectPr>
      </w:pPr>
    </w:p>
    <w:p w14:paraId="5FFA4941" w14:textId="77777777" w:rsidR="002C32F5" w:rsidRDefault="00B46351">
      <w:pPr>
        <w:pStyle w:val="Ttulo"/>
        <w:pBdr>
          <w:top w:val="nil"/>
          <w:left w:val="nil"/>
          <w:bottom w:val="nil"/>
          <w:right w:val="nil"/>
          <w:between w:val="nil"/>
        </w:pBdr>
      </w:pPr>
      <w:bookmarkStart w:id="3" w:name="_2uw7r1twpuvd" w:colFirst="0" w:colLast="0"/>
      <w:bookmarkEnd w:id="3"/>
      <w:r>
        <w:lastRenderedPageBreak/>
        <w:t>Lista de Figuras</w:t>
      </w:r>
    </w:p>
    <w:p w14:paraId="1FD92B24" w14:textId="77777777" w:rsidR="002C32F5" w:rsidRDefault="002C32F5"/>
    <w:p w14:paraId="40A63641" w14:textId="69E23780" w:rsidR="00816311" w:rsidRDefault="00B46351" w:rsidP="00314132">
      <w:r w:rsidRPr="007421D1">
        <w:t xml:space="preserve">Figura </w:t>
      </w:r>
      <w:r w:rsidR="00314132">
        <w:t>1</w:t>
      </w:r>
      <w:r w:rsidR="00816311" w:rsidRPr="007421D1">
        <w:t xml:space="preserve">: </w:t>
      </w:r>
      <w:r w:rsidR="001E3316" w:rsidRPr="001E3316">
        <w:t>Diagrama Gantt Resumido</w:t>
      </w:r>
      <w:r w:rsidR="0071363A" w:rsidRPr="007421D1">
        <w:tab/>
      </w:r>
      <w:r w:rsidR="001E3316">
        <w:tab/>
      </w:r>
      <w:r w:rsidR="001E3316">
        <w:tab/>
      </w:r>
      <w:r w:rsidR="001E3316">
        <w:tab/>
      </w:r>
      <w:r w:rsidR="001E3316">
        <w:tab/>
      </w:r>
      <w:r w:rsidR="001E3316">
        <w:tab/>
      </w:r>
      <w:r w:rsidR="00603FB9">
        <w:t>13</w:t>
      </w:r>
    </w:p>
    <w:p w14:paraId="596226A9" w14:textId="5EC6093A" w:rsidR="00E53E80" w:rsidRDefault="00E53E80" w:rsidP="00314132">
      <w:r w:rsidRPr="007421D1">
        <w:t xml:space="preserve">Figura </w:t>
      </w:r>
      <w:r>
        <w:t>2</w:t>
      </w:r>
      <w:r w:rsidRPr="007421D1">
        <w:t xml:space="preserve">: </w:t>
      </w:r>
      <w:r>
        <w:t>Temáticas Presente Trabajo</w:t>
      </w:r>
      <w:r>
        <w:tab/>
      </w:r>
      <w:r>
        <w:tab/>
      </w:r>
      <w:r>
        <w:tab/>
      </w:r>
      <w:r>
        <w:tab/>
      </w:r>
      <w:r>
        <w:tab/>
        <w:t>15</w:t>
      </w:r>
    </w:p>
    <w:p w14:paraId="7DA8E0E3" w14:textId="2034E435" w:rsidR="00E53E80" w:rsidRDefault="00E53E80" w:rsidP="00314132">
      <w:r w:rsidRPr="007421D1">
        <w:t xml:space="preserve">Figura </w:t>
      </w:r>
      <w:r>
        <w:t>3</w:t>
      </w:r>
      <w:r w:rsidRPr="007421D1">
        <w:t xml:space="preserve">: </w:t>
      </w:r>
      <w:r>
        <w:t>Etapas Web Scraping</w:t>
      </w:r>
      <w:r>
        <w:tab/>
      </w:r>
      <w:r>
        <w:tab/>
      </w:r>
      <w:r>
        <w:tab/>
      </w:r>
      <w:r>
        <w:tab/>
      </w:r>
      <w:r>
        <w:tab/>
      </w:r>
      <w:r>
        <w:tab/>
        <w:t>19</w:t>
      </w:r>
    </w:p>
    <w:p w14:paraId="65F51598" w14:textId="4826023D" w:rsidR="00E53E80" w:rsidRPr="00483EED" w:rsidRDefault="00E53E80" w:rsidP="00E53E80">
      <w:r w:rsidRPr="007421D1">
        <w:t>Figura</w:t>
      </w:r>
      <w:r>
        <w:t xml:space="preserve"> 4</w:t>
      </w:r>
      <w:r w:rsidRPr="007421D1">
        <w:t xml:space="preserve">: </w:t>
      </w:r>
      <w:r>
        <w:t>Diagrama Embeddings</w:t>
      </w:r>
      <w:r w:rsidRPr="00483EED">
        <w:t xml:space="preserve"> [22] </w:t>
      </w:r>
      <w:r w:rsidRPr="00483EED">
        <w:tab/>
      </w:r>
      <w:r w:rsidR="00483EED" w:rsidRPr="00483EED">
        <w:tab/>
      </w:r>
      <w:r w:rsidRPr="00483EED">
        <w:tab/>
      </w:r>
      <w:r w:rsidRPr="00483EED">
        <w:tab/>
      </w:r>
      <w:r w:rsidRPr="00483EED">
        <w:tab/>
      </w:r>
      <w:r w:rsidRPr="00E53E80">
        <w:t>21</w:t>
      </w:r>
    </w:p>
    <w:p w14:paraId="270E1B82" w14:textId="6A9CAF60" w:rsidR="00E53E80" w:rsidRPr="00483EED" w:rsidRDefault="00E53E80" w:rsidP="00E53E80">
      <w:r>
        <w:t xml:space="preserve">Figura 5: Diagrama Generación Embeddings </w:t>
      </w:r>
      <w:r w:rsidRPr="00483EED">
        <w:t xml:space="preserve">[22] </w:t>
      </w:r>
      <w:r w:rsidR="00483EED" w:rsidRPr="00483EED">
        <w:tab/>
      </w:r>
      <w:r w:rsidR="00483EED" w:rsidRPr="00483EED">
        <w:tab/>
      </w:r>
      <w:r w:rsidR="00483EED" w:rsidRPr="00483EED">
        <w:tab/>
      </w:r>
      <w:r w:rsidR="00483EED" w:rsidRPr="00483EED">
        <w:tab/>
      </w:r>
      <w:r w:rsidRPr="00E53E80">
        <w:t>22</w:t>
      </w:r>
    </w:p>
    <w:p w14:paraId="1B12D252" w14:textId="759749D6" w:rsidR="00E53E80" w:rsidRPr="00483EED" w:rsidRDefault="00E53E80" w:rsidP="00E53E80">
      <w:r>
        <w:t xml:space="preserve">Figura 6: </w:t>
      </w:r>
      <w:r w:rsidRPr="00E53E80">
        <w:t xml:space="preserve">Diagrama Embeddings WORD2VEC </w:t>
      </w:r>
      <w:r w:rsidRPr="00483EED">
        <w:t>[22]</w:t>
      </w:r>
      <w:r w:rsidRPr="00483EED">
        <w:tab/>
      </w:r>
      <w:r w:rsidRPr="00483EED">
        <w:tab/>
      </w:r>
      <w:r w:rsidRPr="00483EED">
        <w:tab/>
      </w:r>
      <w:r w:rsidRPr="00483EED">
        <w:tab/>
      </w:r>
      <w:r w:rsidRPr="00E53E80">
        <w:t>2</w:t>
      </w:r>
      <w:r>
        <w:t>3</w:t>
      </w:r>
    </w:p>
    <w:p w14:paraId="32D7350B" w14:textId="65F32425" w:rsidR="00E53E80" w:rsidRDefault="00E53E80" w:rsidP="00314132">
      <w:r>
        <w:t>Figura 7:</w:t>
      </w:r>
      <w:r w:rsidR="000A3A9F">
        <w:t xml:space="preserve"> Diagrama Embeddings BERT</w:t>
      </w:r>
      <w:r w:rsidR="000A3A9F" w:rsidRPr="000A3A9F">
        <w:t xml:space="preserve"> </w:t>
      </w:r>
      <w:r w:rsidR="000A3A9F" w:rsidRPr="00E53E80">
        <w:t xml:space="preserve">WORD2VEC </w:t>
      </w:r>
      <w:r w:rsidR="000A3A9F" w:rsidRPr="00483EED">
        <w:t>[22]</w:t>
      </w:r>
      <w:r w:rsidR="00483EED" w:rsidRPr="00483EED">
        <w:tab/>
      </w:r>
      <w:r w:rsidR="000A3A9F" w:rsidRPr="00483EED">
        <w:tab/>
      </w:r>
      <w:r w:rsidR="000A3A9F" w:rsidRPr="00483EED">
        <w:tab/>
      </w:r>
      <w:r w:rsidR="000A3A9F" w:rsidRPr="00E53E80">
        <w:t>2</w:t>
      </w:r>
      <w:r w:rsidR="000A3A9F">
        <w:t>4</w:t>
      </w:r>
    </w:p>
    <w:p w14:paraId="5BCC39BF" w14:textId="56E7B2BD" w:rsidR="00E53E80" w:rsidRDefault="000A3A9F" w:rsidP="00314132">
      <w:r>
        <w:t xml:space="preserve">Figura 8: </w:t>
      </w:r>
      <w:r w:rsidRPr="000A3A9F">
        <w:t>Comparativa BD Vectoriales desde 2 perspectivas</w:t>
      </w:r>
      <w:r w:rsidRPr="00483EED">
        <w:t xml:space="preserve"> [25]</w:t>
      </w:r>
      <w:r>
        <w:tab/>
      </w:r>
      <w:r>
        <w:tab/>
        <w:t>32</w:t>
      </w:r>
    </w:p>
    <w:p w14:paraId="5B9C49A6" w14:textId="5E07A0C8" w:rsidR="000A3A9F" w:rsidRPr="00483EED" w:rsidRDefault="000A3A9F" w:rsidP="00483EED">
      <w:r>
        <w:t xml:space="preserve">Figura 9: Capas Transformers </w:t>
      </w:r>
      <w:r w:rsidRPr="00483EED">
        <w:t>[24]</w:t>
      </w:r>
      <w:r w:rsidRPr="00483EED">
        <w:tab/>
      </w:r>
      <w:r w:rsidRPr="00483EED">
        <w:tab/>
      </w:r>
      <w:r w:rsidRPr="00483EED">
        <w:tab/>
      </w:r>
      <w:r w:rsidR="00DC2142" w:rsidRPr="00483EED">
        <w:tab/>
      </w:r>
      <w:r w:rsidR="00DC2142" w:rsidRPr="00483EED">
        <w:tab/>
      </w:r>
      <w:r w:rsidR="00DC2142" w:rsidRPr="00483EED">
        <w:tab/>
      </w:r>
      <w:r w:rsidRPr="000A3A9F">
        <w:t>34</w:t>
      </w:r>
    </w:p>
    <w:p w14:paraId="31E3521F" w14:textId="66C6AE0C" w:rsidR="000A3A9F" w:rsidRDefault="009928E4" w:rsidP="00314132">
      <w:r>
        <w:t>Figura 10: Evolución técnicas PLN</w:t>
      </w:r>
      <w:r>
        <w:tab/>
      </w:r>
      <w:r>
        <w:tab/>
      </w:r>
      <w:r>
        <w:tab/>
      </w:r>
      <w:r>
        <w:tab/>
      </w:r>
      <w:r>
        <w:tab/>
      </w:r>
      <w:r>
        <w:tab/>
        <w:t>35</w:t>
      </w:r>
    </w:p>
    <w:p w14:paraId="1E1F3CAE" w14:textId="28C2702B" w:rsidR="00DC2142" w:rsidRDefault="00DC2142" w:rsidP="00DC2142">
      <w:r>
        <w:t xml:space="preserve">Figura 11: Diagrama LLMs desde distintas </w:t>
      </w:r>
      <w:r w:rsidR="00483EED">
        <w:t>variables</w:t>
      </w:r>
      <w:r>
        <w:t xml:space="preserve"> </w:t>
      </w:r>
      <w:r w:rsidRPr="00483EED">
        <w:t>[25]</w:t>
      </w:r>
      <w:r w:rsidRPr="00483EED">
        <w:tab/>
      </w:r>
      <w:r w:rsidRPr="00483EED">
        <w:tab/>
      </w:r>
      <w:r w:rsidRPr="00483EED">
        <w:tab/>
      </w:r>
      <w:r w:rsidR="00483EED">
        <w:t>37</w:t>
      </w:r>
    </w:p>
    <w:p w14:paraId="34445BAF" w14:textId="4F67D7CC" w:rsidR="00314132" w:rsidRPr="00483EED" w:rsidRDefault="00314132" w:rsidP="00483EED">
      <w:r w:rsidRPr="007421D1">
        <w:t>Figura 1</w:t>
      </w:r>
      <w:r w:rsidR="00DC2142">
        <w:t>2</w:t>
      </w:r>
      <w:r w:rsidRPr="00483EED">
        <w:t xml:space="preserve">: </w:t>
      </w:r>
      <w:r w:rsidR="00483EED" w:rsidRPr="00483EED">
        <w:t xml:space="preserve">Diagrama </w:t>
      </w:r>
      <w:r w:rsidRPr="007421D1">
        <w:t xml:space="preserve">RAG </w:t>
      </w:r>
      <w:proofErr w:type="spellStart"/>
      <w:r w:rsidRPr="007421D1">
        <w:t>Architecture</w:t>
      </w:r>
      <w:proofErr w:type="spellEnd"/>
      <w:r w:rsidRPr="007421D1">
        <w:t xml:space="preserve"> Model.</w:t>
      </w:r>
      <w:r w:rsidR="00483EED">
        <w:t xml:space="preserve"> [38]                                     </w:t>
      </w:r>
      <w:r w:rsidR="00483EED">
        <w:tab/>
      </w:r>
      <w:r w:rsidR="00483EED" w:rsidRPr="00483EED">
        <w:t>41</w:t>
      </w:r>
    </w:p>
    <w:p w14:paraId="23B8107D" w14:textId="3780BF12" w:rsidR="00314132" w:rsidRPr="007421D1" w:rsidRDefault="00483EED" w:rsidP="00483EED">
      <w:r w:rsidRPr="007421D1">
        <w:t>Figura 1</w:t>
      </w:r>
      <w:r>
        <w:t>3</w:t>
      </w:r>
      <w:r w:rsidRPr="00483EED">
        <w:t xml:space="preserve">: </w:t>
      </w:r>
      <w:r>
        <w:t xml:space="preserve">Árbol Métricas RAGAS </w:t>
      </w:r>
      <w:r w:rsidR="0024483F">
        <w:t>[7]</w:t>
      </w:r>
      <w:r>
        <w:t xml:space="preserve">                                                           </w:t>
      </w:r>
      <w:r>
        <w:tab/>
        <w:t>45</w:t>
      </w:r>
    </w:p>
    <w:p w14:paraId="6E61C294" w14:textId="0DA15FCD" w:rsidR="00314132" w:rsidRPr="007421D1" w:rsidRDefault="00314132" w:rsidP="00483EED">
      <w:r w:rsidRPr="007421D1">
        <w:t xml:space="preserve">Figura </w:t>
      </w:r>
      <w:r w:rsidR="006C4DB3">
        <w:t>14</w:t>
      </w:r>
      <w:r w:rsidRPr="007421D1">
        <w:t xml:space="preserve">: Diagrama de Gantt (parte </w:t>
      </w:r>
      <w:r>
        <w:t>1</w:t>
      </w:r>
      <w:r w:rsidRPr="007421D1">
        <w:t>)</w:t>
      </w:r>
      <w:r w:rsidR="00483EED">
        <w:t xml:space="preserve">                                                        58</w:t>
      </w:r>
    </w:p>
    <w:p w14:paraId="37729862" w14:textId="2478E8E6" w:rsidR="00314132" w:rsidRPr="007421D1" w:rsidRDefault="00314132" w:rsidP="00483EED">
      <w:r w:rsidRPr="007421D1">
        <w:t xml:space="preserve">Figura </w:t>
      </w:r>
      <w:r w:rsidR="006C4DB3">
        <w:t>15</w:t>
      </w:r>
      <w:r w:rsidRPr="007421D1">
        <w:t xml:space="preserve">: Diagrama de Gantt (parte </w:t>
      </w:r>
      <w:r>
        <w:t>2</w:t>
      </w:r>
      <w:r w:rsidRPr="007421D1">
        <w:t>)</w:t>
      </w:r>
      <w:r w:rsidR="00483EED">
        <w:t xml:space="preserve">                                                        59</w:t>
      </w:r>
    </w:p>
    <w:p w14:paraId="1CF4976C" w14:textId="77777777" w:rsidR="00314132" w:rsidRPr="007421D1" w:rsidRDefault="00314132" w:rsidP="00483EED"/>
    <w:p w14:paraId="5D26D414" w14:textId="78D9F815" w:rsidR="007421D1" w:rsidRDefault="00D34902" w:rsidP="00483EED">
      <w:pPr>
        <w:pStyle w:val="Ttulo"/>
        <w:pBdr>
          <w:top w:val="nil"/>
          <w:left w:val="nil"/>
          <w:bottom w:val="nil"/>
          <w:right w:val="nil"/>
          <w:between w:val="nil"/>
        </w:pBdr>
      </w:pPr>
      <w:r>
        <w:br w:type="page"/>
      </w:r>
      <w:r w:rsidR="007421D1">
        <w:lastRenderedPageBreak/>
        <w:t>Lista de Tablas</w:t>
      </w:r>
    </w:p>
    <w:p w14:paraId="35A2EBCB" w14:textId="77777777" w:rsidR="007421D1" w:rsidRDefault="007421D1" w:rsidP="007421D1"/>
    <w:p w14:paraId="463C8D22" w14:textId="16926AD5" w:rsidR="007421D1" w:rsidRDefault="007421D1" w:rsidP="007421D1">
      <w:r w:rsidRPr="007421D1">
        <w:t>Tabla 1</w:t>
      </w:r>
      <w:r w:rsidRPr="00382528">
        <w:t>: Recursos Hardware</w:t>
      </w:r>
      <w:r w:rsidR="00382528">
        <w:t xml:space="preserve">                                                                       </w:t>
      </w:r>
      <w:r w:rsidR="00C76BE7">
        <w:tab/>
      </w:r>
      <w:r w:rsidR="00382528">
        <w:t>11</w:t>
      </w:r>
    </w:p>
    <w:p w14:paraId="581DF2D9" w14:textId="679E672D" w:rsidR="007421D1" w:rsidRPr="007421D1" w:rsidRDefault="007421D1" w:rsidP="00382528">
      <w:r w:rsidRPr="007421D1">
        <w:t xml:space="preserve">Tabla </w:t>
      </w:r>
      <w:r>
        <w:t>2</w:t>
      </w:r>
      <w:r w:rsidRPr="00C76BE7">
        <w:t>:</w:t>
      </w:r>
      <w:r w:rsidRPr="007421D1">
        <w:t xml:space="preserve"> </w:t>
      </w:r>
      <w:r>
        <w:t>Recursos Software</w:t>
      </w:r>
      <w:r w:rsidR="00382528">
        <w:t xml:space="preserve">                                                                         </w:t>
      </w:r>
      <w:r w:rsidR="00C76BE7">
        <w:tab/>
      </w:r>
      <w:r w:rsidR="00382528">
        <w:t>11</w:t>
      </w:r>
    </w:p>
    <w:p w14:paraId="1BFF28A5" w14:textId="025E941A" w:rsidR="007421D1" w:rsidRPr="007421D1" w:rsidRDefault="007421D1" w:rsidP="00C76BE7">
      <w:r w:rsidRPr="007421D1">
        <w:t xml:space="preserve">Tabla </w:t>
      </w:r>
      <w:r w:rsidR="00382528">
        <w:t>3</w:t>
      </w:r>
      <w:r w:rsidRPr="007421D1">
        <w:t>:</w:t>
      </w:r>
      <w:r w:rsidR="00382528">
        <w:t xml:space="preserve"> </w:t>
      </w:r>
      <w:r w:rsidR="00382528" w:rsidRPr="00382528">
        <w:t>Comparativa de bases de datos vectoriales</w:t>
      </w:r>
      <w:r w:rsidR="00382528">
        <w:t xml:space="preserve">                                   </w:t>
      </w:r>
      <w:r w:rsidR="00C76BE7">
        <w:tab/>
      </w:r>
      <w:r w:rsidR="00382528">
        <w:t>31</w:t>
      </w:r>
    </w:p>
    <w:p w14:paraId="26C70CDF" w14:textId="1372C3AA" w:rsidR="007421D1" w:rsidRPr="007421D1" w:rsidRDefault="007421D1" w:rsidP="00C76BE7">
      <w:r w:rsidRPr="007421D1">
        <w:t xml:space="preserve">Tabla </w:t>
      </w:r>
      <w:r w:rsidR="00382528">
        <w:t>4</w:t>
      </w:r>
      <w:r w:rsidRPr="007421D1">
        <w:t>:</w:t>
      </w:r>
      <w:r w:rsidR="00452172">
        <w:t xml:space="preserve"> Clasificación Métricas RAGAS                                                       </w:t>
      </w:r>
      <w:r w:rsidR="00C76BE7">
        <w:tab/>
      </w:r>
      <w:r w:rsidR="00452172">
        <w:t>46</w:t>
      </w:r>
    </w:p>
    <w:p w14:paraId="4B783219" w14:textId="77777777" w:rsidR="00D34902" w:rsidRDefault="00D34902"/>
    <w:p w14:paraId="5B080A8C" w14:textId="77777777" w:rsidR="007421D1" w:rsidRDefault="007421D1">
      <w:pPr>
        <w:rPr>
          <w:b/>
          <w:sz w:val="36"/>
          <w:szCs w:val="36"/>
        </w:rPr>
      </w:pPr>
      <w:r>
        <w:br w:type="page"/>
      </w:r>
    </w:p>
    <w:p w14:paraId="4057C9F4" w14:textId="5B4AAE28" w:rsidR="002C32F5" w:rsidRPr="00D85E6E" w:rsidRDefault="00B46351" w:rsidP="00D35620">
      <w:pPr>
        <w:pStyle w:val="Ttulo1"/>
        <w:numPr>
          <w:ilvl w:val="0"/>
          <w:numId w:val="1"/>
        </w:numPr>
      </w:pPr>
      <w:bookmarkStart w:id="4" w:name="_Toc184231485"/>
      <w:r>
        <w:lastRenderedPageBreak/>
        <w:t>Introducción</w:t>
      </w:r>
      <w:bookmarkEnd w:id="4"/>
    </w:p>
    <w:p w14:paraId="702BD8AA" w14:textId="67D5B4A1" w:rsidR="000422B8" w:rsidRDefault="004C349C" w:rsidP="00D35620">
      <w:pPr>
        <w:pStyle w:val="Ttulo2"/>
        <w:numPr>
          <w:ilvl w:val="1"/>
          <w:numId w:val="1"/>
        </w:numPr>
      </w:pPr>
      <w:bookmarkStart w:id="5" w:name="_Toc184231486"/>
      <w:r w:rsidRPr="004C349C">
        <w:t>Descripción de la propuesta</w:t>
      </w:r>
      <w:r>
        <w:t>,</w:t>
      </w:r>
      <w:r w:rsidRPr="004C349C">
        <w:t xml:space="preserve"> justificación del interés y la relevancia de la propuesta</w:t>
      </w:r>
      <w:bookmarkEnd w:id="5"/>
    </w:p>
    <w:p w14:paraId="3128DCC9" w14:textId="77777777" w:rsidR="00121CAF" w:rsidRPr="00AA0ED0" w:rsidRDefault="00121CAF" w:rsidP="00385383">
      <w:pPr>
        <w:jc w:val="both"/>
      </w:pPr>
      <w:r w:rsidRPr="00AA0ED0">
        <w:t>El punto de partida de este proyecto es la creciente complejidad y volumen de información relacionada con las ayudas y subvenciones públicas en España. En la actualidad, tanto ciudadanos como empresas que buscan acceder a estas ayudas enfrentan dificultades para encontrar información relevante de manera eficiente. Esta situación genera una barrera de entrada para muchos potenciales beneficiarios, quienes a menudo carecen de tiempo, conocimientos o recursos para efectuar búsquedas exhaustivas.</w:t>
      </w:r>
    </w:p>
    <w:p w14:paraId="1460E4FF" w14:textId="42D870AE" w:rsidR="00121CAF" w:rsidRPr="00AA0ED0" w:rsidRDefault="00121CAF" w:rsidP="00385383">
      <w:pPr>
        <w:ind w:left="0"/>
        <w:jc w:val="both"/>
      </w:pPr>
    </w:p>
    <w:p w14:paraId="1769DEA6" w14:textId="643DC3A8" w:rsidR="00C816E7" w:rsidRPr="00AA0ED0" w:rsidRDefault="00121CAF" w:rsidP="00385383">
      <w:pPr>
        <w:jc w:val="both"/>
      </w:pPr>
      <w:r w:rsidRPr="00AA0ED0">
        <w:t>El problema se agrava por la forma en que se presenta la información: aunque está disponible, los datos no siempre son fácilmente comprensibles o accesibles para todos los usuarios. Además, el proceso de búsqueda manual no es solo ineficiente, sino que también puede llevar a la pérdida de oportunidades debido a la falta de visibilidad de algunas subvenciones o de información contenida en documentos que no está estructurada ni permite su búsqueda. Este es un tema fundamental porque las ayudas y subvenciones públicas son herramientas clave para impulsar el desarrollo económico y social, y su accesibilidad es fundamental para garantizar una distribución equitativa de los recursos públicos.</w:t>
      </w:r>
    </w:p>
    <w:p w14:paraId="68A7D68D" w14:textId="77777777" w:rsidR="00121CAF" w:rsidRPr="00AA0ED0" w:rsidRDefault="00121CAF" w:rsidP="00385383">
      <w:pPr>
        <w:jc w:val="both"/>
      </w:pPr>
    </w:p>
    <w:p w14:paraId="538F4638" w14:textId="2079B042" w:rsidR="00C816E7" w:rsidRPr="00AA0ED0" w:rsidRDefault="00C816E7" w:rsidP="00385383">
      <w:pPr>
        <w:jc w:val="both"/>
      </w:pPr>
      <w:r w:rsidRPr="00AA0ED0">
        <w:t xml:space="preserve">Al inicio de este trabajo, las soluciones disponibles se limitaban a sistemas de búsqueda tradicionales o portales con filtrado básico. No </w:t>
      </w:r>
      <w:r w:rsidR="00AA7F04" w:rsidRPr="00AA0ED0">
        <w:t>existe</w:t>
      </w:r>
      <w:r w:rsidRPr="00AA0ED0">
        <w:t xml:space="preserve"> un sistema capaz de integrar grandes volúmenes de información, procesarla y proporcionar respuestas precisas y personalizadas a las consultas de los usuarios</w:t>
      </w:r>
      <w:r w:rsidR="00AA7F04" w:rsidRPr="00AA0ED0">
        <w:t xml:space="preserve"> de una manera simple</w:t>
      </w:r>
      <w:r w:rsidRPr="00AA0ED0">
        <w:t>.</w:t>
      </w:r>
    </w:p>
    <w:p w14:paraId="3A85A9DC" w14:textId="77777777" w:rsidR="00C816E7" w:rsidRPr="00AA0ED0" w:rsidRDefault="00C816E7" w:rsidP="00385383">
      <w:pPr>
        <w:jc w:val="both"/>
      </w:pPr>
    </w:p>
    <w:p w14:paraId="45831154" w14:textId="35329DCF" w:rsidR="00BD7B2B" w:rsidRPr="00AA0ED0" w:rsidRDefault="00C816E7" w:rsidP="00385383">
      <w:pPr>
        <w:jc w:val="both"/>
      </w:pPr>
      <w:r w:rsidRPr="00AA0ED0">
        <w:t>La aportación principal de este proyecto es la implementación de un sistema basado en RAG (</w:t>
      </w:r>
      <w:proofErr w:type="spellStart"/>
      <w:r w:rsidRPr="00AA0ED0">
        <w:t>Retrieval-Augmented</w:t>
      </w:r>
      <w:proofErr w:type="spellEnd"/>
      <w:r w:rsidRPr="00AA0ED0">
        <w:t xml:space="preserve"> </w:t>
      </w:r>
      <w:proofErr w:type="spellStart"/>
      <w:r w:rsidRPr="00AA0ED0">
        <w:t>Generation</w:t>
      </w:r>
      <w:proofErr w:type="spellEnd"/>
      <w:r w:rsidRPr="00AA0ED0">
        <w:t xml:space="preserve">) y </w:t>
      </w:r>
      <w:r w:rsidR="00A463CD" w:rsidRPr="00AA0ED0">
        <w:t xml:space="preserve">Open LLM </w:t>
      </w:r>
      <w:r w:rsidRPr="00AA0ED0">
        <w:t xml:space="preserve">(Open </w:t>
      </w:r>
      <w:proofErr w:type="spellStart"/>
      <w:r w:rsidR="00A463CD" w:rsidRPr="00AA0ED0">
        <w:t>Large</w:t>
      </w:r>
      <w:proofErr w:type="spellEnd"/>
      <w:r w:rsidR="00A463CD" w:rsidRPr="00AA0ED0">
        <w:t xml:space="preserve"> </w:t>
      </w:r>
      <w:proofErr w:type="spellStart"/>
      <w:r w:rsidR="00A463CD" w:rsidRPr="00AA0ED0">
        <w:t>Languaje</w:t>
      </w:r>
      <w:proofErr w:type="spellEnd"/>
      <w:r w:rsidR="00A463CD" w:rsidRPr="00AA0ED0">
        <w:t xml:space="preserve"> Model</w:t>
      </w:r>
      <w:r w:rsidRPr="00AA0ED0">
        <w:t>) que permit</w:t>
      </w:r>
      <w:r w:rsidR="00FB2D17" w:rsidRPr="00AA0ED0">
        <w:t>a</w:t>
      </w:r>
      <w:r w:rsidRPr="00AA0ED0">
        <w:t xml:space="preserve"> la extracción</w:t>
      </w:r>
      <w:r w:rsidR="00FB2D17" w:rsidRPr="00AA0ED0">
        <w:t xml:space="preserve"> automatizada, almacenamiento y búsqueda</w:t>
      </w:r>
      <w:r w:rsidRPr="00AA0ED0">
        <w:t xml:space="preserve"> de información relevante sobre ayudas y subvenciones. </w:t>
      </w:r>
    </w:p>
    <w:p w14:paraId="41F46C24" w14:textId="77777777" w:rsidR="00BD7B2B" w:rsidRPr="00AA0ED0" w:rsidRDefault="00BD7B2B" w:rsidP="00C816E7"/>
    <w:p w14:paraId="12738B9A" w14:textId="5FBE258B" w:rsidR="00597B97" w:rsidRPr="00AA0ED0" w:rsidRDefault="00FB2D17" w:rsidP="00385383">
      <w:pPr>
        <w:jc w:val="both"/>
      </w:pPr>
      <w:r w:rsidRPr="00AA0ED0">
        <w:t xml:space="preserve">Existen muchas definiciones de lo que es un modelo de lenguaje grande (LLM, por sus siglas en inglés). Una primera aproximación la encontramos en Wikipedia [1], que describe un LLM como un modelo de lenguaje basado en una red neuronal con un número muy alto de parámetros (generalmente miles de millones o más), entrenado con enormes volúmenes de texto sin etiquetar mediante aprendizaje </w:t>
      </w:r>
      <w:proofErr w:type="spellStart"/>
      <w:r w:rsidRPr="00AA0ED0">
        <w:t>autosupervisado</w:t>
      </w:r>
      <w:proofErr w:type="spellEnd"/>
      <w:r w:rsidRPr="00AA0ED0">
        <w:t xml:space="preserve"> o </w:t>
      </w:r>
      <w:proofErr w:type="spellStart"/>
      <w:r w:rsidRPr="00AA0ED0">
        <w:t>semisupervisado</w:t>
      </w:r>
      <w:proofErr w:type="spellEnd"/>
      <w:r w:rsidRPr="00AA0ED0">
        <w:t>. De forma más sencilla, podríamos decir que un LLM es una inteligencia artificial entrenada para comprender y generar texto de manera natural.</w:t>
      </w:r>
      <w:r w:rsidR="00385383" w:rsidRPr="00AA0ED0">
        <w:t xml:space="preserve"> </w:t>
      </w:r>
      <w:r w:rsidR="00121CAF" w:rsidRPr="00AA0ED0">
        <w:t xml:space="preserve">Este modelo aprende de un conjunto finito de enormes </w:t>
      </w:r>
      <w:r w:rsidR="00121CAF" w:rsidRPr="00AA0ED0">
        <w:lastRenderedPageBreak/>
        <w:t>cantidades de texto, como libros, artículos y páginas web, y es utilizado para responder preguntas, crear resúmenes o mantener una conversación coherente.</w:t>
      </w:r>
    </w:p>
    <w:p w14:paraId="139B349E" w14:textId="77777777" w:rsidR="00F84188" w:rsidRPr="00AA0ED0" w:rsidRDefault="00F84188" w:rsidP="0028221D">
      <w:pPr>
        <w:ind w:left="0"/>
      </w:pPr>
    </w:p>
    <w:p w14:paraId="1F41925B" w14:textId="61B052C1" w:rsidR="00385383" w:rsidRPr="00AA0ED0" w:rsidRDefault="00385383" w:rsidP="00385383">
      <w:pPr>
        <w:jc w:val="both"/>
      </w:pPr>
      <w:r w:rsidRPr="00AA0ED0">
        <w:t>Estos modelos de lenguaje presentan diversas limitaciones, siendo una de las más importantes la cantidad limitada de información que pueden almacenar. Esto los hace útiles para responder preguntas relacionadas con el conocimiento incluido en el modelo; sin embargo, ¿qué ocurre si deseamos obtener información que no ha sido incorporada en su entrenamiento? En estos casos, existen diferentes enfoques, entre ellos los siguientes:</w:t>
      </w:r>
    </w:p>
    <w:p w14:paraId="66038059" w14:textId="77777777" w:rsidR="00385383" w:rsidRPr="00AA0ED0" w:rsidRDefault="00385383" w:rsidP="00BD7B2B"/>
    <w:p w14:paraId="183716B2" w14:textId="77777777" w:rsidR="00385383" w:rsidRPr="00AA0ED0" w:rsidRDefault="00385383" w:rsidP="00385383"/>
    <w:p w14:paraId="33D0AED7" w14:textId="4CDBC767" w:rsidR="00385383" w:rsidRPr="00AA0ED0" w:rsidRDefault="00385383" w:rsidP="00D35620">
      <w:pPr>
        <w:pStyle w:val="Prrafodelista"/>
        <w:numPr>
          <w:ilvl w:val="0"/>
          <w:numId w:val="3"/>
        </w:numPr>
        <w:jc w:val="both"/>
        <w:rPr>
          <w:lang w:val="es-ES"/>
        </w:rPr>
      </w:pPr>
      <w:r w:rsidRPr="00AA0ED0">
        <w:rPr>
          <w:lang w:val="es-ES"/>
        </w:rPr>
        <w:t>Fine-tuning: consiste en reentrenar el modelo original con la información específica que necesitamos consultar, aunque este enfoque implica un alto costo en términos de tiempo y recursos computacionales.</w:t>
      </w:r>
    </w:p>
    <w:p w14:paraId="57164D7D" w14:textId="77777777" w:rsidR="00385383" w:rsidRPr="00AA0ED0" w:rsidRDefault="00385383" w:rsidP="00385383">
      <w:pPr>
        <w:pStyle w:val="Prrafodelista"/>
        <w:rPr>
          <w:lang w:val="es-ES"/>
        </w:rPr>
      </w:pPr>
    </w:p>
    <w:p w14:paraId="67D02E04" w14:textId="158CCC72" w:rsidR="00385383" w:rsidRPr="00AA0ED0" w:rsidRDefault="00385383" w:rsidP="00D35620">
      <w:pPr>
        <w:pStyle w:val="Prrafodelista"/>
        <w:numPr>
          <w:ilvl w:val="0"/>
          <w:numId w:val="3"/>
        </w:numPr>
        <w:jc w:val="both"/>
        <w:rPr>
          <w:lang w:val="es-ES"/>
        </w:rPr>
      </w:pPr>
      <w:r w:rsidRPr="00AA0ED0">
        <w:rPr>
          <w:lang w:val="es-ES"/>
        </w:rPr>
        <w:t>Bases de datos de conocimiento: se basa en el uso de bases de datos semánticas, grafos de conocimiento o sistemas de preguntas y respuestas para organizar y acceder a la información.</w:t>
      </w:r>
    </w:p>
    <w:p w14:paraId="61B3DB89" w14:textId="77777777" w:rsidR="00385383" w:rsidRPr="00AA0ED0" w:rsidRDefault="00385383" w:rsidP="00385383">
      <w:pPr>
        <w:pStyle w:val="Prrafodelista"/>
        <w:rPr>
          <w:lang w:val="es-ES"/>
        </w:rPr>
      </w:pPr>
    </w:p>
    <w:p w14:paraId="38824D55" w14:textId="5154CD24" w:rsidR="00385383" w:rsidRPr="00AA0ED0" w:rsidRDefault="00385383" w:rsidP="00D35620">
      <w:pPr>
        <w:pStyle w:val="Prrafodelista"/>
        <w:numPr>
          <w:ilvl w:val="0"/>
          <w:numId w:val="3"/>
        </w:numPr>
        <w:jc w:val="both"/>
        <w:rPr>
          <w:lang w:val="es-ES"/>
        </w:rPr>
      </w:pPr>
      <w:r w:rsidRPr="00AA0ED0">
        <w:rPr>
          <w:lang w:val="es-ES"/>
        </w:rPr>
        <w:t>Prompts personalizados: afinando las consultas mediante prompts estructurados, lo cual facilita la recuperación de información específica a través de un modelo de lenguaje.</w:t>
      </w:r>
    </w:p>
    <w:p w14:paraId="0E1A398F" w14:textId="77777777" w:rsidR="00385383" w:rsidRPr="00AA0ED0" w:rsidRDefault="00385383" w:rsidP="00385383">
      <w:pPr>
        <w:pStyle w:val="Prrafodelista"/>
        <w:rPr>
          <w:lang w:val="es-ES"/>
        </w:rPr>
      </w:pPr>
    </w:p>
    <w:p w14:paraId="27BA10D9" w14:textId="3E43FC4D" w:rsidR="00385383" w:rsidRPr="00AA0ED0" w:rsidRDefault="00385383" w:rsidP="00D35620">
      <w:pPr>
        <w:pStyle w:val="Prrafodelista"/>
        <w:numPr>
          <w:ilvl w:val="0"/>
          <w:numId w:val="3"/>
        </w:numPr>
        <w:jc w:val="both"/>
      </w:pPr>
      <w:proofErr w:type="spellStart"/>
      <w:r w:rsidRPr="00AA0ED0">
        <w:rPr>
          <w:lang w:val="es-ES"/>
        </w:rPr>
        <w:t>Retrieval-Augmented</w:t>
      </w:r>
      <w:proofErr w:type="spellEnd"/>
      <w:r w:rsidRPr="00AA0ED0">
        <w:rPr>
          <w:lang w:val="es-ES"/>
        </w:rPr>
        <w:t xml:space="preserve"> </w:t>
      </w:r>
      <w:proofErr w:type="spellStart"/>
      <w:r w:rsidRPr="00AA0ED0">
        <w:rPr>
          <w:lang w:val="es-ES"/>
        </w:rPr>
        <w:t>Generation</w:t>
      </w:r>
      <w:proofErr w:type="spellEnd"/>
      <w:r w:rsidRPr="00AA0ED0">
        <w:rPr>
          <w:lang w:val="es-ES"/>
        </w:rPr>
        <w:t xml:space="preserve"> (RAG): una técnica en la que se recupera información externa, no almacenada en el modelo, para proporcionarle al modelo un contexto adicional que le permita generar respuestas más precisas y relevantes.</w:t>
      </w:r>
    </w:p>
    <w:p w14:paraId="1D53A268" w14:textId="77777777" w:rsidR="00DB78C3" w:rsidRPr="00AA0ED0" w:rsidRDefault="00DB78C3" w:rsidP="00BD7B2B"/>
    <w:p w14:paraId="2727B3C3" w14:textId="22E5CF52" w:rsidR="00385383" w:rsidRPr="00AA0ED0" w:rsidRDefault="00385383" w:rsidP="00385383">
      <w:pPr>
        <w:jc w:val="both"/>
      </w:pPr>
      <w:r w:rsidRPr="00AA0ED0">
        <w:t xml:space="preserve">En este trabajo nos centraremos en la técnica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Para comenzar, es importante entender qué es RAG; en Wikipedia [5], se define como un tipo de inteligencia artificial generativa que incorpora capacidades de recuperación de información. Esta técnica combina dos conceptos clave: en primer lugar, la obtención de información actualizada a partir de fuentes como documentos, sitios web, bases de datos, entre otros, que se almacenan en bases de datos vectoriales o grafos de conocimiento; en segundo lugar, el uso de un modelo de lenguaje grande (LLM) que se alimenta de esta información específica, permitiendo así generar respuestas más precisas y actualizadas.</w:t>
      </w:r>
    </w:p>
    <w:p w14:paraId="6AF3DD3E" w14:textId="77777777" w:rsidR="00880266" w:rsidRPr="00AA0ED0" w:rsidRDefault="00880266" w:rsidP="00880266">
      <w:pPr>
        <w:ind w:left="0"/>
      </w:pPr>
    </w:p>
    <w:p w14:paraId="24C89BCF" w14:textId="125066B8" w:rsidR="00880266" w:rsidRPr="00AA0ED0" w:rsidRDefault="00880266" w:rsidP="00880266">
      <w:pPr>
        <w:jc w:val="both"/>
      </w:pPr>
      <w:r w:rsidRPr="00AA0ED0">
        <w:t xml:space="preserve">La propuesta de este trabajo se basa en el uso de técnicas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mediante modelos de lenguaje grandes (LLMs) de código abierto, los cuales pueden implementarse en infraestructuras </w:t>
      </w:r>
      <w:r w:rsidRPr="006C3BB5">
        <w:t>on-premise</w:t>
      </w:r>
      <w:r w:rsidRPr="00AA0ED0">
        <w:t>. Esta configuración permite garantizar la privacidad de los datos, una característica esencial para muchas empresas que prefieren no utilizar LLMs como servicio, evitando así que la información del modelo se almacene en sistemas de terceros.</w:t>
      </w:r>
    </w:p>
    <w:p w14:paraId="47ACF49D" w14:textId="7FB29AAD" w:rsidR="000422B8" w:rsidRPr="00AA0ED0" w:rsidRDefault="004C349C" w:rsidP="00D35620">
      <w:pPr>
        <w:pStyle w:val="Ttulo2"/>
        <w:numPr>
          <w:ilvl w:val="1"/>
          <w:numId w:val="1"/>
        </w:numPr>
      </w:pPr>
      <w:bookmarkStart w:id="6" w:name="_Toc184231487"/>
      <w:r w:rsidRPr="00AA0ED0">
        <w:lastRenderedPageBreak/>
        <w:t>Explicación de la motivación personal</w:t>
      </w:r>
      <w:bookmarkEnd w:id="6"/>
      <w:r w:rsidRPr="00AA0ED0">
        <w:t xml:space="preserve"> </w:t>
      </w:r>
    </w:p>
    <w:p w14:paraId="7B79CBCA" w14:textId="76D3901C" w:rsidR="00880266" w:rsidRPr="00AA0ED0" w:rsidRDefault="00880266" w:rsidP="00880266">
      <w:pPr>
        <w:jc w:val="both"/>
      </w:pPr>
      <w:r w:rsidRPr="00AA0ED0">
        <w:t>Mi motivación para desarrollar este Trabajo de Fin de Máster surge de mi experiencia profesional como ingeniero de software y manager, especializado en la creación y gestión de intranets, portales documentales y plataformas colaborativas. A lo largo de mi carrera, he trabajado con grandes volúmenes de información interna en entornos empresariales, enfrentándome a uno de los principales desafíos: asegurar que los usuarios accedan a la información correcta de manera rápida y eficiente.</w:t>
      </w:r>
    </w:p>
    <w:p w14:paraId="12DDD70D" w14:textId="1F16B6B9" w:rsidR="00121CAF" w:rsidRPr="00AA0ED0" w:rsidRDefault="00121CAF" w:rsidP="00880266">
      <w:pPr>
        <w:ind w:left="0"/>
        <w:jc w:val="both"/>
      </w:pPr>
    </w:p>
    <w:p w14:paraId="50223E58" w14:textId="64B196A9" w:rsidR="00880266" w:rsidRPr="00AA0ED0" w:rsidRDefault="00880266" w:rsidP="00880266">
      <w:pPr>
        <w:jc w:val="both"/>
      </w:pPr>
      <w:r w:rsidRPr="00AA0ED0">
        <w:t xml:space="preserve">A lo largo de los años, he utilizado soluciones de terceros Out </w:t>
      </w:r>
      <w:proofErr w:type="spellStart"/>
      <w:r w:rsidRPr="00AA0ED0">
        <w:t>of</w:t>
      </w:r>
      <w:proofErr w:type="spellEnd"/>
      <w:r w:rsidRPr="00AA0ED0">
        <w:t xml:space="preserve"> the Box (OOB), como Google Mini, para implementar búsquedas en intranets corporativas, en su momento ofrecidas por Google. También he empleado productos de terceros en bases de datos de conocimiento y asistentes virtuales para optimizar la recuperación de información y mejorar la precisión en la resolución de consultas.</w:t>
      </w:r>
    </w:p>
    <w:p w14:paraId="35C86BEA" w14:textId="77777777" w:rsidR="00121CAF" w:rsidRPr="00AA0ED0" w:rsidRDefault="00121CAF" w:rsidP="00880266">
      <w:pPr>
        <w:jc w:val="both"/>
      </w:pPr>
    </w:p>
    <w:p w14:paraId="1CADEFEB" w14:textId="200D3D9E" w:rsidR="00880266" w:rsidRPr="00AA0ED0" w:rsidRDefault="00880266" w:rsidP="00880266">
      <w:pPr>
        <w:jc w:val="both"/>
      </w:pPr>
      <w:r w:rsidRPr="00AA0ED0">
        <w:t xml:space="preserve">Este proyecto me ofrece la oportunidad de explorar y probar la técnica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combinada con modelos de lenguaje abiertos (LLMs) en el contexto de acceso a información pública, como son las ayudas y subvenciones del Gobierno de España. En el futuro, el objetivo es que estas técnicas se conviertan en una solución altamente efectiva para mejorar las búsquedas en intranets corporativas y sistemas documentales internos de las empresas.</w:t>
      </w:r>
    </w:p>
    <w:p w14:paraId="352C9D0A" w14:textId="77777777" w:rsidR="00880266" w:rsidRPr="00AA0ED0" w:rsidRDefault="00880266" w:rsidP="00880266">
      <w:pPr>
        <w:ind w:left="0"/>
        <w:jc w:val="both"/>
      </w:pPr>
    </w:p>
    <w:p w14:paraId="61EBFF9A" w14:textId="24727ED5" w:rsidR="00880266" w:rsidRPr="00AA0ED0" w:rsidRDefault="00880266" w:rsidP="00880266">
      <w:pPr>
        <w:jc w:val="both"/>
      </w:pPr>
      <w:r w:rsidRPr="00AA0ED0">
        <w:t xml:space="preserve">Uno de los principales impulsores de este trabajo es la posibilidad de aplicar, en el futuro, los conocimientos adquiridos a entornos empresariales internos. Mi objetivo a largo plazo es implementar esta tecnología en portales documentales internos, donde la dispersión de información y la falta de herramientas avanzadas de búsqueda son problemáticas comunes. Considero que un sistema basado en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y modelos de lenguaje (LLMs) tiene el potencial de transformar la forma en que se accede y gestiona la información dentro de las organizaciones, proporcionando una ventaja competitiva en términos de eficiencia operativa y en la toma de decisiones.</w:t>
      </w:r>
    </w:p>
    <w:p w14:paraId="603BBB0E" w14:textId="4FC68EEC" w:rsidR="000422B8" w:rsidRPr="00AA0ED0" w:rsidRDefault="00D95AC9" w:rsidP="00D35620">
      <w:pPr>
        <w:pStyle w:val="Ttulo2"/>
        <w:numPr>
          <w:ilvl w:val="1"/>
          <w:numId w:val="1"/>
        </w:numPr>
        <w:jc w:val="both"/>
      </w:pPr>
      <w:bookmarkStart w:id="7" w:name="_Toc184231488"/>
      <w:r w:rsidRPr="00AA0ED0">
        <w:t>Definición de los objetivos</w:t>
      </w:r>
      <w:r w:rsidR="004C349C" w:rsidRPr="00AA0ED0">
        <w:t xml:space="preserve"> (principales y secundarios)</w:t>
      </w:r>
      <w:bookmarkEnd w:id="7"/>
    </w:p>
    <w:p w14:paraId="513DBA2F" w14:textId="5AAFEF61" w:rsidR="00585009" w:rsidRPr="00AA0ED0" w:rsidRDefault="00585009" w:rsidP="00585009">
      <w:pPr>
        <w:jc w:val="both"/>
      </w:pPr>
      <w:r w:rsidRPr="00AA0ED0">
        <w:t xml:space="preserve">El presente Trabajo de Fin de Máster (TFM) tiene como objetivo general desarrollar un sistema que, mediante el uso de técnicas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y modelos de lenguaje abiertos (Open LLMs), facilite la extracción automatizada de información relevante del Sistema Nacional de Ayudas y Subvenciones Públicas del Gobierno de España. Este objetivo se desglosa en los siguientes objetivos principales y secundarios:</w:t>
      </w:r>
    </w:p>
    <w:p w14:paraId="69F9FFDB" w14:textId="77777777" w:rsidR="006D1848" w:rsidRPr="00AA0ED0" w:rsidRDefault="006D1848" w:rsidP="006D1848"/>
    <w:p w14:paraId="28FD2545" w14:textId="69BE852C" w:rsidR="00415580" w:rsidRPr="00AA0ED0" w:rsidRDefault="00585009" w:rsidP="00D35620">
      <w:pPr>
        <w:pStyle w:val="Prrafodelista"/>
        <w:numPr>
          <w:ilvl w:val="0"/>
          <w:numId w:val="3"/>
        </w:numPr>
        <w:jc w:val="both"/>
      </w:pPr>
      <w:r w:rsidRPr="00AA0ED0">
        <w:t>Extracción de datos estructurados y no estructurados</w:t>
      </w:r>
      <w:r w:rsidR="00415580" w:rsidRPr="00AA0ED0">
        <w:t xml:space="preserve"> de webs</w:t>
      </w:r>
    </w:p>
    <w:p w14:paraId="36D95478" w14:textId="44FFEB92" w:rsidR="006D1848" w:rsidRPr="00AA0ED0" w:rsidRDefault="006D1848" w:rsidP="00D35620">
      <w:pPr>
        <w:pStyle w:val="Prrafodelista"/>
        <w:numPr>
          <w:ilvl w:val="0"/>
          <w:numId w:val="2"/>
        </w:numPr>
        <w:jc w:val="both"/>
      </w:pPr>
      <w:r w:rsidRPr="00AA0ED0">
        <w:t>Identificar y seleccionar fuentes de información relevantes en el Sistema Nacional de Ayudas y Subvenciones Públicas para extraer datos clave mediante técnicas de web scraping.</w:t>
      </w:r>
    </w:p>
    <w:p w14:paraId="4A8A4640" w14:textId="77777777" w:rsidR="006D1848" w:rsidRPr="00AA0ED0" w:rsidRDefault="006D1848" w:rsidP="009D5B7F">
      <w:pPr>
        <w:ind w:left="720"/>
        <w:jc w:val="both"/>
      </w:pPr>
    </w:p>
    <w:p w14:paraId="1EE2D405" w14:textId="54AC6F9A" w:rsidR="006D1848" w:rsidRPr="00AA0ED0" w:rsidRDefault="006D1848" w:rsidP="00D35620">
      <w:pPr>
        <w:pStyle w:val="Prrafodelista"/>
        <w:numPr>
          <w:ilvl w:val="0"/>
          <w:numId w:val="2"/>
        </w:numPr>
        <w:jc w:val="both"/>
      </w:pPr>
      <w:r w:rsidRPr="00AA0ED0">
        <w:t>Desarrollar un sistema de extracción automática de información, utilizando web scraping para capturar datos de ayudas y subvenciones públicas de forma estructurada</w:t>
      </w:r>
      <w:r w:rsidR="00585009" w:rsidRPr="00AA0ED0">
        <w:t xml:space="preserve"> y no estructurada</w:t>
      </w:r>
      <w:r w:rsidRPr="00AA0ED0">
        <w:t>.</w:t>
      </w:r>
    </w:p>
    <w:p w14:paraId="0872BFCC" w14:textId="77777777" w:rsidR="00415580" w:rsidRPr="00AA0ED0" w:rsidRDefault="00415580" w:rsidP="00585009">
      <w:pPr>
        <w:pStyle w:val="Prrafodelista"/>
        <w:jc w:val="both"/>
      </w:pPr>
    </w:p>
    <w:p w14:paraId="0D0EB642" w14:textId="2E1E6F35" w:rsidR="00415580" w:rsidRPr="00AA0ED0" w:rsidRDefault="00585009" w:rsidP="00D35620">
      <w:pPr>
        <w:pStyle w:val="Prrafodelista"/>
        <w:numPr>
          <w:ilvl w:val="0"/>
          <w:numId w:val="3"/>
        </w:numPr>
        <w:jc w:val="both"/>
      </w:pPr>
      <w:r w:rsidRPr="00AA0ED0">
        <w:t>Indexación</w:t>
      </w:r>
      <w:r w:rsidR="00415580" w:rsidRPr="00AA0ED0">
        <w:t xml:space="preserve"> de información extraída</w:t>
      </w:r>
    </w:p>
    <w:p w14:paraId="7EEC7EDB" w14:textId="77777777" w:rsidR="006D1848" w:rsidRPr="00AA0ED0" w:rsidRDefault="006D1848" w:rsidP="00D35620">
      <w:pPr>
        <w:pStyle w:val="Prrafodelista"/>
        <w:numPr>
          <w:ilvl w:val="0"/>
          <w:numId w:val="2"/>
        </w:numPr>
        <w:jc w:val="both"/>
      </w:pPr>
      <w:r w:rsidRPr="00AA0ED0">
        <w:t>Implementar un modelo RAG que integre la recuperación de documentos con la generación de texto, optimizando las respuestas generadas basadas en los datos recuperados.</w:t>
      </w:r>
    </w:p>
    <w:p w14:paraId="51CB9CDB" w14:textId="77777777" w:rsidR="006D1848" w:rsidRPr="00AA0ED0" w:rsidRDefault="006D1848" w:rsidP="00585009">
      <w:pPr>
        <w:jc w:val="both"/>
      </w:pPr>
    </w:p>
    <w:p w14:paraId="7299503F" w14:textId="7221DEF7" w:rsidR="00585009" w:rsidRPr="00AA0ED0" w:rsidRDefault="00585009" w:rsidP="00D35620">
      <w:pPr>
        <w:pStyle w:val="Prrafodelista"/>
        <w:numPr>
          <w:ilvl w:val="0"/>
          <w:numId w:val="2"/>
        </w:numPr>
        <w:jc w:val="both"/>
      </w:pPr>
      <w:r w:rsidRPr="00AA0ED0">
        <w:t>Integrar la solución con un modelo de lenguaje abierto (Open LLM) con el fin de que sea capaz de procesar y generar respuestas personalizadas y contextualizadas a las consultas de los usuarios sobre ayudas y subvenciones.</w:t>
      </w:r>
    </w:p>
    <w:p w14:paraId="717ED61A" w14:textId="77777777" w:rsidR="00415580" w:rsidRPr="00AA0ED0" w:rsidRDefault="00415580" w:rsidP="00585009">
      <w:pPr>
        <w:pStyle w:val="Prrafodelista"/>
        <w:ind w:left="2137"/>
        <w:jc w:val="both"/>
      </w:pPr>
    </w:p>
    <w:p w14:paraId="35F54B84" w14:textId="2B35E5F7" w:rsidR="00415580" w:rsidRPr="00AA0ED0" w:rsidRDefault="00415580" w:rsidP="00D35620">
      <w:pPr>
        <w:pStyle w:val="Prrafodelista"/>
        <w:numPr>
          <w:ilvl w:val="0"/>
          <w:numId w:val="2"/>
        </w:numPr>
        <w:jc w:val="both"/>
      </w:pPr>
      <w:r w:rsidRPr="00AA0ED0">
        <w:t>Optimizar el sistema para diferentes tipos de consultas, garantizando que las respuestas proporcionadas sean claras, comprensibles y accesibles para un amplio espectro de usuarios, desde ciudadanos hasta empresas.</w:t>
      </w:r>
    </w:p>
    <w:p w14:paraId="31EDAC6B" w14:textId="77777777" w:rsidR="006D1848" w:rsidRPr="00AA0ED0" w:rsidRDefault="006D1848" w:rsidP="00585009">
      <w:pPr>
        <w:ind w:left="0"/>
        <w:jc w:val="both"/>
      </w:pPr>
    </w:p>
    <w:p w14:paraId="05FC4217" w14:textId="77555B08" w:rsidR="006D1848" w:rsidRPr="00AA0ED0" w:rsidRDefault="006D1848" w:rsidP="00D35620">
      <w:pPr>
        <w:pStyle w:val="Prrafodelista"/>
        <w:numPr>
          <w:ilvl w:val="0"/>
          <w:numId w:val="2"/>
        </w:numPr>
        <w:jc w:val="both"/>
      </w:pPr>
      <w:r w:rsidRPr="00AA0ED0">
        <w:t>Evaluar la precisión, relevancia y utilidad del sistema a través de pruebas con usuarios y métricas de rendimiento, comparando los resultados con los métodos tradicionales de búsqueda de información.</w:t>
      </w:r>
      <w:r w:rsidR="007972A8" w:rsidRPr="00AA0ED0">
        <w:t xml:space="preserve"> Aquí utilizaremos el framework RAGAS [7] que nos ayuda a esta evaluación.</w:t>
      </w:r>
    </w:p>
    <w:p w14:paraId="39802F31" w14:textId="77777777" w:rsidR="006D1848" w:rsidRPr="00AA0ED0" w:rsidRDefault="006D1848" w:rsidP="006D1848"/>
    <w:p w14:paraId="0E1427F8" w14:textId="3FDCCF0B" w:rsidR="00F51F3D" w:rsidRPr="00AA0ED0" w:rsidRDefault="00585009" w:rsidP="00D35620">
      <w:pPr>
        <w:pStyle w:val="Prrafodelista"/>
        <w:numPr>
          <w:ilvl w:val="0"/>
          <w:numId w:val="2"/>
        </w:numPr>
        <w:jc w:val="both"/>
      </w:pPr>
      <w:r w:rsidRPr="00AA0ED0">
        <w:t xml:space="preserve">Implementación de una interfaz web que, a través de un </w:t>
      </w:r>
      <w:proofErr w:type="spellStart"/>
      <w:r w:rsidRPr="00AA0ED0">
        <w:t>chatbot</w:t>
      </w:r>
      <w:proofErr w:type="spellEnd"/>
      <w:r w:rsidRPr="00AA0ED0">
        <w:t>, proporcione una experiencia de uso accesible para la consulta y consumo de esta información</w:t>
      </w:r>
      <w:r w:rsidR="00F51F3D" w:rsidRPr="00AA0ED0">
        <w:t>.</w:t>
      </w:r>
    </w:p>
    <w:p w14:paraId="4A3B97B3" w14:textId="77777777" w:rsidR="006D1848" w:rsidRPr="00AA0ED0" w:rsidRDefault="006D1848" w:rsidP="006D1848"/>
    <w:p w14:paraId="69191827" w14:textId="67FF9E8E" w:rsidR="00052D38" w:rsidRPr="00AA0ED0" w:rsidRDefault="006D1848" w:rsidP="00D35620">
      <w:pPr>
        <w:pStyle w:val="Prrafodelista"/>
        <w:numPr>
          <w:ilvl w:val="0"/>
          <w:numId w:val="2"/>
        </w:numPr>
        <w:jc w:val="both"/>
      </w:pPr>
      <w:r w:rsidRPr="00AA0ED0">
        <w:t>Documenta</w:t>
      </w:r>
      <w:r w:rsidR="00415580" w:rsidRPr="00AA0ED0">
        <w:t>ción de</w:t>
      </w:r>
      <w:r w:rsidRPr="00AA0ED0">
        <w:t xml:space="preserve"> las metodologías, procesos y resultados obtenidos a lo largo del desarrollo del sistema, </w:t>
      </w:r>
      <w:r w:rsidR="00585009" w:rsidRPr="00AA0ED0">
        <w:t xml:space="preserve">incluyendo </w:t>
      </w:r>
      <w:r w:rsidRPr="00AA0ED0">
        <w:t>un análisis crítico sobre las ventajas y limitaciones de la solución propuesta.</w:t>
      </w:r>
    </w:p>
    <w:p w14:paraId="4BDFCBFC" w14:textId="38A5CB4E" w:rsidR="00FC05D1" w:rsidRPr="00AA0ED0" w:rsidRDefault="00FC05D1" w:rsidP="00D35620">
      <w:pPr>
        <w:pStyle w:val="Ttulo2"/>
        <w:numPr>
          <w:ilvl w:val="1"/>
          <w:numId w:val="1"/>
        </w:numPr>
      </w:pPr>
      <w:bookmarkStart w:id="8" w:name="_Toc184231489"/>
      <w:r w:rsidRPr="00AA0ED0">
        <w:t>Impacto en sostenibilidad, ético-social y de diversidad</w:t>
      </w:r>
      <w:bookmarkEnd w:id="8"/>
    </w:p>
    <w:p w14:paraId="33FBFEFA" w14:textId="77777777" w:rsidR="00585009" w:rsidRPr="00AA0ED0" w:rsidRDefault="00585009" w:rsidP="00DD1410">
      <w:pPr>
        <w:jc w:val="both"/>
        <w:rPr>
          <w:lang w:val="es-ES"/>
        </w:rPr>
      </w:pPr>
      <w:r w:rsidRPr="00AA0ED0">
        <w:rPr>
          <w:lang w:val="es-ES"/>
        </w:rPr>
        <w:t xml:space="preserve">Este trabajo, centrado en el contexto de ayudas públicas, tiene como objetivo facilitar un acceso más equitativo a la información para todos los ciudadanos. </w:t>
      </w:r>
      <w:r w:rsidRPr="00AA0ED0">
        <w:rPr>
          <w:lang w:val="es-ES"/>
        </w:rPr>
        <w:lastRenderedPageBreak/>
        <w:t>Buscamos lograr un equilibrio entre eficiencia, sostenibilidad y ética, incorporando principios de transparencia, optimización energética y diversidad en el diseño.</w:t>
      </w:r>
    </w:p>
    <w:p w14:paraId="41840910" w14:textId="77777777" w:rsidR="00585009" w:rsidRPr="00AA0ED0" w:rsidRDefault="00585009" w:rsidP="00DD1410">
      <w:pPr>
        <w:jc w:val="both"/>
        <w:rPr>
          <w:lang w:val="es-ES"/>
        </w:rPr>
      </w:pPr>
    </w:p>
    <w:p w14:paraId="1C6FAD61" w14:textId="015C94FD" w:rsidR="00585009" w:rsidRPr="00AA0ED0" w:rsidRDefault="00585009" w:rsidP="00DD1410">
      <w:pPr>
        <w:jc w:val="both"/>
        <w:rPr>
          <w:lang w:val="es-ES"/>
        </w:rPr>
      </w:pPr>
      <w:r w:rsidRPr="00AA0ED0">
        <w:rPr>
          <w:lang w:val="es-ES"/>
        </w:rPr>
        <w:t>En lo que respecta a la sostenibilidad, es fundamental optimizar el uso de datos y controlar el consumo computacional para mitigar el impacto ambiental. Se propone la implementación de modelos ligeros ejecutados localmente, lo que nos permitirá optimizar los costes energéticos y evitar la dependencia de grandes infraestructuras en la nube.</w:t>
      </w:r>
    </w:p>
    <w:p w14:paraId="620B50C6" w14:textId="77777777" w:rsidR="000A1482" w:rsidRPr="00AA0ED0" w:rsidRDefault="000A1482" w:rsidP="00DD1410">
      <w:pPr>
        <w:ind w:left="0"/>
        <w:jc w:val="both"/>
      </w:pPr>
    </w:p>
    <w:p w14:paraId="4B1F3F76" w14:textId="77777777" w:rsidR="00603A63" w:rsidRPr="00AA0ED0" w:rsidRDefault="00603A63" w:rsidP="00DD1410">
      <w:pPr>
        <w:jc w:val="both"/>
      </w:pPr>
      <w:r w:rsidRPr="00AA0ED0">
        <w:t>Por otro lado, el impacto ético-social del uso de información pública es sumamente relevante, ya que afecta directamente a los ciudadanos y a su bienestar económico. En este sentido, existen varios aspectos clave que deben considerarse en el análisis ético-social de estos sistemas:</w:t>
      </w:r>
    </w:p>
    <w:p w14:paraId="08D25E4C" w14:textId="77777777" w:rsidR="00603A63" w:rsidRPr="00AA0ED0" w:rsidRDefault="00603A63" w:rsidP="00DD1410">
      <w:pPr>
        <w:jc w:val="both"/>
      </w:pPr>
    </w:p>
    <w:p w14:paraId="09784794" w14:textId="24BF0AFA" w:rsidR="00603A63" w:rsidRPr="00AA0ED0" w:rsidRDefault="00603A63" w:rsidP="00D35620">
      <w:pPr>
        <w:pStyle w:val="Prrafodelista"/>
        <w:numPr>
          <w:ilvl w:val="0"/>
          <w:numId w:val="3"/>
        </w:numPr>
        <w:jc w:val="both"/>
      </w:pPr>
      <w:r w:rsidRPr="00AA0ED0">
        <w:t>Privacidad y uso responsable de datos: Es fundamental respetar la privacidad de los usuarios y cumplir con normativas de protección de datos, como la Ley Orgánica de Protección de Datos (LOPD).</w:t>
      </w:r>
    </w:p>
    <w:p w14:paraId="665EB48E" w14:textId="77777777" w:rsidR="00603A63" w:rsidRPr="00AA0ED0" w:rsidRDefault="00603A63" w:rsidP="00DD1410">
      <w:pPr>
        <w:jc w:val="both"/>
      </w:pPr>
    </w:p>
    <w:p w14:paraId="5A41A9D7" w14:textId="22F28A34" w:rsidR="00603A63" w:rsidRPr="00AA0ED0" w:rsidRDefault="00603A63" w:rsidP="00D35620">
      <w:pPr>
        <w:pStyle w:val="Prrafodelista"/>
        <w:numPr>
          <w:ilvl w:val="0"/>
          <w:numId w:val="3"/>
        </w:numPr>
        <w:jc w:val="both"/>
      </w:pPr>
      <w:r w:rsidRPr="00AA0ED0">
        <w:t>Prevención de sesgos: Es crucial que los modelos de lenguaje grande (LLM) se desarrollen y ajusten para minimizar los sesgos en las respuestas generadas.</w:t>
      </w:r>
    </w:p>
    <w:p w14:paraId="241D796B" w14:textId="77777777" w:rsidR="00603A63" w:rsidRPr="00AA0ED0" w:rsidRDefault="00603A63" w:rsidP="00DD1410">
      <w:pPr>
        <w:jc w:val="both"/>
      </w:pPr>
    </w:p>
    <w:p w14:paraId="2790EF4F" w14:textId="4840F69B" w:rsidR="00603A63" w:rsidRPr="00AA0ED0" w:rsidRDefault="00603A63" w:rsidP="00D35620">
      <w:pPr>
        <w:pStyle w:val="Prrafodelista"/>
        <w:numPr>
          <w:ilvl w:val="0"/>
          <w:numId w:val="3"/>
        </w:numPr>
        <w:jc w:val="both"/>
      </w:pPr>
      <w:r w:rsidRPr="00AA0ED0">
        <w:t>Inclusión de mecanismos de retroalimentación: Es necesario ofrecer a los usuarios la capacidad de proporcionar retroalimentación, lo que permitirá que el sistema mejore con el tiempo y se adapte mejor a las necesidades de diferentes grupos poblacionales. Esto fomentará una relación más ética y dinámica entre los ciudadanos y la tecnología</w:t>
      </w:r>
    </w:p>
    <w:p w14:paraId="7ECE7E6E" w14:textId="77777777" w:rsidR="00603A63" w:rsidRPr="00AA0ED0" w:rsidRDefault="00603A63" w:rsidP="00603A63"/>
    <w:p w14:paraId="3C766FCC" w14:textId="77777777" w:rsidR="00603A63" w:rsidRPr="00AA0ED0" w:rsidRDefault="00603A63" w:rsidP="00DD1410">
      <w:pPr>
        <w:jc w:val="both"/>
        <w:rPr>
          <w:lang w:val="es-ES"/>
        </w:rPr>
      </w:pPr>
      <w:r w:rsidRPr="00AA0ED0">
        <w:rPr>
          <w:lang w:val="es-ES"/>
        </w:rPr>
        <w:t>Otro aspecto importante de este trabajo es la diversidad, que debe garantizar la satisfacción de las necesidades de todos los grupos de la sociedad. Para ello, es fundamental considerar los siguientes principios:</w:t>
      </w:r>
    </w:p>
    <w:p w14:paraId="26ABB476" w14:textId="525D1011" w:rsidR="00603A63" w:rsidRPr="00AA0ED0" w:rsidRDefault="00603A63" w:rsidP="00D35620">
      <w:pPr>
        <w:pStyle w:val="Prrafodelista"/>
        <w:numPr>
          <w:ilvl w:val="0"/>
          <w:numId w:val="3"/>
        </w:numPr>
        <w:jc w:val="both"/>
        <w:rPr>
          <w:lang w:val="es-ES"/>
        </w:rPr>
      </w:pPr>
      <w:r w:rsidRPr="00AA0ED0">
        <w:rPr>
          <w:lang w:val="es-ES"/>
        </w:rPr>
        <w:t>Datos representativos: Para que sean útiles, los datos deben reflejar la totalidad de los sectores de la sociedad. Esto implica integrar información sobre ayudas para todos los colectivos, por muy minoritarios que sean, así como para diferentes niveles socioeconómicos y personas con capacidades diversas.</w:t>
      </w:r>
    </w:p>
    <w:p w14:paraId="26D42B59" w14:textId="77777777" w:rsidR="00603A63" w:rsidRPr="00AA0ED0" w:rsidRDefault="00603A63" w:rsidP="00DD1410">
      <w:pPr>
        <w:pStyle w:val="Prrafodelista"/>
        <w:ind w:left="1800"/>
        <w:jc w:val="both"/>
        <w:rPr>
          <w:lang w:val="es-ES"/>
        </w:rPr>
      </w:pPr>
    </w:p>
    <w:p w14:paraId="2436D40F" w14:textId="20287725" w:rsidR="00603A63" w:rsidRPr="00AA0ED0" w:rsidRDefault="00603A63" w:rsidP="00D35620">
      <w:pPr>
        <w:pStyle w:val="Prrafodelista"/>
        <w:numPr>
          <w:ilvl w:val="0"/>
          <w:numId w:val="3"/>
        </w:numPr>
        <w:jc w:val="both"/>
        <w:rPr>
          <w:lang w:val="es-ES"/>
        </w:rPr>
      </w:pPr>
      <w:r w:rsidRPr="00AA0ED0">
        <w:rPr>
          <w:lang w:val="es-ES"/>
        </w:rPr>
        <w:t>Pluralidad cultural y lingüística: El sistema debe ser capaz de comprender y adaptarse a las diversas formas en que las personas expresan sus necesidades. En este contexto, utilizaremos un lenguaje común que abarque a toda la sociedad española, dado que los modelos de lenguaje actuales no logran representar la diversidad lingüística existente.</w:t>
      </w:r>
    </w:p>
    <w:p w14:paraId="1F5C118B" w14:textId="77777777" w:rsidR="00603A63" w:rsidRPr="00AA0ED0" w:rsidRDefault="00603A63" w:rsidP="00DD1410">
      <w:pPr>
        <w:jc w:val="both"/>
        <w:rPr>
          <w:lang w:val="es-ES"/>
        </w:rPr>
      </w:pPr>
    </w:p>
    <w:p w14:paraId="6671F7F9" w14:textId="6FE5A6A8" w:rsidR="00603A63" w:rsidRPr="00AA0ED0" w:rsidRDefault="00603A63" w:rsidP="00D35620">
      <w:pPr>
        <w:pStyle w:val="Prrafodelista"/>
        <w:numPr>
          <w:ilvl w:val="0"/>
          <w:numId w:val="3"/>
        </w:numPr>
        <w:jc w:val="both"/>
        <w:rPr>
          <w:lang w:val="es-ES"/>
        </w:rPr>
      </w:pPr>
      <w:r w:rsidRPr="00AA0ED0">
        <w:rPr>
          <w:lang w:val="es-ES"/>
        </w:rPr>
        <w:lastRenderedPageBreak/>
        <w:t>Accesibilidad: La aplicación debe ser accesible para personas con discapacidad o limitaciones tecnológicas, especialmente en el caso de personas de la tercera edad.</w:t>
      </w:r>
    </w:p>
    <w:p w14:paraId="3CF9350D" w14:textId="77777777" w:rsidR="00603A63" w:rsidRPr="00AA0ED0" w:rsidRDefault="00603A63" w:rsidP="00DD1410">
      <w:pPr>
        <w:pStyle w:val="Prrafodelista"/>
        <w:jc w:val="both"/>
        <w:rPr>
          <w:b/>
          <w:bCs/>
          <w:lang w:val="es-ES"/>
        </w:rPr>
      </w:pPr>
    </w:p>
    <w:p w14:paraId="76FBA411" w14:textId="1C094779" w:rsidR="000A1482" w:rsidRPr="00AA0ED0" w:rsidRDefault="00603A63" w:rsidP="00D35620">
      <w:pPr>
        <w:pStyle w:val="Prrafodelista"/>
        <w:numPr>
          <w:ilvl w:val="0"/>
          <w:numId w:val="3"/>
        </w:numPr>
        <w:jc w:val="both"/>
        <w:rPr>
          <w:lang w:val="es-ES"/>
        </w:rPr>
      </w:pPr>
      <w:r w:rsidRPr="00AA0ED0">
        <w:rPr>
          <w:lang w:val="es-ES"/>
        </w:rPr>
        <w:t>Lenguaje inclusivo y adaptado a la audiencia: Las respuestas generadas deben ser inclusivas y adecuarse a personas con diferentes niveles de educación, de modo que sean comprensibles para todos.</w:t>
      </w:r>
    </w:p>
    <w:p w14:paraId="1E1C5F9E" w14:textId="5BC6B448" w:rsidR="002C32F5" w:rsidRPr="00AA0ED0" w:rsidRDefault="00D95AC9" w:rsidP="00D35620">
      <w:pPr>
        <w:pStyle w:val="Ttulo2"/>
        <w:numPr>
          <w:ilvl w:val="1"/>
          <w:numId w:val="1"/>
        </w:numPr>
      </w:pPr>
      <w:bookmarkStart w:id="9" w:name="_Toc184231490"/>
      <w:r w:rsidRPr="00AA0ED0">
        <w:t>Descripción de la metodología empleada en el desarrollo del proyecto</w:t>
      </w:r>
      <w:bookmarkEnd w:id="9"/>
    </w:p>
    <w:p w14:paraId="3DFF7E64" w14:textId="77777777" w:rsidR="00F63B38" w:rsidRPr="00AA0ED0" w:rsidRDefault="006D1848" w:rsidP="00D1494E">
      <w:pPr>
        <w:jc w:val="both"/>
      </w:pPr>
      <w:r w:rsidRPr="00AA0ED0">
        <w:t xml:space="preserve">Para abordar el desarrollo </w:t>
      </w:r>
      <w:r w:rsidR="00D95AC9" w:rsidRPr="00AA0ED0">
        <w:t xml:space="preserve">del proyecto se opta por utilizar la metodología </w:t>
      </w:r>
      <w:proofErr w:type="spellStart"/>
      <w:r w:rsidR="00D95AC9" w:rsidRPr="00AA0ED0">
        <w:t>Waterfall</w:t>
      </w:r>
      <w:proofErr w:type="spellEnd"/>
      <w:r w:rsidR="00D95AC9" w:rsidRPr="00AA0ED0">
        <w:t xml:space="preserve"> separando el desarrollo de 4 módulos</w:t>
      </w:r>
      <w:r w:rsidR="00052D38" w:rsidRPr="00AA0ED0">
        <w:t xml:space="preserve"> diferentes</w:t>
      </w:r>
      <w:r w:rsidR="00D95AC9" w:rsidRPr="00AA0ED0">
        <w:t>:</w:t>
      </w:r>
    </w:p>
    <w:p w14:paraId="13E4E307" w14:textId="77777777" w:rsidR="009D5B7F" w:rsidRPr="00AA0ED0" w:rsidRDefault="009D5B7F" w:rsidP="00D1494E">
      <w:pPr>
        <w:jc w:val="both"/>
      </w:pPr>
    </w:p>
    <w:p w14:paraId="59EA1C05" w14:textId="0F8D7CFF" w:rsidR="00F63B38" w:rsidRPr="00AA0ED0" w:rsidRDefault="00D95AC9" w:rsidP="00D35620">
      <w:pPr>
        <w:pStyle w:val="Prrafodelista"/>
        <w:numPr>
          <w:ilvl w:val="0"/>
          <w:numId w:val="3"/>
        </w:numPr>
        <w:jc w:val="both"/>
      </w:pPr>
      <w:r w:rsidRPr="00AA0ED0">
        <w:t>Desarrollo del módulo web</w:t>
      </w:r>
      <w:r w:rsidR="009041E7">
        <w:t xml:space="preserve"> s</w:t>
      </w:r>
      <w:r w:rsidRPr="00AA0ED0">
        <w:t>craping</w:t>
      </w:r>
      <w:r w:rsidR="00052D38" w:rsidRPr="00AA0ED0">
        <w:t>.</w:t>
      </w:r>
    </w:p>
    <w:p w14:paraId="79F0C0F9" w14:textId="77777777" w:rsidR="009D5B7F" w:rsidRPr="00AA0ED0" w:rsidRDefault="009D5B7F" w:rsidP="009D5B7F">
      <w:pPr>
        <w:pStyle w:val="Prrafodelista"/>
        <w:ind w:left="1800"/>
        <w:jc w:val="both"/>
      </w:pPr>
    </w:p>
    <w:p w14:paraId="1A401548" w14:textId="77777777" w:rsidR="00F63B38" w:rsidRPr="00AA0ED0" w:rsidRDefault="00D95AC9" w:rsidP="00D35620">
      <w:pPr>
        <w:pStyle w:val="Prrafodelista"/>
        <w:numPr>
          <w:ilvl w:val="0"/>
          <w:numId w:val="3"/>
        </w:numPr>
        <w:jc w:val="both"/>
      </w:pPr>
      <w:r w:rsidRPr="00AA0ED0">
        <w:t xml:space="preserve">Desarrollo almacenamiento en </w:t>
      </w:r>
      <w:r w:rsidR="00F63B38" w:rsidRPr="00AA0ED0">
        <w:t>bases de datos</w:t>
      </w:r>
      <w:r w:rsidR="00052D38" w:rsidRPr="00AA0ED0">
        <w:t xml:space="preserve"> </w:t>
      </w:r>
      <w:r w:rsidR="00F63B38" w:rsidRPr="00AA0ED0">
        <w:t>vectoriales</w:t>
      </w:r>
      <w:r w:rsidR="00F51F3D" w:rsidRPr="00AA0ED0">
        <w:t>: Identificación de una base de datos adecuada.</w:t>
      </w:r>
    </w:p>
    <w:p w14:paraId="2ED7C35E" w14:textId="77777777" w:rsidR="009D5B7F" w:rsidRPr="00AA0ED0" w:rsidRDefault="009D5B7F" w:rsidP="009D5B7F">
      <w:pPr>
        <w:ind w:left="0"/>
        <w:jc w:val="both"/>
      </w:pPr>
    </w:p>
    <w:p w14:paraId="01F33CF3" w14:textId="77777777" w:rsidR="00F63B38" w:rsidRPr="00AA0ED0" w:rsidRDefault="00D95AC9" w:rsidP="00D35620">
      <w:pPr>
        <w:pStyle w:val="Prrafodelista"/>
        <w:numPr>
          <w:ilvl w:val="0"/>
          <w:numId w:val="3"/>
        </w:numPr>
        <w:jc w:val="both"/>
      </w:pPr>
      <w:r w:rsidRPr="00AA0ED0">
        <w:t xml:space="preserve">Desarrollo e integración </w:t>
      </w:r>
      <w:r w:rsidR="00052D38" w:rsidRPr="00AA0ED0">
        <w:t>con un Open</w:t>
      </w:r>
      <w:r w:rsidRPr="00AA0ED0">
        <w:t xml:space="preserve"> LLM</w:t>
      </w:r>
      <w:r w:rsidR="00052D38" w:rsidRPr="00AA0ED0">
        <w:t>.</w:t>
      </w:r>
      <w:r w:rsidR="00F51F3D" w:rsidRPr="00AA0ED0">
        <w:t xml:space="preserve"> Identificación de un Open LLM que sirva para el propósito de este proyecto.</w:t>
      </w:r>
    </w:p>
    <w:p w14:paraId="732131D8" w14:textId="77777777" w:rsidR="009D5B7F" w:rsidRPr="00AA0ED0" w:rsidRDefault="009D5B7F" w:rsidP="009D5B7F">
      <w:pPr>
        <w:ind w:left="0"/>
        <w:jc w:val="both"/>
      </w:pPr>
    </w:p>
    <w:p w14:paraId="3056ABAD" w14:textId="19924CBA" w:rsidR="00F63B38" w:rsidRPr="00AA0ED0" w:rsidRDefault="00D95AC9" w:rsidP="00D35620">
      <w:pPr>
        <w:pStyle w:val="Prrafodelista"/>
        <w:numPr>
          <w:ilvl w:val="0"/>
          <w:numId w:val="3"/>
        </w:numPr>
        <w:jc w:val="both"/>
      </w:pPr>
      <w:r w:rsidRPr="00AA0ED0">
        <w:t xml:space="preserve">Desarrollo de </w:t>
      </w:r>
      <w:r w:rsidR="00C121B5">
        <w:t>aplicación</w:t>
      </w:r>
      <w:r w:rsidRPr="00AA0ED0">
        <w:t xml:space="preserve"> web</w:t>
      </w:r>
      <w:r w:rsidR="00F51F3D" w:rsidRPr="00AA0ED0">
        <w:t>.</w:t>
      </w:r>
    </w:p>
    <w:p w14:paraId="522EBE0D" w14:textId="77777777" w:rsidR="009D5B7F" w:rsidRPr="00AA0ED0" w:rsidRDefault="009D5B7F" w:rsidP="009D5B7F">
      <w:pPr>
        <w:ind w:left="0"/>
        <w:jc w:val="both"/>
      </w:pPr>
    </w:p>
    <w:p w14:paraId="1BF37F0F" w14:textId="189BE96D" w:rsidR="00315EFE" w:rsidRPr="00AA0ED0" w:rsidRDefault="00315EFE" w:rsidP="00D35620">
      <w:pPr>
        <w:pStyle w:val="Prrafodelista"/>
        <w:numPr>
          <w:ilvl w:val="0"/>
          <w:numId w:val="3"/>
        </w:numPr>
        <w:jc w:val="both"/>
      </w:pPr>
      <w:r w:rsidRPr="00AA0ED0">
        <w:t>Evaluación del modelo mediante RAGAS.</w:t>
      </w:r>
    </w:p>
    <w:p w14:paraId="31951E51" w14:textId="77777777" w:rsidR="00F63B38" w:rsidRPr="00AA0ED0" w:rsidRDefault="00F63B38" w:rsidP="00F63B38">
      <w:pPr>
        <w:ind w:left="0"/>
      </w:pPr>
    </w:p>
    <w:p w14:paraId="575A6D4F" w14:textId="77777777" w:rsidR="00F63B38" w:rsidRPr="00AA0ED0" w:rsidRDefault="00F63B38" w:rsidP="00D1494E">
      <w:pPr>
        <w:jc w:val="both"/>
        <w:rPr>
          <w:lang w:val="es-ES"/>
        </w:rPr>
      </w:pPr>
      <w:r w:rsidRPr="00AA0ED0">
        <w:rPr>
          <w:lang w:val="es-ES"/>
        </w:rPr>
        <w:t>Estos cinco módulos se implementarán inicialmente con los aspectos básicos, con el objetivo de desarrollar un MVP (</w:t>
      </w:r>
      <w:proofErr w:type="spellStart"/>
      <w:r w:rsidRPr="00AA0ED0">
        <w:rPr>
          <w:lang w:val="es-ES"/>
        </w:rPr>
        <w:t>Minimum</w:t>
      </w:r>
      <w:proofErr w:type="spellEnd"/>
      <w:r w:rsidRPr="00AA0ED0">
        <w:rPr>
          <w:lang w:val="es-ES"/>
        </w:rPr>
        <w:t xml:space="preserve"> Viable </w:t>
      </w:r>
      <w:proofErr w:type="spellStart"/>
      <w:r w:rsidRPr="00AA0ED0">
        <w:rPr>
          <w:lang w:val="es-ES"/>
        </w:rPr>
        <w:t>Product</w:t>
      </w:r>
      <w:proofErr w:type="spellEnd"/>
      <w:r w:rsidRPr="00AA0ED0">
        <w:rPr>
          <w:lang w:val="es-ES"/>
        </w:rPr>
        <w:t>) que cumpla con los requisitos mínimos. En iteraciones sucesivas durante la fase de desarrollo, se mejorará y perfeccionará cada uno de los módulos con el fin de alcanzar el producto final.</w:t>
      </w:r>
    </w:p>
    <w:p w14:paraId="14C400A8" w14:textId="77777777" w:rsidR="00F63B38" w:rsidRPr="00AA0ED0" w:rsidRDefault="00F63B38" w:rsidP="00D1494E">
      <w:pPr>
        <w:ind w:firstLine="23"/>
        <w:jc w:val="both"/>
        <w:rPr>
          <w:lang w:val="es-ES"/>
        </w:rPr>
      </w:pPr>
    </w:p>
    <w:p w14:paraId="0F04FB1E" w14:textId="4231118D" w:rsidR="00F63B38" w:rsidRPr="00AA0ED0" w:rsidRDefault="00F63B38" w:rsidP="00C93BFF">
      <w:pPr>
        <w:jc w:val="both"/>
        <w:rPr>
          <w:lang w:val="es-ES"/>
        </w:rPr>
      </w:pPr>
      <w:r w:rsidRPr="00AA0ED0">
        <w:rPr>
          <w:lang w:val="es-ES"/>
        </w:rPr>
        <w:t xml:space="preserve">Se puede afirmar que se sigue una metodología </w:t>
      </w:r>
      <w:proofErr w:type="spellStart"/>
      <w:r w:rsidRPr="00AA0ED0">
        <w:rPr>
          <w:lang w:val="es-ES"/>
        </w:rPr>
        <w:t>Waterfall</w:t>
      </w:r>
      <w:proofErr w:type="spellEnd"/>
      <w:r w:rsidRPr="00AA0ED0">
        <w:rPr>
          <w:lang w:val="es-ES"/>
        </w:rPr>
        <w:t xml:space="preserve"> con refinamiento, ya que se establecen fases que tienen como objetivo principal obtener un MVP, y en las fases posteriores se busca afinar cada vez más la entrega. Los objetivos secundarios que no puedan ser abordados en este trabajo se dejarán como tareas futuras.</w:t>
      </w:r>
    </w:p>
    <w:p w14:paraId="1D29BF0B" w14:textId="77777777" w:rsidR="001E3316" w:rsidRPr="00AA0ED0" w:rsidRDefault="001E3316">
      <w:pPr>
        <w:rPr>
          <w:sz w:val="36"/>
          <w:szCs w:val="36"/>
        </w:rPr>
      </w:pPr>
      <w:r w:rsidRPr="00AA0ED0">
        <w:br w:type="page"/>
      </w:r>
    </w:p>
    <w:p w14:paraId="5681A95D" w14:textId="139A2FD5" w:rsidR="002C32F5" w:rsidRPr="00AA0ED0" w:rsidRDefault="00B46351" w:rsidP="00D35620">
      <w:pPr>
        <w:pStyle w:val="Ttulo2"/>
        <w:numPr>
          <w:ilvl w:val="1"/>
          <w:numId w:val="1"/>
        </w:numPr>
      </w:pPr>
      <w:bookmarkStart w:id="10" w:name="_Toc184231491"/>
      <w:r w:rsidRPr="00AA0ED0">
        <w:lastRenderedPageBreak/>
        <w:t xml:space="preserve">Planificación </w:t>
      </w:r>
      <w:r w:rsidR="00201563" w:rsidRPr="00AA0ED0">
        <w:t>y</w:t>
      </w:r>
      <w:r w:rsidR="00D95AC9" w:rsidRPr="00AA0ED0">
        <w:t xml:space="preserve"> plan de investigación del proyecto</w:t>
      </w:r>
      <w:bookmarkEnd w:id="10"/>
    </w:p>
    <w:p w14:paraId="77C7AC7C" w14:textId="77777777" w:rsidR="00C93BFF" w:rsidRPr="00AA0ED0" w:rsidRDefault="00C93BFF" w:rsidP="007B3FA9">
      <w:pPr>
        <w:jc w:val="both"/>
        <w:rPr>
          <w:b/>
          <w:bCs/>
          <w:lang w:val="es-ES"/>
        </w:rPr>
      </w:pPr>
    </w:p>
    <w:p w14:paraId="28E212DE" w14:textId="020E405C" w:rsidR="007B3FA9" w:rsidRPr="00AA0ED0" w:rsidRDefault="007B3FA9" w:rsidP="007B3FA9">
      <w:pPr>
        <w:jc w:val="both"/>
        <w:rPr>
          <w:b/>
          <w:bCs/>
          <w:lang w:val="es-ES"/>
        </w:rPr>
      </w:pPr>
      <w:r w:rsidRPr="00AA0ED0">
        <w:rPr>
          <w:b/>
          <w:bCs/>
          <w:lang w:val="es-ES"/>
        </w:rPr>
        <w:t>Recursos necesarios</w:t>
      </w:r>
    </w:p>
    <w:p w14:paraId="565BA9C8" w14:textId="109C4F26" w:rsidR="000421FE" w:rsidRPr="00AA0ED0" w:rsidRDefault="007B3FA9" w:rsidP="009108BE">
      <w:pPr>
        <w:jc w:val="both"/>
        <w:rPr>
          <w:lang w:val="es-ES"/>
        </w:rPr>
      </w:pPr>
      <w:r w:rsidRPr="00AA0ED0">
        <w:rPr>
          <w:lang w:val="es-ES"/>
        </w:rPr>
        <w:t>Para la realización y materialización del proyecto se han empleado los siguientes elementos:</w:t>
      </w:r>
    </w:p>
    <w:p w14:paraId="71BC779A" w14:textId="77777777" w:rsidR="000421FE" w:rsidRPr="00AA0ED0" w:rsidRDefault="000421FE" w:rsidP="000421FE">
      <w:pPr>
        <w:jc w:val="both"/>
        <w:rPr>
          <w:lang w:val="es-ES"/>
        </w:rPr>
      </w:pPr>
    </w:p>
    <w:tbl>
      <w:tblPr>
        <w:tblW w:w="7938" w:type="dxa"/>
        <w:tblInd w:w="1413" w:type="dxa"/>
        <w:tblCellMar>
          <w:left w:w="70" w:type="dxa"/>
          <w:right w:w="70" w:type="dxa"/>
        </w:tblCellMar>
        <w:tblLook w:val="04A0" w:firstRow="1" w:lastRow="0" w:firstColumn="1" w:lastColumn="0" w:noHBand="0" w:noVBand="1"/>
      </w:tblPr>
      <w:tblGrid>
        <w:gridCol w:w="2551"/>
        <w:gridCol w:w="5387"/>
      </w:tblGrid>
      <w:tr w:rsidR="009108BE" w:rsidRPr="009108BE" w14:paraId="02335F05" w14:textId="77777777" w:rsidTr="009108BE">
        <w:trPr>
          <w:trHeight w:val="300"/>
        </w:trPr>
        <w:tc>
          <w:tcPr>
            <w:tcW w:w="2551" w:type="dxa"/>
            <w:tcBorders>
              <w:top w:val="single" w:sz="4" w:space="0" w:color="8EA9DB"/>
              <w:left w:val="single" w:sz="4" w:space="0" w:color="8EA9DB"/>
              <w:bottom w:val="single" w:sz="4" w:space="0" w:color="4472C4"/>
              <w:right w:val="nil"/>
            </w:tcBorders>
            <w:shd w:val="clear" w:color="4472C4" w:fill="4472C4"/>
            <w:noWrap/>
            <w:vAlign w:val="center"/>
            <w:hideMark/>
          </w:tcPr>
          <w:p w14:paraId="145C275C" w14:textId="77777777" w:rsidR="009108BE" w:rsidRPr="009108BE" w:rsidRDefault="009108BE" w:rsidP="009108BE">
            <w:pPr>
              <w:spacing w:line="240" w:lineRule="auto"/>
              <w:ind w:left="0" w:right="0"/>
              <w:jc w:val="center"/>
              <w:rPr>
                <w:rFonts w:eastAsia="Times New Roman"/>
                <w:b/>
                <w:bCs/>
                <w:lang w:val="es-ES" w:eastAsia="es-ES"/>
              </w:rPr>
            </w:pPr>
            <w:r w:rsidRPr="009108BE">
              <w:rPr>
                <w:rFonts w:eastAsia="Times New Roman"/>
                <w:b/>
                <w:bCs/>
                <w:lang w:val="es-ES" w:eastAsia="es-ES"/>
              </w:rPr>
              <w:t>Hardware</w:t>
            </w:r>
          </w:p>
        </w:tc>
        <w:tc>
          <w:tcPr>
            <w:tcW w:w="5387" w:type="dxa"/>
            <w:tcBorders>
              <w:top w:val="single" w:sz="4" w:space="0" w:color="4472C4"/>
              <w:left w:val="nil"/>
              <w:bottom w:val="single" w:sz="4" w:space="0" w:color="8EA9DB"/>
              <w:right w:val="single" w:sz="4" w:space="0" w:color="4472C4"/>
            </w:tcBorders>
            <w:shd w:val="clear" w:color="D9E1F2" w:fill="D9E1F2"/>
            <w:noWrap/>
            <w:vAlign w:val="center"/>
            <w:hideMark/>
          </w:tcPr>
          <w:p w14:paraId="2E5EB430"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 </w:t>
            </w:r>
          </w:p>
        </w:tc>
      </w:tr>
      <w:tr w:rsidR="009108BE" w:rsidRPr="009108BE" w14:paraId="4FF2FAFB" w14:textId="77777777" w:rsidTr="009108BE">
        <w:trPr>
          <w:trHeight w:val="300"/>
        </w:trPr>
        <w:tc>
          <w:tcPr>
            <w:tcW w:w="2551" w:type="dxa"/>
            <w:tcBorders>
              <w:top w:val="single" w:sz="4" w:space="0" w:color="4472C4"/>
              <w:left w:val="single" w:sz="4" w:space="0" w:color="4472C4"/>
              <w:bottom w:val="single" w:sz="4" w:space="0" w:color="8EA9DB"/>
              <w:right w:val="nil"/>
            </w:tcBorders>
            <w:shd w:val="clear" w:color="auto" w:fill="auto"/>
            <w:noWrap/>
            <w:vAlign w:val="center"/>
            <w:hideMark/>
          </w:tcPr>
          <w:p w14:paraId="07D10488"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PC sobremesa</w:t>
            </w:r>
          </w:p>
        </w:tc>
        <w:tc>
          <w:tcPr>
            <w:tcW w:w="5387" w:type="dxa"/>
            <w:tcBorders>
              <w:top w:val="single" w:sz="4" w:space="0" w:color="4472C4"/>
              <w:left w:val="nil"/>
              <w:bottom w:val="single" w:sz="4" w:space="0" w:color="8EA9DB"/>
              <w:right w:val="single" w:sz="4" w:space="0" w:color="4472C4"/>
            </w:tcBorders>
            <w:shd w:val="clear" w:color="auto" w:fill="auto"/>
            <w:noWrap/>
            <w:vAlign w:val="center"/>
            <w:hideMark/>
          </w:tcPr>
          <w:p w14:paraId="78A79458"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 xml:space="preserve">Intel(R) Core(TM) i5-9600K CPU @ 3.70GHz </w:t>
            </w:r>
          </w:p>
        </w:tc>
      </w:tr>
      <w:tr w:rsidR="009108BE" w:rsidRPr="009108BE" w14:paraId="13DBC4F6" w14:textId="77777777" w:rsidTr="009108BE">
        <w:trPr>
          <w:trHeight w:val="300"/>
        </w:trPr>
        <w:tc>
          <w:tcPr>
            <w:tcW w:w="2551" w:type="dxa"/>
            <w:tcBorders>
              <w:top w:val="single" w:sz="4" w:space="0" w:color="4472C4"/>
              <w:left w:val="single" w:sz="4" w:space="0" w:color="4472C4"/>
              <w:bottom w:val="single" w:sz="4" w:space="0" w:color="8EA9DB"/>
              <w:right w:val="nil"/>
            </w:tcBorders>
            <w:shd w:val="clear" w:color="D9E1F2" w:fill="D9E1F2"/>
            <w:noWrap/>
            <w:vAlign w:val="center"/>
            <w:hideMark/>
          </w:tcPr>
          <w:p w14:paraId="37934607"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Tarjeta gráfica</w:t>
            </w:r>
          </w:p>
        </w:tc>
        <w:tc>
          <w:tcPr>
            <w:tcW w:w="5387" w:type="dxa"/>
            <w:tcBorders>
              <w:top w:val="single" w:sz="4" w:space="0" w:color="4472C4"/>
              <w:left w:val="nil"/>
              <w:bottom w:val="single" w:sz="4" w:space="0" w:color="8EA9DB"/>
              <w:right w:val="single" w:sz="4" w:space="0" w:color="4472C4"/>
            </w:tcBorders>
            <w:shd w:val="clear" w:color="D9E1F2" w:fill="D9E1F2"/>
            <w:noWrap/>
            <w:vAlign w:val="center"/>
            <w:hideMark/>
          </w:tcPr>
          <w:p w14:paraId="27F24207"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 xml:space="preserve">NVIDIA GeForce RTX 4070 SUPER </w:t>
            </w:r>
          </w:p>
        </w:tc>
      </w:tr>
      <w:tr w:rsidR="009108BE" w:rsidRPr="009108BE" w14:paraId="52708360" w14:textId="77777777" w:rsidTr="009108BE">
        <w:trPr>
          <w:trHeight w:val="300"/>
        </w:trPr>
        <w:tc>
          <w:tcPr>
            <w:tcW w:w="2551" w:type="dxa"/>
            <w:tcBorders>
              <w:top w:val="single" w:sz="4" w:space="0" w:color="4472C4"/>
              <w:left w:val="single" w:sz="4" w:space="0" w:color="4472C4"/>
              <w:bottom w:val="single" w:sz="4" w:space="0" w:color="4472C4"/>
              <w:right w:val="nil"/>
            </w:tcBorders>
            <w:shd w:val="clear" w:color="auto" w:fill="auto"/>
            <w:noWrap/>
            <w:vAlign w:val="center"/>
            <w:hideMark/>
          </w:tcPr>
          <w:p w14:paraId="711FD09B"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Memoria</w:t>
            </w:r>
          </w:p>
        </w:tc>
        <w:tc>
          <w:tcPr>
            <w:tcW w:w="5387" w:type="dxa"/>
            <w:tcBorders>
              <w:top w:val="single" w:sz="4" w:space="0" w:color="4472C4"/>
              <w:left w:val="nil"/>
              <w:bottom w:val="single" w:sz="4" w:space="0" w:color="4472C4"/>
              <w:right w:val="single" w:sz="4" w:space="0" w:color="4472C4"/>
            </w:tcBorders>
            <w:shd w:val="clear" w:color="auto" w:fill="auto"/>
            <w:noWrap/>
            <w:vAlign w:val="center"/>
            <w:hideMark/>
          </w:tcPr>
          <w:p w14:paraId="6C92AFD6"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 xml:space="preserve">16GB RAM </w:t>
            </w:r>
          </w:p>
        </w:tc>
      </w:tr>
    </w:tbl>
    <w:p w14:paraId="5CAC9F59" w14:textId="77777777" w:rsidR="00382528" w:rsidRPr="00AA0ED0" w:rsidRDefault="00382528" w:rsidP="00382528">
      <w:pPr>
        <w:ind w:left="0"/>
        <w:rPr>
          <w:b/>
          <w:color w:val="FF0000"/>
          <w:sz w:val="20"/>
          <w:szCs w:val="20"/>
        </w:rPr>
      </w:pPr>
    </w:p>
    <w:p w14:paraId="6569F63E" w14:textId="294BC674" w:rsidR="00382528" w:rsidRPr="00AA0ED0" w:rsidRDefault="00382528" w:rsidP="00382528">
      <w:pPr>
        <w:ind w:left="697" w:firstLine="720"/>
        <w:jc w:val="center"/>
      </w:pPr>
      <w:r w:rsidRPr="00AA0ED0">
        <w:t xml:space="preserve">Tabla </w:t>
      </w:r>
      <w:r w:rsidR="00452172" w:rsidRPr="00AA0ED0">
        <w:t>1:</w:t>
      </w:r>
      <w:r w:rsidRPr="00AA0ED0">
        <w:t xml:space="preserve"> Recursos Hardware</w:t>
      </w:r>
    </w:p>
    <w:p w14:paraId="133E6B72" w14:textId="77777777" w:rsidR="00382528" w:rsidRPr="00AA0ED0" w:rsidRDefault="00382528" w:rsidP="000421FE">
      <w:pPr>
        <w:jc w:val="both"/>
        <w:rPr>
          <w:lang w:val="es-ES"/>
        </w:rPr>
      </w:pPr>
    </w:p>
    <w:p w14:paraId="5B53F2D7" w14:textId="33E5C3FB" w:rsidR="000421FE" w:rsidRPr="00AA0ED0" w:rsidRDefault="000421FE" w:rsidP="000421FE">
      <w:pPr>
        <w:jc w:val="both"/>
        <w:rPr>
          <w:lang w:val="es-ES"/>
        </w:rPr>
      </w:pPr>
    </w:p>
    <w:tbl>
      <w:tblPr>
        <w:tblW w:w="0" w:type="auto"/>
        <w:tblInd w:w="1413" w:type="dxa"/>
        <w:tblLayout w:type="fixed"/>
        <w:tblCellMar>
          <w:left w:w="70" w:type="dxa"/>
          <w:right w:w="70" w:type="dxa"/>
        </w:tblCellMar>
        <w:tblLook w:val="04A0" w:firstRow="1" w:lastRow="0" w:firstColumn="1" w:lastColumn="0" w:noHBand="0" w:noVBand="1"/>
      </w:tblPr>
      <w:tblGrid>
        <w:gridCol w:w="3402"/>
        <w:gridCol w:w="4536"/>
      </w:tblGrid>
      <w:tr w:rsidR="009108BE" w:rsidRPr="00AA0ED0" w14:paraId="65139965" w14:textId="77777777" w:rsidTr="009108BE">
        <w:trPr>
          <w:trHeight w:val="300"/>
        </w:trPr>
        <w:tc>
          <w:tcPr>
            <w:tcW w:w="3402" w:type="dxa"/>
            <w:tcBorders>
              <w:top w:val="single" w:sz="4" w:space="0" w:color="4472C4"/>
              <w:left w:val="single" w:sz="4" w:space="0" w:color="8EA9DB"/>
              <w:bottom w:val="single" w:sz="4" w:space="0" w:color="4472C4"/>
              <w:right w:val="nil"/>
            </w:tcBorders>
            <w:shd w:val="clear" w:color="4472C4" w:fill="4472C4"/>
            <w:noWrap/>
            <w:vAlign w:val="center"/>
            <w:hideMark/>
          </w:tcPr>
          <w:p w14:paraId="248308FD" w14:textId="07ADDC36" w:rsidR="009108BE" w:rsidRPr="009108BE" w:rsidRDefault="009108BE" w:rsidP="009108BE">
            <w:pPr>
              <w:spacing w:line="240" w:lineRule="auto"/>
              <w:ind w:left="0" w:right="0"/>
              <w:jc w:val="center"/>
              <w:rPr>
                <w:rFonts w:eastAsia="Times New Roman"/>
                <w:b/>
                <w:bCs/>
                <w:lang w:val="es-ES" w:eastAsia="es-ES"/>
              </w:rPr>
            </w:pPr>
            <w:r w:rsidRPr="00AA0ED0">
              <w:rPr>
                <w:rFonts w:eastAsia="Times New Roman"/>
                <w:b/>
                <w:bCs/>
                <w:lang w:val="es-ES" w:eastAsia="es-ES"/>
              </w:rPr>
              <w:t>Software</w:t>
            </w:r>
          </w:p>
        </w:tc>
        <w:tc>
          <w:tcPr>
            <w:tcW w:w="4536" w:type="dxa"/>
            <w:tcBorders>
              <w:top w:val="single" w:sz="4" w:space="0" w:color="4472C4"/>
              <w:left w:val="nil"/>
              <w:bottom w:val="single" w:sz="4" w:space="0" w:color="4472C4"/>
              <w:right w:val="single" w:sz="4" w:space="0" w:color="4472C4"/>
            </w:tcBorders>
            <w:shd w:val="clear" w:color="D9E1F2" w:fill="D9E1F2"/>
            <w:noWrap/>
            <w:vAlign w:val="center"/>
            <w:hideMark/>
          </w:tcPr>
          <w:p w14:paraId="51FCAA06" w14:textId="77777777" w:rsidR="009108BE" w:rsidRPr="009108BE" w:rsidRDefault="009108BE" w:rsidP="009108BE">
            <w:pPr>
              <w:spacing w:line="240" w:lineRule="auto"/>
              <w:ind w:left="0" w:right="0"/>
              <w:jc w:val="center"/>
              <w:rPr>
                <w:rFonts w:ascii="Calibri" w:eastAsia="Times New Roman" w:hAnsi="Calibri" w:cs="Calibri"/>
                <w:color w:val="000000"/>
                <w:lang w:val="es-ES" w:eastAsia="es-ES"/>
              </w:rPr>
            </w:pPr>
            <w:r w:rsidRPr="009108BE">
              <w:rPr>
                <w:rFonts w:ascii="Calibri" w:eastAsia="Times New Roman" w:hAnsi="Calibri" w:cs="Calibri"/>
                <w:color w:val="000000"/>
                <w:lang w:val="es-ES" w:eastAsia="es-ES"/>
              </w:rPr>
              <w:t> </w:t>
            </w:r>
          </w:p>
        </w:tc>
      </w:tr>
      <w:tr w:rsidR="009108BE" w:rsidRPr="00AA0ED0" w14:paraId="78436CF5" w14:textId="77777777" w:rsidTr="009108BE">
        <w:trPr>
          <w:trHeight w:val="570"/>
        </w:trPr>
        <w:tc>
          <w:tcPr>
            <w:tcW w:w="3402" w:type="dxa"/>
            <w:tcBorders>
              <w:top w:val="single" w:sz="4" w:space="0" w:color="8EA9DB"/>
              <w:left w:val="single" w:sz="4" w:space="0" w:color="8EA9DB"/>
              <w:bottom w:val="single" w:sz="4" w:space="0" w:color="8EA9DB"/>
              <w:right w:val="nil"/>
            </w:tcBorders>
            <w:shd w:val="clear" w:color="auto" w:fill="auto"/>
            <w:noWrap/>
            <w:vAlign w:val="center"/>
            <w:hideMark/>
          </w:tcPr>
          <w:p w14:paraId="3BF0A324"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Sistema Operativo</w:t>
            </w:r>
          </w:p>
        </w:tc>
        <w:tc>
          <w:tcPr>
            <w:tcW w:w="4536" w:type="dxa"/>
            <w:tcBorders>
              <w:top w:val="single" w:sz="4" w:space="0" w:color="8EA9DB"/>
              <w:left w:val="nil"/>
              <w:bottom w:val="single" w:sz="4" w:space="0" w:color="8EA9DB"/>
              <w:right w:val="single" w:sz="4" w:space="0" w:color="8EA9DB"/>
            </w:tcBorders>
            <w:shd w:val="clear" w:color="auto" w:fill="auto"/>
            <w:noWrap/>
            <w:vAlign w:val="center"/>
            <w:hideMark/>
          </w:tcPr>
          <w:p w14:paraId="19AF61B0"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Windows 11 Pro 23H2</w:t>
            </w:r>
          </w:p>
        </w:tc>
      </w:tr>
      <w:tr w:rsidR="009108BE" w:rsidRPr="00AA0ED0" w14:paraId="6E44DACB" w14:textId="77777777" w:rsidTr="009108BE">
        <w:trPr>
          <w:trHeight w:val="855"/>
        </w:trPr>
        <w:tc>
          <w:tcPr>
            <w:tcW w:w="3402" w:type="dxa"/>
            <w:tcBorders>
              <w:top w:val="single" w:sz="4" w:space="0" w:color="8EA9DB"/>
              <w:left w:val="single" w:sz="4" w:space="0" w:color="8EA9DB"/>
              <w:bottom w:val="single" w:sz="4" w:space="0" w:color="8EA9DB"/>
              <w:right w:val="nil"/>
            </w:tcBorders>
            <w:shd w:val="clear" w:color="D9E1F2" w:fill="D9E1F2"/>
            <w:noWrap/>
            <w:vAlign w:val="center"/>
            <w:hideMark/>
          </w:tcPr>
          <w:p w14:paraId="4DB7F2E8"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Gestor extensiones Python</w:t>
            </w:r>
          </w:p>
        </w:tc>
        <w:tc>
          <w:tcPr>
            <w:tcW w:w="4536" w:type="dxa"/>
            <w:tcBorders>
              <w:top w:val="single" w:sz="4" w:space="0" w:color="8EA9DB"/>
              <w:left w:val="nil"/>
              <w:bottom w:val="single" w:sz="4" w:space="0" w:color="8EA9DB"/>
              <w:right w:val="single" w:sz="4" w:space="0" w:color="8EA9DB"/>
            </w:tcBorders>
            <w:shd w:val="clear" w:color="D9E1F2" w:fill="D9E1F2"/>
            <w:noWrap/>
            <w:vAlign w:val="center"/>
            <w:hideMark/>
          </w:tcPr>
          <w:p w14:paraId="24EE8A85"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Anaconda</w:t>
            </w:r>
          </w:p>
        </w:tc>
      </w:tr>
      <w:tr w:rsidR="009108BE" w:rsidRPr="00AA0ED0" w14:paraId="0F53B4B0" w14:textId="77777777" w:rsidTr="009108BE">
        <w:trPr>
          <w:trHeight w:val="570"/>
        </w:trPr>
        <w:tc>
          <w:tcPr>
            <w:tcW w:w="3402" w:type="dxa"/>
            <w:tcBorders>
              <w:top w:val="single" w:sz="4" w:space="0" w:color="8EA9DB"/>
              <w:left w:val="single" w:sz="4" w:space="0" w:color="8EA9DB"/>
              <w:bottom w:val="single" w:sz="4" w:space="0" w:color="8EA9DB"/>
              <w:right w:val="nil"/>
            </w:tcBorders>
            <w:shd w:val="clear" w:color="auto" w:fill="auto"/>
            <w:noWrap/>
            <w:vAlign w:val="center"/>
            <w:hideMark/>
          </w:tcPr>
          <w:p w14:paraId="628A8CB7"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Editor de desarrollo</w:t>
            </w:r>
          </w:p>
        </w:tc>
        <w:tc>
          <w:tcPr>
            <w:tcW w:w="4536" w:type="dxa"/>
            <w:tcBorders>
              <w:top w:val="single" w:sz="4" w:space="0" w:color="8EA9DB"/>
              <w:left w:val="nil"/>
              <w:bottom w:val="single" w:sz="4" w:space="0" w:color="8EA9DB"/>
              <w:right w:val="single" w:sz="4" w:space="0" w:color="8EA9DB"/>
            </w:tcBorders>
            <w:shd w:val="clear" w:color="auto" w:fill="auto"/>
            <w:noWrap/>
            <w:vAlign w:val="center"/>
            <w:hideMark/>
          </w:tcPr>
          <w:p w14:paraId="784522C4" w14:textId="77777777"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 xml:space="preserve">Visual Studio </w:t>
            </w:r>
            <w:proofErr w:type="spellStart"/>
            <w:r w:rsidRPr="009108BE">
              <w:rPr>
                <w:rFonts w:eastAsia="Times New Roman"/>
                <w:lang w:val="es-ES" w:eastAsia="es-ES"/>
              </w:rPr>
              <w:t>Code</w:t>
            </w:r>
            <w:proofErr w:type="spellEnd"/>
          </w:p>
        </w:tc>
      </w:tr>
      <w:tr w:rsidR="009108BE" w:rsidRPr="00AA0ED0" w14:paraId="6C995DDB" w14:textId="77777777" w:rsidTr="009108BE">
        <w:trPr>
          <w:trHeight w:val="570"/>
        </w:trPr>
        <w:tc>
          <w:tcPr>
            <w:tcW w:w="3402" w:type="dxa"/>
            <w:tcBorders>
              <w:top w:val="single" w:sz="4" w:space="0" w:color="8EA9DB"/>
              <w:left w:val="single" w:sz="4" w:space="0" w:color="8EA9DB"/>
              <w:bottom w:val="single" w:sz="4" w:space="0" w:color="8EA9DB"/>
              <w:right w:val="nil"/>
            </w:tcBorders>
            <w:shd w:val="clear" w:color="D9E1F2" w:fill="D9E1F2"/>
            <w:noWrap/>
            <w:vAlign w:val="center"/>
            <w:hideMark/>
          </w:tcPr>
          <w:p w14:paraId="1947849A" w14:textId="77777777"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 xml:space="preserve">Extensiones VS </w:t>
            </w:r>
            <w:proofErr w:type="spellStart"/>
            <w:r w:rsidRPr="009108BE">
              <w:rPr>
                <w:rFonts w:eastAsia="Times New Roman"/>
                <w:b/>
                <w:bCs/>
                <w:lang w:val="es-ES" w:eastAsia="es-ES"/>
              </w:rPr>
              <w:t>Code</w:t>
            </w:r>
            <w:proofErr w:type="spellEnd"/>
          </w:p>
        </w:tc>
        <w:tc>
          <w:tcPr>
            <w:tcW w:w="4536" w:type="dxa"/>
            <w:tcBorders>
              <w:top w:val="single" w:sz="4" w:space="0" w:color="8EA9DB"/>
              <w:left w:val="nil"/>
              <w:bottom w:val="single" w:sz="4" w:space="0" w:color="8EA9DB"/>
              <w:right w:val="single" w:sz="4" w:space="0" w:color="8EA9DB"/>
            </w:tcBorders>
            <w:shd w:val="clear" w:color="D9E1F2" w:fill="D9E1F2"/>
            <w:noWrap/>
            <w:vAlign w:val="center"/>
            <w:hideMark/>
          </w:tcPr>
          <w:p w14:paraId="5D6FD9FA" w14:textId="77777777" w:rsidR="009108BE" w:rsidRPr="00AA0ED0" w:rsidRDefault="009108BE" w:rsidP="009108BE">
            <w:pPr>
              <w:spacing w:line="240" w:lineRule="auto"/>
              <w:ind w:left="0" w:right="0"/>
              <w:jc w:val="both"/>
              <w:rPr>
                <w:rFonts w:eastAsia="Times New Roman"/>
                <w:lang w:val="es-ES" w:eastAsia="es-ES"/>
              </w:rPr>
            </w:pPr>
            <w:r w:rsidRPr="009108BE">
              <w:rPr>
                <w:rFonts w:eastAsia="Times New Roman"/>
                <w:lang w:val="es-ES" w:eastAsia="es-ES"/>
              </w:rPr>
              <w:t>Python</w:t>
            </w:r>
          </w:p>
          <w:p w14:paraId="190FDC7D" w14:textId="77777777" w:rsidR="009108BE" w:rsidRPr="00AA0ED0" w:rsidRDefault="009108BE" w:rsidP="009108BE">
            <w:pPr>
              <w:spacing w:line="240" w:lineRule="auto"/>
              <w:ind w:left="0" w:right="0"/>
              <w:jc w:val="both"/>
              <w:rPr>
                <w:rFonts w:eastAsia="Courier New"/>
                <w:lang w:val="es-ES" w:eastAsia="es-ES"/>
              </w:rPr>
            </w:pPr>
            <w:r w:rsidRPr="009108BE">
              <w:rPr>
                <w:rFonts w:eastAsia="Courier New"/>
                <w:lang w:val="es-ES" w:eastAsia="es-ES"/>
              </w:rPr>
              <w:t xml:space="preserve">Python </w:t>
            </w:r>
            <w:proofErr w:type="spellStart"/>
            <w:r w:rsidRPr="009108BE">
              <w:rPr>
                <w:rFonts w:eastAsia="Courier New"/>
                <w:lang w:val="es-ES" w:eastAsia="es-ES"/>
              </w:rPr>
              <w:t>Debugger</w:t>
            </w:r>
            <w:proofErr w:type="spellEnd"/>
          </w:p>
          <w:p w14:paraId="67B6D86B" w14:textId="64A9E799" w:rsidR="009108BE" w:rsidRPr="009108BE" w:rsidRDefault="009108BE" w:rsidP="009108BE">
            <w:pPr>
              <w:spacing w:line="240" w:lineRule="auto"/>
              <w:ind w:left="0" w:right="0"/>
              <w:jc w:val="both"/>
              <w:rPr>
                <w:rFonts w:eastAsia="Times New Roman"/>
                <w:lang w:val="es-ES" w:eastAsia="es-ES"/>
              </w:rPr>
            </w:pPr>
            <w:proofErr w:type="spellStart"/>
            <w:r w:rsidRPr="009108BE">
              <w:rPr>
                <w:rFonts w:eastAsia="Courier New"/>
                <w:lang w:val="es-ES" w:eastAsia="es-ES"/>
              </w:rPr>
              <w:t>Jupyter</w:t>
            </w:r>
            <w:proofErr w:type="spellEnd"/>
          </w:p>
        </w:tc>
      </w:tr>
      <w:tr w:rsidR="009108BE" w:rsidRPr="00AA0ED0" w14:paraId="193D3B83" w14:textId="77777777" w:rsidTr="009108BE">
        <w:trPr>
          <w:trHeight w:val="494"/>
        </w:trPr>
        <w:tc>
          <w:tcPr>
            <w:tcW w:w="3402" w:type="dxa"/>
            <w:tcBorders>
              <w:top w:val="single" w:sz="4" w:space="0" w:color="8EA9DB"/>
              <w:left w:val="single" w:sz="4" w:space="0" w:color="8EA9DB"/>
              <w:bottom w:val="single" w:sz="4" w:space="0" w:color="8EA9DB"/>
              <w:right w:val="nil"/>
            </w:tcBorders>
            <w:shd w:val="clear" w:color="auto" w:fill="auto"/>
            <w:noWrap/>
            <w:vAlign w:val="center"/>
            <w:hideMark/>
          </w:tcPr>
          <w:p w14:paraId="6715271B" w14:textId="057053D5" w:rsidR="009108BE" w:rsidRPr="009108BE" w:rsidRDefault="009108BE" w:rsidP="009108BE">
            <w:pPr>
              <w:spacing w:line="240" w:lineRule="auto"/>
              <w:ind w:left="0" w:right="0"/>
              <w:jc w:val="both"/>
              <w:rPr>
                <w:rFonts w:eastAsia="Times New Roman"/>
                <w:b/>
                <w:bCs/>
                <w:lang w:val="es-ES" w:eastAsia="es-ES"/>
              </w:rPr>
            </w:pPr>
            <w:r w:rsidRPr="009108BE">
              <w:rPr>
                <w:rFonts w:eastAsia="Times New Roman"/>
                <w:b/>
                <w:bCs/>
                <w:lang w:val="es-ES" w:eastAsia="es-ES"/>
              </w:rPr>
              <w:t>Python</w:t>
            </w:r>
          </w:p>
        </w:tc>
        <w:tc>
          <w:tcPr>
            <w:tcW w:w="4536" w:type="dxa"/>
            <w:tcBorders>
              <w:top w:val="single" w:sz="4" w:space="0" w:color="8EA9DB"/>
              <w:left w:val="nil"/>
              <w:bottom w:val="single" w:sz="4" w:space="0" w:color="8EA9DB"/>
              <w:right w:val="single" w:sz="4" w:space="0" w:color="8EA9DB"/>
            </w:tcBorders>
            <w:shd w:val="clear" w:color="auto" w:fill="auto"/>
            <w:noWrap/>
            <w:vAlign w:val="center"/>
            <w:hideMark/>
          </w:tcPr>
          <w:p w14:paraId="318A1465" w14:textId="41987003" w:rsidR="009108BE" w:rsidRPr="009108BE" w:rsidRDefault="009108BE" w:rsidP="009108BE">
            <w:pPr>
              <w:spacing w:line="240" w:lineRule="auto"/>
              <w:ind w:left="0" w:right="0"/>
              <w:jc w:val="both"/>
              <w:rPr>
                <w:rFonts w:eastAsia="Times New Roman"/>
                <w:lang w:val="es-ES" w:eastAsia="es-ES"/>
              </w:rPr>
            </w:pPr>
            <w:r w:rsidRPr="009108BE">
              <w:rPr>
                <w:rFonts w:eastAsia="Times New Roman"/>
                <w:lang w:val="es-ES" w:eastAsia="es-ES"/>
              </w:rPr>
              <w:t>Python 3.9.20</w:t>
            </w:r>
          </w:p>
        </w:tc>
      </w:tr>
      <w:tr w:rsidR="009108BE" w:rsidRPr="00AA0ED0" w14:paraId="599BC6E5" w14:textId="77777777" w:rsidTr="009108BE">
        <w:trPr>
          <w:trHeight w:val="828"/>
        </w:trPr>
        <w:tc>
          <w:tcPr>
            <w:tcW w:w="3402" w:type="dxa"/>
            <w:tcBorders>
              <w:top w:val="single" w:sz="4" w:space="0" w:color="8EA9DB"/>
              <w:left w:val="single" w:sz="4" w:space="0" w:color="8EA9DB"/>
              <w:bottom w:val="single" w:sz="4" w:space="0" w:color="8EA9DB"/>
              <w:right w:val="nil"/>
            </w:tcBorders>
            <w:shd w:val="clear" w:color="D9E1F2" w:fill="D9E1F2"/>
            <w:noWrap/>
            <w:vAlign w:val="center"/>
            <w:hideMark/>
          </w:tcPr>
          <w:p w14:paraId="00BC5A13" w14:textId="5D4C835B" w:rsidR="009108BE" w:rsidRPr="009108BE" w:rsidRDefault="009108BE" w:rsidP="00537806">
            <w:pPr>
              <w:spacing w:line="240" w:lineRule="auto"/>
              <w:ind w:left="0" w:right="0"/>
              <w:jc w:val="both"/>
              <w:rPr>
                <w:rFonts w:eastAsia="Times New Roman"/>
                <w:b/>
                <w:bCs/>
                <w:lang w:val="es-ES" w:eastAsia="es-ES"/>
              </w:rPr>
            </w:pPr>
            <w:proofErr w:type="spellStart"/>
            <w:r w:rsidRPr="009108BE">
              <w:rPr>
                <w:rFonts w:eastAsia="Times New Roman"/>
                <w:b/>
                <w:bCs/>
                <w:lang w:val="es-ES" w:eastAsia="es-ES"/>
              </w:rPr>
              <w:t>Princiales</w:t>
            </w:r>
            <w:proofErr w:type="spellEnd"/>
            <w:r w:rsidRPr="009108BE">
              <w:rPr>
                <w:rFonts w:eastAsia="Times New Roman"/>
                <w:b/>
                <w:bCs/>
                <w:lang w:val="es-ES" w:eastAsia="es-ES"/>
              </w:rPr>
              <w:t xml:space="preserve"> Librerías Python</w:t>
            </w:r>
          </w:p>
        </w:tc>
        <w:tc>
          <w:tcPr>
            <w:tcW w:w="4536" w:type="dxa"/>
            <w:tcBorders>
              <w:top w:val="single" w:sz="4" w:space="0" w:color="8EA9DB"/>
              <w:left w:val="nil"/>
              <w:bottom w:val="single" w:sz="4" w:space="0" w:color="8EA9DB"/>
              <w:right w:val="single" w:sz="4" w:space="0" w:color="8EA9DB"/>
            </w:tcBorders>
            <w:shd w:val="clear" w:color="D9E1F2" w:fill="D9E1F2"/>
            <w:noWrap/>
            <w:vAlign w:val="center"/>
            <w:hideMark/>
          </w:tcPr>
          <w:p w14:paraId="4FF087EF" w14:textId="4161A1E5" w:rsidR="009108BE" w:rsidRPr="009108BE" w:rsidRDefault="009108BE" w:rsidP="00537806">
            <w:pPr>
              <w:spacing w:line="240" w:lineRule="auto"/>
              <w:ind w:left="0" w:right="0"/>
              <w:jc w:val="both"/>
              <w:rPr>
                <w:rFonts w:eastAsia="Times New Roman"/>
                <w:lang w:val="es-ES" w:eastAsia="es-ES"/>
              </w:rPr>
            </w:pPr>
            <w:proofErr w:type="spellStart"/>
            <w:r w:rsidRPr="009108BE">
              <w:rPr>
                <w:rFonts w:eastAsia="Times New Roman"/>
                <w:lang w:val="es-ES" w:eastAsia="es-ES"/>
              </w:rPr>
              <w:t>LangChain</w:t>
            </w:r>
            <w:proofErr w:type="spellEnd"/>
            <w:r w:rsidRPr="009108BE">
              <w:rPr>
                <w:rFonts w:eastAsia="Times New Roman"/>
                <w:lang w:val="es-ES" w:eastAsia="es-ES"/>
              </w:rPr>
              <w:t xml:space="preserve">, OpenAI, </w:t>
            </w:r>
            <w:proofErr w:type="spellStart"/>
            <w:r w:rsidRPr="009108BE">
              <w:rPr>
                <w:rFonts w:eastAsia="Times New Roman"/>
                <w:lang w:val="es-ES" w:eastAsia="es-ES"/>
              </w:rPr>
              <w:t>faiss-gpu</w:t>
            </w:r>
            <w:proofErr w:type="spellEnd"/>
            <w:r w:rsidRPr="009108BE">
              <w:rPr>
                <w:rFonts w:eastAsia="Times New Roman"/>
                <w:lang w:val="es-ES" w:eastAsia="es-ES"/>
              </w:rPr>
              <w:t xml:space="preserve">, </w:t>
            </w:r>
            <w:proofErr w:type="spellStart"/>
            <w:r w:rsidRPr="009108BE">
              <w:rPr>
                <w:rFonts w:eastAsia="Times New Roman"/>
                <w:lang w:val="es-ES" w:eastAsia="es-ES"/>
              </w:rPr>
              <w:t>chromadb</w:t>
            </w:r>
            <w:proofErr w:type="spellEnd"/>
            <w:r w:rsidRPr="009108BE">
              <w:rPr>
                <w:rFonts w:eastAsia="Times New Roman"/>
                <w:lang w:val="es-ES" w:eastAsia="es-ES"/>
              </w:rPr>
              <w:t xml:space="preserve">, </w:t>
            </w:r>
            <w:proofErr w:type="spellStart"/>
            <w:r w:rsidRPr="009108BE">
              <w:rPr>
                <w:rFonts w:eastAsia="Times New Roman"/>
                <w:lang w:val="es-ES" w:eastAsia="es-ES"/>
              </w:rPr>
              <w:t>SentenceTransformer</w:t>
            </w:r>
            <w:proofErr w:type="spellEnd"/>
            <w:r w:rsidRPr="009108BE">
              <w:rPr>
                <w:rFonts w:eastAsia="Times New Roman"/>
                <w:lang w:val="es-ES" w:eastAsia="es-ES"/>
              </w:rPr>
              <w:t xml:space="preserve">, </w:t>
            </w:r>
            <w:proofErr w:type="spellStart"/>
            <w:r w:rsidRPr="009108BE">
              <w:rPr>
                <w:rFonts w:eastAsia="Times New Roman"/>
                <w:lang w:val="es-ES" w:eastAsia="es-ES"/>
              </w:rPr>
              <w:t>BeautifulSoup</w:t>
            </w:r>
            <w:proofErr w:type="spellEnd"/>
            <w:r w:rsidRPr="009108BE">
              <w:rPr>
                <w:rFonts w:eastAsia="Times New Roman"/>
                <w:lang w:val="es-ES" w:eastAsia="es-ES"/>
              </w:rPr>
              <w:t xml:space="preserve">, </w:t>
            </w:r>
            <w:proofErr w:type="spellStart"/>
            <w:r w:rsidRPr="009108BE">
              <w:rPr>
                <w:rFonts w:eastAsia="Times New Roman"/>
                <w:lang w:val="es-ES" w:eastAsia="es-ES"/>
              </w:rPr>
              <w:t>Request</w:t>
            </w:r>
            <w:proofErr w:type="spellEnd"/>
            <w:r w:rsidRPr="009108BE">
              <w:rPr>
                <w:rFonts w:eastAsia="Times New Roman"/>
                <w:lang w:val="es-ES" w:eastAsia="es-ES"/>
              </w:rPr>
              <w:t xml:space="preserve">, </w:t>
            </w:r>
            <w:proofErr w:type="spellStart"/>
            <w:r w:rsidRPr="009108BE">
              <w:rPr>
                <w:rFonts w:eastAsia="Times New Roman"/>
                <w:lang w:val="es-ES" w:eastAsia="es-ES"/>
              </w:rPr>
              <w:t>torch</w:t>
            </w:r>
            <w:proofErr w:type="spellEnd"/>
            <w:r w:rsidRPr="009108BE">
              <w:rPr>
                <w:rFonts w:eastAsia="Times New Roman"/>
                <w:lang w:val="es-ES" w:eastAsia="es-ES"/>
              </w:rPr>
              <w:t xml:space="preserve"> con soporte de CUDA</w:t>
            </w:r>
          </w:p>
        </w:tc>
      </w:tr>
    </w:tbl>
    <w:p w14:paraId="2C5A0715" w14:textId="77777777" w:rsidR="00382528" w:rsidRPr="00AA0ED0" w:rsidRDefault="00382528" w:rsidP="00382528">
      <w:pPr>
        <w:pStyle w:val="Prrafodelista"/>
      </w:pPr>
    </w:p>
    <w:p w14:paraId="14CE6AED" w14:textId="0751EE3E" w:rsidR="00382528" w:rsidRPr="00AA0ED0" w:rsidRDefault="00382528" w:rsidP="00382528">
      <w:pPr>
        <w:ind w:left="697" w:firstLine="720"/>
        <w:jc w:val="center"/>
      </w:pPr>
      <w:r w:rsidRPr="00AA0ED0">
        <w:t xml:space="preserve">Tabla </w:t>
      </w:r>
      <w:r w:rsidR="00452172" w:rsidRPr="00AA0ED0">
        <w:t>2:</w:t>
      </w:r>
      <w:r w:rsidRPr="00AA0ED0">
        <w:t xml:space="preserve"> Recursos Software</w:t>
      </w:r>
    </w:p>
    <w:p w14:paraId="5C6471A4" w14:textId="3E980097" w:rsidR="004A7B11" w:rsidRPr="00AA0ED0" w:rsidRDefault="004A7B11" w:rsidP="00D35620">
      <w:pPr>
        <w:numPr>
          <w:ilvl w:val="1"/>
          <w:numId w:val="7"/>
        </w:numPr>
        <w:jc w:val="both"/>
      </w:pPr>
    </w:p>
    <w:p w14:paraId="06F3AF22" w14:textId="77777777" w:rsidR="004A7B11" w:rsidRPr="00AA0ED0" w:rsidRDefault="004A7B11" w:rsidP="00D35620">
      <w:pPr>
        <w:numPr>
          <w:ilvl w:val="2"/>
          <w:numId w:val="7"/>
        </w:numPr>
        <w:jc w:val="both"/>
      </w:pPr>
    </w:p>
    <w:p w14:paraId="0DA593C4" w14:textId="77777777" w:rsidR="001E3316" w:rsidRPr="00AA0ED0" w:rsidRDefault="001E3316" w:rsidP="00D35620">
      <w:pPr>
        <w:numPr>
          <w:ilvl w:val="2"/>
          <w:numId w:val="7"/>
        </w:numPr>
        <w:jc w:val="both"/>
        <w:rPr>
          <w:b/>
          <w:bCs/>
          <w:lang w:val="es-ES"/>
        </w:rPr>
      </w:pPr>
      <w:r w:rsidRPr="00AA0ED0">
        <w:rPr>
          <w:b/>
          <w:bCs/>
          <w:lang w:val="es-ES"/>
        </w:rPr>
        <w:br/>
      </w:r>
    </w:p>
    <w:p w14:paraId="5BDEE025" w14:textId="77777777" w:rsidR="001E3316" w:rsidRPr="00AA0ED0" w:rsidRDefault="001E3316">
      <w:pPr>
        <w:rPr>
          <w:b/>
          <w:bCs/>
          <w:lang w:val="es-ES"/>
        </w:rPr>
      </w:pPr>
      <w:r w:rsidRPr="00AA0ED0">
        <w:rPr>
          <w:b/>
          <w:bCs/>
          <w:lang w:val="es-ES"/>
        </w:rPr>
        <w:br w:type="page"/>
      </w:r>
    </w:p>
    <w:p w14:paraId="5314FC49" w14:textId="24228897" w:rsidR="007B3FA9" w:rsidRPr="00AA0ED0" w:rsidRDefault="004A7B11" w:rsidP="00D35620">
      <w:pPr>
        <w:numPr>
          <w:ilvl w:val="2"/>
          <w:numId w:val="7"/>
        </w:numPr>
        <w:jc w:val="both"/>
      </w:pPr>
      <w:r w:rsidRPr="00AA0ED0">
        <w:rPr>
          <w:b/>
          <w:bCs/>
          <w:lang w:val="es-ES"/>
        </w:rPr>
        <w:lastRenderedPageBreak/>
        <w:t>Tareas y Planificación</w:t>
      </w:r>
    </w:p>
    <w:p w14:paraId="2C513CED" w14:textId="4F4632BA" w:rsidR="009B6362" w:rsidRPr="00AA0ED0" w:rsidRDefault="009B6362" w:rsidP="000C4189">
      <w:pPr>
        <w:jc w:val="both"/>
      </w:pPr>
      <w:r w:rsidRPr="00AA0ED0">
        <w:t>A continuación, se presenta un resumen detallado de las fases, las principales tareas y los hitos del proyecto, junto con un diagrama de Gantt también resumido. Las entregas de documentación en el campus están identificadas como hitos clave.</w:t>
      </w:r>
    </w:p>
    <w:p w14:paraId="13A43A2A" w14:textId="77777777" w:rsidR="00C618EE" w:rsidRPr="00AA0ED0" w:rsidRDefault="00C618EE" w:rsidP="00C618EE"/>
    <w:p w14:paraId="1E5818AE" w14:textId="77777777" w:rsidR="00C618EE" w:rsidRPr="00AA0ED0" w:rsidRDefault="00C618EE" w:rsidP="008342AF">
      <w:pPr>
        <w:rPr>
          <w:b/>
          <w:bCs/>
        </w:rPr>
      </w:pPr>
      <w:r w:rsidRPr="00AA0ED0">
        <w:rPr>
          <w:b/>
          <w:bCs/>
        </w:rPr>
        <w:t>FASE DE PLANIFICACIÓN</w:t>
      </w:r>
    </w:p>
    <w:p w14:paraId="5E4CE311" w14:textId="128F5068" w:rsidR="007D2516" w:rsidRPr="00AA0ED0" w:rsidRDefault="007D2516" w:rsidP="008342AF">
      <w:pPr>
        <w:ind w:left="2137"/>
      </w:pPr>
      <w:r w:rsidRPr="00AA0ED0">
        <w:t xml:space="preserve">Definición del tema, objetivos y análisis de herramientas </w:t>
      </w:r>
    </w:p>
    <w:p w14:paraId="3385A4C4" w14:textId="77777777" w:rsidR="00C618EE" w:rsidRPr="00AA0ED0" w:rsidRDefault="00C618EE" w:rsidP="008342AF">
      <w:pPr>
        <w:ind w:left="2137"/>
      </w:pPr>
      <w:r w:rsidRPr="00AA0ED0">
        <w:t>-</w:t>
      </w:r>
      <w:r w:rsidRPr="00AA0ED0">
        <w:tab/>
      </w:r>
      <w:r w:rsidRPr="00AA0ED0">
        <w:rPr>
          <w:b/>
          <w:bCs/>
        </w:rPr>
        <w:t>HITO</w:t>
      </w:r>
      <w:r w:rsidRPr="00AA0ED0">
        <w:t>: Definición del TFM: enunciado y entrega (M1)</w:t>
      </w:r>
    </w:p>
    <w:p w14:paraId="290EC973" w14:textId="77777777" w:rsidR="00C618EE" w:rsidRPr="00AA0ED0" w:rsidRDefault="00C618EE" w:rsidP="008342AF">
      <w:pPr>
        <w:ind w:left="2137"/>
      </w:pPr>
      <w:r w:rsidRPr="00AA0ED0">
        <w:t>-</w:t>
      </w:r>
      <w:r w:rsidRPr="00AA0ED0">
        <w:tab/>
      </w:r>
      <w:r w:rsidRPr="00AA0ED0">
        <w:rPr>
          <w:b/>
          <w:bCs/>
        </w:rPr>
        <w:t>HITO</w:t>
      </w:r>
      <w:r w:rsidRPr="00AA0ED0">
        <w:t>: Entrega comité ética y convenios (M1)</w:t>
      </w:r>
    </w:p>
    <w:p w14:paraId="04D5CEC3" w14:textId="77777777" w:rsidR="00C618EE" w:rsidRPr="00AA0ED0" w:rsidRDefault="00C618EE" w:rsidP="008342AF">
      <w:pPr>
        <w:ind w:left="2137"/>
      </w:pPr>
      <w:r w:rsidRPr="00AA0ED0">
        <w:t>-</w:t>
      </w:r>
      <w:r w:rsidRPr="00AA0ED0">
        <w:tab/>
      </w:r>
      <w:r w:rsidRPr="00AA0ED0">
        <w:rPr>
          <w:b/>
          <w:bCs/>
        </w:rPr>
        <w:t>HITO</w:t>
      </w:r>
      <w:r w:rsidRPr="00AA0ED0">
        <w:t>: Estado del arte: enunciado y entrega de la actividad (M2)</w:t>
      </w:r>
    </w:p>
    <w:p w14:paraId="35CAE66D" w14:textId="77777777" w:rsidR="009D5B7F" w:rsidRPr="00AA0ED0" w:rsidRDefault="009D5B7F" w:rsidP="008342AF">
      <w:pPr>
        <w:ind w:left="2137"/>
      </w:pPr>
    </w:p>
    <w:p w14:paraId="009A593C" w14:textId="77777777" w:rsidR="00AA75F8" w:rsidRPr="00AA0ED0" w:rsidRDefault="00AA75F8" w:rsidP="008342AF">
      <w:pPr>
        <w:rPr>
          <w:b/>
          <w:bCs/>
        </w:rPr>
      </w:pPr>
      <w:r w:rsidRPr="00AA0ED0">
        <w:rPr>
          <w:b/>
          <w:bCs/>
        </w:rPr>
        <w:t>ANÁLISIS DE REQUISITOS</w:t>
      </w:r>
    </w:p>
    <w:p w14:paraId="3C5DFE55" w14:textId="77777777" w:rsidR="00AA75F8" w:rsidRPr="00AA0ED0" w:rsidRDefault="00AA75F8" w:rsidP="008342AF">
      <w:pPr>
        <w:ind w:firstLine="720"/>
      </w:pPr>
      <w:r w:rsidRPr="00AA0ED0">
        <w:t>Revisión de requisitos y especificación de casos de uso</w:t>
      </w:r>
    </w:p>
    <w:p w14:paraId="6A3055FB" w14:textId="77777777" w:rsidR="009D5B7F" w:rsidRPr="00AA0ED0" w:rsidRDefault="009D5B7F" w:rsidP="008342AF">
      <w:pPr>
        <w:ind w:firstLine="720"/>
      </w:pPr>
    </w:p>
    <w:p w14:paraId="7CF2CACF" w14:textId="77777777" w:rsidR="00AA75F8" w:rsidRPr="00AA0ED0" w:rsidRDefault="00AA75F8" w:rsidP="008342AF">
      <w:pPr>
        <w:rPr>
          <w:b/>
          <w:bCs/>
        </w:rPr>
      </w:pPr>
      <w:r w:rsidRPr="00AA0ED0">
        <w:rPr>
          <w:b/>
          <w:bCs/>
        </w:rPr>
        <w:t>DISEÑO DEL SISTEMA</w:t>
      </w:r>
    </w:p>
    <w:p w14:paraId="095B5AE4" w14:textId="77777777" w:rsidR="00AA75F8" w:rsidRPr="00AA0ED0" w:rsidRDefault="00AA75F8" w:rsidP="008342AF">
      <w:pPr>
        <w:ind w:firstLine="720"/>
      </w:pPr>
      <w:r w:rsidRPr="00AA0ED0">
        <w:t>Diseño detallado de cada uno de los módulos del sistema</w:t>
      </w:r>
    </w:p>
    <w:p w14:paraId="76615196" w14:textId="77777777" w:rsidR="009D5B7F" w:rsidRPr="00AA0ED0" w:rsidRDefault="009D5B7F" w:rsidP="008342AF">
      <w:pPr>
        <w:ind w:firstLine="720"/>
      </w:pPr>
    </w:p>
    <w:p w14:paraId="10BAA1B1" w14:textId="77777777" w:rsidR="00AA75F8" w:rsidRPr="00AA0ED0" w:rsidRDefault="00AA75F8" w:rsidP="008342AF">
      <w:pPr>
        <w:rPr>
          <w:b/>
          <w:bCs/>
        </w:rPr>
      </w:pPr>
      <w:r w:rsidRPr="00AA0ED0">
        <w:rPr>
          <w:b/>
          <w:bCs/>
        </w:rPr>
        <w:t>DESARROLLO DEL PROYECTO</w:t>
      </w:r>
    </w:p>
    <w:p w14:paraId="62D9B401" w14:textId="77777777" w:rsidR="00AA75F8" w:rsidRPr="00AA0ED0" w:rsidRDefault="00AA75F8" w:rsidP="008342AF">
      <w:pPr>
        <w:ind w:firstLine="720"/>
      </w:pPr>
      <w:r w:rsidRPr="00AA0ED0">
        <w:t>Desarrollo y pruebas unitarias</w:t>
      </w:r>
    </w:p>
    <w:p w14:paraId="7481F33D" w14:textId="77777777" w:rsidR="009D5B7F" w:rsidRPr="00AA0ED0" w:rsidRDefault="009D5B7F" w:rsidP="008342AF">
      <w:pPr>
        <w:ind w:firstLine="720"/>
      </w:pPr>
    </w:p>
    <w:p w14:paraId="54DB66C0" w14:textId="77777777" w:rsidR="00AA75F8" w:rsidRPr="00AA0ED0" w:rsidRDefault="00AA75F8" w:rsidP="008342AF">
      <w:pPr>
        <w:rPr>
          <w:b/>
          <w:bCs/>
        </w:rPr>
      </w:pPr>
      <w:r w:rsidRPr="00AA0ED0">
        <w:rPr>
          <w:b/>
          <w:bCs/>
        </w:rPr>
        <w:t>FASE DE PRUEBAS</w:t>
      </w:r>
    </w:p>
    <w:p w14:paraId="5BBD7783" w14:textId="77777777" w:rsidR="00AA75F8" w:rsidRPr="00AA0ED0" w:rsidRDefault="00AA75F8" w:rsidP="008342AF">
      <w:pPr>
        <w:ind w:firstLine="720"/>
      </w:pPr>
      <w:r w:rsidRPr="00AA0ED0">
        <w:t>Pruebas de integración y UAT.</w:t>
      </w:r>
    </w:p>
    <w:p w14:paraId="6F186CB4" w14:textId="77777777" w:rsidR="009D5B7F" w:rsidRPr="00AA0ED0" w:rsidRDefault="009D5B7F" w:rsidP="008342AF">
      <w:pPr>
        <w:ind w:firstLine="720"/>
      </w:pPr>
    </w:p>
    <w:p w14:paraId="745C23D2" w14:textId="5B36ADFC" w:rsidR="00C618EE" w:rsidRPr="00AA0ED0" w:rsidRDefault="00C618EE" w:rsidP="008342AF">
      <w:pPr>
        <w:rPr>
          <w:b/>
          <w:bCs/>
        </w:rPr>
      </w:pPr>
      <w:r w:rsidRPr="00AA0ED0">
        <w:rPr>
          <w:b/>
          <w:bCs/>
        </w:rPr>
        <w:t>DOCUMENTACIÓN</w:t>
      </w:r>
    </w:p>
    <w:p w14:paraId="790E9409" w14:textId="7645363F" w:rsidR="00AA75F8" w:rsidRPr="00AA0ED0" w:rsidRDefault="00AA75F8" w:rsidP="008342AF">
      <w:pPr>
        <w:ind w:firstLine="720"/>
      </w:pPr>
      <w:r w:rsidRPr="00AA0ED0">
        <w:t>Documentación del proyecto</w:t>
      </w:r>
    </w:p>
    <w:p w14:paraId="3D6DFB34" w14:textId="77777777" w:rsidR="009D5B7F" w:rsidRPr="00AA0ED0" w:rsidRDefault="009D5B7F" w:rsidP="008342AF">
      <w:pPr>
        <w:ind w:firstLine="720"/>
      </w:pPr>
    </w:p>
    <w:p w14:paraId="4ED31E92" w14:textId="77777777" w:rsidR="00C618EE" w:rsidRPr="00AA0ED0" w:rsidRDefault="00C618EE" w:rsidP="008342AF">
      <w:pPr>
        <w:rPr>
          <w:b/>
          <w:bCs/>
        </w:rPr>
      </w:pPr>
      <w:r w:rsidRPr="00AA0ED0">
        <w:rPr>
          <w:b/>
          <w:bCs/>
        </w:rPr>
        <w:t>REVISIÓN FINAL DEL TFM</w:t>
      </w:r>
    </w:p>
    <w:p w14:paraId="02AC1FB7" w14:textId="66C09255" w:rsidR="00AA75F8" w:rsidRPr="00AA0ED0" w:rsidRDefault="00AA75F8" w:rsidP="008342AF">
      <w:pPr>
        <w:ind w:left="2137"/>
      </w:pPr>
      <w:r w:rsidRPr="00AA0ED0">
        <w:t>Redacción del documento final del TFM, revisión y corrección</w:t>
      </w:r>
    </w:p>
    <w:p w14:paraId="431C94B8" w14:textId="77777777" w:rsidR="00C618EE" w:rsidRPr="00AA0ED0" w:rsidRDefault="00C618EE" w:rsidP="008342AF">
      <w:pPr>
        <w:ind w:left="2137"/>
      </w:pPr>
      <w:r w:rsidRPr="00AA0ED0">
        <w:t>-</w:t>
      </w:r>
      <w:r w:rsidRPr="00AA0ED0">
        <w:tab/>
      </w:r>
      <w:r w:rsidRPr="00AA0ED0">
        <w:rPr>
          <w:b/>
          <w:bCs/>
        </w:rPr>
        <w:t>HITO</w:t>
      </w:r>
      <w:r w:rsidRPr="00AA0ED0">
        <w:t>: Redacción de la memoria: entrega preliminar (M4)</w:t>
      </w:r>
    </w:p>
    <w:p w14:paraId="3180C86E" w14:textId="77777777" w:rsidR="00C618EE" w:rsidRPr="00AA0ED0" w:rsidRDefault="00C618EE" w:rsidP="008342AF">
      <w:pPr>
        <w:ind w:left="2137"/>
      </w:pPr>
      <w:r w:rsidRPr="00AA0ED0">
        <w:t>-</w:t>
      </w:r>
      <w:r w:rsidRPr="00AA0ED0">
        <w:tab/>
      </w:r>
      <w:r w:rsidRPr="00AA0ED0">
        <w:rPr>
          <w:b/>
          <w:bCs/>
        </w:rPr>
        <w:t>HITO</w:t>
      </w:r>
      <w:r w:rsidRPr="00AA0ED0">
        <w:t>: Redacción de la memoria: entrega final (M4)</w:t>
      </w:r>
    </w:p>
    <w:p w14:paraId="3495F256" w14:textId="02E4B60C" w:rsidR="00C618EE" w:rsidRPr="00AA0ED0" w:rsidRDefault="00C618EE" w:rsidP="008342AF">
      <w:pPr>
        <w:ind w:left="2137"/>
      </w:pPr>
      <w:r w:rsidRPr="00AA0ED0">
        <w:tab/>
        <w:t>Preparación del video TFM</w:t>
      </w:r>
    </w:p>
    <w:p w14:paraId="777EA6EE" w14:textId="77777777" w:rsidR="00C618EE" w:rsidRPr="00AA0ED0" w:rsidRDefault="00C618EE" w:rsidP="008342AF">
      <w:pPr>
        <w:ind w:left="2137"/>
      </w:pPr>
      <w:r w:rsidRPr="00AA0ED0">
        <w:t>-</w:t>
      </w:r>
      <w:r w:rsidRPr="00AA0ED0">
        <w:tab/>
      </w:r>
      <w:r w:rsidRPr="00AA0ED0">
        <w:rPr>
          <w:b/>
          <w:bCs/>
        </w:rPr>
        <w:t>HITO</w:t>
      </w:r>
      <w:r w:rsidRPr="00AA0ED0">
        <w:t>: Presentación audiovisual del trabajo (M4)</w:t>
      </w:r>
    </w:p>
    <w:p w14:paraId="367E0987" w14:textId="77777777" w:rsidR="009D5B7F" w:rsidRPr="00AA0ED0" w:rsidRDefault="009D5B7F" w:rsidP="008342AF">
      <w:pPr>
        <w:ind w:left="2137"/>
      </w:pPr>
    </w:p>
    <w:p w14:paraId="50D6E28F" w14:textId="77777777" w:rsidR="00C618EE" w:rsidRPr="00AA0ED0" w:rsidRDefault="00C618EE" w:rsidP="008342AF">
      <w:pPr>
        <w:rPr>
          <w:b/>
          <w:bCs/>
        </w:rPr>
      </w:pPr>
      <w:r w:rsidRPr="00AA0ED0">
        <w:rPr>
          <w:b/>
          <w:bCs/>
        </w:rPr>
        <w:t>DEFENSA DEL TFM</w:t>
      </w:r>
    </w:p>
    <w:p w14:paraId="49E5469B" w14:textId="200FE07B" w:rsidR="00C618EE" w:rsidRPr="00AA0ED0" w:rsidRDefault="00C618EE" w:rsidP="008342AF">
      <w:pPr>
        <w:ind w:left="2137"/>
      </w:pPr>
      <w:r w:rsidRPr="00AA0ED0">
        <w:t>Preparación de la presentación</w:t>
      </w:r>
      <w:r w:rsidR="00AA75F8" w:rsidRPr="00AA0ED0">
        <w:t xml:space="preserve"> y ensayos de defensa.</w:t>
      </w:r>
    </w:p>
    <w:p w14:paraId="18AD35FF" w14:textId="54C989A2" w:rsidR="006D1848" w:rsidRPr="00AA0ED0" w:rsidRDefault="00C618EE" w:rsidP="008342AF">
      <w:pPr>
        <w:ind w:left="2137"/>
      </w:pPr>
      <w:r w:rsidRPr="00AA0ED0">
        <w:t>-</w:t>
      </w:r>
      <w:r w:rsidRPr="00AA0ED0">
        <w:tab/>
      </w:r>
      <w:r w:rsidRPr="00AA0ED0">
        <w:rPr>
          <w:b/>
          <w:bCs/>
        </w:rPr>
        <w:t>HITO</w:t>
      </w:r>
      <w:r w:rsidRPr="00AA0ED0">
        <w:t>: Presentación ante el tribunal</w:t>
      </w:r>
    </w:p>
    <w:p w14:paraId="46173879" w14:textId="77777777" w:rsidR="00AA75F8" w:rsidRPr="00AA0ED0" w:rsidRDefault="00AA75F8" w:rsidP="008342AF">
      <w:pPr>
        <w:ind w:left="674"/>
      </w:pPr>
    </w:p>
    <w:p w14:paraId="72C11377" w14:textId="77777777" w:rsidR="00201563" w:rsidRPr="00AA0ED0" w:rsidRDefault="00201563">
      <w:pPr>
        <w:rPr>
          <w:b/>
          <w:bCs/>
        </w:rPr>
      </w:pPr>
      <w:r w:rsidRPr="00AA0ED0">
        <w:rPr>
          <w:b/>
          <w:bCs/>
        </w:rPr>
        <w:br w:type="page"/>
      </w:r>
    </w:p>
    <w:p w14:paraId="7414BEC1" w14:textId="77777777" w:rsidR="00201563" w:rsidRPr="00AA0ED0" w:rsidRDefault="00201563" w:rsidP="008342AF">
      <w:pPr>
        <w:ind w:left="674"/>
        <w:jc w:val="center"/>
        <w:rPr>
          <w:b/>
          <w:bCs/>
        </w:rPr>
        <w:sectPr w:rsidR="00201563" w:rsidRPr="00AA0ED0" w:rsidSect="00595DD6">
          <w:footerReference w:type="default" r:id="rId14"/>
          <w:pgSz w:w="11906" w:h="16838"/>
          <w:pgMar w:top="566" w:right="566" w:bottom="0" w:left="993" w:header="0" w:footer="720" w:gutter="0"/>
          <w:cols w:space="720"/>
          <w:docGrid w:linePitch="299"/>
        </w:sectPr>
      </w:pPr>
    </w:p>
    <w:p w14:paraId="14160BB5" w14:textId="77777777" w:rsidR="00201563" w:rsidRPr="00AA0ED0" w:rsidRDefault="00201563" w:rsidP="008342AF">
      <w:pPr>
        <w:ind w:left="674"/>
        <w:jc w:val="center"/>
        <w:rPr>
          <w:b/>
          <w:bCs/>
        </w:rPr>
      </w:pPr>
    </w:p>
    <w:p w14:paraId="265204CF" w14:textId="77777777" w:rsidR="00201563" w:rsidRPr="00AA0ED0" w:rsidRDefault="00201563" w:rsidP="008342AF">
      <w:pPr>
        <w:ind w:left="674"/>
        <w:jc w:val="center"/>
        <w:rPr>
          <w:b/>
          <w:bCs/>
        </w:rPr>
      </w:pPr>
    </w:p>
    <w:p w14:paraId="19BF9758" w14:textId="77777777" w:rsidR="00201563" w:rsidRPr="00AA0ED0" w:rsidRDefault="00201563" w:rsidP="008342AF">
      <w:pPr>
        <w:ind w:left="674"/>
        <w:jc w:val="center"/>
        <w:rPr>
          <w:b/>
          <w:bCs/>
        </w:rPr>
      </w:pPr>
    </w:p>
    <w:p w14:paraId="228C7A22" w14:textId="77777777" w:rsidR="00201563" w:rsidRPr="00AA0ED0" w:rsidRDefault="00201563" w:rsidP="008342AF">
      <w:pPr>
        <w:ind w:left="674"/>
        <w:jc w:val="center"/>
        <w:rPr>
          <w:b/>
          <w:bCs/>
        </w:rPr>
      </w:pPr>
    </w:p>
    <w:p w14:paraId="74F473B7" w14:textId="77777777" w:rsidR="00201563" w:rsidRPr="00AA0ED0" w:rsidRDefault="00201563" w:rsidP="008342AF">
      <w:pPr>
        <w:ind w:left="674"/>
        <w:jc w:val="center"/>
        <w:rPr>
          <w:b/>
          <w:bCs/>
        </w:rPr>
      </w:pPr>
    </w:p>
    <w:p w14:paraId="60E0D574" w14:textId="79045844" w:rsidR="00AA75F8" w:rsidRPr="00AA0ED0" w:rsidRDefault="00AA75F8" w:rsidP="008342AF">
      <w:pPr>
        <w:ind w:left="674"/>
        <w:jc w:val="center"/>
        <w:rPr>
          <w:b/>
          <w:bCs/>
        </w:rPr>
      </w:pPr>
      <w:r w:rsidRPr="00AA0ED0">
        <w:rPr>
          <w:b/>
          <w:bCs/>
        </w:rPr>
        <w:t>Planificación</w:t>
      </w:r>
      <w:r w:rsidR="00201563" w:rsidRPr="00AA0ED0">
        <w:rPr>
          <w:b/>
          <w:bCs/>
        </w:rPr>
        <w:t xml:space="preserve"> resumida</w:t>
      </w:r>
      <w:r w:rsidRPr="00AA0ED0">
        <w:rPr>
          <w:b/>
          <w:bCs/>
        </w:rPr>
        <w:t xml:space="preserve"> - Diagrama de Gantt</w:t>
      </w:r>
    </w:p>
    <w:p w14:paraId="2C69A2D3" w14:textId="77777777" w:rsidR="00AA75F8" w:rsidRPr="00AA0ED0" w:rsidRDefault="00AA75F8" w:rsidP="00AA75F8">
      <w:pPr>
        <w:jc w:val="center"/>
        <w:rPr>
          <w:b/>
          <w:bCs/>
        </w:rPr>
      </w:pPr>
    </w:p>
    <w:p w14:paraId="6B9850C4" w14:textId="77777777" w:rsidR="00AA75F8" w:rsidRPr="00AA0ED0" w:rsidRDefault="00AA75F8" w:rsidP="00AA75F8">
      <w:pPr>
        <w:ind w:left="0"/>
        <w:rPr>
          <w:b/>
          <w:bCs/>
        </w:rPr>
      </w:pPr>
      <w:r w:rsidRPr="00AA0ED0">
        <w:rPr>
          <w:b/>
          <w:bCs/>
          <w:noProof/>
        </w:rPr>
        <w:drawing>
          <wp:inline distT="0" distB="0" distL="0" distR="0" wp14:anchorId="0A9AF346" wp14:editId="4032CA7B">
            <wp:extent cx="9910821" cy="1651324"/>
            <wp:effectExtent l="0" t="0" r="0" b="6350"/>
            <wp:docPr id="95216022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0224" name="Imagen 1" descr="Interfaz de usuario gráfica, Aplicación, Tabla, Excel&#10;&#10;Descripción generada automáticamente"/>
                    <pic:cNvPicPr/>
                  </pic:nvPicPr>
                  <pic:blipFill>
                    <a:blip r:embed="rId15"/>
                    <a:stretch>
                      <a:fillRect/>
                    </a:stretch>
                  </pic:blipFill>
                  <pic:spPr>
                    <a:xfrm>
                      <a:off x="0" y="0"/>
                      <a:ext cx="9979104" cy="1662701"/>
                    </a:xfrm>
                    <a:prstGeom prst="rect">
                      <a:avLst/>
                    </a:prstGeom>
                  </pic:spPr>
                </pic:pic>
              </a:graphicData>
            </a:graphic>
          </wp:inline>
        </w:drawing>
      </w:r>
    </w:p>
    <w:p w14:paraId="4D5F606B" w14:textId="77777777" w:rsidR="00AA75F8" w:rsidRPr="00AA0ED0" w:rsidRDefault="00AA75F8" w:rsidP="00AA75F8">
      <w:pPr>
        <w:ind w:left="0"/>
        <w:rPr>
          <w:b/>
          <w:bCs/>
        </w:rPr>
      </w:pPr>
    </w:p>
    <w:p w14:paraId="5F02D464" w14:textId="6CA6009F" w:rsidR="00AA75F8" w:rsidRPr="00AA0ED0" w:rsidRDefault="00AA75F8" w:rsidP="00603FB9">
      <w:pPr>
        <w:ind w:left="1440"/>
        <w:jc w:val="center"/>
      </w:pPr>
      <w:r w:rsidRPr="00AA0ED0">
        <w:t xml:space="preserve">Figura 1: </w:t>
      </w:r>
      <w:bookmarkStart w:id="11" w:name="_Hlk181544597"/>
      <w:r w:rsidRPr="00AA0ED0">
        <w:t xml:space="preserve">Diagrama Gantt </w:t>
      </w:r>
      <w:r w:rsidR="00314132" w:rsidRPr="00AA0ED0">
        <w:t>R</w:t>
      </w:r>
      <w:r w:rsidRPr="00AA0ED0">
        <w:t>esumido</w:t>
      </w:r>
      <w:bookmarkEnd w:id="11"/>
    </w:p>
    <w:p w14:paraId="6C8C63E2" w14:textId="77777777" w:rsidR="00AA75F8" w:rsidRPr="00AA0ED0" w:rsidRDefault="00AA75F8" w:rsidP="00201563">
      <w:pPr>
        <w:ind w:left="0"/>
      </w:pPr>
    </w:p>
    <w:p w14:paraId="696FD906" w14:textId="4FEBB1AC" w:rsidR="00DC364A" w:rsidRPr="00AA0ED0" w:rsidRDefault="00AA75F8" w:rsidP="0042644C">
      <w:pPr>
        <w:jc w:val="both"/>
        <w:rPr>
          <w:b/>
          <w:sz w:val="36"/>
          <w:szCs w:val="36"/>
        </w:rPr>
      </w:pPr>
      <w:r w:rsidRPr="00AA0ED0">
        <w:t xml:space="preserve">En el Anexo </w:t>
      </w:r>
      <w:r w:rsidR="00876821" w:rsidRPr="00AA0ED0">
        <w:t>12.1</w:t>
      </w:r>
      <w:r w:rsidRPr="00AA0ED0">
        <w:t xml:space="preserve"> se </w:t>
      </w:r>
      <w:r w:rsidR="0042644C" w:rsidRPr="00AA0ED0">
        <w:t>presenta</w:t>
      </w:r>
      <w:r w:rsidRPr="00AA0ED0">
        <w:t xml:space="preserve"> un listado detallado de las fases y </w:t>
      </w:r>
      <w:r w:rsidR="00876821" w:rsidRPr="00AA0ED0">
        <w:t>tareas,</w:t>
      </w:r>
      <w:r w:rsidRPr="00AA0ED0">
        <w:t xml:space="preserve"> así </w:t>
      </w:r>
      <w:r w:rsidR="00201563" w:rsidRPr="00AA0ED0">
        <w:t xml:space="preserve">como el </w:t>
      </w:r>
      <w:r w:rsidRPr="00AA0ED0">
        <w:t xml:space="preserve">diagrama de </w:t>
      </w:r>
      <w:r w:rsidR="000C4189" w:rsidRPr="00AA0ED0">
        <w:t>Gantt</w:t>
      </w:r>
      <w:r w:rsidRPr="00AA0ED0">
        <w:t xml:space="preserve"> completo</w:t>
      </w:r>
      <w:r w:rsidR="0042644C" w:rsidRPr="00AA0ED0">
        <w:t>.</w:t>
      </w:r>
      <w:r w:rsidR="00DC364A" w:rsidRPr="00AA0ED0">
        <w:br w:type="page"/>
      </w:r>
    </w:p>
    <w:p w14:paraId="5AE6DC23" w14:textId="77777777" w:rsidR="00201563" w:rsidRPr="00AA0ED0" w:rsidRDefault="00201563" w:rsidP="00D35620">
      <w:pPr>
        <w:pStyle w:val="Ttulo1"/>
        <w:numPr>
          <w:ilvl w:val="0"/>
          <w:numId w:val="1"/>
        </w:numPr>
        <w:sectPr w:rsidR="00201563" w:rsidRPr="00AA0ED0" w:rsidSect="00201563">
          <w:pgSz w:w="16838" w:h="11906" w:orient="landscape"/>
          <w:pgMar w:top="566" w:right="0" w:bottom="993" w:left="566" w:header="0" w:footer="720" w:gutter="0"/>
          <w:cols w:space="720"/>
          <w:docGrid w:linePitch="299"/>
        </w:sectPr>
      </w:pPr>
    </w:p>
    <w:p w14:paraId="33F86076" w14:textId="3AD23C84" w:rsidR="0067220D" w:rsidRPr="00AA0ED0" w:rsidRDefault="0067220D" w:rsidP="00D35620">
      <w:pPr>
        <w:pStyle w:val="Ttulo2"/>
        <w:numPr>
          <w:ilvl w:val="1"/>
          <w:numId w:val="1"/>
        </w:numPr>
      </w:pPr>
      <w:bookmarkStart w:id="12" w:name="_Toc184231492"/>
      <w:r w:rsidRPr="00AA0ED0">
        <w:lastRenderedPageBreak/>
        <w:t>Breve descripción de los capítulos de la memoria</w:t>
      </w:r>
      <w:bookmarkEnd w:id="12"/>
    </w:p>
    <w:p w14:paraId="67028C6E" w14:textId="77777777" w:rsidR="00B1293F" w:rsidRPr="00AA0ED0" w:rsidRDefault="00B1293F" w:rsidP="00B1293F"/>
    <w:p w14:paraId="7803AE02" w14:textId="77777777" w:rsidR="0067220D" w:rsidRPr="00AA0ED0" w:rsidRDefault="0067220D" w:rsidP="0067220D"/>
    <w:p w14:paraId="16B71189" w14:textId="791BA0E5" w:rsidR="00E601C0" w:rsidRDefault="00E601C0" w:rsidP="00D35620">
      <w:pPr>
        <w:pStyle w:val="Ttulo1"/>
        <w:numPr>
          <w:ilvl w:val="0"/>
          <w:numId w:val="1"/>
        </w:numPr>
      </w:pPr>
      <w:bookmarkStart w:id="13" w:name="_Toc184231493"/>
      <w:r w:rsidRPr="00AA0ED0">
        <w:t>Estado del Arte</w:t>
      </w:r>
      <w:bookmarkEnd w:id="13"/>
    </w:p>
    <w:p w14:paraId="75DC3CC4" w14:textId="77777777" w:rsidR="004E2974" w:rsidRPr="00EB551D" w:rsidRDefault="004E2974" w:rsidP="004E2974">
      <w:pPr>
        <w:autoSpaceDE w:val="0"/>
        <w:autoSpaceDN w:val="0"/>
        <w:adjustRightInd w:val="0"/>
        <w:spacing w:line="240" w:lineRule="auto"/>
        <w:ind w:left="1080" w:right="0"/>
        <w:rPr>
          <w:b/>
          <w:bCs/>
          <w:color w:val="FF0000"/>
          <w:u w:val="single"/>
        </w:rPr>
      </w:pPr>
      <w:r w:rsidRPr="00EB551D">
        <w:rPr>
          <w:b/>
          <w:bCs/>
          <w:color w:val="FF0000"/>
          <w:u w:val="single"/>
        </w:rPr>
        <w:t>Figuras</w:t>
      </w:r>
    </w:p>
    <w:p w14:paraId="1D1411DB" w14:textId="77777777" w:rsidR="004E2974" w:rsidRPr="00EB551D" w:rsidRDefault="004E2974" w:rsidP="004E2974">
      <w:pPr>
        <w:autoSpaceDE w:val="0"/>
        <w:autoSpaceDN w:val="0"/>
        <w:adjustRightInd w:val="0"/>
        <w:spacing w:line="240" w:lineRule="auto"/>
        <w:ind w:left="1080" w:right="0"/>
        <w:rPr>
          <w:color w:val="FF0000"/>
        </w:rPr>
      </w:pPr>
      <w:r w:rsidRPr="00EB551D">
        <w:rPr>
          <w:color w:val="FF0000"/>
        </w:rPr>
        <w:t>Siempre referenciar, contextualizar y explicar en el texto todas las figuras que incluyas.</w:t>
      </w:r>
    </w:p>
    <w:p w14:paraId="25FDD2B4" w14:textId="77777777" w:rsidR="004E2974" w:rsidRPr="00EB551D" w:rsidRDefault="004E2974" w:rsidP="004E2974">
      <w:pPr>
        <w:autoSpaceDE w:val="0"/>
        <w:autoSpaceDN w:val="0"/>
        <w:adjustRightInd w:val="0"/>
        <w:spacing w:line="240" w:lineRule="auto"/>
        <w:ind w:left="1080" w:right="0"/>
        <w:rPr>
          <w:color w:val="FF0000"/>
        </w:rPr>
      </w:pPr>
      <w:r w:rsidRPr="00EB551D">
        <w:rPr>
          <w:color w:val="FF0000"/>
        </w:rPr>
        <w:t>En vez de:</w:t>
      </w:r>
    </w:p>
    <w:p w14:paraId="15891C8F" w14:textId="77777777" w:rsidR="004E2974" w:rsidRPr="00EB551D" w:rsidRDefault="004E2974" w:rsidP="004E2974">
      <w:pPr>
        <w:autoSpaceDE w:val="0"/>
        <w:autoSpaceDN w:val="0"/>
        <w:adjustRightInd w:val="0"/>
        <w:spacing w:line="240" w:lineRule="auto"/>
        <w:ind w:left="1080" w:right="0"/>
        <w:rPr>
          <w:color w:val="FF0000"/>
        </w:rPr>
      </w:pPr>
      <w:r w:rsidRPr="00EB551D">
        <w:rPr>
          <w:color w:val="FF0000"/>
        </w:rPr>
        <w:t xml:space="preserve">A </w:t>
      </w:r>
      <w:proofErr w:type="spellStart"/>
      <w:r w:rsidRPr="00EB551D">
        <w:rPr>
          <w:color w:val="FF0000"/>
        </w:rPr>
        <w:t>continuación</w:t>
      </w:r>
      <w:proofErr w:type="spellEnd"/>
      <w:r w:rsidRPr="00EB551D">
        <w:rPr>
          <w:color w:val="FF0000"/>
        </w:rPr>
        <w:t>, se puede visualizar</w:t>
      </w:r>
    </w:p>
    <w:p w14:paraId="48195345" w14:textId="77777777" w:rsidR="004E2974" w:rsidRPr="00EB551D" w:rsidRDefault="004E2974" w:rsidP="004E2974">
      <w:pPr>
        <w:autoSpaceDE w:val="0"/>
        <w:autoSpaceDN w:val="0"/>
        <w:adjustRightInd w:val="0"/>
        <w:spacing w:line="240" w:lineRule="auto"/>
        <w:ind w:left="1080" w:right="0"/>
        <w:rPr>
          <w:color w:val="FF0000"/>
        </w:rPr>
      </w:pPr>
      <w:r w:rsidRPr="00EB551D">
        <w:rPr>
          <w:color w:val="FF0000"/>
        </w:rPr>
        <w:t>Mejor poner:</w:t>
      </w:r>
    </w:p>
    <w:p w14:paraId="0E9C562F" w14:textId="77777777" w:rsidR="004E2974" w:rsidRPr="00EB551D" w:rsidRDefault="004E2974" w:rsidP="004E2974">
      <w:pPr>
        <w:autoSpaceDE w:val="0"/>
        <w:autoSpaceDN w:val="0"/>
        <w:adjustRightInd w:val="0"/>
        <w:spacing w:line="240" w:lineRule="auto"/>
        <w:ind w:left="1080" w:right="0"/>
        <w:rPr>
          <w:color w:val="FF0000"/>
        </w:rPr>
      </w:pPr>
      <w:r w:rsidRPr="00EB551D">
        <w:rPr>
          <w:color w:val="FF0000"/>
        </w:rPr>
        <w:t xml:space="preserve">A </w:t>
      </w:r>
      <w:proofErr w:type="spellStart"/>
      <w:r w:rsidRPr="00EB551D">
        <w:rPr>
          <w:color w:val="FF0000"/>
        </w:rPr>
        <w:t>continuación</w:t>
      </w:r>
      <w:proofErr w:type="spellEnd"/>
      <w:r w:rsidRPr="00EB551D">
        <w:rPr>
          <w:color w:val="FF0000"/>
        </w:rPr>
        <w:t>, en la Fig. 2 se puede visualizar</w:t>
      </w:r>
    </w:p>
    <w:p w14:paraId="4A985B7F" w14:textId="77777777" w:rsidR="00B3449D" w:rsidRDefault="00B3449D" w:rsidP="004E2974">
      <w:pPr>
        <w:autoSpaceDE w:val="0"/>
        <w:autoSpaceDN w:val="0"/>
        <w:adjustRightInd w:val="0"/>
        <w:spacing w:line="240" w:lineRule="auto"/>
        <w:ind w:left="1080" w:right="0"/>
        <w:rPr>
          <w:color w:val="FF0000"/>
        </w:rPr>
      </w:pPr>
    </w:p>
    <w:p w14:paraId="0F054BF4" w14:textId="7EFCFD8F" w:rsidR="004E2974" w:rsidRPr="00EB551D" w:rsidRDefault="004E2974" w:rsidP="004E2974">
      <w:pPr>
        <w:autoSpaceDE w:val="0"/>
        <w:autoSpaceDN w:val="0"/>
        <w:adjustRightInd w:val="0"/>
        <w:spacing w:line="240" w:lineRule="auto"/>
        <w:ind w:left="1080" w:right="0"/>
        <w:rPr>
          <w:color w:val="FF0000"/>
        </w:rPr>
      </w:pPr>
      <w:r w:rsidRPr="00E05DB2">
        <w:rPr>
          <w:i/>
          <w:iCs/>
          <w:color w:val="FF0000"/>
        </w:rPr>
        <w:t>Figura 2 -&gt; Esta figura creo que no aporta demasiado. En todo caso, mejorar</w:t>
      </w:r>
      <w:r w:rsidRPr="00E05DB2">
        <w:rPr>
          <w:rFonts w:hint="eastAsia"/>
          <w:i/>
          <w:iCs/>
          <w:color w:val="FF0000"/>
        </w:rPr>
        <w:t>í</w:t>
      </w:r>
      <w:r w:rsidRPr="00E05DB2">
        <w:rPr>
          <w:i/>
          <w:iCs/>
          <w:color w:val="FF0000"/>
        </w:rPr>
        <w:t>a la explicaci</w:t>
      </w:r>
      <w:r w:rsidRPr="00E05DB2">
        <w:rPr>
          <w:rFonts w:hint="eastAsia"/>
          <w:i/>
          <w:iCs/>
          <w:color w:val="FF0000"/>
        </w:rPr>
        <w:t>ó</w:t>
      </w:r>
      <w:r w:rsidRPr="00E05DB2">
        <w:rPr>
          <w:i/>
          <w:iCs/>
          <w:color w:val="FF0000"/>
        </w:rPr>
        <w:t>n del pie de figura</w:t>
      </w:r>
      <w:r w:rsidRPr="00EB551D">
        <w:rPr>
          <w:color w:val="FF0000"/>
        </w:rPr>
        <w:t>.</w:t>
      </w:r>
    </w:p>
    <w:p w14:paraId="41B0A935" w14:textId="77777777" w:rsidR="004E2974" w:rsidRDefault="004E2974" w:rsidP="004E2974">
      <w:pPr>
        <w:autoSpaceDE w:val="0"/>
        <w:autoSpaceDN w:val="0"/>
        <w:adjustRightInd w:val="0"/>
        <w:spacing w:line="240" w:lineRule="auto"/>
        <w:ind w:left="1080" w:right="0"/>
        <w:rPr>
          <w:rFonts w:ascii="ArialMT" w:eastAsia="ArialMT" w:cs="ArialMT"/>
          <w:color w:val="FF0000"/>
          <w:lang w:val="es-ES"/>
        </w:rPr>
      </w:pPr>
    </w:p>
    <w:p w14:paraId="3F90BE4F" w14:textId="77777777" w:rsidR="004E2974" w:rsidRPr="00EB551D" w:rsidRDefault="004E2974" w:rsidP="004E2974">
      <w:pPr>
        <w:autoSpaceDE w:val="0"/>
        <w:autoSpaceDN w:val="0"/>
        <w:adjustRightInd w:val="0"/>
        <w:spacing w:line="240" w:lineRule="auto"/>
        <w:ind w:left="1080" w:right="0"/>
        <w:rPr>
          <w:b/>
          <w:bCs/>
          <w:color w:val="FF0000"/>
          <w:u w:val="single"/>
        </w:rPr>
      </w:pPr>
      <w:r w:rsidRPr="00EB551D">
        <w:rPr>
          <w:b/>
          <w:bCs/>
          <w:color w:val="FF0000"/>
          <w:u w:val="single"/>
        </w:rPr>
        <w:t>Referencias bibliográficas</w:t>
      </w:r>
    </w:p>
    <w:p w14:paraId="2EE1BC4F"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Asegúrate de cumplir una citación bibliográfica estándar. En la sección Recursos de</w:t>
      </w:r>
    </w:p>
    <w:p w14:paraId="2501F3D9"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aprendizaje (M1) del Aula Virtual tienes los detalles:</w:t>
      </w:r>
    </w:p>
    <w:p w14:paraId="56F49ACE"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En [14] (Thakur et al., 2021) presentan BEIR, → Creo que estás haciendo una combinación</w:t>
      </w:r>
    </w:p>
    <w:p w14:paraId="00E3BBEA"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poco común de estilos (para referenciar) que no sigue estrictamente ningún estándar conocido.</w:t>
      </w:r>
    </w:p>
    <w:p w14:paraId="3BACA2C6"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Creo que en ocasiones no seguiste un orden creciente en las referencias (la 1ª vez que las</w:t>
      </w:r>
    </w:p>
    <w:p w14:paraId="68ED6A8F"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introduces). Veo saltos, por ejemplo, de la 11 pasas a la 27.</w:t>
      </w:r>
    </w:p>
    <w:p w14:paraId="771DD314" w14:textId="77777777" w:rsidR="004E2974" w:rsidRPr="004E2974" w:rsidRDefault="004E2974" w:rsidP="004E2974">
      <w:pPr>
        <w:autoSpaceDE w:val="0"/>
        <w:autoSpaceDN w:val="0"/>
        <w:adjustRightInd w:val="0"/>
        <w:spacing w:line="240" w:lineRule="auto"/>
        <w:ind w:left="1080" w:right="0"/>
        <w:rPr>
          <w:color w:val="FF0000"/>
        </w:rPr>
      </w:pPr>
      <w:r w:rsidRPr="004E2974">
        <w:rPr>
          <w:color w:val="FF0000"/>
        </w:rPr>
        <w:t xml:space="preserve">“Posteriormente en [30] (Ferrara et al., 2021) proporciona un </w:t>
      </w:r>
      <w:proofErr w:type="spellStart"/>
      <w:r w:rsidRPr="004E2974">
        <w:rPr>
          <w:color w:val="FF0000"/>
        </w:rPr>
        <w:t>análisis</w:t>
      </w:r>
      <w:proofErr w:type="spellEnd"/>
      <w:r w:rsidRPr="004E2974">
        <w:rPr>
          <w:color w:val="FF0000"/>
        </w:rPr>
        <w:t xml:space="preserve"> exhaustivo” → Creo que</w:t>
      </w:r>
    </w:p>
    <w:p w14:paraId="2FB1841D" w14:textId="4E378C05" w:rsidR="004E2974" w:rsidRPr="004E2974" w:rsidRDefault="004E2974" w:rsidP="004E2974">
      <w:pPr>
        <w:autoSpaceDE w:val="0"/>
        <w:autoSpaceDN w:val="0"/>
        <w:adjustRightInd w:val="0"/>
        <w:spacing w:line="240" w:lineRule="auto"/>
        <w:ind w:left="1080" w:right="0"/>
        <w:rPr>
          <w:color w:val="FF0000"/>
        </w:rPr>
      </w:pPr>
      <w:r w:rsidRPr="004E2974">
        <w:rPr>
          <w:color w:val="FF0000"/>
        </w:rPr>
        <w:t>aquí la referencia debe ser la [31]</w:t>
      </w:r>
    </w:p>
    <w:p w14:paraId="70B6B935" w14:textId="2EA19D68" w:rsidR="001F2AD4" w:rsidRPr="000E53CB" w:rsidRDefault="001F2AD4" w:rsidP="007E3191">
      <w:pPr>
        <w:pStyle w:val="Ttulo2"/>
        <w:numPr>
          <w:ilvl w:val="1"/>
          <w:numId w:val="1"/>
        </w:numPr>
        <w:rPr>
          <w:rFonts w:ascii="ArialMT" w:eastAsia="ArialMT" w:cs="ArialMT"/>
          <w:lang w:val="es-ES"/>
        </w:rPr>
      </w:pPr>
      <w:bookmarkStart w:id="14" w:name="_Toc184231494"/>
      <w:r>
        <w:rPr>
          <w:lang w:val="es-ES"/>
        </w:rPr>
        <w:t>Contexto</w:t>
      </w:r>
      <w:bookmarkEnd w:id="14"/>
    </w:p>
    <w:p w14:paraId="29099C1C" w14:textId="77777777" w:rsidR="001F2AD4" w:rsidRDefault="001F2AD4" w:rsidP="001F2AD4">
      <w:pPr>
        <w:jc w:val="both"/>
      </w:pPr>
    </w:p>
    <w:p w14:paraId="5024AD30" w14:textId="5FBB21B9" w:rsidR="001F2AD4" w:rsidRPr="00AA0ED0" w:rsidRDefault="001F2AD4" w:rsidP="001F2AD4">
      <w:pPr>
        <w:jc w:val="both"/>
      </w:pPr>
      <w:r w:rsidRPr="00AA0ED0">
        <w:t>La adopción de modelos de lenguaje de gran tamaño (</w:t>
      </w:r>
      <w:proofErr w:type="spellStart"/>
      <w:r w:rsidRPr="00AA0ED0">
        <w:t>Large</w:t>
      </w:r>
      <w:proofErr w:type="spellEnd"/>
      <w:r w:rsidRPr="00AA0ED0">
        <w:t xml:space="preserve"> Language </w:t>
      </w:r>
      <w:proofErr w:type="spellStart"/>
      <w:r w:rsidRPr="00AA0ED0">
        <w:t>Models</w:t>
      </w:r>
      <w:proofErr w:type="spellEnd"/>
      <w:r w:rsidRPr="00AA0ED0">
        <w:t xml:space="preserve">, LLMs) ha transformado notablemente la manera en que las tecnologías de procesamiento de lenguaje natural (PLN) interactúan con el usuario y extraen información de fuentes diversas. Estos modelos han demostrado una habilidad sin precedentes para comprender, generar y sintetizar texto humano, permitiendo el desarrollo de aplicaciones avanzadas como asistentes virtuales, sistemas de recomendación o chatbots, entre otros. Sin embargo, hay un largo recorrido en lo que respecta al uso de LLMs en ámbitos de información privada y en dominios específicos, como es el caso de uso que se presenta aplicar en el presente trabajo centrado en la extracción y consulta de información de organismos públicos. </w:t>
      </w:r>
    </w:p>
    <w:p w14:paraId="2A14DDAF" w14:textId="77777777" w:rsidR="001F2AD4" w:rsidRPr="00AA0ED0" w:rsidRDefault="001F2AD4" w:rsidP="001F2AD4"/>
    <w:p w14:paraId="7D8954D8" w14:textId="77777777" w:rsidR="001F2AD4" w:rsidRPr="00AA0ED0" w:rsidRDefault="001F2AD4" w:rsidP="001F2AD4">
      <w:pPr>
        <w:jc w:val="both"/>
      </w:pPr>
      <w:r w:rsidRPr="00AA0ED0">
        <w:lastRenderedPageBreak/>
        <w:t xml:space="preserve">En este contexto, este trabajo se centra en la aplicación de técnicas de recuperación aumentada de generación (RAG) y el uso de modelos de lenguaje de código abierto para crear un sistema de asistencia conversacional que facilite la búsqueda de información relevante sobre subvenciones y ayudas públicas del Gobierno de España. </w:t>
      </w:r>
    </w:p>
    <w:p w14:paraId="1888CD3F" w14:textId="77777777" w:rsidR="001F2AD4" w:rsidRPr="00AA0ED0" w:rsidRDefault="001F2AD4" w:rsidP="001F2AD4">
      <w:pPr>
        <w:jc w:val="both"/>
      </w:pPr>
    </w:p>
    <w:p w14:paraId="53369738" w14:textId="21F2D060" w:rsidR="001F2AD4" w:rsidRPr="00AA0ED0" w:rsidRDefault="001F2AD4" w:rsidP="001F2AD4">
      <w:pPr>
        <w:jc w:val="both"/>
      </w:pPr>
      <w:r w:rsidRPr="00AA0ED0">
        <w:t xml:space="preserve">La metodología para la revisión bibliográfica ha consistido en hacer una búsqueda exhaustiva de publicaciones científicas que nos permitan conocer la evolución de estas tecnologías de inteligencia artificial y procesamiento del lenguaje natural (PLN) a lo largo del tiempo, así como conocer su estado de la actualidad. Se han seleccionado temáticas y tecnologías clave sobre la recuperación de información (mediante técnicas de web scraping), codificación y procesamiento de la información (mediante técnicas de embedding), almacenamiento y consulta de esta información (mediante bases de datos vectoriales) y generación de respuestas de </w:t>
      </w:r>
      <w:r w:rsidR="004E2974" w:rsidRPr="00AA0ED0">
        <w:t>esta</w:t>
      </w:r>
      <w:r w:rsidRPr="00AA0ED0">
        <w:t xml:space="preserve"> (mediante grandes modelos del lenguaje (LLMs). A continuación, se puede visualizar de una forma visual y esquemática la estructuración de estas temáticas y tecnologías que ayudarán a entender la estructuración de los siguientes temas, contribuyendo así a fundamentar el desarrollo de este proyecto.</w:t>
      </w:r>
    </w:p>
    <w:p w14:paraId="7054150F" w14:textId="77777777" w:rsidR="001F2AD4" w:rsidRPr="00AA0ED0" w:rsidRDefault="001F2AD4" w:rsidP="001F2AD4"/>
    <w:p w14:paraId="64B8D8DB" w14:textId="77777777" w:rsidR="001F2AD4" w:rsidRPr="00AA0ED0" w:rsidRDefault="001F2AD4" w:rsidP="001F2AD4">
      <w:r w:rsidRPr="00AA0ED0">
        <w:rPr>
          <w:noProof/>
        </w:rPr>
        <w:drawing>
          <wp:inline distT="0" distB="0" distL="0" distR="0" wp14:anchorId="5236EBAA" wp14:editId="1FFBB9F1">
            <wp:extent cx="5486400" cy="2095500"/>
            <wp:effectExtent l="0" t="0" r="19050" b="19050"/>
            <wp:docPr id="7205769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26445DE" w14:textId="77777777" w:rsidR="001F2AD4" w:rsidRPr="00AA0ED0" w:rsidRDefault="001F2AD4" w:rsidP="001F2AD4"/>
    <w:p w14:paraId="5FEADCC7" w14:textId="7BD9163C" w:rsidR="001F2AD4" w:rsidRPr="001F2AD4" w:rsidRDefault="001F2AD4" w:rsidP="001F2AD4">
      <w:pPr>
        <w:jc w:val="center"/>
        <w:rPr>
          <w:rFonts w:ascii="ArialMT" w:eastAsia="ArialMT" w:hAnsi="Arial-BoldMT" w:cs="ArialMT"/>
          <w:b/>
          <w:lang w:val="es-ES"/>
        </w:rPr>
      </w:pPr>
      <w:r w:rsidRPr="00AA0ED0">
        <w:t>Figura 2: Temáticas Presente Trabajo</w:t>
      </w:r>
    </w:p>
    <w:p w14:paraId="5DDA4F00" w14:textId="07D70BC3" w:rsidR="000E53CB" w:rsidRPr="007E3191" w:rsidRDefault="000E53CB" w:rsidP="007E3191">
      <w:pPr>
        <w:pStyle w:val="Ttulo2"/>
        <w:numPr>
          <w:ilvl w:val="1"/>
          <w:numId w:val="1"/>
        </w:numPr>
        <w:rPr>
          <w:rFonts w:eastAsia="ArialMT"/>
          <w:b/>
          <w:lang w:val="es-ES"/>
        </w:rPr>
      </w:pPr>
      <w:bookmarkStart w:id="15" w:name="_Toc184231495"/>
      <w:r w:rsidRPr="007E3191">
        <w:rPr>
          <w:lang w:val="es-ES"/>
        </w:rPr>
        <w:t>Recuperación de Información</w:t>
      </w:r>
      <w:bookmarkEnd w:id="15"/>
    </w:p>
    <w:p w14:paraId="4E2B9085" w14:textId="77777777" w:rsidR="001F2AD4" w:rsidRPr="001F2AD4" w:rsidRDefault="001F2AD4" w:rsidP="00762E9B">
      <w:pPr>
        <w:ind w:left="1440"/>
        <w:jc w:val="both"/>
        <w:rPr>
          <w:b/>
          <w:bCs/>
          <w:lang w:val="es-ES"/>
        </w:rPr>
      </w:pPr>
      <w:r w:rsidRPr="001F2AD4">
        <w:rPr>
          <w:lang w:val="es-ES"/>
        </w:rPr>
        <w:t xml:space="preserve">La recuperación de información (RI, por sus siglas en inglés de Information </w:t>
      </w:r>
      <w:proofErr w:type="spellStart"/>
      <w:r w:rsidRPr="001F2AD4">
        <w:rPr>
          <w:lang w:val="es-ES"/>
        </w:rPr>
        <w:t>Retrieval</w:t>
      </w:r>
      <w:proofErr w:type="spellEnd"/>
      <w:r w:rsidRPr="001F2AD4">
        <w:rPr>
          <w:lang w:val="es-ES"/>
        </w:rPr>
        <w:t>) constituye un área de investigación centrada en el diseño y desarrollo de sistemas destinados a buscar y extraer información desde diversos orígenes de datos, abarcando tanto información estructurada como no estructurada.</w:t>
      </w:r>
    </w:p>
    <w:p w14:paraId="785420FE" w14:textId="77777777" w:rsidR="001F2AD4" w:rsidRPr="001F2AD4" w:rsidRDefault="001F2AD4" w:rsidP="00762E9B">
      <w:pPr>
        <w:ind w:left="1440"/>
        <w:jc w:val="both"/>
        <w:rPr>
          <w:lang w:val="es-ES"/>
        </w:rPr>
      </w:pPr>
    </w:p>
    <w:p w14:paraId="4E82B8F1" w14:textId="77777777" w:rsidR="001F2AD4" w:rsidRPr="001F2AD4" w:rsidRDefault="001F2AD4" w:rsidP="00762E9B">
      <w:pPr>
        <w:ind w:left="1440"/>
        <w:jc w:val="both"/>
        <w:rPr>
          <w:lang w:val="es-ES"/>
        </w:rPr>
      </w:pPr>
      <w:r w:rsidRPr="001F2AD4">
        <w:rPr>
          <w:lang w:val="es-ES"/>
        </w:rPr>
        <w:t xml:space="preserve">Se entiende por información estructurada aquella que permite la identificación de datos específicos, al estar almacenada en bases de datos, webs o en documentos </w:t>
      </w:r>
      <w:r w:rsidRPr="001F2AD4">
        <w:rPr>
          <w:lang w:val="es-ES"/>
        </w:rPr>
        <w:lastRenderedPageBreak/>
        <w:t>organizados de manera clara y precisa, facilitando así su recuperación y análisis. En contraste, la información no estructurada procede de fuentes sin una estructura definida, tales como registros de eventos (logs) o documentos sin un formato organizado o etiquetas explícitas. La gestión y análisis de este tipo de datos presentan desafíos adicionales en comparación con la información estructurada, dada la ausencia de un orden preestablecido que permita la identificación directa de datos específicos. Los sistemas de recuperación de información intentan satisfacer las necesidades informativas del usuario, procesando esta información y almacenándola de una forma persistente para su posterior explotación.</w:t>
      </w:r>
    </w:p>
    <w:p w14:paraId="07FDDB62" w14:textId="77777777" w:rsidR="001F2AD4" w:rsidRPr="001F2AD4" w:rsidRDefault="001F2AD4" w:rsidP="00762E9B">
      <w:pPr>
        <w:ind w:left="1440"/>
        <w:jc w:val="both"/>
        <w:rPr>
          <w:lang w:val="es-ES"/>
        </w:rPr>
      </w:pPr>
    </w:p>
    <w:p w14:paraId="30D5EC4F" w14:textId="77777777" w:rsidR="001F2AD4" w:rsidRPr="001F2AD4" w:rsidRDefault="001F2AD4" w:rsidP="00762E9B">
      <w:pPr>
        <w:ind w:left="1440"/>
        <w:jc w:val="both"/>
        <w:rPr>
          <w:lang w:val="es-ES"/>
        </w:rPr>
      </w:pPr>
      <w:r w:rsidRPr="001F2AD4">
        <w:rPr>
          <w:lang w:val="es-ES"/>
        </w:rPr>
        <w:t>El campo de la recuperación de la información ha evolucionado desde los primeros modelos basados en vectores (</w:t>
      </w:r>
      <w:proofErr w:type="spellStart"/>
      <w:r w:rsidRPr="001F2AD4">
        <w:rPr>
          <w:lang w:val="es-ES"/>
        </w:rPr>
        <w:t>Salton</w:t>
      </w:r>
      <w:proofErr w:type="spellEnd"/>
      <w:r w:rsidRPr="001F2AD4">
        <w:rPr>
          <w:lang w:val="es-ES"/>
        </w:rPr>
        <w:t>, Wong, &amp; Yang, 1975) [8] los autores nos presentan una representación matemática de documentos y consultas como vectores en un espacio multidimensional, donde cada dimensión corresponde a un término. La relevancia entre un documento y una consulta se mide mediante la similitud del coseno entre sus vectores, lo que permite la recuperación basada en términos ponderados. Este modelo sentó las bases para métodos de búsqueda eficientes y sigue siendo un pilar en los sistemas modernos de recuperación.</w:t>
      </w:r>
    </w:p>
    <w:p w14:paraId="19D764E6" w14:textId="77777777" w:rsidR="001F2AD4" w:rsidRPr="001F2AD4" w:rsidRDefault="001F2AD4" w:rsidP="00762E9B">
      <w:pPr>
        <w:ind w:left="1440"/>
        <w:jc w:val="both"/>
        <w:rPr>
          <w:lang w:val="es-ES"/>
        </w:rPr>
      </w:pPr>
    </w:p>
    <w:p w14:paraId="774688FE" w14:textId="77777777" w:rsidR="001F2AD4" w:rsidRPr="001F2AD4" w:rsidRDefault="001F2AD4" w:rsidP="00762E9B">
      <w:pPr>
        <w:ind w:left="1440"/>
        <w:jc w:val="both"/>
        <w:rPr>
          <w:lang w:val="es-ES"/>
        </w:rPr>
      </w:pPr>
      <w:r w:rsidRPr="001F2AD4">
        <w:rPr>
          <w:lang w:val="es-ES"/>
        </w:rPr>
        <w:t>Posteriormente (Baeza-Yates &amp; Ribeiro-Neto, 1999) en [10] se abordan tanto los fundamentos como los avances modernos en esta disciplina. En este libro los autores exploran técnicas de búsqueda y clasificación, así como cuestiones sobre escalabilidad y rendimiento en grandes volúmenes de datos. También se abordan otros temas importantes como el modelado de documentos, la interfaz de usuario y la evaluación de sistemas de recuperación, dándonos una visión integral como base para investigadores y profesionales del campo.</w:t>
      </w:r>
    </w:p>
    <w:p w14:paraId="68027660" w14:textId="77777777" w:rsidR="001F2AD4" w:rsidRPr="001F2AD4" w:rsidRDefault="001F2AD4" w:rsidP="00762E9B">
      <w:pPr>
        <w:ind w:left="1440"/>
        <w:jc w:val="both"/>
        <w:rPr>
          <w:lang w:val="es-ES"/>
        </w:rPr>
      </w:pPr>
    </w:p>
    <w:p w14:paraId="418435B0" w14:textId="77777777" w:rsidR="001F2AD4" w:rsidRPr="001F2AD4" w:rsidRDefault="001F2AD4" w:rsidP="00762E9B">
      <w:pPr>
        <w:ind w:left="1440"/>
        <w:jc w:val="both"/>
        <w:rPr>
          <w:lang w:val="es-ES"/>
        </w:rPr>
      </w:pPr>
      <w:r w:rsidRPr="001F2AD4">
        <w:rPr>
          <w:lang w:val="es-ES"/>
        </w:rPr>
        <w:t>En este otro artículo [10] (</w:t>
      </w:r>
      <w:proofErr w:type="spellStart"/>
      <w:r w:rsidRPr="001F2AD4">
        <w:rPr>
          <w:lang w:val="es-ES"/>
        </w:rPr>
        <w:t>Singhal</w:t>
      </w:r>
      <w:proofErr w:type="spellEnd"/>
      <w:r w:rsidRPr="001F2AD4">
        <w:rPr>
          <w:lang w:val="es-ES"/>
        </w:rPr>
        <w:t xml:space="preserve">, 2001) ofrece una visión general de la evolución y los desafíos de la recuperación de información en la era digital. Plantea una transición hacia sistemas basados en el aprendizaje automático, al igual que (Manning, </w:t>
      </w:r>
      <w:proofErr w:type="spellStart"/>
      <w:r w:rsidRPr="001F2AD4">
        <w:rPr>
          <w:lang w:val="es-ES"/>
        </w:rPr>
        <w:t>Raghavan</w:t>
      </w:r>
      <w:proofErr w:type="spellEnd"/>
      <w:r w:rsidRPr="001F2AD4">
        <w:rPr>
          <w:lang w:val="es-ES"/>
        </w:rPr>
        <w:t xml:space="preserve">, &amp; </w:t>
      </w:r>
      <w:proofErr w:type="spellStart"/>
      <w:r w:rsidRPr="001F2AD4">
        <w:rPr>
          <w:lang w:val="es-ES"/>
        </w:rPr>
        <w:t>Schütze</w:t>
      </w:r>
      <w:proofErr w:type="spellEnd"/>
      <w:r w:rsidRPr="001F2AD4">
        <w:rPr>
          <w:lang w:val="es-ES"/>
        </w:rPr>
        <w:t xml:space="preserve">, 2009) en [11]. En ambos artículos se realiza una introducción exhaustiva de los conceptos y métodos en la recuperación de información, desde los modelos clásicos hasta las técnicas avanzadas basadas en aprendizaje automático. En este segundo (Manning, </w:t>
      </w:r>
      <w:proofErr w:type="spellStart"/>
      <w:r w:rsidRPr="001F2AD4">
        <w:rPr>
          <w:lang w:val="es-ES"/>
        </w:rPr>
        <w:t>Raghavan</w:t>
      </w:r>
      <w:proofErr w:type="spellEnd"/>
      <w:r w:rsidRPr="001F2AD4">
        <w:rPr>
          <w:lang w:val="es-ES"/>
        </w:rPr>
        <w:t xml:space="preserve">, &amp; </w:t>
      </w:r>
      <w:proofErr w:type="spellStart"/>
      <w:r w:rsidRPr="001F2AD4">
        <w:rPr>
          <w:lang w:val="es-ES"/>
        </w:rPr>
        <w:t>Schütze</w:t>
      </w:r>
      <w:proofErr w:type="spellEnd"/>
      <w:r w:rsidRPr="001F2AD4">
        <w:rPr>
          <w:lang w:val="es-ES"/>
        </w:rPr>
        <w:t xml:space="preserve">, 2009) en [11], Manning, </w:t>
      </w:r>
      <w:proofErr w:type="spellStart"/>
      <w:r w:rsidRPr="001F2AD4">
        <w:rPr>
          <w:lang w:val="es-ES"/>
        </w:rPr>
        <w:t>Raghavan</w:t>
      </w:r>
      <w:proofErr w:type="spellEnd"/>
      <w:r w:rsidRPr="001F2AD4">
        <w:rPr>
          <w:lang w:val="es-ES"/>
        </w:rPr>
        <w:t xml:space="preserve"> y </w:t>
      </w:r>
      <w:proofErr w:type="spellStart"/>
      <w:r w:rsidRPr="001F2AD4">
        <w:rPr>
          <w:lang w:val="es-ES"/>
        </w:rPr>
        <w:t>Schütze</w:t>
      </w:r>
      <w:proofErr w:type="spellEnd"/>
      <w:r w:rsidRPr="001F2AD4">
        <w:rPr>
          <w:lang w:val="es-ES"/>
        </w:rPr>
        <w:t xml:space="preserve"> cubren temas como el procesamiento de lenguaje natural, la clasificación y el clustering de documentos, la indexación y los motores de búsqueda. Esta obra tiene un enfoque más pedagógico y es usada como recurso formativo en el campo de la recuperación de información.</w:t>
      </w:r>
    </w:p>
    <w:p w14:paraId="080C8199" w14:textId="77777777" w:rsidR="001F2AD4" w:rsidRPr="001F2AD4" w:rsidRDefault="001F2AD4" w:rsidP="00762E9B">
      <w:pPr>
        <w:ind w:left="1440"/>
        <w:jc w:val="both"/>
        <w:rPr>
          <w:lang w:val="es-ES"/>
        </w:rPr>
      </w:pPr>
    </w:p>
    <w:p w14:paraId="1737AE6F" w14:textId="16324CCE" w:rsidR="001F2AD4" w:rsidRPr="001F2AD4" w:rsidRDefault="001F2AD4" w:rsidP="00762E9B">
      <w:pPr>
        <w:ind w:left="1440"/>
        <w:jc w:val="both"/>
      </w:pPr>
      <w:r w:rsidRPr="001F2AD4">
        <w:rPr>
          <w:lang w:val="es-ES"/>
        </w:rPr>
        <w:t>Todos estos trabajos contribuyeron a la consolidación de la recuperación de información, abordando sus fundamentos y desafíos, y estableciendo metodologías que hoy en día aún siguen siendo relevantes.</w:t>
      </w:r>
    </w:p>
    <w:p w14:paraId="1B159EC0" w14:textId="3C68B013" w:rsidR="000E53CB" w:rsidRDefault="000E53CB" w:rsidP="00D35620">
      <w:pPr>
        <w:pStyle w:val="Ttulo1"/>
        <w:numPr>
          <w:ilvl w:val="2"/>
          <w:numId w:val="1"/>
        </w:numPr>
        <w:rPr>
          <w:rFonts w:ascii="Arial-BoldMT" w:hAnsi="Arial-BoldMT" w:cs="Arial-BoldMT"/>
          <w:b w:val="0"/>
          <w:lang w:val="es-ES"/>
        </w:rPr>
      </w:pPr>
      <w:bookmarkStart w:id="16" w:name="_Toc184231496"/>
      <w:r w:rsidRPr="000E53CB">
        <w:rPr>
          <w:rFonts w:ascii="Arial-BoldMT" w:hAnsi="Arial-BoldMT" w:cs="Arial-BoldMT"/>
          <w:b w:val="0"/>
          <w:lang w:val="es-ES"/>
        </w:rPr>
        <w:lastRenderedPageBreak/>
        <w:t>Web scraping</w:t>
      </w:r>
      <w:bookmarkEnd w:id="16"/>
    </w:p>
    <w:p w14:paraId="09ADC1D5" w14:textId="77777777" w:rsidR="007F6669" w:rsidRPr="00AA0ED0" w:rsidRDefault="007F6669" w:rsidP="00D35620">
      <w:pPr>
        <w:pStyle w:val="Ttulo2"/>
        <w:numPr>
          <w:ilvl w:val="3"/>
          <w:numId w:val="1"/>
        </w:numPr>
      </w:pPr>
      <w:bookmarkStart w:id="17" w:name="_Toc184231497"/>
      <w:r w:rsidRPr="00AA0ED0">
        <w:t>Introducción</w:t>
      </w:r>
      <w:bookmarkEnd w:id="17"/>
    </w:p>
    <w:p w14:paraId="69F1CE5C" w14:textId="77777777" w:rsidR="007F6669" w:rsidRPr="00AA0ED0" w:rsidRDefault="007F6669" w:rsidP="007F6669">
      <w:pPr>
        <w:jc w:val="both"/>
      </w:pPr>
      <w:r w:rsidRPr="00AA0ED0">
        <w:t>El web scraping es una técnica que permite obtener información de sitios web de manera automatizada a través de programas especializados que recorren y procesan el contenido de las páginas. El web scraping es ampliamente utilizado en aplicaciones como la recolección de precios de productos en e-</w:t>
      </w:r>
      <w:proofErr w:type="spellStart"/>
      <w:r w:rsidRPr="00AA0ED0">
        <w:t>commerce</w:t>
      </w:r>
      <w:proofErr w:type="spellEnd"/>
      <w:r w:rsidRPr="00AA0ED0">
        <w:t>, la monitorización de tendencias en redes sociales o en ámbitos financieros como revisar tendencias y establecer avisos en la bolsa.</w:t>
      </w:r>
    </w:p>
    <w:p w14:paraId="7C869249" w14:textId="77777777" w:rsidR="007F6669" w:rsidRPr="00AA0ED0" w:rsidRDefault="007F6669" w:rsidP="007F6669">
      <w:pPr>
        <w:jc w:val="both"/>
      </w:pPr>
    </w:p>
    <w:p w14:paraId="51A6E5D1" w14:textId="77777777" w:rsidR="007F6669" w:rsidRPr="00AA0ED0" w:rsidRDefault="007F6669" w:rsidP="007F6669">
      <w:pPr>
        <w:jc w:val="both"/>
      </w:pPr>
      <w:r w:rsidRPr="00AA0ED0">
        <w:t>Esta técnica ha cobrado gran relevancia en los últimos años debido a la ingente cantidad de información existente en la web que no está disponible a través de interfaces de programación de aplicaciones (API). Las APIs son interfaces estándar que, mediante protocolos específicos, permiten acceder de forma segura y controlada a los datos que los sitios deciden exponer. Sin embargo, cuando no existe una API o cuando la información requerida no está accesible mediante este tipo de interfaces, el web scraping se convierte en una alternativa para obtener datos tanto estructurados como no estructurados desde múltiples fuentes.</w:t>
      </w:r>
    </w:p>
    <w:p w14:paraId="0ACB60F7" w14:textId="77777777" w:rsidR="007F6669" w:rsidRPr="00AA0ED0" w:rsidRDefault="007F6669" w:rsidP="007F6669">
      <w:pPr>
        <w:jc w:val="both"/>
      </w:pPr>
    </w:p>
    <w:p w14:paraId="375395A2" w14:textId="77777777" w:rsidR="007F6669" w:rsidRPr="00AA0ED0" w:rsidRDefault="007F6669" w:rsidP="007F6669">
      <w:pPr>
        <w:jc w:val="both"/>
      </w:pPr>
      <w:r w:rsidRPr="00AA0ED0">
        <w:t xml:space="preserve">Esta información extraída puede luego integrarse en sistemas de análisis de datos y explotación de información, permitiendo procesarla de forma centralizada. Esto resulta especialmente valioso en el desarrollo de aplicaciones que requieren grandes volúmenes de datos, como los modelos de inteligencia artificial, entre ellos los modelos de lenguaje (LLMs) y otros algoritmos de aprendizaje automático. </w:t>
      </w:r>
    </w:p>
    <w:p w14:paraId="1CA040A5" w14:textId="77777777" w:rsidR="007F6669" w:rsidRPr="00AA0ED0" w:rsidRDefault="007F6669" w:rsidP="007F6669"/>
    <w:p w14:paraId="4ADCB6C8" w14:textId="77777777" w:rsidR="007F6669" w:rsidRPr="00AA0ED0" w:rsidRDefault="007F6669" w:rsidP="007F6669">
      <w:pPr>
        <w:jc w:val="both"/>
      </w:pPr>
      <w:r w:rsidRPr="00AA0ED0">
        <w:t>Si miramos la bibliografía vemos que uno de los primeros trabajos en explorar y clasificar las herramientas de extracción de datos web es [27] realizado por (</w:t>
      </w:r>
      <w:proofErr w:type="spellStart"/>
      <w:r w:rsidRPr="00AA0ED0">
        <w:t>Laender</w:t>
      </w:r>
      <w:proofErr w:type="spellEnd"/>
      <w:r w:rsidRPr="00AA0ED0">
        <w:t xml:space="preserve"> et al., 2002). Este artículo destaca las dificultades técnicas de extraer datos de la web debido a la heterogeneidad de las estructuras HTML y al hecho de que la información en la web no está diseñada para ser extraída en masa. Los autores clasifican los métodos en dos enfoques: los basados en reglas, conocidos como wrappers, y los métodos basados en aprendizaje automático. La principal limitación identificada para los wrappers es su alta dependencia de la estructura de las páginas, lo que requiere constantes actualizaciones cuando los sitios web cambian. Los métodos de aprendizaje automático ofrecen más adaptabilidad, aunque son limitados por la necesidad de grandes cantidades de datos etiquetados y la dificultad para generalizar entre diferentes sitios web. </w:t>
      </w:r>
      <w:proofErr w:type="spellStart"/>
      <w:r w:rsidRPr="00AA0ED0">
        <w:t>Laender</w:t>
      </w:r>
      <w:proofErr w:type="spellEnd"/>
      <w:r w:rsidRPr="00AA0ED0">
        <w:t xml:space="preserve"> et al. subrayan la necesidad de métodos que equilibren la precisión con la capacidad de adaptación y mantenimiento, una cuestión que sigue siendo relevante a medida que la web se expande y se vuelve más compleja.</w:t>
      </w:r>
    </w:p>
    <w:p w14:paraId="105D0361" w14:textId="77777777" w:rsidR="007F6669" w:rsidRPr="00AA0ED0" w:rsidRDefault="007F6669" w:rsidP="007F6669">
      <w:pPr>
        <w:jc w:val="both"/>
      </w:pPr>
    </w:p>
    <w:p w14:paraId="5B576938" w14:textId="77777777" w:rsidR="007F6669" w:rsidRPr="00AA0ED0" w:rsidRDefault="007F6669" w:rsidP="007F6669">
      <w:pPr>
        <w:jc w:val="both"/>
      </w:pPr>
      <w:r w:rsidRPr="00AA0ED0">
        <w:lastRenderedPageBreak/>
        <w:t>En [28] (</w:t>
      </w:r>
      <w:proofErr w:type="spellStart"/>
      <w:r w:rsidRPr="00AA0ED0">
        <w:t>Arasu</w:t>
      </w:r>
      <w:proofErr w:type="spellEnd"/>
      <w:r w:rsidRPr="00AA0ED0">
        <w:t xml:space="preserve"> &amp; </w:t>
      </w:r>
      <w:proofErr w:type="spellStart"/>
      <w:r w:rsidRPr="00AA0ED0">
        <w:t>Garcia</w:t>
      </w:r>
      <w:proofErr w:type="spellEnd"/>
      <w:r w:rsidRPr="00AA0ED0">
        <w:t>-Molina, 2003</w:t>
      </w:r>
      <w:r>
        <w:t>)</w:t>
      </w:r>
      <w:r w:rsidRPr="00AA0ED0">
        <w:t xml:space="preserve"> proponen el sistema DEPTA (Data </w:t>
      </w:r>
      <w:proofErr w:type="spellStart"/>
      <w:r w:rsidRPr="00AA0ED0">
        <w:t>Extraction</w:t>
      </w:r>
      <w:proofErr w:type="spellEnd"/>
      <w:r w:rsidRPr="00AA0ED0">
        <w:t xml:space="preserve"> and Processing </w:t>
      </w:r>
      <w:proofErr w:type="spellStart"/>
      <w:r w:rsidRPr="00AA0ED0">
        <w:t>of</w:t>
      </w:r>
      <w:proofErr w:type="spellEnd"/>
      <w:r w:rsidRPr="00AA0ED0">
        <w:t xml:space="preserve"> </w:t>
      </w:r>
      <w:proofErr w:type="spellStart"/>
      <w:r w:rsidRPr="00AA0ED0">
        <w:t>Tree-like</w:t>
      </w:r>
      <w:proofErr w:type="spellEnd"/>
      <w:r w:rsidRPr="00AA0ED0">
        <w:t xml:space="preserve"> </w:t>
      </w:r>
      <w:proofErr w:type="spellStart"/>
      <w:r w:rsidRPr="00AA0ED0">
        <w:t>Attributes</w:t>
      </w:r>
      <w:proofErr w:type="spellEnd"/>
      <w:r w:rsidRPr="00AA0ED0">
        <w:t>) para extraer datos estructurados de páginas web no estructuradas, especialmente aquellas que presentan información en forma de listas o tablas. DEPTA utiliza el modelo DOM para representar la estructura de la página como un árbol y localizar patrones repetitivos en el HTML, identificando subsecciones que contienen datos relevantes y organizándolas en formato tabular. Este enfoque permite una extracción de datos más precisa y automatizada, adaptándose a variaciones en el diseño de las páginas sin requerir reglas manuales específicas para cada sitio, lo cual representa un avance significativo en la extracción de datos web.</w:t>
      </w:r>
    </w:p>
    <w:p w14:paraId="436C6009" w14:textId="77777777" w:rsidR="007F6669" w:rsidRPr="00AA0ED0" w:rsidRDefault="007F6669" w:rsidP="007F6669">
      <w:pPr>
        <w:jc w:val="both"/>
      </w:pPr>
    </w:p>
    <w:p w14:paraId="2FAD192E" w14:textId="77777777" w:rsidR="007F6669" w:rsidRPr="00AA0ED0" w:rsidRDefault="007F6669" w:rsidP="007F6669">
      <w:pPr>
        <w:jc w:val="both"/>
      </w:pPr>
      <w:r w:rsidRPr="00AA0ED0">
        <w:t>Un análisis más amplio es presentado por (Chang et al., 2006) en [29] donde clasifica las técnicas de extracción en tres categorías: sistemas basados en wrappers, métodos de aprendizaje automático, y enfoques híbridos. Los sistemas basados en wrappers siguen siendo útiles para sitios con estructuras estables, mientras que el aprendizaje automático permite la generalización en múltiples sitios, aunque a costa de una mayor complejidad y requerimientos de datos. Chang et al. reconocen la importancia de los sistemas híbridos, que integran reglas específicas con aprendizaje automático para lograr mayor precisión y flexibilidad. Al explorar los desafíos, este estudio destaca las limitaciones de escalabilidad y el alto costo de mantenimiento de los extractores, aspectos que motivan la búsqueda de sistemas más autónomos y adaptativos.</w:t>
      </w:r>
    </w:p>
    <w:p w14:paraId="1EABC05F" w14:textId="77777777" w:rsidR="007F6669" w:rsidRPr="00AA0ED0" w:rsidRDefault="007F6669" w:rsidP="007F6669">
      <w:pPr>
        <w:jc w:val="both"/>
      </w:pPr>
    </w:p>
    <w:p w14:paraId="3DFFBB01" w14:textId="77777777" w:rsidR="007F6669" w:rsidRPr="00AA0ED0" w:rsidRDefault="007F6669" w:rsidP="007F6669">
      <w:pPr>
        <w:jc w:val="both"/>
      </w:pPr>
      <w:r w:rsidRPr="00AA0ED0">
        <w:t>Por su parte, (Ferrara et al., 2014) en [30] amplía la perspectiva al discutir tanto las técnicas de extracción como sus aplicaciones. Los autores identifican tres tipos de técnicas: wrappers manuales y semiautomáticos, métodos basados en aprendizaje automático y procesamiento del lenguaje natural (NLP), y métodos híbridos avanzados. Este artículo profundiza en el uso de técnicas avanzadas como las redes neuronales para mejorar la precisión y adaptabilidad de los sistemas de extracción, anticipando la creciente influencia de la inteligencia artificial en este campo. Los autores también analizan aplicaciones prácticas, como la minería de opiniones y la vigilancia de mercados, y subrayan los desafíos éticos y legales, como el respeto por la privacidad y los derechos de propiedad de los datos. Este enfoque centrado en aplicaciones es relevante para el desarrollo de sistemas de extracción que puedan integrar y analizar grandes volúmenes de datos de múltiples fuentes, algo esencial en sectores como el comercio, la investigación y la analítica empresarial.</w:t>
      </w:r>
    </w:p>
    <w:p w14:paraId="16B5DB93" w14:textId="77777777" w:rsidR="007F6669" w:rsidRPr="00AA0ED0" w:rsidRDefault="007F6669" w:rsidP="007F6669">
      <w:pPr>
        <w:jc w:val="both"/>
      </w:pPr>
    </w:p>
    <w:p w14:paraId="59B55172" w14:textId="77777777" w:rsidR="007F6669" w:rsidRPr="00AA0ED0" w:rsidRDefault="007F6669" w:rsidP="007F6669">
      <w:pPr>
        <w:jc w:val="both"/>
      </w:pPr>
      <w:r w:rsidRPr="00AA0ED0">
        <w:rPr>
          <w:lang w:val="es-ES"/>
        </w:rPr>
        <w:t xml:space="preserve">Posteriormente </w:t>
      </w:r>
      <w:r>
        <w:rPr>
          <w:lang w:val="es-ES"/>
        </w:rPr>
        <w:t>e</w:t>
      </w:r>
      <w:r w:rsidRPr="00AA0ED0">
        <w:t>n [30] (Ferrara et al., 20</w:t>
      </w:r>
      <w:r>
        <w:t>21</w:t>
      </w:r>
      <w:r w:rsidRPr="00AA0ED0">
        <w:t xml:space="preserve">) proporciona un análisis exhaustivo de las técnicas y enfoques utilizados en el raspado y la exploración web. En este trabajo, se diferencia entre el web scraping y el web crawling, destacando que el primero se centra en la extracción de datos específicos de páginas web, mientras que el segundo se ocupa de la indexación y el almacenamiento de datos para facilitar búsquedas eficientes. El autor revisa diversas técnicas de scraping, </w:t>
      </w:r>
      <w:r w:rsidRPr="00AA0ED0">
        <w:lastRenderedPageBreak/>
        <w:t>incluyendo métodos basados en patrones y heurísticas, y analiza su aplicabilidad en diferentes contextos, como la recopilación de datos para análisis de mercado y la investigación académica.</w:t>
      </w:r>
    </w:p>
    <w:p w14:paraId="1C02615A" w14:textId="77777777" w:rsidR="007F6669" w:rsidRPr="00AA0ED0" w:rsidRDefault="007F6669" w:rsidP="007F6669">
      <w:pPr>
        <w:ind w:left="0"/>
      </w:pPr>
    </w:p>
    <w:p w14:paraId="225D727E" w14:textId="77777777" w:rsidR="007F6669" w:rsidRPr="00AA0ED0" w:rsidRDefault="007F6669" w:rsidP="007F6669">
      <w:pPr>
        <w:jc w:val="both"/>
      </w:pPr>
      <w:r>
        <w:t>Concluyendo</w:t>
      </w:r>
      <w:r w:rsidRPr="00AA0ED0">
        <w:t xml:space="preserve"> el web scraping implica </w:t>
      </w:r>
      <w:r>
        <w:t xml:space="preserve">básicamente </w:t>
      </w:r>
      <w:r w:rsidRPr="00AA0ED0">
        <w:t xml:space="preserve">la automatización de la consulta de diferentes páginas web para obtener información. Esto se puede hacer a muy bajo nivel mediante una petición HTTP (poco usado en la actualidad) o mediante el uso de bibliotecas de programación específicas, como pueden ser </w:t>
      </w:r>
      <w:proofErr w:type="spellStart"/>
      <w:r w:rsidRPr="00AA0ED0">
        <w:t>BeautifulSoup</w:t>
      </w:r>
      <w:proofErr w:type="spellEnd"/>
      <w:r w:rsidRPr="00AA0ED0">
        <w:t xml:space="preserve"> y </w:t>
      </w:r>
      <w:proofErr w:type="spellStart"/>
      <w:r w:rsidRPr="00AA0ED0">
        <w:t>Requests</w:t>
      </w:r>
      <w:proofErr w:type="spellEnd"/>
      <w:r w:rsidRPr="00AA0ED0">
        <w:t xml:space="preserve">, </w:t>
      </w:r>
      <w:proofErr w:type="spellStart"/>
      <w:r w:rsidRPr="00AA0ED0">
        <w:t>Selenium</w:t>
      </w:r>
      <w:proofErr w:type="spellEnd"/>
      <w:r w:rsidRPr="00AA0ED0">
        <w:t xml:space="preserve"> o </w:t>
      </w:r>
      <w:proofErr w:type="spellStart"/>
      <w:r w:rsidRPr="00AA0ED0">
        <w:t>Scrapy</w:t>
      </w:r>
      <w:proofErr w:type="spellEnd"/>
      <w:r w:rsidRPr="00AA0ED0">
        <w:t>, que permiten acceder al código HTML de las páginas web y extraer datos relevantes mediante técnicas de procesamiento de texto y manipulación de estructuras de datos. La arquitectura de un sistema de web scraping generalmente incluye las siguientes etapas:</w:t>
      </w:r>
    </w:p>
    <w:p w14:paraId="75FE1979" w14:textId="77777777" w:rsidR="007F6669" w:rsidRPr="00AA0ED0" w:rsidRDefault="007F6669" w:rsidP="007F6669">
      <w:pPr>
        <w:jc w:val="both"/>
      </w:pPr>
    </w:p>
    <w:p w14:paraId="30241EA9" w14:textId="77777777" w:rsidR="007F6669" w:rsidRPr="00AA0ED0" w:rsidRDefault="007F6669" w:rsidP="007F6669">
      <w:pPr>
        <w:jc w:val="both"/>
      </w:pPr>
      <w:r w:rsidRPr="00AA0ED0">
        <w:rPr>
          <w:noProof/>
        </w:rPr>
        <w:drawing>
          <wp:inline distT="0" distB="0" distL="0" distR="0" wp14:anchorId="0E44023E" wp14:editId="6216B3BA">
            <wp:extent cx="5486400" cy="1447800"/>
            <wp:effectExtent l="0" t="0" r="38100" b="0"/>
            <wp:docPr id="67664381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4B8FBDA" w14:textId="77777777" w:rsidR="007F6669" w:rsidRPr="00AA0ED0" w:rsidRDefault="007F6669" w:rsidP="007F6669">
      <w:pPr>
        <w:ind w:left="1440"/>
        <w:jc w:val="center"/>
      </w:pPr>
      <w:r w:rsidRPr="00AA0ED0">
        <w:t>Figura 3: Etapas Web Scraping</w:t>
      </w:r>
    </w:p>
    <w:p w14:paraId="77A2DED1" w14:textId="77777777" w:rsidR="007F6669" w:rsidRPr="00AA0ED0" w:rsidRDefault="007F6669" w:rsidP="007F6669">
      <w:pPr>
        <w:jc w:val="both"/>
      </w:pPr>
    </w:p>
    <w:p w14:paraId="3E4AE53F" w14:textId="77777777" w:rsidR="007F6669" w:rsidRPr="00AA0ED0" w:rsidRDefault="007F6669" w:rsidP="007F6669">
      <w:pPr>
        <w:jc w:val="both"/>
      </w:pPr>
    </w:p>
    <w:p w14:paraId="5A497C53" w14:textId="77777777" w:rsidR="007F6669" w:rsidRPr="00AA0ED0" w:rsidRDefault="007F6669" w:rsidP="00D35620">
      <w:pPr>
        <w:pStyle w:val="Prrafodelista"/>
        <w:numPr>
          <w:ilvl w:val="0"/>
          <w:numId w:val="3"/>
        </w:numPr>
        <w:jc w:val="both"/>
      </w:pPr>
      <w:r w:rsidRPr="00AA0ED0">
        <w:t>Identificación de fuentes: Esta etapa implica la revisión de diferentes orígenes de datos web susceptibles de tener la información que se necesita.</w:t>
      </w:r>
    </w:p>
    <w:p w14:paraId="50335F35" w14:textId="77777777" w:rsidR="007F6669" w:rsidRPr="00AA0ED0" w:rsidRDefault="007F6669" w:rsidP="007F6669">
      <w:pPr>
        <w:pStyle w:val="Prrafodelista"/>
        <w:ind w:left="1800"/>
        <w:jc w:val="both"/>
      </w:pPr>
    </w:p>
    <w:p w14:paraId="5DD85309" w14:textId="77777777" w:rsidR="007F6669" w:rsidRPr="00AA0ED0" w:rsidRDefault="007F6669" w:rsidP="00D35620">
      <w:pPr>
        <w:pStyle w:val="Prrafodelista"/>
        <w:numPr>
          <w:ilvl w:val="0"/>
          <w:numId w:val="3"/>
        </w:numPr>
        <w:jc w:val="both"/>
      </w:pPr>
      <w:r w:rsidRPr="00AA0ED0">
        <w:t xml:space="preserve">Extracción de HTML: Esta etapa implica la conexión a una URL específica y la recuperación del código HTML de la página, utilizando protocolos como HTTP y HTTPS. Herramientas como </w:t>
      </w:r>
      <w:proofErr w:type="spellStart"/>
      <w:r w:rsidRPr="00AA0ED0">
        <w:t>Requests</w:t>
      </w:r>
      <w:proofErr w:type="spellEnd"/>
      <w:r w:rsidRPr="00AA0ED0">
        <w:t xml:space="preserve"> en Python facilitan la comunicación con los servidores web y la descarga de contenido.</w:t>
      </w:r>
    </w:p>
    <w:p w14:paraId="4EF677DB" w14:textId="77777777" w:rsidR="007F6669" w:rsidRPr="00AA0ED0" w:rsidRDefault="007F6669" w:rsidP="007F6669">
      <w:pPr>
        <w:jc w:val="both"/>
      </w:pPr>
    </w:p>
    <w:p w14:paraId="6060E280" w14:textId="77777777" w:rsidR="007F6669" w:rsidRPr="00AA0ED0" w:rsidRDefault="007F6669" w:rsidP="00D35620">
      <w:pPr>
        <w:pStyle w:val="Prrafodelista"/>
        <w:numPr>
          <w:ilvl w:val="0"/>
          <w:numId w:val="3"/>
        </w:numPr>
        <w:jc w:val="both"/>
      </w:pPr>
      <w:r w:rsidRPr="00AA0ED0">
        <w:t>Análisis de Estructura (</w:t>
      </w:r>
      <w:proofErr w:type="spellStart"/>
      <w:r w:rsidRPr="00AA0ED0">
        <w:t>Parsing</w:t>
      </w:r>
      <w:proofErr w:type="spellEnd"/>
      <w:r w:rsidRPr="00AA0ED0">
        <w:t xml:space="preserve">): Una vez obtenido el HTML, se emplean técnicas de análisis para estructurar la información. </w:t>
      </w:r>
      <w:proofErr w:type="spellStart"/>
      <w:r w:rsidRPr="00AA0ED0">
        <w:t>BeautifulSoup</w:t>
      </w:r>
      <w:proofErr w:type="spellEnd"/>
      <w:r w:rsidRPr="00AA0ED0">
        <w:t>, por ejemplo, permite navegar en la estructura de nodos del documento HTML para identificar y extraer etiquetas y atributos específicos, como `&lt;</w:t>
      </w:r>
      <w:proofErr w:type="spellStart"/>
      <w:r w:rsidRPr="00AA0ED0">
        <w:t>div</w:t>
      </w:r>
      <w:proofErr w:type="spellEnd"/>
      <w:r w:rsidRPr="00AA0ED0">
        <w:t>&gt;`, `&lt;</w:t>
      </w:r>
      <w:proofErr w:type="spellStart"/>
      <w:r w:rsidRPr="00AA0ED0">
        <w:t>span</w:t>
      </w:r>
      <w:proofErr w:type="spellEnd"/>
      <w:r w:rsidRPr="00AA0ED0">
        <w:t>&gt;`, y `&lt;a&gt;`.</w:t>
      </w:r>
    </w:p>
    <w:p w14:paraId="7FDE2F73" w14:textId="77777777" w:rsidR="007F6669" w:rsidRPr="00AA0ED0" w:rsidRDefault="007F6669" w:rsidP="007F6669">
      <w:pPr>
        <w:pStyle w:val="Prrafodelista"/>
      </w:pPr>
    </w:p>
    <w:p w14:paraId="09CF3EA6" w14:textId="77777777" w:rsidR="007F6669" w:rsidRPr="00AA0ED0" w:rsidRDefault="007F6669" w:rsidP="00D35620">
      <w:pPr>
        <w:pStyle w:val="Prrafodelista"/>
        <w:numPr>
          <w:ilvl w:val="0"/>
          <w:numId w:val="3"/>
        </w:numPr>
        <w:jc w:val="both"/>
      </w:pPr>
      <w:r w:rsidRPr="00AA0ED0">
        <w:t>Limpieza de datos: Una vez obtenidos los datos es necesario analizarlos y realizar una limpieza de estos.</w:t>
      </w:r>
    </w:p>
    <w:p w14:paraId="6EA3211F" w14:textId="77777777" w:rsidR="007F6669" w:rsidRPr="00AA0ED0" w:rsidRDefault="007F6669" w:rsidP="007F6669">
      <w:pPr>
        <w:jc w:val="both"/>
      </w:pPr>
    </w:p>
    <w:p w14:paraId="033A92A8" w14:textId="77777777" w:rsidR="007F6669" w:rsidRPr="00AA0ED0" w:rsidRDefault="007F6669" w:rsidP="00D35620">
      <w:pPr>
        <w:pStyle w:val="Prrafodelista"/>
        <w:numPr>
          <w:ilvl w:val="0"/>
          <w:numId w:val="3"/>
        </w:numPr>
        <w:jc w:val="both"/>
      </w:pPr>
      <w:r w:rsidRPr="00AA0ED0">
        <w:t xml:space="preserve">Almacenamiento de Datos: Los datos extraídos pueden almacenarse en formatos estructurados como JSON, CSV o en bases de datos SQL y NoSQL, facilitando su uso en posteriores análisis. </w:t>
      </w:r>
    </w:p>
    <w:p w14:paraId="7918FC30" w14:textId="77777777" w:rsidR="007F6669" w:rsidRPr="00AA0ED0" w:rsidRDefault="007F6669" w:rsidP="007F6669">
      <w:pPr>
        <w:ind w:left="0"/>
      </w:pPr>
    </w:p>
    <w:p w14:paraId="4E8FB061" w14:textId="77777777" w:rsidR="007F6669" w:rsidRPr="00AA0ED0" w:rsidRDefault="007F6669" w:rsidP="007F6669">
      <w:pPr>
        <w:jc w:val="both"/>
      </w:pPr>
      <w:r w:rsidRPr="00AA0ED0">
        <w:t>Además, estas fases se deben realizar de forma cíclica ya que los orígenes de datos y la estructura de estos están en constante evolución.</w:t>
      </w:r>
    </w:p>
    <w:p w14:paraId="796E5C37" w14:textId="77777777" w:rsidR="007F6669" w:rsidRPr="00AA0ED0" w:rsidRDefault="007F6669" w:rsidP="00D35620">
      <w:pPr>
        <w:pStyle w:val="Ttulo2"/>
        <w:numPr>
          <w:ilvl w:val="3"/>
          <w:numId w:val="1"/>
        </w:numPr>
      </w:pPr>
      <w:bookmarkStart w:id="18" w:name="_Toc184231498"/>
      <w:r w:rsidRPr="00AA0ED0">
        <w:t>Consideraciones Éticas y Legales</w:t>
      </w:r>
      <w:bookmarkEnd w:id="18"/>
    </w:p>
    <w:p w14:paraId="19D4A82A" w14:textId="77777777" w:rsidR="007F6669" w:rsidRPr="00AA0ED0" w:rsidRDefault="007F6669" w:rsidP="007F6669">
      <w:pPr>
        <w:jc w:val="both"/>
      </w:pPr>
      <w:r w:rsidRPr="00AA0ED0">
        <w:t>El web scraping plantea desafíos legales y éticos, ya que algunos sitios web prohíben explícitamente la extracción de datos sin consentimiento, y en otros, los datos pueden estar protegidos por derechos de autor. Como fase previa al proceso de web scraping se debe realizar una revisión exhaustiva de los términos de uso de cada sitio web y, en caso de estar disponible, la utilización de interfaces de programación de aplicaciones (APIs) oficiales que nos garanticen un acceso seguro, fiable y autorizado a los datos.</w:t>
      </w:r>
    </w:p>
    <w:p w14:paraId="1AF37A76" w14:textId="77777777" w:rsidR="007F6669" w:rsidRPr="007F6669" w:rsidRDefault="007F6669" w:rsidP="007F6669">
      <w:pPr>
        <w:rPr>
          <w:lang w:val="es-ES"/>
        </w:rPr>
      </w:pPr>
    </w:p>
    <w:p w14:paraId="2777E6DF" w14:textId="4D13547C" w:rsidR="000E53CB" w:rsidRPr="000E53CB" w:rsidRDefault="000E53CB" w:rsidP="00D35620">
      <w:pPr>
        <w:pStyle w:val="Ttulo1"/>
        <w:numPr>
          <w:ilvl w:val="1"/>
          <w:numId w:val="1"/>
        </w:numPr>
        <w:rPr>
          <w:rFonts w:ascii="Arial-BoldMT" w:hAnsi="Arial-BoldMT" w:cs="Arial-BoldMT"/>
          <w:b w:val="0"/>
          <w:lang w:val="es-ES"/>
        </w:rPr>
      </w:pPr>
      <w:bookmarkStart w:id="19" w:name="_Toc184231499"/>
      <w:r w:rsidRPr="000E53CB">
        <w:rPr>
          <w:rFonts w:ascii="Arial-BoldMT" w:hAnsi="Arial-BoldMT" w:cs="Arial-BoldMT"/>
          <w:b w:val="0"/>
          <w:lang w:val="es-ES"/>
        </w:rPr>
        <w:t>Procesamiento de Lenguaje Natural (NLP) y LLMs</w:t>
      </w:r>
      <w:bookmarkEnd w:id="19"/>
    </w:p>
    <w:p w14:paraId="3DE0B88D" w14:textId="56DD838A" w:rsidR="000E53CB" w:rsidRPr="000E53CB" w:rsidRDefault="000E53CB" w:rsidP="00D35620">
      <w:pPr>
        <w:pStyle w:val="Ttulo1"/>
        <w:numPr>
          <w:ilvl w:val="2"/>
          <w:numId w:val="1"/>
        </w:numPr>
        <w:rPr>
          <w:rFonts w:ascii="Arial-BoldMT" w:hAnsi="Arial-BoldMT" w:cs="Arial-BoldMT"/>
          <w:b w:val="0"/>
          <w:lang w:val="es-ES"/>
        </w:rPr>
      </w:pPr>
      <w:bookmarkStart w:id="20" w:name="_Toc184231500"/>
      <w:r w:rsidRPr="000E53CB">
        <w:rPr>
          <w:rFonts w:ascii="Arial-BoldMT" w:hAnsi="Arial-BoldMT" w:cs="Arial-BoldMT"/>
          <w:b w:val="0"/>
          <w:lang w:val="es-ES"/>
        </w:rPr>
        <w:t>Introducción al NLP y evolución hasta los LLMs</w:t>
      </w:r>
      <w:bookmarkEnd w:id="20"/>
    </w:p>
    <w:p w14:paraId="7114D442" w14:textId="7E34DD1B" w:rsidR="000E53CB" w:rsidRDefault="000E53CB" w:rsidP="00D35620">
      <w:pPr>
        <w:pStyle w:val="Ttulo1"/>
        <w:numPr>
          <w:ilvl w:val="3"/>
          <w:numId w:val="1"/>
        </w:numPr>
        <w:rPr>
          <w:rFonts w:ascii="Arial-BoldMT" w:hAnsi="Arial-BoldMT" w:cs="Arial-BoldMT"/>
          <w:b w:val="0"/>
          <w:lang w:val="es-ES"/>
        </w:rPr>
      </w:pPr>
      <w:bookmarkStart w:id="21" w:name="_Toc184231501"/>
      <w:r w:rsidRPr="000E53CB">
        <w:rPr>
          <w:rFonts w:ascii="Arial-BoldMT" w:hAnsi="Arial-BoldMT" w:cs="Arial-BoldMT"/>
          <w:b w:val="0"/>
          <w:lang w:val="es-ES"/>
        </w:rPr>
        <w:t>Contexto general del NLP</w:t>
      </w:r>
      <w:bookmarkEnd w:id="21"/>
    </w:p>
    <w:p w14:paraId="46ABE349" w14:textId="77777777" w:rsidR="00223178" w:rsidRDefault="00223178" w:rsidP="00223178">
      <w:pPr>
        <w:rPr>
          <w:lang w:val="es-ES"/>
        </w:rPr>
      </w:pPr>
      <w:r w:rsidRPr="00223178">
        <w:rPr>
          <w:lang w:val="es-ES"/>
        </w:rPr>
        <w:t>El Procesamiento del Lenguaje Natural (NLP, por sus siglas en inglés) es una disciplina que combina lingüística, informática e inteligencia artificial para permitir que las máquinas comprendan, procesen y generen lenguaje humano de forma significativa. Desde sus inicios, el NLP ha evolucionado a través de varias fases:</w:t>
      </w:r>
    </w:p>
    <w:p w14:paraId="1FB64646" w14:textId="77777777" w:rsidR="00D35620" w:rsidRPr="00223178" w:rsidRDefault="00D35620" w:rsidP="00223178">
      <w:pPr>
        <w:rPr>
          <w:lang w:val="es-ES"/>
        </w:rPr>
      </w:pPr>
    </w:p>
    <w:p w14:paraId="4B3B4C73" w14:textId="77777777" w:rsidR="00223178" w:rsidRPr="00223178" w:rsidRDefault="00223178" w:rsidP="00D35620">
      <w:pPr>
        <w:numPr>
          <w:ilvl w:val="0"/>
          <w:numId w:val="9"/>
        </w:numPr>
        <w:tabs>
          <w:tab w:val="num" w:pos="720"/>
        </w:tabs>
        <w:rPr>
          <w:lang w:val="es-ES"/>
        </w:rPr>
      </w:pPr>
      <w:r w:rsidRPr="00223178">
        <w:rPr>
          <w:b/>
          <w:bCs/>
          <w:lang w:val="es-ES"/>
        </w:rPr>
        <w:t>Primeras aproximaciones basadas en reglas</w:t>
      </w:r>
      <w:r w:rsidRPr="00223178">
        <w:rPr>
          <w:lang w:val="es-ES"/>
        </w:rPr>
        <w:t xml:space="preserve">: En los años 50 y 60, el enfoque predominante era basado en reglas gramaticales diseñadas manualmente. Ejemplos icónicos incluyen el modelo de gramáticas de Noam Chomsky y el programa ELIZA, un </w:t>
      </w:r>
      <w:proofErr w:type="spellStart"/>
      <w:r w:rsidRPr="00223178">
        <w:rPr>
          <w:lang w:val="es-ES"/>
        </w:rPr>
        <w:t>chatbot</w:t>
      </w:r>
      <w:proofErr w:type="spellEnd"/>
      <w:r w:rsidRPr="00223178">
        <w:rPr>
          <w:lang w:val="es-ES"/>
        </w:rPr>
        <w:t xml:space="preserve"> desarrollado en 1966 por Joseph </w:t>
      </w:r>
      <w:proofErr w:type="spellStart"/>
      <w:r w:rsidRPr="00223178">
        <w:rPr>
          <w:lang w:val="es-ES"/>
        </w:rPr>
        <w:t>Weizenbaum</w:t>
      </w:r>
      <w:proofErr w:type="spellEnd"/>
      <w:r w:rsidRPr="00223178">
        <w:rPr>
          <w:lang w:val="es-ES"/>
        </w:rPr>
        <w:t>.</w:t>
      </w:r>
    </w:p>
    <w:p w14:paraId="3CF0A4F4" w14:textId="77777777" w:rsidR="00223178" w:rsidRDefault="00223178" w:rsidP="00D35620">
      <w:pPr>
        <w:numPr>
          <w:ilvl w:val="1"/>
          <w:numId w:val="9"/>
        </w:numPr>
        <w:tabs>
          <w:tab w:val="num" w:pos="1440"/>
        </w:tabs>
        <w:rPr>
          <w:lang w:val="es-ES"/>
        </w:rPr>
      </w:pPr>
      <w:r w:rsidRPr="00223178">
        <w:rPr>
          <w:lang w:val="es-ES"/>
        </w:rPr>
        <w:t xml:space="preserve">Referencia: Chomsky, N. (1956). </w:t>
      </w:r>
      <w:proofErr w:type="spellStart"/>
      <w:r w:rsidRPr="00223178">
        <w:rPr>
          <w:i/>
          <w:iCs/>
          <w:lang w:val="es-ES"/>
        </w:rPr>
        <w:t>Three</w:t>
      </w:r>
      <w:proofErr w:type="spellEnd"/>
      <w:r w:rsidRPr="00223178">
        <w:rPr>
          <w:i/>
          <w:iCs/>
          <w:lang w:val="es-ES"/>
        </w:rPr>
        <w:t xml:space="preserve"> </w:t>
      </w:r>
      <w:proofErr w:type="spellStart"/>
      <w:r w:rsidRPr="00223178">
        <w:rPr>
          <w:i/>
          <w:iCs/>
          <w:lang w:val="es-ES"/>
        </w:rPr>
        <w:t>models</w:t>
      </w:r>
      <w:proofErr w:type="spellEnd"/>
      <w:r w:rsidRPr="00223178">
        <w:rPr>
          <w:i/>
          <w:iCs/>
          <w:lang w:val="es-ES"/>
        </w:rPr>
        <w:t xml:space="preserve"> </w:t>
      </w:r>
      <w:proofErr w:type="spellStart"/>
      <w:r w:rsidRPr="00223178">
        <w:rPr>
          <w:i/>
          <w:iCs/>
          <w:lang w:val="es-ES"/>
        </w:rPr>
        <w:t>for</w:t>
      </w:r>
      <w:proofErr w:type="spellEnd"/>
      <w:r w:rsidRPr="00223178">
        <w:rPr>
          <w:i/>
          <w:iCs/>
          <w:lang w:val="es-ES"/>
        </w:rPr>
        <w:t xml:space="preserve"> the </w:t>
      </w:r>
      <w:proofErr w:type="spellStart"/>
      <w:r w:rsidRPr="00223178">
        <w:rPr>
          <w:i/>
          <w:iCs/>
          <w:lang w:val="es-ES"/>
        </w:rPr>
        <w:t>description</w:t>
      </w:r>
      <w:proofErr w:type="spellEnd"/>
      <w:r w:rsidRPr="00223178">
        <w:rPr>
          <w:i/>
          <w:iCs/>
          <w:lang w:val="es-ES"/>
        </w:rPr>
        <w:t xml:space="preserve"> </w:t>
      </w:r>
      <w:proofErr w:type="spellStart"/>
      <w:r w:rsidRPr="00223178">
        <w:rPr>
          <w:i/>
          <w:iCs/>
          <w:lang w:val="es-ES"/>
        </w:rPr>
        <w:t>of</w:t>
      </w:r>
      <w:proofErr w:type="spellEnd"/>
      <w:r w:rsidRPr="00223178">
        <w:rPr>
          <w:i/>
          <w:iCs/>
          <w:lang w:val="es-ES"/>
        </w:rPr>
        <w:t xml:space="preserve"> </w:t>
      </w:r>
      <w:proofErr w:type="spellStart"/>
      <w:r w:rsidRPr="00223178">
        <w:rPr>
          <w:i/>
          <w:iCs/>
          <w:lang w:val="es-ES"/>
        </w:rPr>
        <w:t>language</w:t>
      </w:r>
      <w:proofErr w:type="spellEnd"/>
      <w:r w:rsidRPr="00223178">
        <w:rPr>
          <w:lang w:val="es-ES"/>
        </w:rPr>
        <w:t xml:space="preserve">. IRE </w:t>
      </w:r>
      <w:proofErr w:type="spellStart"/>
      <w:r w:rsidRPr="00223178">
        <w:rPr>
          <w:lang w:val="es-ES"/>
        </w:rPr>
        <w:t>Transactions</w:t>
      </w:r>
      <w:proofErr w:type="spellEnd"/>
      <w:r w:rsidRPr="00223178">
        <w:rPr>
          <w:lang w:val="es-ES"/>
        </w:rPr>
        <w:t xml:space="preserve"> on Information </w:t>
      </w:r>
      <w:proofErr w:type="spellStart"/>
      <w:r w:rsidRPr="00223178">
        <w:rPr>
          <w:lang w:val="es-ES"/>
        </w:rPr>
        <w:t>Theory</w:t>
      </w:r>
      <w:proofErr w:type="spellEnd"/>
      <w:r w:rsidRPr="00223178">
        <w:rPr>
          <w:lang w:val="es-ES"/>
        </w:rPr>
        <w:t>.</w:t>
      </w:r>
    </w:p>
    <w:p w14:paraId="7D5E4714" w14:textId="77777777" w:rsidR="00D35620" w:rsidRPr="00223178" w:rsidRDefault="00D35620" w:rsidP="00D35620">
      <w:pPr>
        <w:ind w:left="2497"/>
        <w:rPr>
          <w:lang w:val="es-ES"/>
        </w:rPr>
      </w:pPr>
    </w:p>
    <w:p w14:paraId="76F501EC" w14:textId="77777777" w:rsidR="00223178" w:rsidRPr="00223178" w:rsidRDefault="00223178" w:rsidP="00D35620">
      <w:pPr>
        <w:numPr>
          <w:ilvl w:val="0"/>
          <w:numId w:val="9"/>
        </w:numPr>
        <w:tabs>
          <w:tab w:val="num" w:pos="720"/>
        </w:tabs>
        <w:rPr>
          <w:lang w:val="es-ES"/>
        </w:rPr>
      </w:pPr>
      <w:r w:rsidRPr="00223178">
        <w:rPr>
          <w:b/>
          <w:bCs/>
          <w:lang w:val="es-ES"/>
        </w:rPr>
        <w:t>Modelos estadísticos y corpus lingüísticos</w:t>
      </w:r>
      <w:r w:rsidRPr="00223178">
        <w:rPr>
          <w:lang w:val="es-ES"/>
        </w:rPr>
        <w:t xml:space="preserve">: Con el crecimiento de los datos digitales en los 80 y 90, surgieron técnicas estadísticas que explotaban grandes corpus textuales para modelar relaciones lingüísticas. Se popularizaron algoritmos como los modelos de </w:t>
      </w:r>
      <w:proofErr w:type="spellStart"/>
      <w:r w:rsidRPr="00223178">
        <w:rPr>
          <w:lang w:val="es-ES"/>
        </w:rPr>
        <w:t>Markov</w:t>
      </w:r>
      <w:proofErr w:type="spellEnd"/>
      <w:r w:rsidRPr="00223178">
        <w:rPr>
          <w:lang w:val="es-ES"/>
        </w:rPr>
        <w:t xml:space="preserve"> y los métodos de </w:t>
      </w:r>
      <w:r w:rsidRPr="00223178">
        <w:rPr>
          <w:lang w:val="es-ES"/>
        </w:rPr>
        <w:lastRenderedPageBreak/>
        <w:t>aprendizaje supervisado para tareas como el etiquetado POS (</w:t>
      </w:r>
      <w:proofErr w:type="spellStart"/>
      <w:r w:rsidRPr="00223178">
        <w:rPr>
          <w:lang w:val="es-ES"/>
        </w:rPr>
        <w:t>Part-of-Speech</w:t>
      </w:r>
      <w:proofErr w:type="spellEnd"/>
      <w:r w:rsidRPr="00223178">
        <w:rPr>
          <w:lang w:val="es-ES"/>
        </w:rPr>
        <w:t>).</w:t>
      </w:r>
    </w:p>
    <w:p w14:paraId="3057C068" w14:textId="77777777" w:rsidR="00223178" w:rsidRDefault="00223178" w:rsidP="00D35620">
      <w:pPr>
        <w:numPr>
          <w:ilvl w:val="1"/>
          <w:numId w:val="9"/>
        </w:numPr>
        <w:tabs>
          <w:tab w:val="num" w:pos="1440"/>
        </w:tabs>
        <w:rPr>
          <w:lang w:val="es-ES"/>
        </w:rPr>
      </w:pPr>
      <w:r w:rsidRPr="00223178">
        <w:rPr>
          <w:lang w:val="es-ES"/>
        </w:rPr>
        <w:t xml:space="preserve">Referencia: </w:t>
      </w:r>
      <w:proofErr w:type="spellStart"/>
      <w:r w:rsidRPr="00223178">
        <w:rPr>
          <w:lang w:val="es-ES"/>
        </w:rPr>
        <w:t>Jurafsky</w:t>
      </w:r>
      <w:proofErr w:type="spellEnd"/>
      <w:r w:rsidRPr="00223178">
        <w:rPr>
          <w:lang w:val="es-ES"/>
        </w:rPr>
        <w:t xml:space="preserve">, D., &amp; Martin, J. H. (2000). </w:t>
      </w:r>
      <w:proofErr w:type="spellStart"/>
      <w:r w:rsidRPr="00223178">
        <w:rPr>
          <w:i/>
          <w:iCs/>
          <w:lang w:val="es-ES"/>
        </w:rPr>
        <w:t>Speech</w:t>
      </w:r>
      <w:proofErr w:type="spellEnd"/>
      <w:r w:rsidRPr="00223178">
        <w:rPr>
          <w:i/>
          <w:iCs/>
          <w:lang w:val="es-ES"/>
        </w:rPr>
        <w:t xml:space="preserve"> and Language Processing</w:t>
      </w:r>
      <w:r w:rsidRPr="00223178">
        <w:rPr>
          <w:lang w:val="es-ES"/>
        </w:rPr>
        <w:t>. Prentice Hall.</w:t>
      </w:r>
    </w:p>
    <w:p w14:paraId="502B26EE" w14:textId="77777777" w:rsidR="00D35620" w:rsidRPr="00223178" w:rsidRDefault="00D35620" w:rsidP="00D35620">
      <w:pPr>
        <w:ind w:left="2497"/>
        <w:rPr>
          <w:lang w:val="es-ES"/>
        </w:rPr>
      </w:pPr>
    </w:p>
    <w:p w14:paraId="317D316B" w14:textId="77777777" w:rsidR="00223178" w:rsidRPr="00223178" w:rsidRDefault="00223178" w:rsidP="00D35620">
      <w:pPr>
        <w:numPr>
          <w:ilvl w:val="0"/>
          <w:numId w:val="9"/>
        </w:numPr>
        <w:tabs>
          <w:tab w:val="num" w:pos="720"/>
        </w:tabs>
        <w:rPr>
          <w:lang w:val="es-ES"/>
        </w:rPr>
      </w:pPr>
      <w:r w:rsidRPr="00223178">
        <w:rPr>
          <w:b/>
          <w:bCs/>
          <w:lang w:val="es-ES"/>
        </w:rPr>
        <w:t>Técnicas basadas en aprendizaje automático</w:t>
      </w:r>
      <w:r w:rsidRPr="00223178">
        <w:rPr>
          <w:lang w:val="es-ES"/>
        </w:rPr>
        <w:t xml:space="preserve">: A partir de los 2000, el uso de algoritmos de aprendizaje automático (machine </w:t>
      </w:r>
      <w:proofErr w:type="spellStart"/>
      <w:r w:rsidRPr="00223178">
        <w:rPr>
          <w:lang w:val="es-ES"/>
        </w:rPr>
        <w:t>learning</w:t>
      </w:r>
      <w:proofErr w:type="spellEnd"/>
      <w:r w:rsidRPr="00223178">
        <w:rPr>
          <w:lang w:val="es-ES"/>
        </w:rPr>
        <w:t>) permitió un avance significativo en el NLP, al introducir modelos capaces de generalizar patrones lingüísticos complejos a partir de datos anotados.</w:t>
      </w:r>
    </w:p>
    <w:p w14:paraId="2ADDB555" w14:textId="77777777" w:rsidR="00223178" w:rsidRPr="00223178" w:rsidRDefault="00223178" w:rsidP="00D35620">
      <w:pPr>
        <w:numPr>
          <w:ilvl w:val="1"/>
          <w:numId w:val="9"/>
        </w:numPr>
        <w:tabs>
          <w:tab w:val="num" w:pos="1440"/>
        </w:tabs>
        <w:rPr>
          <w:lang w:val="es-ES"/>
        </w:rPr>
      </w:pPr>
      <w:r w:rsidRPr="00223178">
        <w:rPr>
          <w:lang w:val="es-ES"/>
        </w:rPr>
        <w:t xml:space="preserve">Referencia: Manning, C. D., &amp; </w:t>
      </w:r>
      <w:proofErr w:type="spellStart"/>
      <w:r w:rsidRPr="00223178">
        <w:rPr>
          <w:lang w:val="es-ES"/>
        </w:rPr>
        <w:t>Schütze</w:t>
      </w:r>
      <w:proofErr w:type="spellEnd"/>
      <w:r w:rsidRPr="00223178">
        <w:rPr>
          <w:lang w:val="es-ES"/>
        </w:rPr>
        <w:t xml:space="preserve">, H. (1999). </w:t>
      </w:r>
      <w:proofErr w:type="spellStart"/>
      <w:r w:rsidRPr="00223178">
        <w:rPr>
          <w:i/>
          <w:iCs/>
          <w:lang w:val="es-ES"/>
        </w:rPr>
        <w:t>Foundations</w:t>
      </w:r>
      <w:proofErr w:type="spellEnd"/>
      <w:r w:rsidRPr="00223178">
        <w:rPr>
          <w:i/>
          <w:iCs/>
          <w:lang w:val="es-ES"/>
        </w:rPr>
        <w:t xml:space="preserve"> </w:t>
      </w:r>
      <w:proofErr w:type="spellStart"/>
      <w:r w:rsidRPr="00223178">
        <w:rPr>
          <w:i/>
          <w:iCs/>
          <w:lang w:val="es-ES"/>
        </w:rPr>
        <w:t>of</w:t>
      </w:r>
      <w:proofErr w:type="spellEnd"/>
      <w:r w:rsidRPr="00223178">
        <w:rPr>
          <w:i/>
          <w:iCs/>
          <w:lang w:val="es-ES"/>
        </w:rPr>
        <w:t xml:space="preserve"> </w:t>
      </w:r>
      <w:proofErr w:type="spellStart"/>
      <w:r w:rsidRPr="00223178">
        <w:rPr>
          <w:i/>
          <w:iCs/>
          <w:lang w:val="es-ES"/>
        </w:rPr>
        <w:t>Statistical</w:t>
      </w:r>
      <w:proofErr w:type="spellEnd"/>
      <w:r w:rsidRPr="00223178">
        <w:rPr>
          <w:i/>
          <w:iCs/>
          <w:lang w:val="es-ES"/>
        </w:rPr>
        <w:t xml:space="preserve"> Natural Language Processing</w:t>
      </w:r>
      <w:r w:rsidRPr="00223178">
        <w:rPr>
          <w:lang w:val="es-ES"/>
        </w:rPr>
        <w:t xml:space="preserve">. MIT </w:t>
      </w:r>
      <w:proofErr w:type="spellStart"/>
      <w:r w:rsidRPr="00223178">
        <w:rPr>
          <w:lang w:val="es-ES"/>
        </w:rPr>
        <w:t>Press</w:t>
      </w:r>
      <w:proofErr w:type="spellEnd"/>
      <w:r w:rsidRPr="00223178">
        <w:rPr>
          <w:lang w:val="es-ES"/>
        </w:rPr>
        <w:t>.</w:t>
      </w:r>
    </w:p>
    <w:p w14:paraId="295E19A7" w14:textId="77777777" w:rsidR="00223178" w:rsidRPr="00223178" w:rsidRDefault="00223178" w:rsidP="00223178">
      <w:pPr>
        <w:rPr>
          <w:lang w:val="es-ES"/>
        </w:rPr>
      </w:pPr>
    </w:p>
    <w:p w14:paraId="2C57B2D7" w14:textId="0B64E167" w:rsidR="000E53CB" w:rsidRDefault="000E53CB" w:rsidP="00D35620">
      <w:pPr>
        <w:pStyle w:val="Ttulo1"/>
        <w:numPr>
          <w:ilvl w:val="3"/>
          <w:numId w:val="1"/>
        </w:numPr>
        <w:rPr>
          <w:rFonts w:ascii="Arial-BoldMT" w:hAnsi="Arial-BoldMT" w:cs="Arial-BoldMT"/>
          <w:b w:val="0"/>
          <w:lang w:val="es-ES"/>
        </w:rPr>
      </w:pPr>
      <w:bookmarkStart w:id="22" w:name="_Toc184231502"/>
      <w:r w:rsidRPr="000E53CB">
        <w:rPr>
          <w:rFonts w:ascii="Arial-BoldMT" w:hAnsi="Arial-BoldMT" w:cs="Arial-BoldMT"/>
          <w:b w:val="0"/>
          <w:lang w:val="es-ES"/>
        </w:rPr>
        <w:t>Evoluci</w:t>
      </w:r>
      <w:r w:rsidRPr="000E53CB">
        <w:rPr>
          <w:rFonts w:ascii="Arial-BoldMT" w:hAnsi="Arial-BoldMT" w:cs="Arial-BoldMT" w:hint="eastAsia"/>
          <w:b w:val="0"/>
          <w:lang w:val="es-ES"/>
        </w:rPr>
        <w:t>ó</w:t>
      </w:r>
      <w:r w:rsidRPr="000E53CB">
        <w:rPr>
          <w:rFonts w:ascii="Arial-BoldMT" w:hAnsi="Arial-BoldMT" w:cs="Arial-BoldMT"/>
          <w:b w:val="0"/>
          <w:lang w:val="es-ES"/>
        </w:rPr>
        <w:t>n hasta los LLMs</w:t>
      </w:r>
      <w:bookmarkEnd w:id="22"/>
      <w:r w:rsidRPr="000E53CB">
        <w:rPr>
          <w:rFonts w:ascii="Arial-BoldMT" w:hAnsi="Arial-BoldMT" w:cs="Arial-BoldMT"/>
          <w:b w:val="0"/>
          <w:lang w:val="es-ES"/>
        </w:rPr>
        <w:t xml:space="preserve"> </w:t>
      </w:r>
    </w:p>
    <w:p w14:paraId="18EBE908" w14:textId="77777777" w:rsidR="00D35620" w:rsidRDefault="00D35620" w:rsidP="00D35620">
      <w:pPr>
        <w:rPr>
          <w:lang w:val="es-ES"/>
        </w:rPr>
      </w:pPr>
      <w:r w:rsidRPr="00D35620">
        <w:rPr>
          <w:lang w:val="es-ES"/>
        </w:rPr>
        <w:t>La transición hacia los modelos de lenguaje de gran escala (LLMs, por sus siglas en inglés) se caracteriza por la adopción de redes neuronales profundas y el uso masivo de datos no supervisados.</w:t>
      </w:r>
    </w:p>
    <w:p w14:paraId="59F69AD6" w14:textId="77777777" w:rsidR="00D35620" w:rsidRPr="00D35620" w:rsidRDefault="00D35620" w:rsidP="00D35620">
      <w:pPr>
        <w:rPr>
          <w:lang w:val="es-ES"/>
        </w:rPr>
      </w:pPr>
    </w:p>
    <w:p w14:paraId="2D5790C7" w14:textId="77777777" w:rsidR="00D35620" w:rsidRPr="00D35620" w:rsidRDefault="00D35620" w:rsidP="00D35620">
      <w:pPr>
        <w:numPr>
          <w:ilvl w:val="0"/>
          <w:numId w:val="10"/>
        </w:numPr>
        <w:tabs>
          <w:tab w:val="num" w:pos="720"/>
        </w:tabs>
        <w:rPr>
          <w:lang w:val="es-ES"/>
        </w:rPr>
      </w:pPr>
      <w:r w:rsidRPr="00D35620">
        <w:rPr>
          <w:b/>
          <w:bCs/>
          <w:lang w:val="es-ES"/>
        </w:rPr>
        <w:t>Redes neuronales recurrentes (RNNs) y modelos basados en secuencias</w:t>
      </w:r>
      <w:r w:rsidRPr="00D35620">
        <w:rPr>
          <w:lang w:val="es-ES"/>
        </w:rPr>
        <w:t xml:space="preserve">: Técnicas como las RNNs y </w:t>
      </w:r>
      <w:proofErr w:type="spellStart"/>
      <w:r w:rsidRPr="00D35620">
        <w:rPr>
          <w:lang w:val="es-ES"/>
        </w:rPr>
        <w:t>LSTMs</w:t>
      </w:r>
      <w:proofErr w:type="spellEnd"/>
      <w:r w:rsidRPr="00D35620">
        <w:rPr>
          <w:lang w:val="es-ES"/>
        </w:rPr>
        <w:t xml:space="preserve"> (Long Short-</w:t>
      </w:r>
      <w:proofErr w:type="spellStart"/>
      <w:r w:rsidRPr="00D35620">
        <w:rPr>
          <w:lang w:val="es-ES"/>
        </w:rPr>
        <w:t>Term</w:t>
      </w:r>
      <w:proofErr w:type="spellEnd"/>
      <w:r w:rsidRPr="00D35620">
        <w:rPr>
          <w:lang w:val="es-ES"/>
        </w:rPr>
        <w:t xml:space="preserve"> </w:t>
      </w:r>
      <w:proofErr w:type="spellStart"/>
      <w:r w:rsidRPr="00D35620">
        <w:rPr>
          <w:lang w:val="es-ES"/>
        </w:rPr>
        <w:t>Memory</w:t>
      </w:r>
      <w:proofErr w:type="spellEnd"/>
      <w:r w:rsidRPr="00D35620">
        <w:rPr>
          <w:lang w:val="es-ES"/>
        </w:rPr>
        <w:t xml:space="preserve">) demostraron avances en tareas como traducción automática y generación de texto, aunque estaban limitadas por problemas como el </w:t>
      </w:r>
      <w:proofErr w:type="spellStart"/>
      <w:r w:rsidRPr="00D35620">
        <w:rPr>
          <w:i/>
          <w:iCs/>
          <w:lang w:val="es-ES"/>
        </w:rPr>
        <w:t>vanishing</w:t>
      </w:r>
      <w:proofErr w:type="spellEnd"/>
      <w:r w:rsidRPr="00D35620">
        <w:rPr>
          <w:i/>
          <w:iCs/>
          <w:lang w:val="es-ES"/>
        </w:rPr>
        <w:t xml:space="preserve"> </w:t>
      </w:r>
      <w:proofErr w:type="spellStart"/>
      <w:r w:rsidRPr="00D35620">
        <w:rPr>
          <w:i/>
          <w:iCs/>
          <w:lang w:val="es-ES"/>
        </w:rPr>
        <w:t>gradient</w:t>
      </w:r>
      <w:proofErr w:type="spellEnd"/>
      <w:r w:rsidRPr="00D35620">
        <w:rPr>
          <w:lang w:val="es-ES"/>
        </w:rPr>
        <w:t>.</w:t>
      </w:r>
    </w:p>
    <w:p w14:paraId="1359F6F7" w14:textId="77777777" w:rsidR="00D35620" w:rsidRDefault="00D35620" w:rsidP="00D35620">
      <w:pPr>
        <w:numPr>
          <w:ilvl w:val="1"/>
          <w:numId w:val="10"/>
        </w:numPr>
        <w:tabs>
          <w:tab w:val="num" w:pos="1440"/>
        </w:tabs>
        <w:rPr>
          <w:lang w:val="es-ES"/>
        </w:rPr>
      </w:pPr>
      <w:r w:rsidRPr="00D35620">
        <w:rPr>
          <w:lang w:val="es-ES"/>
        </w:rPr>
        <w:t xml:space="preserve">Referencia: </w:t>
      </w:r>
      <w:proofErr w:type="spellStart"/>
      <w:r w:rsidRPr="00D35620">
        <w:rPr>
          <w:lang w:val="es-ES"/>
        </w:rPr>
        <w:t>Hochreiter</w:t>
      </w:r>
      <w:proofErr w:type="spellEnd"/>
      <w:r w:rsidRPr="00D35620">
        <w:rPr>
          <w:lang w:val="es-ES"/>
        </w:rPr>
        <w:t xml:space="preserve">, S., &amp; </w:t>
      </w:r>
      <w:proofErr w:type="spellStart"/>
      <w:r w:rsidRPr="00D35620">
        <w:rPr>
          <w:lang w:val="es-ES"/>
        </w:rPr>
        <w:t>Schmidhuber</w:t>
      </w:r>
      <w:proofErr w:type="spellEnd"/>
      <w:r w:rsidRPr="00D35620">
        <w:rPr>
          <w:lang w:val="es-ES"/>
        </w:rPr>
        <w:t xml:space="preserve">, J. (1997). </w:t>
      </w:r>
      <w:r w:rsidRPr="00D35620">
        <w:rPr>
          <w:i/>
          <w:iCs/>
          <w:lang w:val="es-ES"/>
        </w:rPr>
        <w:t>Long short-</w:t>
      </w:r>
      <w:proofErr w:type="spellStart"/>
      <w:r w:rsidRPr="00D35620">
        <w:rPr>
          <w:i/>
          <w:iCs/>
          <w:lang w:val="es-ES"/>
        </w:rPr>
        <w:t>term</w:t>
      </w:r>
      <w:proofErr w:type="spellEnd"/>
      <w:r w:rsidRPr="00D35620">
        <w:rPr>
          <w:i/>
          <w:iCs/>
          <w:lang w:val="es-ES"/>
        </w:rPr>
        <w:t xml:space="preserve"> </w:t>
      </w:r>
      <w:proofErr w:type="spellStart"/>
      <w:r w:rsidRPr="00D35620">
        <w:rPr>
          <w:i/>
          <w:iCs/>
          <w:lang w:val="es-ES"/>
        </w:rPr>
        <w:t>memory</w:t>
      </w:r>
      <w:proofErr w:type="spellEnd"/>
      <w:r w:rsidRPr="00D35620">
        <w:rPr>
          <w:lang w:val="es-ES"/>
        </w:rPr>
        <w:t xml:space="preserve">. Neural </w:t>
      </w:r>
      <w:proofErr w:type="spellStart"/>
      <w:r w:rsidRPr="00D35620">
        <w:rPr>
          <w:lang w:val="es-ES"/>
        </w:rPr>
        <w:t>Computation</w:t>
      </w:r>
      <w:proofErr w:type="spellEnd"/>
      <w:r w:rsidRPr="00D35620">
        <w:rPr>
          <w:lang w:val="es-ES"/>
        </w:rPr>
        <w:t>.</w:t>
      </w:r>
    </w:p>
    <w:p w14:paraId="4022B238" w14:textId="77777777" w:rsidR="00D35620" w:rsidRPr="00D35620" w:rsidRDefault="00D35620" w:rsidP="00D35620">
      <w:pPr>
        <w:ind w:left="2497"/>
        <w:rPr>
          <w:lang w:val="es-ES"/>
        </w:rPr>
      </w:pPr>
    </w:p>
    <w:p w14:paraId="7D641EF2" w14:textId="77777777" w:rsidR="00D35620" w:rsidRPr="00D35620" w:rsidRDefault="00D35620" w:rsidP="00D35620">
      <w:pPr>
        <w:numPr>
          <w:ilvl w:val="0"/>
          <w:numId w:val="10"/>
        </w:numPr>
        <w:tabs>
          <w:tab w:val="num" w:pos="720"/>
        </w:tabs>
        <w:rPr>
          <w:lang w:val="es-ES"/>
        </w:rPr>
      </w:pPr>
      <w:r w:rsidRPr="00D35620">
        <w:rPr>
          <w:b/>
          <w:bCs/>
          <w:lang w:val="es-ES"/>
        </w:rPr>
        <w:t>Transformers: una revolución estructural</w:t>
      </w:r>
      <w:r w:rsidRPr="00D35620">
        <w:rPr>
          <w:lang w:val="es-ES"/>
        </w:rPr>
        <w:t xml:space="preserve">: En 2017, el modelo </w:t>
      </w:r>
      <w:proofErr w:type="spellStart"/>
      <w:r w:rsidRPr="00D35620">
        <w:rPr>
          <w:lang w:val="es-ES"/>
        </w:rPr>
        <w:t>Transformer</w:t>
      </w:r>
      <w:proofErr w:type="spellEnd"/>
      <w:r w:rsidRPr="00D35620">
        <w:rPr>
          <w:lang w:val="es-ES"/>
        </w:rPr>
        <w:t xml:space="preserve"> introdujo un nuevo paradigma basado en la atención </w:t>
      </w:r>
      <w:proofErr w:type="spellStart"/>
      <w:r w:rsidRPr="00D35620">
        <w:rPr>
          <w:lang w:val="es-ES"/>
        </w:rPr>
        <w:t>auto-regresiva</w:t>
      </w:r>
      <w:proofErr w:type="spellEnd"/>
      <w:r w:rsidRPr="00D35620">
        <w:rPr>
          <w:lang w:val="es-ES"/>
        </w:rPr>
        <w:t>, eliminando la dependencia de las secuencias recurrentes. Este modelo dio lugar a arquitecturas como BERT y GPT, que lograron avances significativos en tareas como comprensión de texto y generación de lenguaje.</w:t>
      </w:r>
    </w:p>
    <w:p w14:paraId="0504131E" w14:textId="77777777" w:rsidR="00D35620" w:rsidRDefault="00D35620" w:rsidP="00D35620">
      <w:pPr>
        <w:numPr>
          <w:ilvl w:val="1"/>
          <w:numId w:val="10"/>
        </w:numPr>
        <w:tabs>
          <w:tab w:val="num" w:pos="1440"/>
        </w:tabs>
        <w:rPr>
          <w:lang w:val="es-ES"/>
        </w:rPr>
      </w:pPr>
      <w:r w:rsidRPr="00D35620">
        <w:rPr>
          <w:lang w:val="es-ES"/>
        </w:rPr>
        <w:t xml:space="preserve">Referencia: </w:t>
      </w:r>
      <w:proofErr w:type="spellStart"/>
      <w:r w:rsidRPr="00D35620">
        <w:rPr>
          <w:lang w:val="es-ES"/>
        </w:rPr>
        <w:t>Vaswani</w:t>
      </w:r>
      <w:proofErr w:type="spellEnd"/>
      <w:r w:rsidRPr="00D35620">
        <w:rPr>
          <w:lang w:val="es-ES"/>
        </w:rPr>
        <w:t xml:space="preserve">, A., et al. (2017). </w:t>
      </w:r>
      <w:proofErr w:type="spellStart"/>
      <w:r w:rsidRPr="00D35620">
        <w:rPr>
          <w:i/>
          <w:iCs/>
          <w:lang w:val="es-ES"/>
        </w:rPr>
        <w:t>Attention</w:t>
      </w:r>
      <w:proofErr w:type="spellEnd"/>
      <w:r w:rsidRPr="00D35620">
        <w:rPr>
          <w:i/>
          <w:iCs/>
          <w:lang w:val="es-ES"/>
        </w:rPr>
        <w:t xml:space="preserve"> </w:t>
      </w:r>
      <w:proofErr w:type="spellStart"/>
      <w:r w:rsidRPr="00D35620">
        <w:rPr>
          <w:i/>
          <w:iCs/>
          <w:lang w:val="es-ES"/>
        </w:rPr>
        <w:t>is</w:t>
      </w:r>
      <w:proofErr w:type="spellEnd"/>
      <w:r w:rsidRPr="00D35620">
        <w:rPr>
          <w:i/>
          <w:iCs/>
          <w:lang w:val="es-ES"/>
        </w:rPr>
        <w:t xml:space="preserve"> </w:t>
      </w:r>
      <w:proofErr w:type="spellStart"/>
      <w:r w:rsidRPr="00D35620">
        <w:rPr>
          <w:i/>
          <w:iCs/>
          <w:lang w:val="es-ES"/>
        </w:rPr>
        <w:t>all</w:t>
      </w:r>
      <w:proofErr w:type="spellEnd"/>
      <w:r w:rsidRPr="00D35620">
        <w:rPr>
          <w:i/>
          <w:iCs/>
          <w:lang w:val="es-ES"/>
        </w:rPr>
        <w:t xml:space="preserve"> </w:t>
      </w:r>
      <w:proofErr w:type="spellStart"/>
      <w:r w:rsidRPr="00D35620">
        <w:rPr>
          <w:i/>
          <w:iCs/>
          <w:lang w:val="es-ES"/>
        </w:rPr>
        <w:t>you</w:t>
      </w:r>
      <w:proofErr w:type="spellEnd"/>
      <w:r w:rsidRPr="00D35620">
        <w:rPr>
          <w:i/>
          <w:iCs/>
          <w:lang w:val="es-ES"/>
        </w:rPr>
        <w:t xml:space="preserve"> </w:t>
      </w:r>
      <w:proofErr w:type="spellStart"/>
      <w:r w:rsidRPr="00D35620">
        <w:rPr>
          <w:i/>
          <w:iCs/>
          <w:lang w:val="es-ES"/>
        </w:rPr>
        <w:t>need</w:t>
      </w:r>
      <w:proofErr w:type="spellEnd"/>
      <w:r w:rsidRPr="00D35620">
        <w:rPr>
          <w:lang w:val="es-ES"/>
        </w:rPr>
        <w:t xml:space="preserve">. </w:t>
      </w:r>
      <w:proofErr w:type="spellStart"/>
      <w:r w:rsidRPr="00D35620">
        <w:rPr>
          <w:lang w:val="es-ES"/>
        </w:rPr>
        <w:t>Advances</w:t>
      </w:r>
      <w:proofErr w:type="spellEnd"/>
      <w:r w:rsidRPr="00D35620">
        <w:rPr>
          <w:lang w:val="es-ES"/>
        </w:rPr>
        <w:t xml:space="preserve"> in Neural Information Processing </w:t>
      </w:r>
      <w:proofErr w:type="spellStart"/>
      <w:r w:rsidRPr="00D35620">
        <w:rPr>
          <w:lang w:val="es-ES"/>
        </w:rPr>
        <w:t>Systems</w:t>
      </w:r>
      <w:proofErr w:type="spellEnd"/>
      <w:r w:rsidRPr="00D35620">
        <w:rPr>
          <w:lang w:val="es-ES"/>
        </w:rPr>
        <w:t xml:space="preserve"> (</w:t>
      </w:r>
      <w:proofErr w:type="spellStart"/>
      <w:r w:rsidRPr="00D35620">
        <w:rPr>
          <w:lang w:val="es-ES"/>
        </w:rPr>
        <w:t>NeurIPS</w:t>
      </w:r>
      <w:proofErr w:type="spellEnd"/>
      <w:r w:rsidRPr="00D35620">
        <w:rPr>
          <w:lang w:val="es-ES"/>
        </w:rPr>
        <w:t>).</w:t>
      </w:r>
    </w:p>
    <w:p w14:paraId="61143452" w14:textId="77777777" w:rsidR="00D35620" w:rsidRPr="00D35620" w:rsidRDefault="00D35620" w:rsidP="00D35620">
      <w:pPr>
        <w:ind w:left="2497"/>
        <w:rPr>
          <w:lang w:val="es-ES"/>
        </w:rPr>
      </w:pPr>
    </w:p>
    <w:p w14:paraId="085E1A47" w14:textId="77777777" w:rsidR="00D35620" w:rsidRPr="00D35620" w:rsidRDefault="00D35620" w:rsidP="00D35620">
      <w:pPr>
        <w:numPr>
          <w:ilvl w:val="0"/>
          <w:numId w:val="10"/>
        </w:numPr>
        <w:tabs>
          <w:tab w:val="num" w:pos="720"/>
        </w:tabs>
        <w:rPr>
          <w:lang w:val="es-ES"/>
        </w:rPr>
      </w:pPr>
      <w:r w:rsidRPr="00D35620">
        <w:rPr>
          <w:b/>
          <w:bCs/>
          <w:lang w:val="es-ES"/>
        </w:rPr>
        <w:t>Escalamiento hacia los LLMs</w:t>
      </w:r>
      <w:r w:rsidRPr="00D35620">
        <w:rPr>
          <w:lang w:val="es-ES"/>
        </w:rPr>
        <w:t xml:space="preserve">: Modelos como GPT-3 y </w:t>
      </w:r>
      <w:proofErr w:type="spellStart"/>
      <w:r w:rsidRPr="00D35620">
        <w:rPr>
          <w:lang w:val="es-ES"/>
        </w:rPr>
        <w:t>LLaMA</w:t>
      </w:r>
      <w:proofErr w:type="spellEnd"/>
      <w:r w:rsidRPr="00D35620">
        <w:rPr>
          <w:lang w:val="es-ES"/>
        </w:rPr>
        <w:t xml:space="preserve"> (</w:t>
      </w:r>
      <w:proofErr w:type="spellStart"/>
      <w:r w:rsidRPr="00D35620">
        <w:rPr>
          <w:lang w:val="es-ES"/>
        </w:rPr>
        <w:t>Large</w:t>
      </w:r>
      <w:proofErr w:type="spellEnd"/>
      <w:r w:rsidRPr="00D35620">
        <w:rPr>
          <w:lang w:val="es-ES"/>
        </w:rPr>
        <w:t xml:space="preserve"> Language Model Meta AI) representan el estado del arte, entrenados en enormes cantidades de datos y con miles de millones de parámetros. Estos modelos son capaces de realizar tareas complejas en NLP con adaptaciones mínimas.</w:t>
      </w:r>
    </w:p>
    <w:p w14:paraId="1D22C7FF" w14:textId="77777777" w:rsidR="00D35620" w:rsidRPr="00D35620" w:rsidRDefault="00D35620" w:rsidP="00D35620">
      <w:pPr>
        <w:numPr>
          <w:ilvl w:val="1"/>
          <w:numId w:val="10"/>
        </w:numPr>
        <w:tabs>
          <w:tab w:val="num" w:pos="1440"/>
        </w:tabs>
        <w:rPr>
          <w:lang w:val="es-ES"/>
        </w:rPr>
      </w:pPr>
      <w:r w:rsidRPr="00D35620">
        <w:rPr>
          <w:lang w:val="es-ES"/>
        </w:rPr>
        <w:t xml:space="preserve">Referencia: Brown, T., et al. (2020). </w:t>
      </w:r>
      <w:r w:rsidRPr="00D35620">
        <w:rPr>
          <w:i/>
          <w:iCs/>
          <w:lang w:val="es-ES"/>
        </w:rPr>
        <w:t xml:space="preserve">Language </w:t>
      </w:r>
      <w:proofErr w:type="spellStart"/>
      <w:r w:rsidRPr="00D35620">
        <w:rPr>
          <w:i/>
          <w:iCs/>
          <w:lang w:val="es-ES"/>
        </w:rPr>
        <w:t>models</w:t>
      </w:r>
      <w:proofErr w:type="spellEnd"/>
      <w:r w:rsidRPr="00D35620">
        <w:rPr>
          <w:i/>
          <w:iCs/>
          <w:lang w:val="es-ES"/>
        </w:rPr>
        <w:t xml:space="preserve"> are </w:t>
      </w:r>
      <w:proofErr w:type="spellStart"/>
      <w:r w:rsidRPr="00D35620">
        <w:rPr>
          <w:i/>
          <w:iCs/>
          <w:lang w:val="es-ES"/>
        </w:rPr>
        <w:t>few-shot</w:t>
      </w:r>
      <w:proofErr w:type="spellEnd"/>
      <w:r w:rsidRPr="00D35620">
        <w:rPr>
          <w:i/>
          <w:iCs/>
          <w:lang w:val="es-ES"/>
        </w:rPr>
        <w:t xml:space="preserve"> </w:t>
      </w:r>
      <w:proofErr w:type="spellStart"/>
      <w:r w:rsidRPr="00D35620">
        <w:rPr>
          <w:i/>
          <w:iCs/>
          <w:lang w:val="es-ES"/>
        </w:rPr>
        <w:t>learners</w:t>
      </w:r>
      <w:proofErr w:type="spellEnd"/>
      <w:r w:rsidRPr="00D35620">
        <w:rPr>
          <w:lang w:val="es-ES"/>
        </w:rPr>
        <w:t xml:space="preserve">. </w:t>
      </w:r>
      <w:proofErr w:type="spellStart"/>
      <w:r w:rsidRPr="00D35620">
        <w:rPr>
          <w:lang w:val="es-ES"/>
        </w:rPr>
        <w:t>Advances</w:t>
      </w:r>
      <w:proofErr w:type="spellEnd"/>
      <w:r w:rsidRPr="00D35620">
        <w:rPr>
          <w:lang w:val="es-ES"/>
        </w:rPr>
        <w:t xml:space="preserve"> in Neural Information Processing </w:t>
      </w:r>
      <w:proofErr w:type="spellStart"/>
      <w:r w:rsidRPr="00D35620">
        <w:rPr>
          <w:lang w:val="es-ES"/>
        </w:rPr>
        <w:t>Systems</w:t>
      </w:r>
      <w:proofErr w:type="spellEnd"/>
      <w:r w:rsidRPr="00D35620">
        <w:rPr>
          <w:lang w:val="es-ES"/>
        </w:rPr>
        <w:t xml:space="preserve"> (</w:t>
      </w:r>
      <w:proofErr w:type="spellStart"/>
      <w:r w:rsidRPr="00D35620">
        <w:rPr>
          <w:lang w:val="es-ES"/>
        </w:rPr>
        <w:t>NeurIPS</w:t>
      </w:r>
      <w:proofErr w:type="spellEnd"/>
      <w:r w:rsidRPr="00D35620">
        <w:rPr>
          <w:lang w:val="es-ES"/>
        </w:rPr>
        <w:t>).</w:t>
      </w:r>
    </w:p>
    <w:p w14:paraId="5A5F4FEF" w14:textId="77777777" w:rsidR="00D35620" w:rsidRPr="00D35620" w:rsidRDefault="00D35620" w:rsidP="00D35620">
      <w:pPr>
        <w:numPr>
          <w:ilvl w:val="1"/>
          <w:numId w:val="10"/>
        </w:numPr>
        <w:tabs>
          <w:tab w:val="num" w:pos="1440"/>
        </w:tabs>
        <w:rPr>
          <w:lang w:val="es-ES"/>
        </w:rPr>
      </w:pPr>
      <w:r w:rsidRPr="00D35620">
        <w:rPr>
          <w:lang w:val="es-ES"/>
        </w:rPr>
        <w:t xml:space="preserve">Referencia: </w:t>
      </w:r>
      <w:proofErr w:type="spellStart"/>
      <w:r w:rsidRPr="00D35620">
        <w:rPr>
          <w:lang w:val="es-ES"/>
        </w:rPr>
        <w:t>Touvron</w:t>
      </w:r>
      <w:proofErr w:type="spellEnd"/>
      <w:r w:rsidRPr="00D35620">
        <w:rPr>
          <w:lang w:val="es-ES"/>
        </w:rPr>
        <w:t xml:space="preserve">, H., et al. (2023). </w:t>
      </w:r>
      <w:proofErr w:type="spellStart"/>
      <w:r w:rsidRPr="00D35620">
        <w:rPr>
          <w:i/>
          <w:iCs/>
          <w:lang w:val="es-ES"/>
        </w:rPr>
        <w:t>LLaMA</w:t>
      </w:r>
      <w:proofErr w:type="spellEnd"/>
      <w:r w:rsidRPr="00D35620">
        <w:rPr>
          <w:i/>
          <w:iCs/>
          <w:lang w:val="es-ES"/>
        </w:rPr>
        <w:t xml:space="preserve">: Open and </w:t>
      </w:r>
      <w:proofErr w:type="spellStart"/>
      <w:r w:rsidRPr="00D35620">
        <w:rPr>
          <w:i/>
          <w:iCs/>
          <w:lang w:val="es-ES"/>
        </w:rPr>
        <w:t>efficient</w:t>
      </w:r>
      <w:proofErr w:type="spellEnd"/>
      <w:r w:rsidRPr="00D35620">
        <w:rPr>
          <w:i/>
          <w:iCs/>
          <w:lang w:val="es-ES"/>
        </w:rPr>
        <w:t xml:space="preserve"> </w:t>
      </w:r>
      <w:proofErr w:type="spellStart"/>
      <w:r w:rsidRPr="00D35620">
        <w:rPr>
          <w:i/>
          <w:iCs/>
          <w:lang w:val="es-ES"/>
        </w:rPr>
        <w:t>foundation</w:t>
      </w:r>
      <w:proofErr w:type="spellEnd"/>
      <w:r w:rsidRPr="00D35620">
        <w:rPr>
          <w:i/>
          <w:iCs/>
          <w:lang w:val="es-ES"/>
        </w:rPr>
        <w:t xml:space="preserve"> </w:t>
      </w:r>
      <w:proofErr w:type="spellStart"/>
      <w:r w:rsidRPr="00D35620">
        <w:rPr>
          <w:i/>
          <w:iCs/>
          <w:lang w:val="es-ES"/>
        </w:rPr>
        <w:t>language</w:t>
      </w:r>
      <w:proofErr w:type="spellEnd"/>
      <w:r w:rsidRPr="00D35620">
        <w:rPr>
          <w:i/>
          <w:iCs/>
          <w:lang w:val="es-ES"/>
        </w:rPr>
        <w:t xml:space="preserve"> </w:t>
      </w:r>
      <w:proofErr w:type="spellStart"/>
      <w:r w:rsidRPr="00D35620">
        <w:rPr>
          <w:i/>
          <w:iCs/>
          <w:lang w:val="es-ES"/>
        </w:rPr>
        <w:t>models</w:t>
      </w:r>
      <w:proofErr w:type="spellEnd"/>
      <w:r w:rsidRPr="00D35620">
        <w:rPr>
          <w:lang w:val="es-ES"/>
        </w:rPr>
        <w:t xml:space="preserve">. </w:t>
      </w:r>
      <w:proofErr w:type="spellStart"/>
      <w:r w:rsidRPr="00D35620">
        <w:rPr>
          <w:lang w:val="es-ES"/>
        </w:rPr>
        <w:t>arXiv</w:t>
      </w:r>
      <w:proofErr w:type="spellEnd"/>
      <w:r w:rsidRPr="00D35620">
        <w:rPr>
          <w:lang w:val="es-ES"/>
        </w:rPr>
        <w:t xml:space="preserve"> </w:t>
      </w:r>
      <w:proofErr w:type="spellStart"/>
      <w:r w:rsidRPr="00D35620">
        <w:rPr>
          <w:lang w:val="es-ES"/>
        </w:rPr>
        <w:t>preprint</w:t>
      </w:r>
      <w:proofErr w:type="spellEnd"/>
      <w:r w:rsidRPr="00D35620">
        <w:rPr>
          <w:lang w:val="es-ES"/>
        </w:rPr>
        <w:t>.</w:t>
      </w:r>
    </w:p>
    <w:p w14:paraId="31917A44" w14:textId="77777777" w:rsidR="00B45A82" w:rsidRPr="00B45A82" w:rsidRDefault="00B45A82" w:rsidP="00B45A82">
      <w:pPr>
        <w:rPr>
          <w:lang w:val="es-ES"/>
        </w:rPr>
      </w:pPr>
    </w:p>
    <w:p w14:paraId="3B749DE6" w14:textId="6236FF23" w:rsidR="000E53CB" w:rsidRDefault="000E53CB" w:rsidP="00D35620">
      <w:pPr>
        <w:pStyle w:val="Ttulo1"/>
        <w:numPr>
          <w:ilvl w:val="2"/>
          <w:numId w:val="1"/>
        </w:numPr>
        <w:rPr>
          <w:rFonts w:ascii="Arial-BoldMT" w:hAnsi="Arial-BoldMT" w:cs="Arial-BoldMT"/>
          <w:b w:val="0"/>
          <w:lang w:val="es-ES"/>
        </w:rPr>
      </w:pPr>
      <w:bookmarkStart w:id="23" w:name="_Toc184231503"/>
      <w:r w:rsidRPr="000E53CB">
        <w:rPr>
          <w:rFonts w:ascii="Arial-BoldMT" w:hAnsi="Arial-BoldMT" w:cs="Arial-BoldMT"/>
          <w:b w:val="0"/>
          <w:lang w:val="es-ES"/>
        </w:rPr>
        <w:t>Representaciones vectoriales (Embeddings)</w:t>
      </w:r>
      <w:bookmarkEnd w:id="23"/>
    </w:p>
    <w:p w14:paraId="7625556D" w14:textId="009DCD24" w:rsidR="004E2974" w:rsidRPr="004E2974" w:rsidRDefault="004E2974" w:rsidP="004E2974">
      <w:pPr>
        <w:autoSpaceDE w:val="0"/>
        <w:autoSpaceDN w:val="0"/>
        <w:adjustRightInd w:val="0"/>
        <w:spacing w:line="240" w:lineRule="auto"/>
        <w:ind w:left="1080" w:right="0"/>
        <w:rPr>
          <w:rFonts w:ascii="Arial-ItalicMT" w:eastAsia="ArialMT" w:hAnsi="Arial-ItalicMT" w:cs="Arial-ItalicMT"/>
          <w:i/>
          <w:iCs/>
          <w:color w:val="FF0000"/>
          <w:lang w:val="es-ES"/>
        </w:rPr>
      </w:pPr>
      <w:r w:rsidRPr="004E2974">
        <w:rPr>
          <w:rFonts w:ascii="ArialMT" w:eastAsia="ArialMT" w:cs="ArialMT"/>
          <w:color w:val="FF0000"/>
          <w:lang w:val="es-ES"/>
        </w:rPr>
        <w:t>No me acaba de convencer el nombre de esta secci</w:t>
      </w:r>
      <w:r w:rsidRPr="004E2974">
        <w:rPr>
          <w:rFonts w:ascii="ArialMT" w:eastAsia="ArialMT" w:cs="ArialMT" w:hint="eastAsia"/>
          <w:color w:val="FF0000"/>
          <w:lang w:val="es-ES"/>
        </w:rPr>
        <w:t>ó</w:t>
      </w:r>
      <w:r w:rsidRPr="004E2974">
        <w:rPr>
          <w:rFonts w:ascii="ArialMT" w:eastAsia="ArialMT" w:cs="ArialMT"/>
          <w:color w:val="FF0000"/>
          <w:lang w:val="es-ES"/>
        </w:rPr>
        <w:t>n. Creo que es mejor algo m</w:t>
      </w:r>
      <w:r w:rsidRPr="004E2974">
        <w:rPr>
          <w:rFonts w:ascii="ArialMT" w:eastAsia="ArialMT" w:cs="ArialMT" w:hint="eastAsia"/>
          <w:color w:val="FF0000"/>
          <w:lang w:val="es-ES"/>
        </w:rPr>
        <w:t>á</w:t>
      </w:r>
      <w:r w:rsidRPr="004E2974">
        <w:rPr>
          <w:rFonts w:ascii="ArialMT" w:eastAsia="ArialMT" w:cs="ArialMT"/>
          <w:color w:val="FF0000"/>
          <w:lang w:val="es-ES"/>
        </w:rPr>
        <w:t>s concreto,</w:t>
      </w:r>
      <w:r>
        <w:rPr>
          <w:rFonts w:ascii="ArialMT" w:eastAsia="ArialMT" w:cs="ArialMT"/>
          <w:color w:val="FF0000"/>
          <w:lang w:val="es-ES"/>
        </w:rPr>
        <w:t xml:space="preserve"> </w:t>
      </w:r>
      <w:r w:rsidRPr="004E2974">
        <w:rPr>
          <w:rFonts w:ascii="ArialMT" w:eastAsia="ArialMT" w:cs="ArialMT"/>
          <w:color w:val="FF0000"/>
          <w:lang w:val="es-ES"/>
        </w:rPr>
        <w:t xml:space="preserve">como por ejemplo: </w:t>
      </w:r>
      <w:r w:rsidRPr="004E2974">
        <w:rPr>
          <w:rFonts w:ascii="Arial-ItalicMT" w:eastAsia="ArialMT" w:hAnsi="Arial-ItalicMT" w:cs="Arial-ItalicMT"/>
          <w:i/>
          <w:iCs/>
          <w:color w:val="FF0000"/>
          <w:lang w:val="es-ES"/>
        </w:rPr>
        <w:t>Representaciones vectoriales (Embeddings)</w:t>
      </w:r>
    </w:p>
    <w:p w14:paraId="4200BFBA" w14:textId="3E8E5F03" w:rsidR="004E2974" w:rsidRPr="004E2974" w:rsidRDefault="004E2974" w:rsidP="004E2974">
      <w:pPr>
        <w:autoSpaceDE w:val="0"/>
        <w:autoSpaceDN w:val="0"/>
        <w:adjustRightInd w:val="0"/>
        <w:spacing w:line="240" w:lineRule="auto"/>
        <w:ind w:left="1080" w:right="0"/>
        <w:rPr>
          <w:rFonts w:ascii="ArialMT" w:eastAsia="ArialMT" w:cs="ArialMT"/>
          <w:color w:val="FF0000"/>
          <w:lang w:val="es-ES"/>
        </w:rPr>
      </w:pPr>
      <w:r w:rsidRPr="004E2974">
        <w:rPr>
          <w:rFonts w:ascii="ArialMT" w:eastAsia="ArialMT" w:cs="ArialMT"/>
          <w:color w:val="FF0000"/>
          <w:lang w:val="es-ES"/>
        </w:rPr>
        <w:t>Haces un an</w:t>
      </w:r>
      <w:r w:rsidRPr="004E2974">
        <w:rPr>
          <w:rFonts w:ascii="ArialMT" w:eastAsia="ArialMT" w:cs="ArialMT" w:hint="eastAsia"/>
          <w:color w:val="FF0000"/>
          <w:lang w:val="es-ES"/>
        </w:rPr>
        <w:t>á</w:t>
      </w:r>
      <w:r w:rsidRPr="004E2974">
        <w:rPr>
          <w:rFonts w:ascii="ArialMT" w:eastAsia="ArialMT" w:cs="ArialMT"/>
          <w:color w:val="FF0000"/>
          <w:lang w:val="es-ES"/>
        </w:rPr>
        <w:t>lisis muy exhaustivo de los Embeddings! Me parece interesante. Actualmente,</w:t>
      </w:r>
      <w:r>
        <w:rPr>
          <w:rFonts w:ascii="ArialMT" w:eastAsia="ArialMT" w:cs="ArialMT"/>
          <w:color w:val="FF0000"/>
          <w:lang w:val="es-ES"/>
        </w:rPr>
        <w:t xml:space="preserve"> </w:t>
      </w:r>
      <w:r w:rsidRPr="004E2974">
        <w:rPr>
          <w:rFonts w:ascii="ArialMT" w:eastAsia="ArialMT" w:cs="ArialMT"/>
          <w:color w:val="FF0000"/>
          <w:lang w:val="es-ES"/>
        </w:rPr>
        <w:t>los embeddings los podemos ver como un componente clave en el funcionamiento de los</w:t>
      </w:r>
      <w:r>
        <w:rPr>
          <w:rFonts w:ascii="ArialMT" w:eastAsia="ArialMT" w:cs="ArialMT"/>
          <w:color w:val="FF0000"/>
          <w:lang w:val="es-ES"/>
        </w:rPr>
        <w:t xml:space="preserve"> </w:t>
      </w:r>
      <w:r w:rsidRPr="004E2974">
        <w:rPr>
          <w:rFonts w:ascii="ArialMT" w:eastAsia="ArialMT" w:cs="ArialMT"/>
          <w:color w:val="FF0000"/>
          <w:lang w:val="es-ES"/>
        </w:rPr>
        <w:t>LLMs. No obstante, hay que tener en cuenta que hay una restricci</w:t>
      </w:r>
      <w:r w:rsidRPr="004E2974">
        <w:rPr>
          <w:rFonts w:ascii="ArialMT" w:eastAsia="ArialMT" w:cs="ArialMT" w:hint="eastAsia"/>
          <w:color w:val="FF0000"/>
          <w:lang w:val="es-ES"/>
        </w:rPr>
        <w:t>ó</w:t>
      </w:r>
      <w:r w:rsidRPr="004E2974">
        <w:rPr>
          <w:rFonts w:ascii="ArialMT" w:eastAsia="ArialMT" w:cs="ArialMT"/>
          <w:color w:val="FF0000"/>
          <w:lang w:val="es-ES"/>
        </w:rPr>
        <w:t>n en la extensi</w:t>
      </w:r>
      <w:r w:rsidRPr="004E2974">
        <w:rPr>
          <w:rFonts w:ascii="ArialMT" w:eastAsia="ArialMT" w:cs="ArialMT" w:hint="eastAsia"/>
          <w:color w:val="FF0000"/>
          <w:lang w:val="es-ES"/>
        </w:rPr>
        <w:t>ó</w:t>
      </w:r>
      <w:r w:rsidRPr="004E2974">
        <w:rPr>
          <w:rFonts w:ascii="ArialMT" w:eastAsia="ArialMT" w:cs="ArialMT"/>
          <w:color w:val="FF0000"/>
          <w:lang w:val="es-ES"/>
        </w:rPr>
        <w:t>n de la</w:t>
      </w:r>
      <w:r>
        <w:rPr>
          <w:rFonts w:ascii="ArialMT" w:eastAsia="ArialMT" w:cs="ArialMT"/>
          <w:color w:val="FF0000"/>
          <w:lang w:val="es-ES"/>
        </w:rPr>
        <w:t xml:space="preserve"> </w:t>
      </w:r>
      <w:r w:rsidRPr="004E2974">
        <w:rPr>
          <w:rFonts w:ascii="ArialMT" w:eastAsia="ArialMT" w:cs="ArialMT"/>
          <w:color w:val="FF0000"/>
          <w:lang w:val="es-ES"/>
        </w:rPr>
        <w:t xml:space="preserve">memoria final de los </w:t>
      </w:r>
      <w:proofErr w:type="spellStart"/>
      <w:r w:rsidRPr="004E2974">
        <w:rPr>
          <w:rFonts w:ascii="ArialMT" w:eastAsia="ArialMT" w:cs="ArialMT"/>
          <w:color w:val="FF0000"/>
          <w:lang w:val="es-ES"/>
        </w:rPr>
        <w:t>TFMs</w:t>
      </w:r>
      <w:proofErr w:type="spellEnd"/>
      <w:r w:rsidRPr="004E2974">
        <w:rPr>
          <w:rFonts w:ascii="ArialMT" w:eastAsia="ArialMT" w:cs="ArialMT"/>
          <w:color w:val="FF0000"/>
          <w:lang w:val="es-ES"/>
        </w:rPr>
        <w:t xml:space="preserve"> (rev</w:t>
      </w:r>
      <w:r w:rsidRPr="004E2974">
        <w:rPr>
          <w:rFonts w:ascii="ArialMT" w:eastAsia="ArialMT" w:cs="ArialMT" w:hint="eastAsia"/>
          <w:color w:val="FF0000"/>
          <w:lang w:val="es-ES"/>
        </w:rPr>
        <w:t>í</w:t>
      </w:r>
      <w:r w:rsidRPr="004E2974">
        <w:rPr>
          <w:rFonts w:ascii="ArialMT" w:eastAsia="ArialMT" w:cs="ArialMT"/>
          <w:color w:val="FF0000"/>
          <w:lang w:val="es-ES"/>
        </w:rPr>
        <w:t>salo en las explicaciones del aula virtual correspondiente a la</w:t>
      </w:r>
      <w:r>
        <w:rPr>
          <w:rFonts w:ascii="ArialMT" w:eastAsia="ArialMT" w:cs="ArialMT"/>
          <w:color w:val="FF0000"/>
          <w:lang w:val="es-ES"/>
        </w:rPr>
        <w:t xml:space="preserve"> </w:t>
      </w:r>
      <w:r w:rsidRPr="004E2974">
        <w:rPr>
          <w:rFonts w:ascii="ArialMT" w:eastAsia="ArialMT" w:cs="ArialMT"/>
          <w:color w:val="FF0000"/>
          <w:lang w:val="es-ES"/>
        </w:rPr>
        <w:t>redacci</w:t>
      </w:r>
      <w:r w:rsidRPr="004E2974">
        <w:rPr>
          <w:rFonts w:ascii="ArialMT" w:eastAsia="ArialMT" w:cs="ArialMT" w:hint="eastAsia"/>
          <w:color w:val="FF0000"/>
          <w:lang w:val="es-ES"/>
        </w:rPr>
        <w:t>ó</w:t>
      </w:r>
      <w:r w:rsidRPr="004E2974">
        <w:rPr>
          <w:rFonts w:ascii="ArialMT" w:eastAsia="ArialMT" w:cs="ArialMT"/>
          <w:color w:val="FF0000"/>
          <w:lang w:val="es-ES"/>
        </w:rPr>
        <w:t>n de la memoria):</w:t>
      </w:r>
    </w:p>
    <w:p w14:paraId="31C80C60" w14:textId="77777777" w:rsidR="004E2974" w:rsidRPr="004E2974" w:rsidRDefault="004E2974" w:rsidP="004E2974">
      <w:pPr>
        <w:autoSpaceDE w:val="0"/>
        <w:autoSpaceDN w:val="0"/>
        <w:adjustRightInd w:val="0"/>
        <w:spacing w:line="240" w:lineRule="auto"/>
        <w:ind w:left="1080" w:right="0"/>
        <w:rPr>
          <w:rFonts w:ascii="HelveticaNeue-BoldItalic" w:eastAsia="ArialMT" w:hAnsi="HelveticaNeue-BoldItalic" w:cs="HelveticaNeue-BoldItalic"/>
          <w:b/>
          <w:bCs/>
          <w:i/>
          <w:iCs/>
          <w:color w:val="FF0000"/>
          <w:lang w:val="es-ES"/>
        </w:rPr>
      </w:pPr>
      <w:r w:rsidRPr="004E2974">
        <w:rPr>
          <w:rFonts w:ascii="HelveticaNeue-BoldItalic" w:eastAsia="ArialMT" w:hAnsi="HelveticaNeue-BoldItalic" w:cs="HelveticaNeue-BoldItalic"/>
          <w:b/>
          <w:bCs/>
          <w:i/>
          <w:iCs/>
          <w:color w:val="FF0000"/>
          <w:lang w:val="es-ES"/>
        </w:rPr>
        <w:t xml:space="preserve">La memoria debe tener una </w:t>
      </w:r>
      <w:r w:rsidRPr="004E2974">
        <w:rPr>
          <w:rFonts w:ascii="HelveticaNeue-BoldItalic" w:eastAsia="ArialMT" w:hAnsi="HelveticaNeue-BoldItalic" w:cs="HelveticaNeue-BoldItalic"/>
          <w:b/>
          <w:bCs/>
          <w:i/>
          <w:iCs/>
          <w:color w:val="FF0000"/>
          <w:sz w:val="24"/>
          <w:szCs w:val="24"/>
          <w:lang w:val="es-ES"/>
        </w:rPr>
        <w:t xml:space="preserve">extensión </w:t>
      </w:r>
      <w:r w:rsidRPr="004E2974">
        <w:rPr>
          <w:rFonts w:ascii="HelveticaNeue-BoldItalic" w:eastAsia="ArialMT" w:hAnsi="HelveticaNeue-BoldItalic" w:cs="HelveticaNeue-BoldItalic"/>
          <w:b/>
          <w:bCs/>
          <w:i/>
          <w:iCs/>
          <w:color w:val="FF0000"/>
          <w:lang w:val="es-ES"/>
        </w:rPr>
        <w:t xml:space="preserve">de entre </w:t>
      </w:r>
      <w:r w:rsidRPr="004E2974">
        <w:rPr>
          <w:rFonts w:ascii="HelveticaNeue-BoldItalic" w:eastAsia="ArialMT" w:hAnsi="HelveticaNeue-BoldItalic" w:cs="HelveticaNeue-BoldItalic"/>
          <w:b/>
          <w:bCs/>
          <w:i/>
          <w:iCs/>
          <w:color w:val="FF0000"/>
          <w:sz w:val="24"/>
          <w:szCs w:val="24"/>
          <w:lang w:val="es-ES"/>
        </w:rPr>
        <w:t xml:space="preserve">40 y 60 páginas </w:t>
      </w:r>
      <w:r w:rsidRPr="004E2974">
        <w:rPr>
          <w:rFonts w:ascii="HelveticaNeue-BoldItalic" w:eastAsia="ArialMT" w:hAnsi="HelveticaNeue-BoldItalic" w:cs="HelveticaNeue-BoldItalic"/>
          <w:b/>
          <w:bCs/>
          <w:i/>
          <w:iCs/>
          <w:color w:val="FF0000"/>
          <w:lang w:val="es-ES"/>
        </w:rPr>
        <w:t>de texto contando</w:t>
      </w:r>
    </w:p>
    <w:p w14:paraId="628F957E" w14:textId="77777777" w:rsidR="004E2974" w:rsidRPr="004E2974" w:rsidRDefault="004E2974" w:rsidP="004E2974">
      <w:pPr>
        <w:autoSpaceDE w:val="0"/>
        <w:autoSpaceDN w:val="0"/>
        <w:adjustRightInd w:val="0"/>
        <w:spacing w:line="240" w:lineRule="auto"/>
        <w:ind w:left="1080" w:right="0"/>
        <w:rPr>
          <w:rFonts w:ascii="HelveticaNeue-BoldItalic" w:eastAsia="ArialMT" w:hAnsi="HelveticaNeue-BoldItalic" w:cs="HelveticaNeue-BoldItalic"/>
          <w:b/>
          <w:bCs/>
          <w:i/>
          <w:iCs/>
          <w:color w:val="FF0000"/>
          <w:lang w:val="es-ES"/>
        </w:rPr>
      </w:pPr>
      <w:r w:rsidRPr="004E2974">
        <w:rPr>
          <w:rFonts w:ascii="HelveticaNeue-BoldItalic" w:eastAsia="ArialMT" w:hAnsi="HelveticaNeue-BoldItalic" w:cs="HelveticaNeue-BoldItalic"/>
          <w:b/>
          <w:bCs/>
          <w:i/>
          <w:iCs/>
          <w:color w:val="FF0000"/>
          <w:lang w:val="es-ES"/>
        </w:rPr>
        <w:t>desde la introducción hasta las líneas de trabajo futuras (ambos apartados incluidos).</w:t>
      </w:r>
    </w:p>
    <w:p w14:paraId="3966DBB7" w14:textId="77777777" w:rsidR="004E2974" w:rsidRPr="004E2974" w:rsidRDefault="004E2974" w:rsidP="004E2974">
      <w:pPr>
        <w:autoSpaceDE w:val="0"/>
        <w:autoSpaceDN w:val="0"/>
        <w:adjustRightInd w:val="0"/>
        <w:spacing w:line="240" w:lineRule="auto"/>
        <w:ind w:left="1080" w:right="0"/>
        <w:rPr>
          <w:rFonts w:ascii="ArialMT" w:eastAsia="ArialMT" w:cs="ArialMT"/>
          <w:color w:val="FF0000"/>
          <w:lang w:val="es-ES"/>
        </w:rPr>
      </w:pPr>
      <w:r w:rsidRPr="004E2974">
        <w:rPr>
          <w:rFonts w:ascii="ArialMT" w:eastAsia="ArialMT" w:cs="ArialMT"/>
          <w:color w:val="FF0000"/>
          <w:lang w:val="es-ES"/>
        </w:rPr>
        <w:t>Recomiendo resumir el tema de los embeddings o mover parte a los anexos (que no</w:t>
      </w:r>
    </w:p>
    <w:p w14:paraId="3A07C642" w14:textId="77777777" w:rsidR="004E2974" w:rsidRPr="004E2974" w:rsidRDefault="004E2974" w:rsidP="004E2974">
      <w:pPr>
        <w:autoSpaceDE w:val="0"/>
        <w:autoSpaceDN w:val="0"/>
        <w:adjustRightInd w:val="0"/>
        <w:spacing w:line="240" w:lineRule="auto"/>
        <w:ind w:left="1080" w:right="0"/>
        <w:rPr>
          <w:rFonts w:ascii="ArialMT" w:eastAsia="ArialMT" w:cs="ArialMT"/>
          <w:color w:val="FF0000"/>
          <w:lang w:val="es-ES"/>
        </w:rPr>
      </w:pPr>
      <w:r w:rsidRPr="004E2974">
        <w:rPr>
          <w:rFonts w:ascii="ArialMT" w:eastAsia="ArialMT" w:cs="ArialMT"/>
          <w:color w:val="FF0000"/>
          <w:lang w:val="es-ES"/>
        </w:rPr>
        <w:t>contabilizan).</w:t>
      </w:r>
    </w:p>
    <w:p w14:paraId="19A0605D" w14:textId="574DB674" w:rsidR="004E2974" w:rsidRPr="004E2974" w:rsidRDefault="004E2974" w:rsidP="004E2974">
      <w:pPr>
        <w:ind w:left="1080"/>
        <w:rPr>
          <w:color w:val="FF0000"/>
          <w:lang w:val="es-ES"/>
        </w:rPr>
      </w:pPr>
      <w:r w:rsidRPr="004E2974">
        <w:rPr>
          <w:rFonts w:ascii="ArialMT" w:eastAsia="ArialMT" w:cs="ArialMT"/>
          <w:color w:val="FF0000"/>
          <w:lang w:val="es-ES"/>
        </w:rPr>
        <w:t>Intenta tambi</w:t>
      </w:r>
      <w:r w:rsidRPr="004E2974">
        <w:rPr>
          <w:rFonts w:ascii="ArialMT" w:eastAsia="ArialMT" w:cs="ArialMT" w:hint="eastAsia"/>
          <w:color w:val="FF0000"/>
          <w:lang w:val="es-ES"/>
        </w:rPr>
        <w:t>é</w:t>
      </w:r>
      <w:r w:rsidRPr="004E2974">
        <w:rPr>
          <w:rFonts w:ascii="ArialMT" w:eastAsia="ArialMT" w:cs="ArialMT"/>
          <w:color w:val="FF0000"/>
          <w:lang w:val="es-ES"/>
        </w:rPr>
        <w:t>n sintetizar/resumir otros apartados.</w:t>
      </w:r>
    </w:p>
    <w:p w14:paraId="32326FC5" w14:textId="77777777" w:rsidR="00B45A82" w:rsidRPr="00AA0ED0" w:rsidRDefault="00B45A82" w:rsidP="00D35620">
      <w:pPr>
        <w:pStyle w:val="Ttulo2"/>
        <w:numPr>
          <w:ilvl w:val="3"/>
          <w:numId w:val="1"/>
        </w:numPr>
      </w:pPr>
      <w:bookmarkStart w:id="24" w:name="_Toc184231504"/>
      <w:r w:rsidRPr="00AA0ED0">
        <w:t>Contexto</w:t>
      </w:r>
      <w:bookmarkEnd w:id="24"/>
    </w:p>
    <w:p w14:paraId="53F6B09B" w14:textId="77777777" w:rsidR="00B45A82" w:rsidRPr="00AA0ED0" w:rsidRDefault="00B45A82" w:rsidP="00B45A82">
      <w:pPr>
        <w:jc w:val="both"/>
      </w:pPr>
      <w:r w:rsidRPr="00AA0ED0">
        <w:t>En el campo del procesamiento del lenguaje natural (NLP), el entendimiento y la generación de texto han avanzado considerablemente gracias a dos conceptos fundamentales: los embeddings y los grandes modelos del lenguaje (LLMs). Estos enfoques han permitido a los modelos de inteligencia artificial captar, de manera más precisa y contextual, el significado y las relaciones en el lenguaje humano, revolucionando así una amplia gama de aplicaciones, desde motores de búsqueda y chatbots hasta traducción automática y análisis de sentimientos.</w:t>
      </w:r>
    </w:p>
    <w:p w14:paraId="39E2148F" w14:textId="77777777" w:rsidR="00B45A82" w:rsidRPr="00AA0ED0" w:rsidRDefault="00B45A82" w:rsidP="00B45A82"/>
    <w:p w14:paraId="313B7B28" w14:textId="77777777" w:rsidR="00B45A82" w:rsidRPr="00AA0ED0" w:rsidRDefault="00B45A82" w:rsidP="00B45A82">
      <w:pPr>
        <w:jc w:val="both"/>
      </w:pPr>
      <w:r w:rsidRPr="00AA0ED0">
        <w:t xml:space="preserve">Los embeddings son técnicas que permiten transformar palabras, frases o documentos en vectores numéricos que capturan sus relaciones semánticas en un espacio matemático. Estas representaciones capturan relaciones semánticas y pueden ser utilizadas en tareas de clasificación, análisis de sentimientos, búsqueda de información, entre otros. Por otro lado, los grandes modelos del lenguaje (LLMs) representan un avance significativo, ya que no solo generan embeddings, sino que también están diseñados para comprender, generar y manipular texto de manera contextual y coherente, permitiéndoles realizar tareas avanzadas de lenguaje, como generación de texto, traducción y respuesta a preguntas. Estos modelos, basados principalmente en la arquitectura de Transformers, cuentan con millones de parámetros que les permiten adaptarse a </w:t>
      </w:r>
      <w:r w:rsidRPr="00AA0ED0">
        <w:lastRenderedPageBreak/>
        <w:t xml:space="preserve">diversas tareas sin necesidad de ajustes complejos. Además, utilizan grandes volúmenes de datos para entrenarse, lo cual les permite aprender patrones lingüísticos y operar en una amplia variedad de aplicaciones sin requerir ajustes específicos para cada tarea. </w:t>
      </w:r>
    </w:p>
    <w:p w14:paraId="51F072C4" w14:textId="77777777" w:rsidR="00B45A82" w:rsidRPr="00AA0ED0" w:rsidRDefault="00B45A82" w:rsidP="00B45A82">
      <w:pPr>
        <w:ind w:left="0"/>
      </w:pPr>
    </w:p>
    <w:p w14:paraId="106F9CC0" w14:textId="77777777" w:rsidR="00B45A82" w:rsidRDefault="00B45A82" w:rsidP="00B45A82">
      <w:pPr>
        <w:jc w:val="both"/>
      </w:pPr>
      <w:r w:rsidRPr="00AA0ED0">
        <w:t>En los próximos capítulos nos centraremos en explicar detalladamente cada uno de este tipo de modelos para justificar su utilización en el presente trabajo.</w:t>
      </w:r>
    </w:p>
    <w:p w14:paraId="24DD3989" w14:textId="77777777" w:rsidR="00B45A82" w:rsidRDefault="00B45A82" w:rsidP="00B45A82">
      <w:pPr>
        <w:jc w:val="both"/>
      </w:pPr>
    </w:p>
    <w:p w14:paraId="55F4F0B2" w14:textId="4DC434D8" w:rsidR="00B45A82" w:rsidRPr="00B45A82" w:rsidRDefault="00B45A82" w:rsidP="00B45A82">
      <w:pPr>
        <w:jc w:val="both"/>
        <w:rPr>
          <w:b/>
          <w:bCs/>
          <w:color w:val="FF0000"/>
        </w:rPr>
      </w:pPr>
      <w:r w:rsidRPr="00B45A82">
        <w:rPr>
          <w:b/>
          <w:bCs/>
          <w:color w:val="FF0000"/>
        </w:rPr>
        <w:t xml:space="preserve">….. </w:t>
      </w:r>
      <w:r>
        <w:rPr>
          <w:b/>
          <w:bCs/>
          <w:color w:val="FF0000"/>
        </w:rPr>
        <w:t xml:space="preserve">Ver </w:t>
      </w:r>
      <w:r w:rsidRPr="00B45A82">
        <w:rPr>
          <w:b/>
          <w:bCs/>
          <w:color w:val="FF0000"/>
        </w:rPr>
        <w:t>resumen y referenciar al Anexo.</w:t>
      </w:r>
    </w:p>
    <w:p w14:paraId="5AD6D037" w14:textId="3EBEBDBE" w:rsidR="00370C1D" w:rsidRPr="00AA0ED0" w:rsidRDefault="00370C1D" w:rsidP="00D35620">
      <w:pPr>
        <w:pStyle w:val="Ttulo2"/>
        <w:numPr>
          <w:ilvl w:val="3"/>
          <w:numId w:val="1"/>
        </w:numPr>
      </w:pPr>
      <w:bookmarkStart w:id="25" w:name="_Toc184231505"/>
      <w:r w:rsidRPr="00AA0ED0">
        <w:t>Definición</w:t>
      </w:r>
      <w:bookmarkEnd w:id="25"/>
    </w:p>
    <w:p w14:paraId="7DFEA844" w14:textId="77777777" w:rsidR="00370C1D" w:rsidRPr="00AA0ED0" w:rsidRDefault="00370C1D" w:rsidP="00370C1D">
      <w:pPr>
        <w:jc w:val="both"/>
      </w:pPr>
      <w:r w:rsidRPr="00AA0ED0">
        <w:t xml:space="preserve">Los embeddings son representaciones vectoriales de datos en un espacio continuo de múltiples dimensiones. Estas representaciones permiten que datos como texto, imágenes o audio puedan ser representados en vectores, capturando relaciones semánticas y contextuales. </w:t>
      </w:r>
    </w:p>
    <w:p w14:paraId="2D8A3430" w14:textId="77777777" w:rsidR="00370C1D" w:rsidRPr="00AA0ED0" w:rsidRDefault="00370C1D" w:rsidP="00370C1D">
      <w:pPr>
        <w:jc w:val="both"/>
      </w:pPr>
      <w:r w:rsidRPr="00AA0ED0">
        <w:rPr>
          <w:noProof/>
        </w:rPr>
        <w:drawing>
          <wp:inline distT="0" distB="0" distL="0" distR="0" wp14:anchorId="4E290C9B" wp14:editId="17D5643D">
            <wp:extent cx="5522328" cy="2521260"/>
            <wp:effectExtent l="0" t="0" r="2540" b="0"/>
            <wp:docPr id="809502769" name="Imagen 1" descr="The process for turning raw data into embeddings and placing them into the vector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process for turning raw data into embeddings and placing them into the vector sp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6181" cy="2532150"/>
                    </a:xfrm>
                    <a:prstGeom prst="rect">
                      <a:avLst/>
                    </a:prstGeom>
                    <a:noFill/>
                    <a:ln>
                      <a:noFill/>
                    </a:ln>
                  </pic:spPr>
                </pic:pic>
              </a:graphicData>
            </a:graphic>
          </wp:inline>
        </w:drawing>
      </w:r>
    </w:p>
    <w:p w14:paraId="2A00D61A" w14:textId="77777777" w:rsidR="00370C1D" w:rsidRPr="00AA0ED0" w:rsidRDefault="00370C1D" w:rsidP="00370C1D">
      <w:pPr>
        <w:ind w:left="1440"/>
        <w:jc w:val="center"/>
      </w:pPr>
      <w:r w:rsidRPr="00AA0ED0">
        <w:t>Figura 4: Diagrama Embeddings</w:t>
      </w:r>
    </w:p>
    <w:p w14:paraId="7D2273EA" w14:textId="77777777" w:rsidR="00370C1D" w:rsidRPr="00AA0ED0" w:rsidRDefault="00370C1D" w:rsidP="00370C1D">
      <w:pPr>
        <w:jc w:val="both"/>
        <w:rPr>
          <w:color w:val="FF0000"/>
        </w:rPr>
      </w:pPr>
    </w:p>
    <w:p w14:paraId="2DC5DB5C" w14:textId="77777777" w:rsidR="00370C1D" w:rsidRPr="00AA0ED0" w:rsidRDefault="00370C1D" w:rsidP="00370C1D">
      <w:pPr>
        <w:jc w:val="both"/>
        <w:rPr>
          <w:color w:val="FF0000"/>
        </w:rPr>
      </w:pPr>
    </w:p>
    <w:p w14:paraId="1A7D1BEF" w14:textId="77777777" w:rsidR="00370C1D" w:rsidRPr="00AA0ED0" w:rsidRDefault="00370C1D" w:rsidP="00370C1D">
      <w:pPr>
        <w:jc w:val="both"/>
      </w:pPr>
      <w:r w:rsidRPr="00AA0ED0">
        <w:t>En el contexto de los modelos de lenguaje, los embeddings permiten que los modelos comprendan y procesen texto al mapear palabras o frases en espacios vectoriales donde la proximidad refleja la similitud semántica.</w:t>
      </w:r>
    </w:p>
    <w:p w14:paraId="4CA56C8D" w14:textId="77777777" w:rsidR="00370C1D" w:rsidRPr="00AA0ED0" w:rsidRDefault="00370C1D" w:rsidP="00370C1D">
      <w:pPr>
        <w:jc w:val="center"/>
        <w:rPr>
          <w:color w:val="FF0000"/>
        </w:rPr>
      </w:pPr>
      <w:r w:rsidRPr="00AA0ED0">
        <w:rPr>
          <w:noProof/>
        </w:rPr>
        <w:lastRenderedPageBreak/>
        <w:drawing>
          <wp:inline distT="0" distB="0" distL="0" distR="0" wp14:anchorId="70732809" wp14:editId="0CD3E419">
            <wp:extent cx="3929555" cy="3640926"/>
            <wp:effectExtent l="0" t="0" r="0" b="0"/>
            <wp:docPr id="1088378506" name="Imagen 2" descr="The process of using Neural Networks to create vector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process of using Neural Networks to create vector embedding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6861" cy="3656961"/>
                    </a:xfrm>
                    <a:prstGeom prst="rect">
                      <a:avLst/>
                    </a:prstGeom>
                    <a:noFill/>
                    <a:ln>
                      <a:noFill/>
                    </a:ln>
                  </pic:spPr>
                </pic:pic>
              </a:graphicData>
            </a:graphic>
          </wp:inline>
        </w:drawing>
      </w:r>
    </w:p>
    <w:p w14:paraId="01423711" w14:textId="77777777" w:rsidR="00370C1D" w:rsidRPr="00AA0ED0" w:rsidRDefault="00370C1D" w:rsidP="00370C1D">
      <w:pPr>
        <w:ind w:left="1440"/>
        <w:jc w:val="center"/>
      </w:pPr>
      <w:r w:rsidRPr="00AA0ED0">
        <w:t>Figura 5: Diagrama Generación Embeddings</w:t>
      </w:r>
    </w:p>
    <w:p w14:paraId="6447327C" w14:textId="77777777" w:rsidR="00370C1D" w:rsidRPr="00AA0ED0" w:rsidRDefault="00370C1D" w:rsidP="00370C1D">
      <w:pPr>
        <w:jc w:val="both"/>
      </w:pPr>
    </w:p>
    <w:p w14:paraId="1A689871" w14:textId="77777777" w:rsidR="00370C1D" w:rsidRPr="00AA0ED0" w:rsidRDefault="00370C1D" w:rsidP="00D35620">
      <w:pPr>
        <w:pStyle w:val="Ttulo2"/>
        <w:numPr>
          <w:ilvl w:val="3"/>
          <w:numId w:val="1"/>
        </w:numPr>
      </w:pPr>
      <w:bookmarkStart w:id="26" w:name="_Toc184231506"/>
      <w:r w:rsidRPr="00AA0ED0">
        <w:t>Técnicas de Generación de Embeddings</w:t>
      </w:r>
      <w:bookmarkEnd w:id="26"/>
    </w:p>
    <w:p w14:paraId="39ACDA61" w14:textId="77777777" w:rsidR="00370C1D" w:rsidRPr="00AA0ED0" w:rsidRDefault="00370C1D" w:rsidP="00370C1D">
      <w:pPr>
        <w:jc w:val="both"/>
      </w:pPr>
      <w:r w:rsidRPr="00AA0ED0">
        <w:t>Existen diferentes técnicas para la generación de embeddings, cada una con enfoques distintos para capturar relaciones contextuales, algunas de ellas son las siguientes:</w:t>
      </w:r>
    </w:p>
    <w:p w14:paraId="37427EF9" w14:textId="77777777" w:rsidR="00370C1D" w:rsidRPr="00AA0ED0" w:rsidRDefault="00370C1D" w:rsidP="00370C1D"/>
    <w:p w14:paraId="0D0DF818" w14:textId="77777777" w:rsidR="00370C1D" w:rsidRPr="00AA0ED0" w:rsidRDefault="00370C1D" w:rsidP="00D35620">
      <w:pPr>
        <w:pStyle w:val="Prrafodelista"/>
        <w:numPr>
          <w:ilvl w:val="0"/>
          <w:numId w:val="3"/>
        </w:numPr>
        <w:jc w:val="both"/>
      </w:pPr>
      <w:r w:rsidRPr="00AA0ED0">
        <w:rPr>
          <w:b/>
          <w:bCs/>
        </w:rPr>
        <w:t>Word2Vec</w:t>
      </w:r>
      <w:r w:rsidRPr="00AA0ED0">
        <w:t xml:space="preserve"> introducido por (</w:t>
      </w:r>
      <w:proofErr w:type="spellStart"/>
      <w:r w:rsidRPr="00AA0ED0">
        <w:t>Mikolov</w:t>
      </w:r>
      <w:proofErr w:type="spellEnd"/>
      <w:r w:rsidRPr="00AA0ED0">
        <w:t xml:space="preserve"> et al., 2013) en [16] es un modelo de redes neuronales de baja complejidad que utiliza dos enfoques principales: </w:t>
      </w:r>
      <w:proofErr w:type="spellStart"/>
      <w:r w:rsidRPr="00AA0ED0">
        <w:t>skip-gram</w:t>
      </w:r>
      <w:proofErr w:type="spellEnd"/>
      <w:r w:rsidRPr="00AA0ED0">
        <w:t xml:space="preserve"> y CBOW (</w:t>
      </w:r>
      <w:proofErr w:type="spellStart"/>
      <w:r w:rsidRPr="00AA0ED0">
        <w:t>Continuous</w:t>
      </w:r>
      <w:proofErr w:type="spellEnd"/>
      <w:r w:rsidRPr="00AA0ED0">
        <w:t xml:space="preserve"> Bag </w:t>
      </w:r>
      <w:proofErr w:type="spellStart"/>
      <w:r w:rsidRPr="00AA0ED0">
        <w:t>of</w:t>
      </w:r>
      <w:proofErr w:type="spellEnd"/>
      <w:r w:rsidRPr="00AA0ED0">
        <w:t xml:space="preserve"> </w:t>
      </w:r>
      <w:proofErr w:type="spellStart"/>
      <w:r w:rsidRPr="00AA0ED0">
        <w:t>Words</w:t>
      </w:r>
      <w:proofErr w:type="spellEnd"/>
      <w:r w:rsidRPr="00AA0ED0">
        <w:t>). El modelo aprende a predecir palabras en función de su contexto (</w:t>
      </w:r>
      <w:proofErr w:type="spellStart"/>
      <w:r w:rsidRPr="00AA0ED0">
        <w:t>skip-gram</w:t>
      </w:r>
      <w:proofErr w:type="spellEnd"/>
      <w:r w:rsidRPr="00AA0ED0">
        <w:t>) o a predecir el contexto basado en la palabra (CBOW), generando vectores que capturan relaciones semánticas entre términos.</w:t>
      </w:r>
    </w:p>
    <w:p w14:paraId="6BF357D4" w14:textId="77777777" w:rsidR="00370C1D" w:rsidRPr="00AA0ED0" w:rsidRDefault="00370C1D" w:rsidP="00370C1D"/>
    <w:p w14:paraId="717D592C" w14:textId="77777777" w:rsidR="00370C1D" w:rsidRPr="00AA0ED0" w:rsidRDefault="00370C1D" w:rsidP="00D35620">
      <w:pPr>
        <w:pStyle w:val="Prrafodelista"/>
        <w:numPr>
          <w:ilvl w:val="0"/>
          <w:numId w:val="3"/>
        </w:numPr>
        <w:jc w:val="both"/>
      </w:pPr>
      <w:r w:rsidRPr="00AA0ED0">
        <w:rPr>
          <w:b/>
          <w:bCs/>
        </w:rPr>
        <w:t>GloVe</w:t>
      </w:r>
      <w:r w:rsidRPr="00AA0ED0">
        <w:t xml:space="preserve"> (Global </w:t>
      </w:r>
      <w:proofErr w:type="spellStart"/>
      <w:r w:rsidRPr="00AA0ED0">
        <w:t>Vectors</w:t>
      </w:r>
      <w:proofErr w:type="spellEnd"/>
      <w:r w:rsidRPr="00AA0ED0">
        <w:t xml:space="preserve"> </w:t>
      </w:r>
      <w:proofErr w:type="spellStart"/>
      <w:r w:rsidRPr="00AA0ED0">
        <w:t>for</w:t>
      </w:r>
      <w:proofErr w:type="spellEnd"/>
      <w:r w:rsidRPr="00AA0ED0">
        <w:t xml:space="preserve"> Word </w:t>
      </w:r>
      <w:proofErr w:type="spellStart"/>
      <w:r w:rsidRPr="00AA0ED0">
        <w:t>Representation</w:t>
      </w:r>
      <w:proofErr w:type="spellEnd"/>
      <w:r w:rsidRPr="00AA0ED0">
        <w:t xml:space="preserve">) GloVe, es creado en [16] creado por (Pennington, </w:t>
      </w:r>
      <w:proofErr w:type="spellStart"/>
      <w:r w:rsidRPr="00AA0ED0">
        <w:t>Socher</w:t>
      </w:r>
      <w:proofErr w:type="spellEnd"/>
      <w:r w:rsidRPr="00AA0ED0">
        <w:t xml:space="preserve">, &amp; Manning, 2014) y se basa en la matriz de </w:t>
      </w:r>
      <w:proofErr w:type="spellStart"/>
      <w:r w:rsidRPr="00AA0ED0">
        <w:t>co-ocurrencia</w:t>
      </w:r>
      <w:proofErr w:type="spellEnd"/>
      <w:r w:rsidRPr="00AA0ED0">
        <w:t xml:space="preserve"> de palabras, utilizando estadísticas globales de </w:t>
      </w:r>
      <w:proofErr w:type="spellStart"/>
      <w:r w:rsidRPr="00AA0ED0">
        <w:t>co-ocurrencia</w:t>
      </w:r>
      <w:proofErr w:type="spellEnd"/>
      <w:r w:rsidRPr="00AA0ED0">
        <w:t xml:space="preserve"> de palabras en un corpus de texto. Esta técnica busca maximizar la relación de palabras que </w:t>
      </w:r>
      <w:proofErr w:type="spellStart"/>
      <w:r w:rsidRPr="00AA0ED0">
        <w:t>co-ocurren</w:t>
      </w:r>
      <w:proofErr w:type="spellEnd"/>
      <w:r w:rsidRPr="00AA0ED0">
        <w:t xml:space="preserve"> frecuentemente.</w:t>
      </w:r>
    </w:p>
    <w:p w14:paraId="70D2E23F" w14:textId="77777777" w:rsidR="00370C1D" w:rsidRPr="00AA0ED0" w:rsidRDefault="00370C1D" w:rsidP="00370C1D">
      <w:pPr>
        <w:pStyle w:val="Prrafodelista"/>
      </w:pPr>
    </w:p>
    <w:p w14:paraId="653E6F10" w14:textId="77777777" w:rsidR="00370C1D" w:rsidRPr="00AA0ED0" w:rsidRDefault="00370C1D" w:rsidP="00D35620">
      <w:pPr>
        <w:pStyle w:val="Prrafodelista"/>
        <w:numPr>
          <w:ilvl w:val="0"/>
          <w:numId w:val="3"/>
        </w:numPr>
        <w:jc w:val="both"/>
      </w:pPr>
      <w:r w:rsidRPr="00AA0ED0">
        <w:rPr>
          <w:b/>
          <w:bCs/>
        </w:rPr>
        <w:lastRenderedPageBreak/>
        <w:t>FastText</w:t>
      </w:r>
      <w:r w:rsidRPr="00AA0ED0">
        <w:rPr>
          <w:color w:val="FF0000"/>
        </w:rPr>
        <w:t xml:space="preserve"> </w:t>
      </w:r>
      <w:r w:rsidRPr="00AA0ED0">
        <w:t>(</w:t>
      </w:r>
      <w:proofErr w:type="spellStart"/>
      <w:r w:rsidRPr="00AA0ED0">
        <w:t>Bojanowski</w:t>
      </w:r>
      <w:proofErr w:type="spellEnd"/>
      <w:r w:rsidRPr="00AA0ED0">
        <w:t xml:space="preserve">, Grave, </w:t>
      </w:r>
      <w:proofErr w:type="spellStart"/>
      <w:r w:rsidRPr="00AA0ED0">
        <w:t>Joulin</w:t>
      </w:r>
      <w:proofErr w:type="spellEnd"/>
      <w:r w:rsidRPr="00AA0ED0">
        <w:t xml:space="preserve">, &amp; </w:t>
      </w:r>
      <w:proofErr w:type="spellStart"/>
      <w:r w:rsidRPr="00AA0ED0">
        <w:t>Mikolov</w:t>
      </w:r>
      <w:proofErr w:type="spellEnd"/>
      <w:r w:rsidRPr="00AA0ED0">
        <w:t>, 2017) en [18] mejora Word2Vec al considerar subpalabras (n-gramas), permitiendo una mejor representación de palabras raras o desconocidas. Este enfoque es útil para lenguajes morfológicamente ricos y mejora la generalización de los embeddings.</w:t>
      </w:r>
    </w:p>
    <w:p w14:paraId="2737B379" w14:textId="77777777" w:rsidR="00370C1D" w:rsidRPr="00AA0ED0" w:rsidRDefault="00370C1D" w:rsidP="00370C1D">
      <w:pPr>
        <w:jc w:val="both"/>
      </w:pPr>
    </w:p>
    <w:p w14:paraId="1EECE9B3" w14:textId="77777777" w:rsidR="00370C1D" w:rsidRPr="00AA0ED0" w:rsidRDefault="00370C1D" w:rsidP="00370C1D">
      <w:pPr>
        <w:jc w:val="both"/>
      </w:pPr>
      <w:r w:rsidRPr="00AA0ED0">
        <w:t xml:space="preserve">Tanto Word2Vec como GloVe aprenden a comprender el contexto en el que se presentan las palabras, generando vectores de alta dimensionalidad que capturan propiedades semánticas y complejidades contextuales avanzadas de cada término, como se puede ver en la </w:t>
      </w:r>
      <w:r w:rsidRPr="001C0BF7">
        <w:t>Figura 6.</w:t>
      </w:r>
    </w:p>
    <w:p w14:paraId="01CE291C" w14:textId="77777777" w:rsidR="00370C1D" w:rsidRPr="00AA0ED0" w:rsidRDefault="00370C1D" w:rsidP="00370C1D">
      <w:pPr>
        <w:jc w:val="both"/>
      </w:pPr>
    </w:p>
    <w:p w14:paraId="5D0BC9AC" w14:textId="77777777" w:rsidR="00370C1D" w:rsidRPr="00AA0ED0" w:rsidRDefault="00370C1D" w:rsidP="00370C1D">
      <w:pPr>
        <w:jc w:val="both"/>
      </w:pPr>
      <w:r w:rsidRPr="00AA0ED0">
        <w:rPr>
          <w:noProof/>
        </w:rPr>
        <w:drawing>
          <wp:inline distT="0" distB="0" distL="0" distR="0" wp14:anchorId="37E24C41" wp14:editId="19628BE0">
            <wp:extent cx="5293190" cy="3395186"/>
            <wp:effectExtent l="0" t="0" r="3175" b="0"/>
            <wp:docPr id="68318332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3324" name="Imagen 3"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3190" cy="3395186"/>
                    </a:xfrm>
                    <a:prstGeom prst="rect">
                      <a:avLst/>
                    </a:prstGeom>
                    <a:noFill/>
                  </pic:spPr>
                </pic:pic>
              </a:graphicData>
            </a:graphic>
          </wp:inline>
        </w:drawing>
      </w:r>
    </w:p>
    <w:p w14:paraId="2844B5A9" w14:textId="77777777" w:rsidR="00370C1D" w:rsidRPr="00AA0ED0" w:rsidRDefault="00370C1D" w:rsidP="00370C1D">
      <w:pPr>
        <w:ind w:left="1440"/>
        <w:jc w:val="center"/>
      </w:pPr>
      <w:r w:rsidRPr="00AA0ED0">
        <w:t>Figura 6: Diagrama Embeddings WORD2VEC</w:t>
      </w:r>
    </w:p>
    <w:p w14:paraId="6EF9EDA2" w14:textId="77777777" w:rsidR="00370C1D" w:rsidRPr="00AA0ED0" w:rsidRDefault="00370C1D" w:rsidP="00370C1D">
      <w:pPr>
        <w:jc w:val="both"/>
      </w:pPr>
    </w:p>
    <w:p w14:paraId="051E4682" w14:textId="77777777" w:rsidR="00370C1D" w:rsidRPr="00AA0ED0" w:rsidRDefault="00370C1D" w:rsidP="00370C1D">
      <w:pPr>
        <w:jc w:val="both"/>
      </w:pPr>
    </w:p>
    <w:p w14:paraId="75839701" w14:textId="77777777" w:rsidR="00370C1D" w:rsidRPr="00AA0ED0" w:rsidRDefault="00370C1D" w:rsidP="00370C1D">
      <w:pPr>
        <w:jc w:val="both"/>
      </w:pPr>
      <w:r w:rsidRPr="00AA0ED0">
        <w:t xml:space="preserve">Sin embargo, estos modelos siguen teniendo limitaciones ya que representan cada palabra con un único vector. En caso concreto indicado en la </w:t>
      </w:r>
      <w:r w:rsidRPr="006C3BB5">
        <w:t>Figura 6</w:t>
      </w:r>
      <w:r w:rsidRPr="00AA0ED0">
        <w:rPr>
          <w:color w:val="FF0000"/>
        </w:rPr>
        <w:t xml:space="preserve"> </w:t>
      </w:r>
      <w:r w:rsidRPr="00AA0ED0">
        <w:t>significa que todos los matices de la palabra “</w:t>
      </w:r>
      <w:proofErr w:type="spellStart"/>
      <w:r w:rsidRPr="00AA0ED0">
        <w:t>right</w:t>
      </w:r>
      <w:proofErr w:type="spellEnd"/>
      <w:r w:rsidRPr="00AA0ED0">
        <w:t>” se transforman en una única representación vectorial. Esa información no es suficiente para que los ordenadores comprendan completamente el contexto.</w:t>
      </w:r>
    </w:p>
    <w:p w14:paraId="544500E4" w14:textId="77777777" w:rsidR="00370C1D" w:rsidRPr="00AA0ED0" w:rsidRDefault="00370C1D" w:rsidP="00370C1D">
      <w:pPr>
        <w:jc w:val="both"/>
      </w:pPr>
    </w:p>
    <w:p w14:paraId="76400AA9" w14:textId="77777777" w:rsidR="00370C1D" w:rsidRPr="00AA0ED0" w:rsidRDefault="00370C1D" w:rsidP="00370C1D">
      <w:pPr>
        <w:jc w:val="both"/>
      </w:pPr>
      <w:r w:rsidRPr="00AA0ED0">
        <w:rPr>
          <w:lang w:val="es-ES"/>
        </w:rPr>
        <w:t>Posteriormente, la arquitectura basada en transformers, introducida por (</w:t>
      </w:r>
      <w:proofErr w:type="spellStart"/>
      <w:r w:rsidRPr="00AA0ED0">
        <w:rPr>
          <w:lang w:val="es-ES"/>
        </w:rPr>
        <w:t>Vaswani</w:t>
      </w:r>
      <w:proofErr w:type="spellEnd"/>
      <w:r w:rsidRPr="00AA0ED0">
        <w:rPr>
          <w:lang w:val="es-ES"/>
        </w:rPr>
        <w:t xml:space="preserve"> et al., 2017) [23] revolucionó el procesamiento de lenguaje al permitir el análisis paralelo de texto mediante mecanismos de atención</w:t>
      </w:r>
      <w:r w:rsidRPr="00AA0ED0">
        <w:t>. Es entonces cuando aparecen otros modelos más avanzados, como BERT (</w:t>
      </w:r>
      <w:proofErr w:type="spellStart"/>
      <w:r w:rsidRPr="00AA0ED0">
        <w:t>Bidirectional</w:t>
      </w:r>
      <w:proofErr w:type="spellEnd"/>
      <w:r w:rsidRPr="00AA0ED0">
        <w:t xml:space="preserve"> </w:t>
      </w:r>
      <w:proofErr w:type="spellStart"/>
      <w:r w:rsidRPr="00AA0ED0">
        <w:t>Encoder</w:t>
      </w:r>
      <w:proofErr w:type="spellEnd"/>
      <w:r w:rsidRPr="00AA0ED0">
        <w:t xml:space="preserve"> </w:t>
      </w:r>
      <w:proofErr w:type="spellStart"/>
      <w:r w:rsidRPr="00AA0ED0">
        <w:t>Representations</w:t>
      </w:r>
      <w:proofErr w:type="spellEnd"/>
      <w:r w:rsidRPr="00AA0ED0">
        <w:t xml:space="preserve"> </w:t>
      </w:r>
      <w:proofErr w:type="spellStart"/>
      <w:r w:rsidRPr="00AA0ED0">
        <w:t>from</w:t>
      </w:r>
      <w:proofErr w:type="spellEnd"/>
      <w:r w:rsidRPr="00AA0ED0">
        <w:t xml:space="preserve"> Transformers), propuesto por (</w:t>
      </w:r>
      <w:proofErr w:type="spellStart"/>
      <w:r w:rsidRPr="00AA0ED0">
        <w:t>Devlin</w:t>
      </w:r>
      <w:proofErr w:type="spellEnd"/>
      <w:r w:rsidRPr="00AA0ED0">
        <w:t xml:space="preserve">, Chang, Lee, &amp; </w:t>
      </w:r>
      <w:proofErr w:type="spellStart"/>
      <w:r w:rsidRPr="00AA0ED0">
        <w:lastRenderedPageBreak/>
        <w:t>Toutanova</w:t>
      </w:r>
      <w:proofErr w:type="spellEnd"/>
      <w:r w:rsidRPr="00AA0ED0">
        <w:t xml:space="preserve">, 2018) en [19], y las diferentes versiones de GPT (Radford, A, 2018) [2], GPT2 (Radford, A et al., 2019) [3] y GPT3 (Brown, T. B., 2020) [4]. Todos estos modelos se basan en el aprendizaje profundo mediante la mencionada arquitectura basada en transformers que facilita a los ordenadores entender el contexto completo de una palabra. El modelo comprende el uso específico de una palabra en su entorno y luego crea diferentes incrustaciones para cada una. Un ejemplo lo tenemos en la </w:t>
      </w:r>
      <w:r w:rsidRPr="001C0BF7">
        <w:t>Figura 7</w:t>
      </w:r>
      <w:r w:rsidRPr="00AA0ED0">
        <w:rPr>
          <w:color w:val="FF0000"/>
        </w:rPr>
        <w:t xml:space="preserve"> </w:t>
      </w:r>
      <w:r w:rsidRPr="00AA0ED0">
        <w:t>que ejemplifica cómo el modelo BERT representa la palabra “</w:t>
      </w:r>
      <w:proofErr w:type="spellStart"/>
      <w:r w:rsidRPr="00AA0ED0">
        <w:t>right</w:t>
      </w:r>
      <w:proofErr w:type="spellEnd"/>
      <w:r w:rsidRPr="00AA0ED0">
        <w:t>” según su contexto codificado con diferentes embeddings.</w:t>
      </w:r>
    </w:p>
    <w:p w14:paraId="11E5DB73" w14:textId="77777777" w:rsidR="00370C1D" w:rsidRPr="00AA0ED0" w:rsidRDefault="00370C1D" w:rsidP="00370C1D">
      <w:pPr>
        <w:jc w:val="both"/>
      </w:pPr>
    </w:p>
    <w:p w14:paraId="3A208D8A" w14:textId="77777777" w:rsidR="00370C1D" w:rsidRPr="00AA0ED0" w:rsidRDefault="00370C1D" w:rsidP="00370C1D">
      <w:pPr>
        <w:jc w:val="both"/>
      </w:pPr>
      <w:r w:rsidRPr="00AA0ED0">
        <w:rPr>
          <w:noProof/>
        </w:rPr>
        <w:drawing>
          <wp:inline distT="0" distB="0" distL="0" distR="0" wp14:anchorId="712DF5D7" wp14:editId="0B3D23E2">
            <wp:extent cx="4972050" cy="3189199"/>
            <wp:effectExtent l="0" t="0" r="0" b="0"/>
            <wp:docPr id="1692827467" name="Imagen 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7467" name="Imagen 4" descr="Imagen que contiene 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2821" cy="3202522"/>
                    </a:xfrm>
                    <a:prstGeom prst="rect">
                      <a:avLst/>
                    </a:prstGeom>
                    <a:noFill/>
                  </pic:spPr>
                </pic:pic>
              </a:graphicData>
            </a:graphic>
          </wp:inline>
        </w:drawing>
      </w:r>
    </w:p>
    <w:p w14:paraId="0DE2BAE8" w14:textId="77777777" w:rsidR="00370C1D" w:rsidRPr="00AA0ED0" w:rsidRDefault="00370C1D" w:rsidP="00370C1D">
      <w:pPr>
        <w:ind w:left="1440"/>
        <w:jc w:val="center"/>
      </w:pPr>
      <w:r w:rsidRPr="00AA0ED0">
        <w:t>Figura 7: Diagrama Embeddings BERT</w:t>
      </w:r>
    </w:p>
    <w:p w14:paraId="30E4F6A4" w14:textId="77777777" w:rsidR="00370C1D" w:rsidRPr="00370C1D" w:rsidRDefault="00370C1D" w:rsidP="00370C1D">
      <w:pPr>
        <w:rPr>
          <w:lang w:val="es-ES"/>
        </w:rPr>
      </w:pPr>
    </w:p>
    <w:p w14:paraId="56992EB1" w14:textId="700DFE74" w:rsidR="004902E8" w:rsidRPr="00AA0ED0" w:rsidRDefault="004902E8" w:rsidP="00D35620">
      <w:pPr>
        <w:pStyle w:val="Ttulo2"/>
        <w:numPr>
          <w:ilvl w:val="2"/>
          <w:numId w:val="1"/>
        </w:numPr>
      </w:pPr>
      <w:bookmarkStart w:id="27" w:name="_Toc184231507"/>
      <w:r>
        <w:t>Almacenamiento de la información</w:t>
      </w:r>
      <w:bookmarkEnd w:id="27"/>
    </w:p>
    <w:p w14:paraId="4DA123ED" w14:textId="77777777" w:rsidR="004902E8" w:rsidRPr="00AA0ED0" w:rsidRDefault="004902E8" w:rsidP="004902E8">
      <w:pPr>
        <w:jc w:val="both"/>
      </w:pPr>
      <w:r w:rsidRPr="00AA0ED0">
        <w:t>Una vez que los datos se indexan en embeddings, el siguiente paso es persistirlos en una base de datos eficiente para su recuperación. La elección de la base de datos es fundamental para la escalabilidad y el rendimiento. Algunas de las opciones son:</w:t>
      </w:r>
    </w:p>
    <w:p w14:paraId="39EC1CF4" w14:textId="77777777" w:rsidR="004902E8" w:rsidRPr="00AA0ED0" w:rsidRDefault="004902E8" w:rsidP="004902E8">
      <w:pPr>
        <w:jc w:val="both"/>
      </w:pPr>
    </w:p>
    <w:p w14:paraId="321F9F06" w14:textId="77777777" w:rsidR="004902E8" w:rsidRPr="00AA0ED0" w:rsidRDefault="004902E8" w:rsidP="00D35620">
      <w:pPr>
        <w:pStyle w:val="Prrafodelista"/>
        <w:numPr>
          <w:ilvl w:val="0"/>
          <w:numId w:val="3"/>
        </w:numPr>
        <w:jc w:val="both"/>
      </w:pPr>
      <w:r w:rsidRPr="00AA0ED0">
        <w:rPr>
          <w:b/>
          <w:bCs/>
        </w:rPr>
        <w:t>Bases de datos vectoriales</w:t>
      </w:r>
      <w:r w:rsidRPr="00AA0ED0">
        <w:t xml:space="preserve">: diseñadas específicamente para la búsqueda de similitudes, como por ejemplo </w:t>
      </w:r>
      <w:proofErr w:type="spellStart"/>
      <w:r w:rsidRPr="00AA0ED0">
        <w:t>Chroma</w:t>
      </w:r>
      <w:proofErr w:type="spellEnd"/>
      <w:r w:rsidRPr="00AA0ED0">
        <w:t xml:space="preserve">, </w:t>
      </w:r>
      <w:proofErr w:type="spellStart"/>
      <w:r w:rsidRPr="00AA0ED0">
        <w:t>Weaviate</w:t>
      </w:r>
      <w:proofErr w:type="spellEnd"/>
      <w:r w:rsidRPr="00AA0ED0">
        <w:t xml:space="preserve"> o </w:t>
      </w:r>
      <w:proofErr w:type="spellStart"/>
      <w:r w:rsidRPr="00AA0ED0">
        <w:t>Pinecone</w:t>
      </w:r>
      <w:proofErr w:type="spellEnd"/>
      <w:r w:rsidRPr="00AA0ED0">
        <w:t>.</w:t>
      </w:r>
    </w:p>
    <w:p w14:paraId="02246F9E" w14:textId="77777777" w:rsidR="004902E8" w:rsidRPr="00AA0ED0" w:rsidRDefault="004902E8" w:rsidP="004902E8">
      <w:pPr>
        <w:pStyle w:val="Prrafodelista"/>
        <w:ind w:left="1800"/>
        <w:jc w:val="both"/>
      </w:pPr>
    </w:p>
    <w:p w14:paraId="4ADAA9FC" w14:textId="77777777" w:rsidR="004902E8" w:rsidRPr="00AA0ED0" w:rsidRDefault="004902E8" w:rsidP="00D35620">
      <w:pPr>
        <w:pStyle w:val="Prrafodelista"/>
        <w:numPr>
          <w:ilvl w:val="0"/>
          <w:numId w:val="3"/>
        </w:numPr>
        <w:jc w:val="both"/>
      </w:pPr>
      <w:r w:rsidRPr="00AA0ED0">
        <w:rPr>
          <w:b/>
          <w:bCs/>
        </w:rPr>
        <w:t>Bases de datos basadas en Grafos</w:t>
      </w:r>
      <w:r w:rsidRPr="00AA0ED0">
        <w:t>: diseñadas para tareas que requieran un contexto profundo y relaciones semánticas complejas. Por ejemplo, Neo4j.</w:t>
      </w:r>
    </w:p>
    <w:p w14:paraId="41B7FB1F" w14:textId="77777777" w:rsidR="004902E8" w:rsidRPr="00AA0ED0" w:rsidRDefault="004902E8" w:rsidP="004902E8">
      <w:pPr>
        <w:ind w:left="0"/>
        <w:jc w:val="both"/>
      </w:pPr>
    </w:p>
    <w:p w14:paraId="4A29A52F" w14:textId="77777777" w:rsidR="004902E8" w:rsidRPr="00AA0ED0" w:rsidRDefault="004902E8" w:rsidP="00D35620">
      <w:pPr>
        <w:pStyle w:val="Prrafodelista"/>
        <w:numPr>
          <w:ilvl w:val="0"/>
          <w:numId w:val="3"/>
        </w:numPr>
        <w:jc w:val="both"/>
      </w:pPr>
      <w:r w:rsidRPr="00AA0ED0">
        <w:rPr>
          <w:b/>
          <w:bCs/>
        </w:rPr>
        <w:lastRenderedPageBreak/>
        <w:t>Bases de datos clave-valor</w:t>
      </w:r>
      <w:r w:rsidRPr="00AA0ED0">
        <w:t>: son buenos para casos de uso de menor escala con un mapeo clave-&gt;vectorial sencillo.</w:t>
      </w:r>
    </w:p>
    <w:p w14:paraId="3AB2DC82" w14:textId="77777777" w:rsidR="004902E8" w:rsidRPr="00AA0ED0" w:rsidRDefault="004902E8" w:rsidP="004902E8">
      <w:pPr>
        <w:ind w:left="0"/>
        <w:jc w:val="both"/>
      </w:pPr>
    </w:p>
    <w:p w14:paraId="7AC2384C" w14:textId="77777777" w:rsidR="004902E8" w:rsidRPr="00AA0ED0" w:rsidRDefault="004902E8" w:rsidP="00D35620">
      <w:pPr>
        <w:pStyle w:val="Prrafodelista"/>
        <w:numPr>
          <w:ilvl w:val="0"/>
          <w:numId w:val="3"/>
        </w:numPr>
        <w:jc w:val="both"/>
      </w:pPr>
      <w:r w:rsidRPr="00AA0ED0">
        <w:rPr>
          <w:b/>
          <w:bCs/>
        </w:rPr>
        <w:t>Bases de datos generales</w:t>
      </w:r>
      <w:r w:rsidRPr="00AA0ED0">
        <w:t>: ampliación de bases de datos SQL/NoSQL tradicionales como PostgreSQL con extensiones vectoriales.</w:t>
      </w:r>
    </w:p>
    <w:p w14:paraId="07F6A9FC" w14:textId="77777777" w:rsidR="004902E8" w:rsidRPr="00AA0ED0" w:rsidRDefault="004902E8" w:rsidP="004902E8">
      <w:pPr>
        <w:jc w:val="both"/>
      </w:pPr>
    </w:p>
    <w:p w14:paraId="7FFE3737" w14:textId="69F30114" w:rsidR="004902E8" w:rsidRPr="004902E8" w:rsidRDefault="004902E8" w:rsidP="004902E8">
      <w:pPr>
        <w:jc w:val="both"/>
      </w:pPr>
      <w:r w:rsidRPr="00AA0ED0">
        <w:t xml:space="preserve">La elección óptima dependerá de factores como la dimensionalidad, el tamaño del conjunto de datos, entre otras. </w:t>
      </w:r>
    </w:p>
    <w:p w14:paraId="6A7FE9B9" w14:textId="75740C06" w:rsidR="000E53CB" w:rsidRDefault="000E53CB" w:rsidP="00D35620">
      <w:pPr>
        <w:pStyle w:val="Ttulo1"/>
        <w:numPr>
          <w:ilvl w:val="2"/>
          <w:numId w:val="1"/>
        </w:numPr>
        <w:rPr>
          <w:rFonts w:ascii="Arial-BoldMT" w:hAnsi="Arial-BoldMT" w:cs="Arial-BoldMT"/>
          <w:b w:val="0"/>
          <w:lang w:val="es-ES"/>
        </w:rPr>
      </w:pPr>
      <w:bookmarkStart w:id="28" w:name="_Toc184231508"/>
      <w:r w:rsidRPr="000E53CB">
        <w:rPr>
          <w:rFonts w:ascii="Arial-BoldMT" w:hAnsi="Arial-BoldMT" w:cs="Arial-BoldMT"/>
          <w:b w:val="0"/>
          <w:lang w:val="es-ES"/>
        </w:rPr>
        <w:t>Bases de datos vectoriales</w:t>
      </w:r>
      <w:bookmarkEnd w:id="28"/>
    </w:p>
    <w:p w14:paraId="6D04F8E6" w14:textId="77777777" w:rsidR="00E369A0" w:rsidRPr="00AA0ED0" w:rsidRDefault="00E369A0" w:rsidP="00D35620">
      <w:pPr>
        <w:pStyle w:val="Ttulo2"/>
        <w:numPr>
          <w:ilvl w:val="3"/>
          <w:numId w:val="1"/>
        </w:numPr>
      </w:pPr>
      <w:bookmarkStart w:id="29" w:name="_Toc184231509"/>
      <w:r w:rsidRPr="00AA0ED0">
        <w:t>Introducción</w:t>
      </w:r>
      <w:bookmarkEnd w:id="29"/>
    </w:p>
    <w:p w14:paraId="72CD86C3" w14:textId="77777777" w:rsidR="00E369A0" w:rsidRPr="00AA0ED0" w:rsidRDefault="00E369A0" w:rsidP="00E369A0">
      <w:pPr>
        <w:jc w:val="both"/>
      </w:pPr>
      <w:r w:rsidRPr="00AA0ED0">
        <w:t xml:space="preserve">Las bases de datos vectoriales han ganado un papel fundamental en el campo de los modelos de lenguaje (LLMs) y otras aplicaciones de inteligencia artificial, especialmente en técnicas de recuperación de información mejoradas como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Estas bases de datos permiten almacenar y consultar grandes volúmenes de datos en formato vectorial, optimizando la rapidez y precisión de las consultas en tareas de búsqueda semántica. </w:t>
      </w:r>
    </w:p>
    <w:p w14:paraId="51B7E6BE" w14:textId="77777777" w:rsidR="00E369A0" w:rsidRPr="00AA0ED0" w:rsidRDefault="00E369A0" w:rsidP="00E369A0">
      <w:pPr>
        <w:jc w:val="both"/>
      </w:pPr>
    </w:p>
    <w:p w14:paraId="171BE343" w14:textId="77777777" w:rsidR="00E369A0" w:rsidRPr="00AA0ED0" w:rsidRDefault="00E369A0" w:rsidP="00E369A0">
      <w:pPr>
        <w:jc w:val="both"/>
      </w:pPr>
      <w:r w:rsidRPr="00AA0ED0">
        <w:t>Una base de datos vectorial es un sistema de almacenamiento diseñado específicamente para gestionar datos en formato vectorial, lo cual permite efectuar búsquedas semánticas eficaces mediante el uso de distancias y similitudes entre vectores. En el contexto de los LLMs, estas bases son especialmente útiles para almacenar representaciones de texto en el espacio vectorial, permitiendo que el modelo recupere información contextual relevante en tiempo real, aumentando así la precisión en tareas como respuesta a preguntas y generación de lenguaje.</w:t>
      </w:r>
    </w:p>
    <w:p w14:paraId="23EA4BD2" w14:textId="77777777" w:rsidR="00E369A0" w:rsidRPr="00AA0ED0" w:rsidRDefault="00E369A0" w:rsidP="00E369A0"/>
    <w:p w14:paraId="6E6B7FE4" w14:textId="77777777" w:rsidR="00E369A0" w:rsidRPr="00AA0ED0" w:rsidRDefault="00E369A0" w:rsidP="00E369A0">
      <w:pPr>
        <w:jc w:val="both"/>
      </w:pPr>
      <w:r w:rsidRPr="00AA0ED0">
        <w:t>Las bases de datos vectoriales constituyen un componente fundamental en los sistemas de recuperación de respuestas aumentadas (RAG) y en los Modelos de Lenguaje de Gran Escala (LLMs), facilitando búsquedas semánticas precisas y contextualizadas en amplios volúmenes de información. Este enfoque es esencial en aplicaciones de IA generativa que requieren una integración efectiva entre el modelo de lenguaje y los datos actualizados, como en chatbots, asistentes virtuales, motores de recomendación y búsqueda semántica avanzada.</w:t>
      </w:r>
    </w:p>
    <w:p w14:paraId="2D164E68" w14:textId="77777777" w:rsidR="00E369A0" w:rsidRPr="00AA0ED0" w:rsidRDefault="00E369A0" w:rsidP="00E369A0"/>
    <w:p w14:paraId="4BCAB9EE" w14:textId="77777777" w:rsidR="00E369A0" w:rsidRPr="00AA0ED0" w:rsidRDefault="00E369A0" w:rsidP="00E369A0">
      <w:pPr>
        <w:jc w:val="both"/>
      </w:pPr>
      <w:r w:rsidRPr="00AA0ED0">
        <w:t xml:space="preserve">A diferencia de las bases de datos relacionales o documentales tradicionales, las bases de datos vectoriales están diseñadas para almacenar, indexar y consultar datos en forma de vectores, que son representaciones numéricas de características extraídas de contenido textual, imágenes o audio. Estos vectores se generan mediante técnicas de embedding, como las comentadas en los capítulos anteriores, y se almacenan en la base de datos para su posterior </w:t>
      </w:r>
      <w:r w:rsidRPr="00AA0ED0">
        <w:lastRenderedPageBreak/>
        <w:t xml:space="preserve">consulta. Estos vectores permiten capturar la similitud semántica entre diferentes objetos al calcular la proximidad entre ellos en el espacio vectorial, generalmente mediante métricas de distancia, como la distancia euclidiana o el coseno de similitud. </w:t>
      </w:r>
    </w:p>
    <w:p w14:paraId="3B4BCA9C" w14:textId="77777777" w:rsidR="00E369A0" w:rsidRPr="00AA0ED0" w:rsidRDefault="00E369A0" w:rsidP="00E369A0">
      <w:pPr>
        <w:jc w:val="both"/>
      </w:pPr>
      <w:r w:rsidRPr="00AA0ED0">
        <w:t>Con la evolución continua de los modelos y las técnicas de embedding, se anticipa que las bases de datos vectoriales asumirán un papel aún más relevante en el avance de aplicaciones sofisticadas de inteligencia artificial.</w:t>
      </w:r>
    </w:p>
    <w:p w14:paraId="65A892C5" w14:textId="77777777" w:rsidR="00E369A0" w:rsidRPr="00AA0ED0" w:rsidRDefault="00E369A0" w:rsidP="00D35620">
      <w:pPr>
        <w:pStyle w:val="Ttulo2"/>
        <w:numPr>
          <w:ilvl w:val="3"/>
          <w:numId w:val="1"/>
        </w:numPr>
      </w:pPr>
      <w:bookmarkStart w:id="30" w:name="_Toc184231510"/>
      <w:r w:rsidRPr="00AA0ED0">
        <w:t>Comparativa entre Bases de Datos Vectoriales</w:t>
      </w:r>
      <w:bookmarkEnd w:id="30"/>
    </w:p>
    <w:p w14:paraId="0F137014" w14:textId="77777777" w:rsidR="00E369A0" w:rsidRPr="00AA0ED0" w:rsidRDefault="00E369A0" w:rsidP="00E369A0">
      <w:pPr>
        <w:jc w:val="both"/>
      </w:pPr>
      <w:r w:rsidRPr="00AA0ED0">
        <w:t>En la actualidad existen varias bases de datos vectoriales que han sido optimizadas para su uso en sistemas RAG y LLM. A continuación, se presentan algunas de las más utilizadas:</w:t>
      </w:r>
    </w:p>
    <w:p w14:paraId="77BF60F1" w14:textId="77777777" w:rsidR="00E369A0" w:rsidRPr="00AA0ED0" w:rsidRDefault="00E369A0" w:rsidP="00E369A0">
      <w:pPr>
        <w:jc w:val="both"/>
        <w:rPr>
          <w:lang w:val="es-ES"/>
        </w:rPr>
      </w:pPr>
    </w:p>
    <w:tbl>
      <w:tblPr>
        <w:tblW w:w="8308" w:type="dxa"/>
        <w:tblInd w:w="1271" w:type="dxa"/>
        <w:tblCellMar>
          <w:left w:w="70" w:type="dxa"/>
          <w:right w:w="70" w:type="dxa"/>
        </w:tblCellMar>
        <w:tblLook w:val="04A0" w:firstRow="1" w:lastRow="0" w:firstColumn="1" w:lastColumn="0" w:noHBand="0" w:noVBand="1"/>
      </w:tblPr>
      <w:tblGrid>
        <w:gridCol w:w="1418"/>
        <w:gridCol w:w="6890"/>
      </w:tblGrid>
      <w:tr w:rsidR="00E369A0" w:rsidRPr="005B6962" w14:paraId="2D86D430" w14:textId="77777777" w:rsidTr="00442EB6">
        <w:trPr>
          <w:trHeight w:val="300"/>
        </w:trPr>
        <w:tc>
          <w:tcPr>
            <w:tcW w:w="1418" w:type="dxa"/>
            <w:tcBorders>
              <w:top w:val="single" w:sz="4" w:space="0" w:color="8EA9DB"/>
              <w:left w:val="single" w:sz="4" w:space="0" w:color="8EA9DB"/>
              <w:bottom w:val="single" w:sz="4" w:space="0" w:color="8EA9DB"/>
              <w:right w:val="nil"/>
            </w:tcBorders>
            <w:shd w:val="clear" w:color="4472C4" w:fill="4472C4"/>
            <w:noWrap/>
            <w:vAlign w:val="center"/>
            <w:hideMark/>
          </w:tcPr>
          <w:p w14:paraId="03F6E7CE" w14:textId="77777777" w:rsidR="00E369A0" w:rsidRPr="005B6962" w:rsidRDefault="00E369A0" w:rsidP="00442EB6">
            <w:pPr>
              <w:spacing w:line="240" w:lineRule="auto"/>
              <w:ind w:left="0" w:right="0"/>
              <w:jc w:val="both"/>
              <w:rPr>
                <w:rFonts w:eastAsia="Times New Roman"/>
                <w:b/>
                <w:bCs/>
                <w:lang w:val="es-ES" w:eastAsia="es-ES"/>
              </w:rPr>
            </w:pPr>
            <w:r w:rsidRPr="005B6962">
              <w:rPr>
                <w:rFonts w:eastAsia="Times New Roman"/>
                <w:b/>
                <w:bCs/>
                <w:lang w:val="es-ES" w:eastAsia="es-ES"/>
              </w:rPr>
              <w:t>Producto</w:t>
            </w:r>
          </w:p>
        </w:tc>
        <w:tc>
          <w:tcPr>
            <w:tcW w:w="6890" w:type="dxa"/>
            <w:tcBorders>
              <w:top w:val="single" w:sz="4" w:space="0" w:color="8EA9DB"/>
              <w:left w:val="nil"/>
              <w:bottom w:val="single" w:sz="4" w:space="0" w:color="8EA9DB"/>
              <w:right w:val="single" w:sz="4" w:space="0" w:color="8EA9DB"/>
            </w:tcBorders>
            <w:shd w:val="clear" w:color="4472C4" w:fill="4472C4"/>
            <w:noWrap/>
            <w:vAlign w:val="center"/>
            <w:hideMark/>
          </w:tcPr>
          <w:p w14:paraId="32276CD4" w14:textId="77777777" w:rsidR="00E369A0" w:rsidRPr="005B6962" w:rsidRDefault="00E369A0" w:rsidP="00442EB6">
            <w:pPr>
              <w:spacing w:line="240" w:lineRule="auto"/>
              <w:ind w:left="0" w:right="0"/>
              <w:jc w:val="both"/>
              <w:rPr>
                <w:rFonts w:eastAsia="Times New Roman"/>
                <w:b/>
                <w:bCs/>
                <w:lang w:val="es-ES" w:eastAsia="es-ES"/>
              </w:rPr>
            </w:pPr>
            <w:r w:rsidRPr="005B6962">
              <w:rPr>
                <w:rFonts w:eastAsia="Times New Roman"/>
                <w:b/>
                <w:bCs/>
                <w:lang w:val="es-ES" w:eastAsia="es-ES"/>
              </w:rPr>
              <w:t>Descripción</w:t>
            </w:r>
          </w:p>
        </w:tc>
      </w:tr>
      <w:tr w:rsidR="00E369A0" w:rsidRPr="005B6962" w14:paraId="15C3B7D6" w14:textId="77777777" w:rsidTr="00442EB6">
        <w:trPr>
          <w:trHeight w:val="1425"/>
        </w:trPr>
        <w:tc>
          <w:tcPr>
            <w:tcW w:w="1418" w:type="dxa"/>
            <w:tcBorders>
              <w:top w:val="single" w:sz="4" w:space="0" w:color="8EA9DB"/>
              <w:left w:val="single" w:sz="4" w:space="0" w:color="8EA9DB"/>
              <w:bottom w:val="single" w:sz="4" w:space="0" w:color="8EA9DB"/>
              <w:right w:val="nil"/>
            </w:tcBorders>
            <w:shd w:val="clear" w:color="D9E1F2" w:fill="D9E1F2"/>
            <w:noWrap/>
            <w:vAlign w:val="center"/>
            <w:hideMark/>
          </w:tcPr>
          <w:p w14:paraId="288700BE" w14:textId="77777777" w:rsidR="00E369A0" w:rsidRPr="005B6962" w:rsidRDefault="00E369A0" w:rsidP="00442EB6">
            <w:pPr>
              <w:spacing w:line="240" w:lineRule="auto"/>
              <w:ind w:left="0" w:right="0"/>
              <w:jc w:val="both"/>
              <w:rPr>
                <w:rFonts w:eastAsia="Times New Roman"/>
                <w:b/>
                <w:bCs/>
                <w:lang w:val="es-ES" w:eastAsia="es-ES"/>
              </w:rPr>
            </w:pPr>
            <w:proofErr w:type="spellStart"/>
            <w:r w:rsidRPr="005B6962">
              <w:rPr>
                <w:rFonts w:eastAsia="Times New Roman"/>
                <w:b/>
                <w:bCs/>
                <w:lang w:val="es-ES" w:eastAsia="es-ES"/>
              </w:rPr>
              <w:t>Pinecone</w:t>
            </w:r>
            <w:proofErr w:type="spellEnd"/>
          </w:p>
        </w:tc>
        <w:tc>
          <w:tcPr>
            <w:tcW w:w="6890" w:type="dxa"/>
            <w:tcBorders>
              <w:top w:val="single" w:sz="4" w:space="0" w:color="8EA9DB"/>
              <w:left w:val="nil"/>
              <w:bottom w:val="single" w:sz="4" w:space="0" w:color="8EA9DB"/>
              <w:right w:val="single" w:sz="4" w:space="0" w:color="8EA9DB"/>
            </w:tcBorders>
            <w:shd w:val="clear" w:color="D9E1F2" w:fill="D9E1F2"/>
            <w:noWrap/>
            <w:vAlign w:val="center"/>
            <w:hideMark/>
          </w:tcPr>
          <w:p w14:paraId="5E34418D" w14:textId="77777777" w:rsidR="00E369A0" w:rsidRPr="005B6962" w:rsidRDefault="00E369A0" w:rsidP="00442EB6">
            <w:pPr>
              <w:spacing w:line="240" w:lineRule="auto"/>
              <w:ind w:left="0" w:right="0"/>
              <w:jc w:val="both"/>
              <w:rPr>
                <w:rFonts w:eastAsia="Times New Roman"/>
                <w:lang w:val="es-ES" w:eastAsia="es-ES"/>
              </w:rPr>
            </w:pPr>
            <w:proofErr w:type="spellStart"/>
            <w:r w:rsidRPr="005B6962">
              <w:rPr>
                <w:rFonts w:eastAsia="Times New Roman"/>
                <w:lang w:val="es-ES" w:eastAsia="es-ES"/>
              </w:rPr>
              <w:t>Pinecone</w:t>
            </w:r>
            <w:proofErr w:type="spellEnd"/>
            <w:r w:rsidRPr="005B6962">
              <w:rPr>
                <w:rFonts w:eastAsia="Times New Roman"/>
                <w:lang w:val="es-ES" w:eastAsia="es-ES"/>
              </w:rPr>
              <w:t xml:space="preserve"> es una base de datos vectorial de uso comercial que permite almacenar, indexar y consultar vectores de alta dimensión en tiempo real. Su infraestructura permite también el escalado horizontal, lo que es ventajoso para aplicaciones de gran envergadura que requieren alta disponibilidad y rendimiento en consulta.</w:t>
            </w:r>
          </w:p>
        </w:tc>
      </w:tr>
      <w:tr w:rsidR="00E369A0" w:rsidRPr="005B6962" w14:paraId="1D6089E3" w14:textId="77777777" w:rsidTr="00442EB6">
        <w:trPr>
          <w:trHeight w:val="1425"/>
        </w:trPr>
        <w:tc>
          <w:tcPr>
            <w:tcW w:w="1418" w:type="dxa"/>
            <w:tcBorders>
              <w:top w:val="single" w:sz="4" w:space="0" w:color="8EA9DB"/>
              <w:left w:val="single" w:sz="4" w:space="0" w:color="8EA9DB"/>
              <w:bottom w:val="single" w:sz="4" w:space="0" w:color="8EA9DB"/>
              <w:right w:val="nil"/>
            </w:tcBorders>
            <w:shd w:val="clear" w:color="auto" w:fill="auto"/>
            <w:noWrap/>
            <w:vAlign w:val="center"/>
            <w:hideMark/>
          </w:tcPr>
          <w:p w14:paraId="107038A7" w14:textId="77777777" w:rsidR="00E369A0" w:rsidRPr="005B6962" w:rsidRDefault="00E369A0" w:rsidP="00442EB6">
            <w:pPr>
              <w:spacing w:line="240" w:lineRule="auto"/>
              <w:ind w:left="0" w:right="0"/>
              <w:jc w:val="both"/>
              <w:rPr>
                <w:rFonts w:eastAsia="Times New Roman"/>
                <w:b/>
                <w:bCs/>
                <w:lang w:val="es-ES" w:eastAsia="es-ES"/>
              </w:rPr>
            </w:pPr>
            <w:proofErr w:type="spellStart"/>
            <w:r w:rsidRPr="005B6962">
              <w:rPr>
                <w:rFonts w:eastAsia="Times New Roman"/>
                <w:b/>
                <w:bCs/>
                <w:lang w:val="es-ES" w:eastAsia="es-ES"/>
              </w:rPr>
              <w:t>Weaviate</w:t>
            </w:r>
            <w:proofErr w:type="spellEnd"/>
          </w:p>
        </w:tc>
        <w:tc>
          <w:tcPr>
            <w:tcW w:w="6890" w:type="dxa"/>
            <w:tcBorders>
              <w:top w:val="single" w:sz="4" w:space="0" w:color="8EA9DB"/>
              <w:left w:val="nil"/>
              <w:bottom w:val="single" w:sz="4" w:space="0" w:color="8EA9DB"/>
              <w:right w:val="single" w:sz="4" w:space="0" w:color="8EA9DB"/>
            </w:tcBorders>
            <w:shd w:val="clear" w:color="auto" w:fill="auto"/>
            <w:noWrap/>
            <w:vAlign w:val="center"/>
            <w:hideMark/>
          </w:tcPr>
          <w:p w14:paraId="3C3A2314" w14:textId="77777777" w:rsidR="00E369A0" w:rsidRPr="005B6962" w:rsidRDefault="00E369A0" w:rsidP="00442EB6">
            <w:pPr>
              <w:spacing w:line="240" w:lineRule="auto"/>
              <w:ind w:left="0" w:right="0"/>
              <w:jc w:val="both"/>
              <w:rPr>
                <w:rFonts w:eastAsia="Times New Roman"/>
                <w:lang w:val="es-ES" w:eastAsia="es-ES"/>
              </w:rPr>
            </w:pPr>
            <w:proofErr w:type="spellStart"/>
            <w:r w:rsidRPr="005B6962">
              <w:rPr>
                <w:rFonts w:eastAsia="Times New Roman"/>
                <w:lang w:val="es-ES" w:eastAsia="es-ES"/>
              </w:rPr>
              <w:t>Weaviate</w:t>
            </w:r>
            <w:proofErr w:type="spellEnd"/>
            <w:r w:rsidRPr="005B6962">
              <w:rPr>
                <w:rFonts w:eastAsia="Times New Roman"/>
                <w:lang w:val="es-ES" w:eastAsia="es-ES"/>
              </w:rPr>
              <w:t xml:space="preserve"> es una base de datos vectorial de código abierto que permite almacenar y consultar datos en forma de grafos semánticos. Su arquitectura incorpora directamente las capacidades de embeddings de modelos de lenguaje, haciendo que la recuperación de datos sea altamente contextual.</w:t>
            </w:r>
          </w:p>
        </w:tc>
      </w:tr>
      <w:tr w:rsidR="00E369A0" w:rsidRPr="005B6962" w14:paraId="5228234C" w14:textId="77777777" w:rsidTr="00442EB6">
        <w:trPr>
          <w:trHeight w:val="1710"/>
        </w:trPr>
        <w:tc>
          <w:tcPr>
            <w:tcW w:w="1418" w:type="dxa"/>
            <w:tcBorders>
              <w:top w:val="single" w:sz="4" w:space="0" w:color="8EA9DB"/>
              <w:left w:val="single" w:sz="4" w:space="0" w:color="8EA9DB"/>
              <w:bottom w:val="single" w:sz="4" w:space="0" w:color="8EA9DB"/>
              <w:right w:val="nil"/>
            </w:tcBorders>
            <w:shd w:val="clear" w:color="D9E1F2" w:fill="D9E1F2"/>
            <w:noWrap/>
            <w:vAlign w:val="center"/>
            <w:hideMark/>
          </w:tcPr>
          <w:p w14:paraId="1B969838" w14:textId="77777777" w:rsidR="00E369A0" w:rsidRPr="005B6962" w:rsidRDefault="00E369A0" w:rsidP="00442EB6">
            <w:pPr>
              <w:spacing w:line="240" w:lineRule="auto"/>
              <w:ind w:left="0" w:right="0"/>
              <w:jc w:val="both"/>
              <w:rPr>
                <w:rFonts w:eastAsia="Times New Roman"/>
                <w:b/>
                <w:bCs/>
                <w:lang w:val="es-ES" w:eastAsia="es-ES"/>
              </w:rPr>
            </w:pPr>
            <w:proofErr w:type="spellStart"/>
            <w:r w:rsidRPr="005B6962">
              <w:rPr>
                <w:rFonts w:eastAsia="Times New Roman"/>
                <w:b/>
                <w:bCs/>
                <w:lang w:val="es-ES" w:eastAsia="es-ES"/>
              </w:rPr>
              <w:t>Milvus</w:t>
            </w:r>
            <w:proofErr w:type="spellEnd"/>
          </w:p>
        </w:tc>
        <w:tc>
          <w:tcPr>
            <w:tcW w:w="6890" w:type="dxa"/>
            <w:tcBorders>
              <w:top w:val="single" w:sz="4" w:space="0" w:color="8EA9DB"/>
              <w:left w:val="nil"/>
              <w:bottom w:val="single" w:sz="4" w:space="0" w:color="8EA9DB"/>
              <w:right w:val="single" w:sz="4" w:space="0" w:color="8EA9DB"/>
            </w:tcBorders>
            <w:shd w:val="clear" w:color="D9E1F2" w:fill="D9E1F2"/>
            <w:noWrap/>
            <w:vAlign w:val="center"/>
            <w:hideMark/>
          </w:tcPr>
          <w:p w14:paraId="7B5A4C25" w14:textId="77777777" w:rsidR="00E369A0" w:rsidRPr="005B6962" w:rsidRDefault="00E369A0" w:rsidP="00442EB6">
            <w:pPr>
              <w:spacing w:line="240" w:lineRule="auto"/>
              <w:ind w:left="0" w:right="0"/>
              <w:jc w:val="both"/>
              <w:rPr>
                <w:rFonts w:eastAsia="Times New Roman"/>
                <w:lang w:val="es-ES" w:eastAsia="es-ES"/>
              </w:rPr>
            </w:pPr>
            <w:proofErr w:type="spellStart"/>
            <w:r w:rsidRPr="005B6962">
              <w:rPr>
                <w:rFonts w:eastAsia="Times New Roman"/>
                <w:lang w:val="es-ES" w:eastAsia="es-ES"/>
              </w:rPr>
              <w:t>Milvus</w:t>
            </w:r>
            <w:proofErr w:type="spellEnd"/>
            <w:r w:rsidRPr="005B6962">
              <w:rPr>
                <w:rFonts w:eastAsia="Times New Roman"/>
                <w:lang w:val="es-ES" w:eastAsia="es-ES"/>
              </w:rPr>
              <w:t xml:space="preserve"> es otra base de datos vectorial de código abierto diseñada para soportar un gran volumen de datos y realizar consultas distribuidas de alta disponibilidad. Su arquitectura distribuida permite la consulta eficiente de millones de vectores. </w:t>
            </w:r>
            <w:proofErr w:type="spellStart"/>
            <w:r w:rsidRPr="005B6962">
              <w:rPr>
                <w:rFonts w:eastAsia="Times New Roman"/>
                <w:lang w:val="es-ES" w:eastAsia="es-ES"/>
              </w:rPr>
              <w:t>Milvus</w:t>
            </w:r>
            <w:proofErr w:type="spellEnd"/>
            <w:r w:rsidRPr="005B6962">
              <w:rPr>
                <w:rFonts w:eastAsia="Times New Roman"/>
                <w:lang w:val="es-ES" w:eastAsia="es-ES"/>
              </w:rPr>
              <w:t xml:space="preserve"> se destaca por su capacidad de escalado horizontal y su integración con ecosistemas de aprendizaje automático como </w:t>
            </w:r>
            <w:proofErr w:type="spellStart"/>
            <w:r w:rsidRPr="005B6962">
              <w:rPr>
                <w:rFonts w:eastAsia="Times New Roman"/>
                <w:lang w:val="es-ES" w:eastAsia="es-ES"/>
              </w:rPr>
              <w:t>TensorFlow</w:t>
            </w:r>
            <w:proofErr w:type="spellEnd"/>
            <w:r w:rsidRPr="005B6962">
              <w:rPr>
                <w:rFonts w:eastAsia="Times New Roman"/>
                <w:lang w:val="es-ES" w:eastAsia="es-ES"/>
              </w:rPr>
              <w:t xml:space="preserve"> y </w:t>
            </w:r>
            <w:proofErr w:type="spellStart"/>
            <w:r w:rsidRPr="005B6962">
              <w:rPr>
                <w:rFonts w:eastAsia="Times New Roman"/>
                <w:lang w:val="es-ES" w:eastAsia="es-ES"/>
              </w:rPr>
              <w:t>PyTorch</w:t>
            </w:r>
            <w:proofErr w:type="spellEnd"/>
            <w:r w:rsidRPr="005B6962">
              <w:rPr>
                <w:rFonts w:eastAsia="Times New Roman"/>
                <w:lang w:val="es-ES" w:eastAsia="es-ES"/>
              </w:rPr>
              <w:t>.</w:t>
            </w:r>
          </w:p>
        </w:tc>
      </w:tr>
      <w:tr w:rsidR="00E369A0" w:rsidRPr="005B6962" w14:paraId="67EA27F3" w14:textId="77777777" w:rsidTr="00442EB6">
        <w:trPr>
          <w:trHeight w:val="1140"/>
        </w:trPr>
        <w:tc>
          <w:tcPr>
            <w:tcW w:w="1418" w:type="dxa"/>
            <w:tcBorders>
              <w:top w:val="single" w:sz="4" w:space="0" w:color="8EA9DB"/>
              <w:left w:val="single" w:sz="4" w:space="0" w:color="8EA9DB"/>
              <w:bottom w:val="single" w:sz="4" w:space="0" w:color="8EA9DB"/>
              <w:right w:val="nil"/>
            </w:tcBorders>
            <w:shd w:val="clear" w:color="auto" w:fill="auto"/>
            <w:noWrap/>
            <w:vAlign w:val="center"/>
            <w:hideMark/>
          </w:tcPr>
          <w:p w14:paraId="68DEFE30" w14:textId="77777777" w:rsidR="00E369A0" w:rsidRPr="005B6962" w:rsidRDefault="00E369A0" w:rsidP="00442EB6">
            <w:pPr>
              <w:spacing w:line="240" w:lineRule="auto"/>
              <w:ind w:left="0" w:right="0"/>
              <w:jc w:val="both"/>
              <w:rPr>
                <w:rFonts w:eastAsia="Times New Roman"/>
                <w:b/>
                <w:bCs/>
                <w:lang w:val="es-ES" w:eastAsia="es-ES"/>
              </w:rPr>
            </w:pPr>
            <w:proofErr w:type="spellStart"/>
            <w:r w:rsidRPr="005B6962">
              <w:rPr>
                <w:rFonts w:eastAsia="Times New Roman"/>
                <w:b/>
                <w:bCs/>
                <w:lang w:val="es-ES" w:eastAsia="es-ES"/>
              </w:rPr>
              <w:t>Qdrant</w:t>
            </w:r>
            <w:proofErr w:type="spellEnd"/>
          </w:p>
        </w:tc>
        <w:tc>
          <w:tcPr>
            <w:tcW w:w="6890" w:type="dxa"/>
            <w:tcBorders>
              <w:top w:val="single" w:sz="4" w:space="0" w:color="8EA9DB"/>
              <w:left w:val="nil"/>
              <w:bottom w:val="single" w:sz="4" w:space="0" w:color="8EA9DB"/>
              <w:right w:val="single" w:sz="4" w:space="0" w:color="8EA9DB"/>
            </w:tcBorders>
            <w:shd w:val="clear" w:color="auto" w:fill="auto"/>
            <w:noWrap/>
            <w:vAlign w:val="center"/>
            <w:hideMark/>
          </w:tcPr>
          <w:p w14:paraId="4DCA60A3" w14:textId="77777777" w:rsidR="00E369A0" w:rsidRPr="005B6962" w:rsidRDefault="00E369A0" w:rsidP="00442EB6">
            <w:pPr>
              <w:spacing w:line="240" w:lineRule="auto"/>
              <w:ind w:left="0" w:right="0"/>
              <w:jc w:val="both"/>
              <w:rPr>
                <w:rFonts w:eastAsia="Times New Roman"/>
                <w:lang w:val="es-ES" w:eastAsia="es-ES"/>
              </w:rPr>
            </w:pPr>
            <w:proofErr w:type="spellStart"/>
            <w:r w:rsidRPr="005B6962">
              <w:rPr>
                <w:rFonts w:eastAsia="Times New Roman"/>
                <w:lang w:val="es-ES" w:eastAsia="es-ES"/>
              </w:rPr>
              <w:t>Qdrant</w:t>
            </w:r>
            <w:proofErr w:type="spellEnd"/>
            <w:r w:rsidRPr="005B6962">
              <w:rPr>
                <w:rFonts w:eastAsia="Times New Roman"/>
                <w:lang w:val="es-ES" w:eastAsia="es-ES"/>
              </w:rPr>
              <w:t xml:space="preserve"> es una base de datos vectorial de alto rendimiento optimizada para la búsqueda de similitud de alta precisión. Su implementación en sistemas RAG permite consultas rápidas y precisas, y ofrece compatibilidad con modelos de embeddings de última generación.</w:t>
            </w:r>
          </w:p>
        </w:tc>
      </w:tr>
      <w:tr w:rsidR="00E369A0" w:rsidRPr="005B6962" w14:paraId="4C60B14E" w14:textId="77777777" w:rsidTr="00442EB6">
        <w:trPr>
          <w:trHeight w:val="1425"/>
        </w:trPr>
        <w:tc>
          <w:tcPr>
            <w:tcW w:w="1418" w:type="dxa"/>
            <w:tcBorders>
              <w:top w:val="single" w:sz="4" w:space="0" w:color="8EA9DB"/>
              <w:left w:val="single" w:sz="4" w:space="0" w:color="8EA9DB"/>
              <w:bottom w:val="single" w:sz="4" w:space="0" w:color="8EA9DB"/>
              <w:right w:val="nil"/>
            </w:tcBorders>
            <w:shd w:val="clear" w:color="D9E1F2" w:fill="D9E1F2"/>
            <w:noWrap/>
            <w:vAlign w:val="center"/>
            <w:hideMark/>
          </w:tcPr>
          <w:p w14:paraId="1D0B9435" w14:textId="77777777" w:rsidR="00E369A0" w:rsidRPr="005B6962" w:rsidRDefault="00E369A0" w:rsidP="00442EB6">
            <w:pPr>
              <w:spacing w:line="240" w:lineRule="auto"/>
              <w:ind w:left="0" w:right="0"/>
              <w:jc w:val="both"/>
              <w:rPr>
                <w:rFonts w:eastAsia="Times New Roman"/>
                <w:b/>
                <w:bCs/>
                <w:lang w:val="es-ES" w:eastAsia="es-ES"/>
              </w:rPr>
            </w:pPr>
            <w:proofErr w:type="spellStart"/>
            <w:r w:rsidRPr="005B6962">
              <w:rPr>
                <w:rFonts w:eastAsia="Times New Roman"/>
                <w:b/>
                <w:bCs/>
                <w:lang w:val="es-ES" w:eastAsia="es-ES"/>
              </w:rPr>
              <w:t>Chroma</w:t>
            </w:r>
            <w:proofErr w:type="spellEnd"/>
          </w:p>
        </w:tc>
        <w:tc>
          <w:tcPr>
            <w:tcW w:w="6890" w:type="dxa"/>
            <w:tcBorders>
              <w:top w:val="single" w:sz="4" w:space="0" w:color="8EA9DB"/>
              <w:left w:val="nil"/>
              <w:bottom w:val="single" w:sz="4" w:space="0" w:color="8EA9DB"/>
              <w:right w:val="single" w:sz="4" w:space="0" w:color="8EA9DB"/>
            </w:tcBorders>
            <w:shd w:val="clear" w:color="D9E1F2" w:fill="D9E1F2"/>
            <w:noWrap/>
            <w:vAlign w:val="center"/>
            <w:hideMark/>
          </w:tcPr>
          <w:p w14:paraId="6041838D" w14:textId="77777777" w:rsidR="00E369A0" w:rsidRPr="005B6962" w:rsidRDefault="00E369A0" w:rsidP="00442EB6">
            <w:pPr>
              <w:spacing w:line="240" w:lineRule="auto"/>
              <w:ind w:left="0" w:right="0"/>
              <w:jc w:val="both"/>
              <w:rPr>
                <w:rFonts w:eastAsia="Times New Roman"/>
                <w:lang w:val="es-ES" w:eastAsia="es-ES"/>
              </w:rPr>
            </w:pPr>
            <w:proofErr w:type="spellStart"/>
            <w:r w:rsidRPr="005B6962">
              <w:rPr>
                <w:rFonts w:eastAsia="Times New Roman"/>
                <w:lang w:val="es-ES" w:eastAsia="es-ES"/>
              </w:rPr>
              <w:t>Chroma</w:t>
            </w:r>
            <w:proofErr w:type="spellEnd"/>
            <w:r w:rsidRPr="005B6962">
              <w:rPr>
                <w:rFonts w:eastAsia="Times New Roman"/>
                <w:lang w:val="es-ES" w:eastAsia="es-ES"/>
              </w:rPr>
              <w:t xml:space="preserve"> es una base de datos vectorial de código abierto diseñada para el almacenamiento y la recuperación de datos en forma de vectores, especialmente enfocada en aplicaciones de inteligencia artificial y aprendizaje automático. Su principal ventaja radica en su simplicidad y facilidad de uso.</w:t>
            </w:r>
          </w:p>
        </w:tc>
      </w:tr>
    </w:tbl>
    <w:p w14:paraId="347EEB8E" w14:textId="77777777" w:rsidR="00E369A0" w:rsidRPr="00AA0ED0" w:rsidRDefault="00E369A0" w:rsidP="00E369A0">
      <w:pPr>
        <w:ind w:left="0"/>
        <w:jc w:val="center"/>
        <w:rPr>
          <w:b/>
          <w:color w:val="FF0000"/>
          <w:sz w:val="20"/>
          <w:szCs w:val="20"/>
        </w:rPr>
      </w:pPr>
    </w:p>
    <w:p w14:paraId="041F87D9" w14:textId="77777777" w:rsidR="00E369A0" w:rsidRPr="00AA0ED0" w:rsidRDefault="00E369A0" w:rsidP="00E369A0">
      <w:pPr>
        <w:ind w:left="697" w:firstLine="720"/>
        <w:jc w:val="center"/>
      </w:pPr>
      <w:r w:rsidRPr="00AA0ED0">
        <w:t>Tabla 3: Comparativa de bases de datos vectoriales</w:t>
      </w:r>
    </w:p>
    <w:p w14:paraId="48AB3A77" w14:textId="77777777" w:rsidR="00E369A0" w:rsidRPr="00AA0ED0" w:rsidRDefault="00E369A0" w:rsidP="00E369A0">
      <w:pPr>
        <w:rPr>
          <w:lang w:val="es-ES"/>
        </w:rPr>
      </w:pPr>
    </w:p>
    <w:p w14:paraId="6BEECEA1" w14:textId="77777777" w:rsidR="00E369A0" w:rsidRPr="00AA0ED0" w:rsidRDefault="00E369A0" w:rsidP="00E369A0">
      <w:pPr>
        <w:jc w:val="both"/>
        <w:rPr>
          <w:lang w:val="es-ES"/>
        </w:rPr>
      </w:pPr>
      <w:r w:rsidRPr="00AA0ED0">
        <w:t>En [26] se puede ver gráficamente en la Figura 8</w:t>
      </w:r>
      <w:r w:rsidRPr="00AA0ED0">
        <w:rPr>
          <w:color w:val="FF0000"/>
        </w:rPr>
        <w:t xml:space="preserve"> </w:t>
      </w:r>
      <w:r w:rsidRPr="00AA0ED0">
        <w:t>una comparación de algunas bases de datos vectoriales desde 2 perspectivas distintas, por un aparte si es una base de datos vectorial al uso o bien es una base de datos más generalista que soporta el almacenamiento de vectores y por otra parte si son de código abierto o bien requiere de una licencia comercial.</w:t>
      </w:r>
    </w:p>
    <w:p w14:paraId="4379E9CE" w14:textId="77777777" w:rsidR="00E369A0" w:rsidRPr="00AA0ED0" w:rsidRDefault="00E369A0" w:rsidP="00E369A0"/>
    <w:p w14:paraId="370B4C4B" w14:textId="77777777" w:rsidR="00E369A0" w:rsidRPr="00AA0ED0" w:rsidRDefault="00E369A0" w:rsidP="00E369A0">
      <w:r w:rsidRPr="00AA0ED0">
        <w:rPr>
          <w:noProof/>
        </w:rPr>
        <w:drawing>
          <wp:inline distT="0" distB="0" distL="0" distR="0" wp14:anchorId="64F4391A" wp14:editId="083F940F">
            <wp:extent cx="5379720" cy="3197052"/>
            <wp:effectExtent l="0" t="0" r="0" b="3810"/>
            <wp:docPr id="1453760897" name="Imagen 1" descr="El panorama de las bases de datos v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 panorama de las bases de datos vectoria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5418" cy="3200438"/>
                    </a:xfrm>
                    <a:prstGeom prst="rect">
                      <a:avLst/>
                    </a:prstGeom>
                    <a:noFill/>
                    <a:ln>
                      <a:noFill/>
                    </a:ln>
                  </pic:spPr>
                </pic:pic>
              </a:graphicData>
            </a:graphic>
          </wp:inline>
        </w:drawing>
      </w:r>
    </w:p>
    <w:p w14:paraId="477AA586" w14:textId="77777777" w:rsidR="00E369A0" w:rsidRPr="00AA0ED0" w:rsidRDefault="00E369A0" w:rsidP="00E369A0">
      <w:pPr>
        <w:ind w:left="1440"/>
        <w:jc w:val="center"/>
      </w:pPr>
    </w:p>
    <w:p w14:paraId="472CDC12" w14:textId="77777777" w:rsidR="00E369A0" w:rsidRPr="00AA0ED0" w:rsidRDefault="00E369A0" w:rsidP="00E369A0">
      <w:pPr>
        <w:ind w:left="1440"/>
        <w:jc w:val="center"/>
      </w:pPr>
      <w:r w:rsidRPr="00AA0ED0">
        <w:t>Figura 8: Comparativa BD Vectoriales desde 2 perspectivas</w:t>
      </w:r>
    </w:p>
    <w:p w14:paraId="1F0388F1" w14:textId="77777777" w:rsidR="00E369A0" w:rsidRPr="00AA0ED0" w:rsidRDefault="00E369A0" w:rsidP="00E369A0">
      <w:pPr>
        <w:ind w:left="0"/>
      </w:pPr>
    </w:p>
    <w:p w14:paraId="65A93654" w14:textId="77777777" w:rsidR="00E369A0" w:rsidRPr="00AA0ED0" w:rsidRDefault="00E369A0" w:rsidP="00E369A0">
      <w:pPr>
        <w:ind w:left="0"/>
      </w:pPr>
    </w:p>
    <w:p w14:paraId="279617DF" w14:textId="77777777" w:rsidR="00E369A0" w:rsidRPr="00AA0ED0" w:rsidRDefault="00E369A0" w:rsidP="00E369A0">
      <w:pPr>
        <w:jc w:val="both"/>
      </w:pPr>
      <w:r w:rsidRPr="00AA0ED0">
        <w:t>Las bases de datos vectoriales han permitido el desarrollo de aplicaciones avanzadas en diversos sectores:</w:t>
      </w:r>
    </w:p>
    <w:p w14:paraId="441E9A4E" w14:textId="77777777" w:rsidR="00E369A0" w:rsidRPr="00AA0ED0" w:rsidRDefault="00E369A0" w:rsidP="00E369A0">
      <w:pPr>
        <w:jc w:val="both"/>
      </w:pPr>
    </w:p>
    <w:p w14:paraId="6512896F" w14:textId="77777777" w:rsidR="00E369A0" w:rsidRPr="00AA0ED0" w:rsidRDefault="00E369A0" w:rsidP="00D35620">
      <w:pPr>
        <w:pStyle w:val="Prrafodelista"/>
        <w:numPr>
          <w:ilvl w:val="0"/>
          <w:numId w:val="3"/>
        </w:numPr>
        <w:jc w:val="both"/>
      </w:pPr>
      <w:r w:rsidRPr="00AA0ED0">
        <w:rPr>
          <w:b/>
          <w:bCs/>
        </w:rPr>
        <w:t>Asistentes Virtuales y Chatbots</w:t>
      </w:r>
      <w:r w:rsidRPr="00AA0ED0">
        <w:t xml:space="preserve">: Sistemas como FAISS y </w:t>
      </w:r>
      <w:proofErr w:type="spellStart"/>
      <w:r w:rsidRPr="00AA0ED0">
        <w:t>Pinecone</w:t>
      </w:r>
      <w:proofErr w:type="spellEnd"/>
      <w:r w:rsidRPr="00AA0ED0">
        <w:t xml:space="preserve"> se utilizan para optimizar la recuperación de datos relevantes en asistentes virtuales, mejorando la precisión de las respuestas generadas por el LLM.</w:t>
      </w:r>
    </w:p>
    <w:p w14:paraId="132F6522" w14:textId="77777777" w:rsidR="00E369A0" w:rsidRPr="00AA0ED0" w:rsidRDefault="00E369A0" w:rsidP="00E369A0">
      <w:pPr>
        <w:pStyle w:val="Prrafodelista"/>
        <w:ind w:left="2137"/>
        <w:jc w:val="both"/>
      </w:pPr>
    </w:p>
    <w:p w14:paraId="1C477BDB" w14:textId="77777777" w:rsidR="00E369A0" w:rsidRPr="00AA0ED0" w:rsidRDefault="00E369A0" w:rsidP="00D35620">
      <w:pPr>
        <w:pStyle w:val="Prrafodelista"/>
        <w:numPr>
          <w:ilvl w:val="0"/>
          <w:numId w:val="3"/>
        </w:numPr>
        <w:jc w:val="both"/>
      </w:pPr>
      <w:r w:rsidRPr="00AA0ED0">
        <w:rPr>
          <w:b/>
          <w:bCs/>
        </w:rPr>
        <w:t>Motores de Recomendación</w:t>
      </w:r>
      <w:r w:rsidRPr="00AA0ED0">
        <w:t xml:space="preserve">: </w:t>
      </w:r>
      <w:proofErr w:type="spellStart"/>
      <w:r w:rsidRPr="00AA0ED0">
        <w:t>Weaviate</w:t>
      </w:r>
      <w:proofErr w:type="spellEnd"/>
      <w:r w:rsidRPr="00AA0ED0">
        <w:t xml:space="preserve"> y </w:t>
      </w:r>
      <w:proofErr w:type="spellStart"/>
      <w:r w:rsidRPr="00AA0ED0">
        <w:t>Qdrant</w:t>
      </w:r>
      <w:proofErr w:type="spellEnd"/>
      <w:r w:rsidRPr="00AA0ED0">
        <w:t xml:space="preserve"> han sido empleados en motores de recomendación para personalizar sugerencias basadas en la similitud semántica entre preferencias del usuario y contenidos almacenados.</w:t>
      </w:r>
    </w:p>
    <w:p w14:paraId="7D67445E" w14:textId="77777777" w:rsidR="00E369A0" w:rsidRPr="00AA0ED0" w:rsidRDefault="00E369A0" w:rsidP="00E369A0">
      <w:pPr>
        <w:ind w:left="0"/>
        <w:jc w:val="both"/>
      </w:pPr>
    </w:p>
    <w:p w14:paraId="7DB6B2BF" w14:textId="77777777" w:rsidR="00E369A0" w:rsidRPr="00AA0ED0" w:rsidRDefault="00E369A0" w:rsidP="00D35620">
      <w:pPr>
        <w:pStyle w:val="Prrafodelista"/>
        <w:numPr>
          <w:ilvl w:val="0"/>
          <w:numId w:val="3"/>
        </w:numPr>
        <w:jc w:val="both"/>
      </w:pPr>
      <w:r w:rsidRPr="00AA0ED0">
        <w:rPr>
          <w:b/>
          <w:bCs/>
        </w:rPr>
        <w:t>Búsqueda Semántica en Empresas</w:t>
      </w:r>
      <w:r w:rsidRPr="00AA0ED0">
        <w:t xml:space="preserve">: </w:t>
      </w:r>
      <w:proofErr w:type="spellStart"/>
      <w:r w:rsidRPr="00AA0ED0">
        <w:t>Milvus</w:t>
      </w:r>
      <w:proofErr w:type="spellEnd"/>
      <w:r w:rsidRPr="00AA0ED0">
        <w:t xml:space="preserve"> ha sido adoptado en aplicaciones empresariales de búsqueda semántica, facilitando el acceso rápido y contextualizado a grandes volúmenes de documentación corporativa.</w:t>
      </w:r>
    </w:p>
    <w:p w14:paraId="1F89300C" w14:textId="77777777" w:rsidR="00E369A0" w:rsidRPr="00E369A0" w:rsidRDefault="00E369A0" w:rsidP="00E369A0">
      <w:pPr>
        <w:rPr>
          <w:lang w:val="es-ES"/>
        </w:rPr>
      </w:pPr>
    </w:p>
    <w:p w14:paraId="678EC24C" w14:textId="54C620E0" w:rsidR="000E53CB" w:rsidRPr="000E53CB" w:rsidRDefault="000E53CB" w:rsidP="00D35620">
      <w:pPr>
        <w:pStyle w:val="Ttulo1"/>
        <w:numPr>
          <w:ilvl w:val="2"/>
          <w:numId w:val="1"/>
        </w:numPr>
        <w:rPr>
          <w:rFonts w:ascii="Arial-BoldMT" w:hAnsi="Arial-BoldMT" w:cs="Arial-BoldMT"/>
          <w:b w:val="0"/>
          <w:lang w:val="es-ES"/>
        </w:rPr>
      </w:pPr>
      <w:bookmarkStart w:id="31" w:name="_Toc184231511"/>
      <w:r w:rsidRPr="000E53CB">
        <w:rPr>
          <w:rFonts w:ascii="Arial-BoldMT" w:hAnsi="Arial-BoldMT" w:cs="Arial-BoldMT"/>
          <w:b w:val="0"/>
          <w:lang w:val="es-ES"/>
        </w:rPr>
        <w:lastRenderedPageBreak/>
        <w:t>Grandes Modelos de Lenguaje (LLMs)</w:t>
      </w:r>
      <w:bookmarkEnd w:id="31"/>
    </w:p>
    <w:p w14:paraId="2DE14CB8" w14:textId="77777777" w:rsidR="00E02F99" w:rsidRPr="00AA0ED0" w:rsidRDefault="00E02F99" w:rsidP="00E02F99">
      <w:pPr>
        <w:pStyle w:val="Ttulo2"/>
        <w:numPr>
          <w:ilvl w:val="3"/>
          <w:numId w:val="1"/>
        </w:numPr>
      </w:pPr>
      <w:bookmarkStart w:id="32" w:name="_Toc184231512"/>
      <w:r>
        <w:t>Introducción y transformers</w:t>
      </w:r>
      <w:bookmarkEnd w:id="32"/>
    </w:p>
    <w:p w14:paraId="55FB89C6" w14:textId="3748F5E0" w:rsidR="00E02F99" w:rsidRDefault="00E02F99" w:rsidP="00E02F99">
      <w:pPr>
        <w:rPr>
          <w:rFonts w:ascii="Arial-BoldMT" w:hAnsi="Arial-BoldMT" w:cs="Arial-BoldMT"/>
          <w:b/>
          <w:lang w:val="es-ES"/>
        </w:rPr>
      </w:pPr>
      <w:r w:rsidRPr="00AA0ED0">
        <w:t>Los grandes modelos del lenguaje (LLMs) representan un desarrollo avanzado en el procesamiento del lenguaje natural (NLP), con la capacidad de comprender, generar y manipular texto de manera coherente y contextualizada. A diferencia de las librerías de embeddings, que se centran en representar palabras y frases como vectores para capturar relaciones semánticas, los LLMs no solo producen representaciones contextuales, sino que también poseen una capacidad significativamente superior para generar y entender el lenguaje de forma integral.</w:t>
      </w:r>
    </w:p>
    <w:p w14:paraId="042704F2" w14:textId="1D7CC0C2" w:rsidR="000E53CB" w:rsidRDefault="000E53CB" w:rsidP="00F2613C">
      <w:pPr>
        <w:pStyle w:val="Ttulo1"/>
        <w:numPr>
          <w:ilvl w:val="3"/>
          <w:numId w:val="1"/>
        </w:numPr>
        <w:rPr>
          <w:rFonts w:ascii="Arial-BoldMT" w:hAnsi="Arial-BoldMT" w:cs="Arial-BoldMT"/>
          <w:b w:val="0"/>
          <w:lang w:val="es-ES"/>
        </w:rPr>
      </w:pPr>
      <w:bookmarkStart w:id="33" w:name="_Toc184231513"/>
      <w:r w:rsidRPr="000E53CB">
        <w:rPr>
          <w:rFonts w:ascii="Arial-BoldMT" w:hAnsi="Arial-BoldMT" w:cs="Arial-BoldMT"/>
          <w:b w:val="0"/>
          <w:lang w:val="es-ES"/>
        </w:rPr>
        <w:t>Transformers (entrar en detalle si no lo explicaste previamente)</w:t>
      </w:r>
      <w:bookmarkEnd w:id="33"/>
    </w:p>
    <w:p w14:paraId="39D25157" w14:textId="77777777" w:rsidR="00E02F99" w:rsidRDefault="00E02F99" w:rsidP="00F2613C">
      <w:pPr>
        <w:rPr>
          <w:lang w:val="es-ES"/>
        </w:rPr>
      </w:pPr>
    </w:p>
    <w:p w14:paraId="1520FD8C" w14:textId="77777777" w:rsidR="00E02F99" w:rsidRPr="00AA0ED0" w:rsidRDefault="00E02F99" w:rsidP="00E02F99">
      <w:pPr>
        <w:jc w:val="both"/>
      </w:pPr>
      <w:r w:rsidRPr="00AA0ED0">
        <w:t>Estos LLMs utilizan arquitecturas basadas en Transformers y están organizados en docenas de capas, cada capa toma una secuencia de vectores como inputs —un vector por cada palabra en el texto ingresado— y añade información para ayudar a aclarar el significado de esa palabra y poder así predecir mejor lo que puede venir después, como se muestra en la Figura 9.</w:t>
      </w:r>
    </w:p>
    <w:p w14:paraId="2DAB940A" w14:textId="77777777" w:rsidR="00E02F99" w:rsidRPr="00AA0ED0" w:rsidRDefault="00E02F99" w:rsidP="00E02F99">
      <w:r w:rsidRPr="00AA0ED0">
        <w:rPr>
          <w:noProof/>
        </w:rPr>
        <w:drawing>
          <wp:inline distT="0" distB="0" distL="0" distR="0" wp14:anchorId="054EB29C" wp14:editId="3726BC80">
            <wp:extent cx="5397711" cy="3814445"/>
            <wp:effectExtent l="0" t="0" r="0" b="0"/>
            <wp:docPr id="2073210689"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0689" name="Imagen 1" descr="Interfaz de usuario gráfica, Texto, Aplicación, Word,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208" cy="3816916"/>
                    </a:xfrm>
                    <a:prstGeom prst="rect">
                      <a:avLst/>
                    </a:prstGeom>
                    <a:noFill/>
                    <a:ln>
                      <a:noFill/>
                    </a:ln>
                  </pic:spPr>
                </pic:pic>
              </a:graphicData>
            </a:graphic>
          </wp:inline>
        </w:drawing>
      </w:r>
    </w:p>
    <w:p w14:paraId="2A5B159B" w14:textId="77777777" w:rsidR="00E02F99" w:rsidRPr="00AA0ED0" w:rsidRDefault="00E02F99" w:rsidP="00E02F99">
      <w:pPr>
        <w:ind w:left="1440"/>
        <w:jc w:val="center"/>
      </w:pPr>
      <w:r w:rsidRPr="00AA0ED0">
        <w:lastRenderedPageBreak/>
        <w:t>Figura 9: Capas Transformers</w:t>
      </w:r>
    </w:p>
    <w:p w14:paraId="0358AA36" w14:textId="77777777" w:rsidR="00E02F99" w:rsidRPr="00AA0ED0" w:rsidRDefault="00E02F99" w:rsidP="00E02F99">
      <w:pPr>
        <w:jc w:val="both"/>
      </w:pPr>
    </w:p>
    <w:p w14:paraId="7B86975B" w14:textId="77777777" w:rsidR="00E02F99" w:rsidRPr="00AA0ED0" w:rsidRDefault="00E02F99" w:rsidP="00E02F99">
      <w:pPr>
        <w:ind w:left="0"/>
      </w:pPr>
    </w:p>
    <w:p w14:paraId="756971AC" w14:textId="77777777" w:rsidR="00E02F99" w:rsidRPr="00AA0ED0" w:rsidRDefault="00E02F99" w:rsidP="00E02F99">
      <w:pPr>
        <w:jc w:val="both"/>
      </w:pPr>
      <w:r w:rsidRPr="00AA0ED0">
        <w:t>Cada capa es un </w:t>
      </w:r>
      <w:proofErr w:type="spellStart"/>
      <w:r w:rsidRPr="00C121B5">
        <w:t>transformer</w:t>
      </w:r>
      <w:proofErr w:type="spellEnd"/>
      <w:r w:rsidRPr="00AA0ED0">
        <w:t xml:space="preserve">, una arquitectura de red neuronal que, como comentábamos en capítulos anteriores, fue introducida por primera vez por </w:t>
      </w:r>
      <w:r w:rsidRPr="00AA0ED0">
        <w:rPr>
          <w:lang w:val="es-ES"/>
        </w:rPr>
        <w:t>(</w:t>
      </w:r>
      <w:proofErr w:type="spellStart"/>
      <w:r w:rsidRPr="00AA0ED0">
        <w:rPr>
          <w:lang w:val="es-ES"/>
        </w:rPr>
        <w:t>Vaswani</w:t>
      </w:r>
      <w:proofErr w:type="spellEnd"/>
      <w:r w:rsidRPr="00AA0ED0">
        <w:rPr>
          <w:lang w:val="es-ES"/>
        </w:rPr>
        <w:t xml:space="preserve"> et al., 2017) en [23]</w:t>
      </w:r>
      <w:r w:rsidRPr="00AA0ED0">
        <w:t>.</w:t>
      </w:r>
    </w:p>
    <w:p w14:paraId="693AB7D0" w14:textId="77777777" w:rsidR="00E02F99" w:rsidRPr="00AA0ED0" w:rsidRDefault="00E02F99" w:rsidP="00E02F99"/>
    <w:p w14:paraId="0CAA88CC" w14:textId="77777777" w:rsidR="00E02F99" w:rsidRPr="00AA0ED0" w:rsidRDefault="00E02F99" w:rsidP="00E02F99">
      <w:pPr>
        <w:jc w:val="both"/>
      </w:pPr>
      <w:r w:rsidRPr="00AA0ED0">
        <w:t>Los diversos propósitos y aplicaciones de estos modelos de lenguaje de gran tamaño (LLMs) comprenden tanto tareas de comprensión del lenguaje, como el resumen y la traducción, así como la generación de texto, que constituye el objetivo principal de este trabajo.</w:t>
      </w:r>
    </w:p>
    <w:p w14:paraId="5FEECD1D" w14:textId="77777777" w:rsidR="00E02F99" w:rsidRDefault="00E02F99" w:rsidP="00F2613C">
      <w:pPr>
        <w:rPr>
          <w:lang w:val="es-ES"/>
        </w:rPr>
      </w:pPr>
    </w:p>
    <w:p w14:paraId="5BC9634A" w14:textId="54873B17" w:rsidR="00F2613C" w:rsidRPr="00F2613C" w:rsidRDefault="00F2613C" w:rsidP="00F2613C">
      <w:pPr>
        <w:rPr>
          <w:lang w:val="es-ES"/>
        </w:rPr>
      </w:pPr>
      <w:r w:rsidRPr="00F2613C">
        <w:rPr>
          <w:lang w:val="es-ES"/>
        </w:rPr>
        <w:t xml:space="preserve">Los Transformers son una arquitectura revolucionaria en el campo del NLP introducida en el trabajo seminal </w:t>
      </w:r>
      <w:r w:rsidRPr="00F2613C">
        <w:rPr>
          <w:i/>
          <w:iCs/>
          <w:lang w:val="es-ES"/>
        </w:rPr>
        <w:t>"</w:t>
      </w:r>
      <w:proofErr w:type="spellStart"/>
      <w:r w:rsidRPr="00F2613C">
        <w:rPr>
          <w:i/>
          <w:iCs/>
          <w:lang w:val="es-ES"/>
        </w:rPr>
        <w:t>Attention</w:t>
      </w:r>
      <w:proofErr w:type="spellEnd"/>
      <w:r w:rsidRPr="00F2613C">
        <w:rPr>
          <w:i/>
          <w:iCs/>
          <w:lang w:val="es-ES"/>
        </w:rPr>
        <w:t xml:space="preserve"> </w:t>
      </w:r>
      <w:proofErr w:type="spellStart"/>
      <w:r w:rsidRPr="00F2613C">
        <w:rPr>
          <w:i/>
          <w:iCs/>
          <w:lang w:val="es-ES"/>
        </w:rPr>
        <w:t>is</w:t>
      </w:r>
      <w:proofErr w:type="spellEnd"/>
      <w:r w:rsidRPr="00F2613C">
        <w:rPr>
          <w:i/>
          <w:iCs/>
          <w:lang w:val="es-ES"/>
        </w:rPr>
        <w:t xml:space="preserve"> </w:t>
      </w:r>
      <w:proofErr w:type="spellStart"/>
      <w:r w:rsidRPr="00F2613C">
        <w:rPr>
          <w:i/>
          <w:iCs/>
          <w:lang w:val="es-ES"/>
        </w:rPr>
        <w:t>All</w:t>
      </w:r>
      <w:proofErr w:type="spellEnd"/>
      <w:r w:rsidRPr="00F2613C">
        <w:rPr>
          <w:i/>
          <w:iCs/>
          <w:lang w:val="es-ES"/>
        </w:rPr>
        <w:t xml:space="preserve"> </w:t>
      </w:r>
      <w:proofErr w:type="spellStart"/>
      <w:r w:rsidRPr="00F2613C">
        <w:rPr>
          <w:i/>
          <w:iCs/>
          <w:lang w:val="es-ES"/>
        </w:rPr>
        <w:t>You</w:t>
      </w:r>
      <w:proofErr w:type="spellEnd"/>
      <w:r w:rsidRPr="00F2613C">
        <w:rPr>
          <w:i/>
          <w:iCs/>
          <w:lang w:val="es-ES"/>
        </w:rPr>
        <w:t xml:space="preserve"> </w:t>
      </w:r>
      <w:proofErr w:type="spellStart"/>
      <w:r w:rsidRPr="00F2613C">
        <w:rPr>
          <w:i/>
          <w:iCs/>
          <w:lang w:val="es-ES"/>
        </w:rPr>
        <w:t>Need</w:t>
      </w:r>
      <w:proofErr w:type="spellEnd"/>
      <w:r w:rsidRPr="00F2613C">
        <w:rPr>
          <w:i/>
          <w:iCs/>
          <w:lang w:val="es-ES"/>
        </w:rPr>
        <w:t>"</w:t>
      </w:r>
      <w:r w:rsidRPr="00F2613C">
        <w:rPr>
          <w:lang w:val="es-ES"/>
        </w:rPr>
        <w:t xml:space="preserve"> (</w:t>
      </w:r>
      <w:proofErr w:type="spellStart"/>
      <w:r w:rsidRPr="00F2613C">
        <w:rPr>
          <w:lang w:val="es-ES"/>
        </w:rPr>
        <w:t>Vaswani</w:t>
      </w:r>
      <w:proofErr w:type="spellEnd"/>
      <w:r w:rsidRPr="00F2613C">
        <w:rPr>
          <w:lang w:val="es-ES"/>
        </w:rPr>
        <w:t xml:space="preserve"> et al., 2017). Este modelo se basa en un mecanismo de </w:t>
      </w:r>
      <w:r w:rsidRPr="00F2613C">
        <w:rPr>
          <w:b/>
          <w:bCs/>
          <w:lang w:val="es-ES"/>
        </w:rPr>
        <w:t xml:space="preserve">atención </w:t>
      </w:r>
      <w:proofErr w:type="spellStart"/>
      <w:r w:rsidRPr="00F2613C">
        <w:rPr>
          <w:b/>
          <w:bCs/>
          <w:lang w:val="es-ES"/>
        </w:rPr>
        <w:t>auto-regresiva</w:t>
      </w:r>
      <w:proofErr w:type="spellEnd"/>
      <w:r w:rsidRPr="00F2613C">
        <w:rPr>
          <w:lang w:val="es-ES"/>
        </w:rPr>
        <w:t>, que permite a las redes neuronales procesar secuencias completas de texto sin necesidad de iterar palabra por palabra, como lo hacían los modelos recurrentes.</w:t>
      </w:r>
    </w:p>
    <w:p w14:paraId="57F305B1" w14:textId="77777777" w:rsidR="00F2613C" w:rsidRPr="00F2613C" w:rsidRDefault="00F2613C" w:rsidP="00F2613C">
      <w:pPr>
        <w:numPr>
          <w:ilvl w:val="0"/>
          <w:numId w:val="11"/>
        </w:numPr>
        <w:tabs>
          <w:tab w:val="clear" w:pos="720"/>
          <w:tab w:val="num" w:pos="1777"/>
        </w:tabs>
        <w:ind w:left="1777"/>
        <w:rPr>
          <w:lang w:val="es-ES"/>
        </w:rPr>
      </w:pPr>
      <w:r w:rsidRPr="00F2613C">
        <w:rPr>
          <w:b/>
          <w:bCs/>
          <w:lang w:val="es-ES"/>
        </w:rPr>
        <w:t>Componentes principales</w:t>
      </w:r>
      <w:r w:rsidRPr="00F2613C">
        <w:rPr>
          <w:lang w:val="es-ES"/>
        </w:rPr>
        <w:t>:</w:t>
      </w:r>
    </w:p>
    <w:p w14:paraId="212E4227" w14:textId="77777777" w:rsidR="00F2613C" w:rsidRPr="00F2613C" w:rsidRDefault="00F2613C" w:rsidP="00F2613C">
      <w:pPr>
        <w:numPr>
          <w:ilvl w:val="1"/>
          <w:numId w:val="11"/>
        </w:numPr>
        <w:tabs>
          <w:tab w:val="clear" w:pos="1440"/>
          <w:tab w:val="num" w:pos="2497"/>
        </w:tabs>
        <w:ind w:left="2497"/>
        <w:rPr>
          <w:lang w:val="es-ES"/>
        </w:rPr>
      </w:pPr>
      <w:proofErr w:type="spellStart"/>
      <w:r w:rsidRPr="00F2613C">
        <w:rPr>
          <w:b/>
          <w:bCs/>
          <w:lang w:val="es-ES"/>
        </w:rPr>
        <w:t>Self-Attention</w:t>
      </w:r>
      <w:proofErr w:type="spellEnd"/>
      <w:r w:rsidRPr="00F2613C">
        <w:rPr>
          <w:lang w:val="es-ES"/>
        </w:rPr>
        <w:t>: Calcula la relación entre todas las palabras en una secuencia, identificando qué palabras son más relevantes para la tarea en cuestión.</w:t>
      </w:r>
    </w:p>
    <w:p w14:paraId="06AC8666" w14:textId="77777777" w:rsidR="00F2613C" w:rsidRPr="00F2613C" w:rsidRDefault="00F2613C" w:rsidP="00F2613C">
      <w:pPr>
        <w:numPr>
          <w:ilvl w:val="1"/>
          <w:numId w:val="11"/>
        </w:numPr>
        <w:tabs>
          <w:tab w:val="clear" w:pos="1440"/>
          <w:tab w:val="num" w:pos="2497"/>
        </w:tabs>
        <w:ind w:left="2497"/>
        <w:rPr>
          <w:lang w:val="es-ES"/>
        </w:rPr>
      </w:pPr>
      <w:r w:rsidRPr="00F2613C">
        <w:rPr>
          <w:b/>
          <w:bCs/>
          <w:lang w:val="es-ES"/>
        </w:rPr>
        <w:t xml:space="preserve">Multi-Head </w:t>
      </w:r>
      <w:proofErr w:type="spellStart"/>
      <w:r w:rsidRPr="00F2613C">
        <w:rPr>
          <w:b/>
          <w:bCs/>
          <w:lang w:val="es-ES"/>
        </w:rPr>
        <w:t>Attention</w:t>
      </w:r>
      <w:proofErr w:type="spellEnd"/>
      <w:r w:rsidRPr="00F2613C">
        <w:rPr>
          <w:lang w:val="es-ES"/>
        </w:rPr>
        <w:t>: Permite al modelo enfocarse en diferentes aspectos del contexto simultáneamente.</w:t>
      </w:r>
    </w:p>
    <w:p w14:paraId="23AC9B52" w14:textId="77777777" w:rsidR="00F2613C" w:rsidRPr="00F2613C" w:rsidRDefault="00F2613C" w:rsidP="00F2613C">
      <w:pPr>
        <w:numPr>
          <w:ilvl w:val="1"/>
          <w:numId w:val="11"/>
        </w:numPr>
        <w:tabs>
          <w:tab w:val="clear" w:pos="1440"/>
          <w:tab w:val="num" w:pos="2497"/>
        </w:tabs>
        <w:ind w:left="2497"/>
        <w:rPr>
          <w:lang w:val="es-ES"/>
        </w:rPr>
      </w:pPr>
      <w:proofErr w:type="spellStart"/>
      <w:r w:rsidRPr="00F2613C">
        <w:rPr>
          <w:b/>
          <w:bCs/>
          <w:lang w:val="es-ES"/>
        </w:rPr>
        <w:t>Feedforward</w:t>
      </w:r>
      <w:proofErr w:type="spellEnd"/>
      <w:r w:rsidRPr="00F2613C">
        <w:rPr>
          <w:b/>
          <w:bCs/>
          <w:lang w:val="es-ES"/>
        </w:rPr>
        <w:t xml:space="preserve"> Neural Networks</w:t>
      </w:r>
      <w:r w:rsidRPr="00F2613C">
        <w:rPr>
          <w:lang w:val="es-ES"/>
        </w:rPr>
        <w:t>: Procesan las representaciones transformadas por la atención.</w:t>
      </w:r>
    </w:p>
    <w:p w14:paraId="2FCF6F55" w14:textId="77777777" w:rsidR="00F2613C" w:rsidRPr="00F2613C" w:rsidRDefault="00F2613C" w:rsidP="00F2613C">
      <w:pPr>
        <w:numPr>
          <w:ilvl w:val="1"/>
          <w:numId w:val="11"/>
        </w:numPr>
        <w:tabs>
          <w:tab w:val="clear" w:pos="1440"/>
          <w:tab w:val="num" w:pos="2497"/>
        </w:tabs>
        <w:ind w:left="2497"/>
        <w:rPr>
          <w:lang w:val="es-ES"/>
        </w:rPr>
      </w:pPr>
      <w:proofErr w:type="spellStart"/>
      <w:r w:rsidRPr="00F2613C">
        <w:rPr>
          <w:b/>
          <w:bCs/>
          <w:lang w:val="es-ES"/>
        </w:rPr>
        <w:t>Positional</w:t>
      </w:r>
      <w:proofErr w:type="spellEnd"/>
      <w:r w:rsidRPr="00F2613C">
        <w:rPr>
          <w:b/>
          <w:bCs/>
          <w:lang w:val="es-ES"/>
        </w:rPr>
        <w:t xml:space="preserve"> </w:t>
      </w:r>
      <w:proofErr w:type="spellStart"/>
      <w:r w:rsidRPr="00F2613C">
        <w:rPr>
          <w:b/>
          <w:bCs/>
          <w:lang w:val="es-ES"/>
        </w:rPr>
        <w:t>Encoding</w:t>
      </w:r>
      <w:proofErr w:type="spellEnd"/>
      <w:r w:rsidRPr="00F2613C">
        <w:rPr>
          <w:lang w:val="es-ES"/>
        </w:rPr>
        <w:t>: Introduce información sobre el orden de las palabras en las secuencias.</w:t>
      </w:r>
    </w:p>
    <w:p w14:paraId="43EEE1DA" w14:textId="77777777" w:rsidR="00F2613C" w:rsidRPr="00F2613C" w:rsidRDefault="00F2613C" w:rsidP="00F2613C">
      <w:pPr>
        <w:ind w:left="2474"/>
        <w:rPr>
          <w:lang w:val="es-ES"/>
        </w:rPr>
      </w:pPr>
      <w:r w:rsidRPr="00F2613C">
        <w:rPr>
          <w:lang w:val="es-ES"/>
        </w:rPr>
        <w:t xml:space="preserve">El diseño en paralelo del </w:t>
      </w:r>
      <w:proofErr w:type="spellStart"/>
      <w:r w:rsidRPr="00F2613C">
        <w:rPr>
          <w:lang w:val="es-ES"/>
        </w:rPr>
        <w:t>Transformer</w:t>
      </w:r>
      <w:proofErr w:type="spellEnd"/>
      <w:r w:rsidRPr="00F2613C">
        <w:rPr>
          <w:lang w:val="es-ES"/>
        </w:rPr>
        <w:t xml:space="preserve"> facilita entrenar modelos con grandes cantidades de datos, haciendo posible la escalabilidad que caracteriza a los LLMs.</w:t>
      </w:r>
    </w:p>
    <w:p w14:paraId="0666A960" w14:textId="77777777" w:rsidR="00F2613C" w:rsidRPr="00F2613C" w:rsidRDefault="00F2613C" w:rsidP="00F2613C">
      <w:pPr>
        <w:rPr>
          <w:lang w:val="es-ES"/>
        </w:rPr>
      </w:pPr>
    </w:p>
    <w:p w14:paraId="67F56817" w14:textId="0A50B0C2" w:rsidR="000E53CB" w:rsidRDefault="000E53CB" w:rsidP="00F2613C">
      <w:pPr>
        <w:pStyle w:val="Ttulo1"/>
        <w:numPr>
          <w:ilvl w:val="3"/>
          <w:numId w:val="1"/>
        </w:numPr>
        <w:rPr>
          <w:rFonts w:ascii="Arial-BoldMT" w:hAnsi="Arial-BoldMT" w:cs="Arial-BoldMT"/>
          <w:b w:val="0"/>
          <w:lang w:val="es-ES"/>
        </w:rPr>
      </w:pPr>
      <w:bookmarkStart w:id="34" w:name="_Toc184231514"/>
      <w:r w:rsidRPr="000E53CB">
        <w:rPr>
          <w:rFonts w:ascii="Arial-BoldMT" w:hAnsi="Arial-BoldMT" w:cs="Arial-BoldMT"/>
          <w:b w:val="0"/>
          <w:lang w:val="es-ES"/>
        </w:rPr>
        <w:t>Modelos hist</w:t>
      </w:r>
      <w:r w:rsidRPr="000E53CB">
        <w:rPr>
          <w:rFonts w:ascii="Arial-BoldMT" w:hAnsi="Arial-BoldMT" w:cs="Arial-BoldMT" w:hint="eastAsia"/>
          <w:b w:val="0"/>
          <w:lang w:val="es-ES"/>
        </w:rPr>
        <w:t>ó</w:t>
      </w:r>
      <w:r w:rsidRPr="000E53CB">
        <w:rPr>
          <w:rFonts w:ascii="Arial-BoldMT" w:hAnsi="Arial-BoldMT" w:cs="Arial-BoldMT"/>
          <w:b w:val="0"/>
          <w:lang w:val="es-ES"/>
        </w:rPr>
        <w:t>ricos: GPT y BERT (si no lo explicaste previamente)</w:t>
      </w:r>
      <w:bookmarkEnd w:id="34"/>
    </w:p>
    <w:p w14:paraId="64F11F0E" w14:textId="77777777" w:rsidR="00E02F99" w:rsidRPr="00AA0ED0" w:rsidRDefault="00E02F99" w:rsidP="00E02F99">
      <w:pPr>
        <w:ind w:left="1440"/>
        <w:jc w:val="both"/>
        <w:rPr>
          <w:lang w:val="es-ES"/>
        </w:rPr>
      </w:pPr>
      <w:r w:rsidRPr="00AA0ED0">
        <w:rPr>
          <w:lang w:val="es-ES"/>
        </w:rPr>
        <w:t>Los modelos de lenguaje de gran escala (LLMs) han evolucionado rápidamente en los últimos años, pasando de técnicas básicas de redes neuronales recurrentes (RNNs) y embeddings tradicionales a arquitecturas avanzadas de transformers, que ahora dominan el campo de procesamiento del lenguaje natural (NLP). Estos avances han permitido la creación de modelos que no solo entienden y generan texto, sino que también pueden razonar, traducir idiomas y realizar tareas especializadas de manera efectiva.</w:t>
      </w:r>
    </w:p>
    <w:p w14:paraId="11413E2C" w14:textId="77777777" w:rsidR="00E02F99" w:rsidRPr="00AA0ED0" w:rsidRDefault="00E02F99" w:rsidP="00E02F99">
      <w:pPr>
        <w:jc w:val="both"/>
        <w:rPr>
          <w:lang w:val="es-ES"/>
        </w:rPr>
      </w:pPr>
    </w:p>
    <w:p w14:paraId="0EFAC88C" w14:textId="77777777" w:rsidR="00E02F99" w:rsidRPr="00AA0ED0" w:rsidRDefault="00E02F99" w:rsidP="00E02F99">
      <w:pPr>
        <w:ind w:left="1080"/>
        <w:jc w:val="center"/>
      </w:pPr>
      <w:r w:rsidRPr="00AA0ED0">
        <w:rPr>
          <w:noProof/>
        </w:rPr>
        <w:lastRenderedPageBreak/>
        <w:drawing>
          <wp:inline distT="0" distB="0" distL="0" distR="0" wp14:anchorId="1587D682" wp14:editId="490C2C77">
            <wp:extent cx="5486400" cy="2095500"/>
            <wp:effectExtent l="0" t="0" r="38100" b="0"/>
            <wp:docPr id="96718775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5EC5CEE" w14:textId="77777777" w:rsidR="00E02F99" w:rsidRPr="00AA0ED0" w:rsidRDefault="00E02F99" w:rsidP="00E02F99">
      <w:pPr>
        <w:ind w:left="1440"/>
        <w:jc w:val="center"/>
      </w:pPr>
      <w:r w:rsidRPr="00AA0ED0">
        <w:t>Figura 10: Evolución técnicas PLN</w:t>
      </w:r>
    </w:p>
    <w:p w14:paraId="17B5E789" w14:textId="77777777" w:rsidR="00E02F99" w:rsidRPr="00AA0ED0" w:rsidRDefault="00E02F99" w:rsidP="00E02F99">
      <w:pPr>
        <w:jc w:val="both"/>
        <w:rPr>
          <w:lang w:val="es-ES"/>
        </w:rPr>
      </w:pPr>
    </w:p>
    <w:p w14:paraId="38803AC7" w14:textId="77777777" w:rsidR="00E02F99" w:rsidRPr="00AA0ED0" w:rsidRDefault="00E02F99" w:rsidP="00E02F99">
      <w:pPr>
        <w:jc w:val="both"/>
        <w:rPr>
          <w:lang w:val="es-ES"/>
        </w:rPr>
      </w:pPr>
      <w:r w:rsidRPr="00AA0ED0">
        <w:rPr>
          <w:lang w:val="es-ES"/>
        </w:rPr>
        <w:t>Las primeras redes neuronales y embeddings estuvieron fueron usadas por los primeros modelos de procesamiento de lenguaje, como Word2Vec y GloVe, representaban palabras en espacios vectoriales, permitiendo relaciones de similitud entre términos, aunque limitados a un solo contexto por palabra. Si bien fueron innovadores en su momento, estos modelos no podían capturar contextos complejos o polivalentes.</w:t>
      </w:r>
    </w:p>
    <w:p w14:paraId="2A5BAD20" w14:textId="77777777" w:rsidR="00E02F99" w:rsidRPr="00AA0ED0" w:rsidRDefault="00E02F99" w:rsidP="00E02F99">
      <w:pPr>
        <w:jc w:val="both"/>
        <w:rPr>
          <w:lang w:val="es-ES"/>
        </w:rPr>
      </w:pPr>
    </w:p>
    <w:p w14:paraId="1A0D6D62" w14:textId="77777777" w:rsidR="00E02F99" w:rsidRPr="00AA0ED0" w:rsidRDefault="00E02F99" w:rsidP="00E02F99">
      <w:pPr>
        <w:jc w:val="both"/>
        <w:rPr>
          <w:lang w:val="es-ES"/>
        </w:rPr>
      </w:pPr>
      <w:r w:rsidRPr="00AA0ED0">
        <w:rPr>
          <w:lang w:val="es-ES"/>
        </w:rPr>
        <w:t>Posteriormente, las redes neuronales recurrentes (RNN) y modelos de memoria a largo plazo (Long Short-</w:t>
      </w:r>
      <w:proofErr w:type="spellStart"/>
      <w:r w:rsidRPr="00AA0ED0">
        <w:rPr>
          <w:lang w:val="es-ES"/>
        </w:rPr>
        <w:t>Term</w:t>
      </w:r>
      <w:proofErr w:type="spellEnd"/>
      <w:r w:rsidRPr="00AA0ED0">
        <w:rPr>
          <w:lang w:val="es-ES"/>
        </w:rPr>
        <w:t xml:space="preserve"> </w:t>
      </w:r>
      <w:proofErr w:type="spellStart"/>
      <w:r w:rsidRPr="00AA0ED0">
        <w:rPr>
          <w:lang w:val="es-ES"/>
        </w:rPr>
        <w:t>Memory</w:t>
      </w:r>
      <w:proofErr w:type="spellEnd"/>
      <w:r w:rsidRPr="00AA0ED0">
        <w:rPr>
          <w:lang w:val="es-ES"/>
        </w:rPr>
        <w:t xml:space="preserve"> o LSTM) introdujeron permitieron mejoras en la generación de secuencias y en tareas de lenguaje natural al incorporar memoria y contexto a lo largo de las oraciones. Sin embargo, su capacidad de procesamiento secuencial limitaba la longitud de texto que podían manejar, y tendían a perder el contexto en oraciones largas o textos complejos.</w:t>
      </w:r>
    </w:p>
    <w:p w14:paraId="102A0A64" w14:textId="77777777" w:rsidR="00E02F99" w:rsidRPr="00AA0ED0" w:rsidRDefault="00E02F99" w:rsidP="00E02F99">
      <w:pPr>
        <w:jc w:val="both"/>
        <w:rPr>
          <w:lang w:val="es-ES"/>
        </w:rPr>
      </w:pPr>
    </w:p>
    <w:p w14:paraId="37DD643D" w14:textId="77777777" w:rsidR="00E02F99" w:rsidRPr="00AA0ED0" w:rsidRDefault="00E02F99" w:rsidP="00E02F99">
      <w:pPr>
        <w:ind w:firstLine="23"/>
        <w:jc w:val="both"/>
      </w:pPr>
      <w:r w:rsidRPr="00AA0ED0">
        <w:t xml:space="preserve">La revolución en los modelos de lenguaje comenzó con la introducción del enfoque de transformers por </w:t>
      </w:r>
      <w:r w:rsidRPr="00AA0ED0">
        <w:rPr>
          <w:lang w:val="es-ES"/>
        </w:rPr>
        <w:t>(</w:t>
      </w:r>
      <w:proofErr w:type="spellStart"/>
      <w:r w:rsidRPr="00AA0ED0">
        <w:rPr>
          <w:lang w:val="es-ES"/>
        </w:rPr>
        <w:t>Vaswani</w:t>
      </w:r>
      <w:proofErr w:type="spellEnd"/>
      <w:r w:rsidRPr="00AA0ED0">
        <w:rPr>
          <w:lang w:val="es-ES"/>
        </w:rPr>
        <w:t xml:space="preserve"> et al., 2017) en [23]</w:t>
      </w:r>
      <w:r w:rsidRPr="00AA0ED0">
        <w:t>. Los transformers eliminaron la dependencia secuencial de los modelos recurrentes, utilizando una arquitectura basada en mecanismos de atención que permite al modelo identificar qué partes de una oración son relevantes para una palabra en particular sin necesidad de procesar el texto en orden. Este cambio estructural permitió el entrenamiento de modelos con mayor capacidad para capturar contextos complejos y largas dependencias, acelerando la capacidad de procesamiento y mejorando la precisión en tareas de PLN.</w:t>
      </w:r>
    </w:p>
    <w:p w14:paraId="435B3DB2" w14:textId="77777777" w:rsidR="00E02F99" w:rsidRPr="00AA0ED0" w:rsidRDefault="00E02F99" w:rsidP="00E02F99">
      <w:pPr>
        <w:jc w:val="both"/>
        <w:rPr>
          <w:lang w:val="es-ES"/>
        </w:rPr>
      </w:pPr>
    </w:p>
    <w:p w14:paraId="50973C9B" w14:textId="1E5A9EB9" w:rsidR="00E02F99" w:rsidRDefault="00E02F99" w:rsidP="00E02F99">
      <w:pPr>
        <w:rPr>
          <w:b/>
          <w:bCs/>
          <w:lang w:val="es-ES"/>
        </w:rPr>
      </w:pPr>
      <w:r w:rsidRPr="00AA0ED0">
        <w:t>A partir de los transformers, han surgido grandes modelos de lenguaje que utilizan miles de millones de parámetros y han sido entrenados con enormes volúmenes de datos textuales. Las primeras referencias en artículos técnicos no empleaban aún el término "LLM" (</w:t>
      </w:r>
      <w:proofErr w:type="spellStart"/>
      <w:r w:rsidRPr="00AA0ED0">
        <w:t>Large</w:t>
      </w:r>
      <w:proofErr w:type="spellEnd"/>
      <w:r w:rsidRPr="00AA0ED0">
        <w:t xml:space="preserve"> Language </w:t>
      </w:r>
      <w:proofErr w:type="spellStart"/>
      <w:r w:rsidRPr="00AA0ED0">
        <w:t>Models</w:t>
      </w:r>
      <w:proofErr w:type="spellEnd"/>
      <w:r w:rsidRPr="00AA0ED0">
        <w:t xml:space="preserve">), sino que mencionaban específicamente el concepto de "GPT" desarrollado por OpenAI. El primer trabajo destacado de esta serie es el de GPT-1 (Radford, A., 2018) [2], </w:t>
      </w:r>
      <w:r w:rsidRPr="00AA0ED0">
        <w:lastRenderedPageBreak/>
        <w:t xml:space="preserve">seguido de GPT-2 (Radford, A., et al., 2019) [3] y GPT-3 (Brown, T. B., et al., 2020) [4]. Estos estudios sentaron las bases para el desarrollo de otros modelos de lenguaje a gran escala (LLMs) por parte de distintas empresas, como BERT y Gemini de Google, Llama de Meta, Claude de </w:t>
      </w:r>
      <w:proofErr w:type="spellStart"/>
      <w:r w:rsidRPr="00AA0ED0">
        <w:t>Anthropic</w:t>
      </w:r>
      <w:proofErr w:type="spellEnd"/>
      <w:r w:rsidRPr="00AA0ED0">
        <w:t xml:space="preserve"> y modelos de código abierto como Ollama de Meta y Mistral de Mistral 7B. Además, han impulsado aplicaciones avanzadas de IA generativa, como RAG (</w:t>
      </w:r>
      <w:proofErr w:type="spellStart"/>
      <w:r w:rsidRPr="00AA0ED0">
        <w:t>Retrieval-Augmented</w:t>
      </w:r>
      <w:proofErr w:type="spellEnd"/>
      <w:r w:rsidRPr="00AA0ED0">
        <w:t xml:space="preserve"> </w:t>
      </w:r>
      <w:proofErr w:type="spellStart"/>
      <w:r w:rsidRPr="00AA0ED0">
        <w:t>Generation</w:t>
      </w:r>
      <w:proofErr w:type="spellEnd"/>
      <w:r w:rsidRPr="00AA0ED0">
        <w:t>).</w:t>
      </w:r>
    </w:p>
    <w:p w14:paraId="066ED514" w14:textId="77777777" w:rsidR="00E02F99" w:rsidRDefault="00E02F99" w:rsidP="00F2613C">
      <w:pPr>
        <w:rPr>
          <w:b/>
          <w:bCs/>
          <w:lang w:val="es-ES"/>
        </w:rPr>
      </w:pPr>
    </w:p>
    <w:p w14:paraId="06BF20D3" w14:textId="54FCEF22" w:rsidR="00F2613C" w:rsidRPr="00F2613C" w:rsidRDefault="00F2613C" w:rsidP="00F2613C">
      <w:pPr>
        <w:rPr>
          <w:lang w:val="es-ES"/>
        </w:rPr>
      </w:pPr>
      <w:r w:rsidRPr="00F2613C">
        <w:rPr>
          <w:b/>
          <w:bCs/>
          <w:lang w:val="es-ES"/>
        </w:rPr>
        <w:t>BERT (</w:t>
      </w:r>
      <w:proofErr w:type="spellStart"/>
      <w:r w:rsidRPr="00F2613C">
        <w:rPr>
          <w:b/>
          <w:bCs/>
          <w:lang w:val="es-ES"/>
        </w:rPr>
        <w:t>Bidirectional</w:t>
      </w:r>
      <w:proofErr w:type="spellEnd"/>
      <w:r w:rsidRPr="00F2613C">
        <w:rPr>
          <w:b/>
          <w:bCs/>
          <w:lang w:val="es-ES"/>
        </w:rPr>
        <w:t xml:space="preserve"> </w:t>
      </w:r>
      <w:proofErr w:type="spellStart"/>
      <w:r w:rsidRPr="00F2613C">
        <w:rPr>
          <w:b/>
          <w:bCs/>
          <w:lang w:val="es-ES"/>
        </w:rPr>
        <w:t>Encoder</w:t>
      </w:r>
      <w:proofErr w:type="spellEnd"/>
      <w:r w:rsidRPr="00F2613C">
        <w:rPr>
          <w:b/>
          <w:bCs/>
          <w:lang w:val="es-ES"/>
        </w:rPr>
        <w:t xml:space="preserve"> </w:t>
      </w:r>
      <w:proofErr w:type="spellStart"/>
      <w:r w:rsidRPr="00F2613C">
        <w:rPr>
          <w:b/>
          <w:bCs/>
          <w:lang w:val="es-ES"/>
        </w:rPr>
        <w:t>Representations</w:t>
      </w:r>
      <w:proofErr w:type="spellEnd"/>
      <w:r w:rsidRPr="00F2613C">
        <w:rPr>
          <w:b/>
          <w:bCs/>
          <w:lang w:val="es-ES"/>
        </w:rPr>
        <w:t xml:space="preserve"> </w:t>
      </w:r>
      <w:proofErr w:type="spellStart"/>
      <w:r w:rsidRPr="00F2613C">
        <w:rPr>
          <w:b/>
          <w:bCs/>
          <w:lang w:val="es-ES"/>
        </w:rPr>
        <w:t>from</w:t>
      </w:r>
      <w:proofErr w:type="spellEnd"/>
      <w:r w:rsidRPr="00F2613C">
        <w:rPr>
          <w:b/>
          <w:bCs/>
          <w:lang w:val="es-ES"/>
        </w:rPr>
        <w:t xml:space="preserve"> Transformers)</w:t>
      </w:r>
      <w:r w:rsidRPr="00F2613C">
        <w:rPr>
          <w:lang w:val="es-ES"/>
        </w:rPr>
        <w:t>:</w:t>
      </w:r>
    </w:p>
    <w:p w14:paraId="6D5AE17E" w14:textId="77777777" w:rsidR="00F2613C" w:rsidRPr="00F2613C" w:rsidRDefault="00F2613C" w:rsidP="00F2613C">
      <w:pPr>
        <w:numPr>
          <w:ilvl w:val="0"/>
          <w:numId w:val="12"/>
        </w:numPr>
        <w:tabs>
          <w:tab w:val="clear" w:pos="720"/>
          <w:tab w:val="num" w:pos="1777"/>
        </w:tabs>
        <w:ind w:left="1777"/>
        <w:rPr>
          <w:lang w:val="es-ES"/>
        </w:rPr>
      </w:pPr>
      <w:r w:rsidRPr="00F2613C">
        <w:rPr>
          <w:lang w:val="es-ES"/>
        </w:rPr>
        <w:t xml:space="preserve">Introducido por </w:t>
      </w:r>
      <w:proofErr w:type="spellStart"/>
      <w:r w:rsidRPr="00F2613C">
        <w:rPr>
          <w:lang w:val="es-ES"/>
        </w:rPr>
        <w:t>Devlin</w:t>
      </w:r>
      <w:proofErr w:type="spellEnd"/>
      <w:r w:rsidRPr="00F2613C">
        <w:rPr>
          <w:lang w:val="es-ES"/>
        </w:rPr>
        <w:t xml:space="preserve"> et al. en 2018, este modelo utiliza un enfoque bidireccional para comprender el contexto tanto de izquierda a derecha como de derecha a izquierda en el texto.</w:t>
      </w:r>
    </w:p>
    <w:p w14:paraId="52898A5F" w14:textId="77777777" w:rsidR="00F2613C" w:rsidRPr="00F2613C" w:rsidRDefault="00F2613C" w:rsidP="00F2613C">
      <w:pPr>
        <w:numPr>
          <w:ilvl w:val="0"/>
          <w:numId w:val="12"/>
        </w:numPr>
        <w:tabs>
          <w:tab w:val="clear" w:pos="720"/>
          <w:tab w:val="num" w:pos="1777"/>
        </w:tabs>
        <w:ind w:left="1777"/>
        <w:rPr>
          <w:lang w:val="es-ES"/>
        </w:rPr>
      </w:pPr>
      <w:r w:rsidRPr="00F2613C">
        <w:rPr>
          <w:lang w:val="es-ES"/>
        </w:rPr>
        <w:t>Entrenado mediante:</w:t>
      </w:r>
    </w:p>
    <w:p w14:paraId="018E3210" w14:textId="77777777" w:rsidR="00F2613C" w:rsidRPr="00F2613C" w:rsidRDefault="00F2613C" w:rsidP="00F2613C">
      <w:pPr>
        <w:numPr>
          <w:ilvl w:val="1"/>
          <w:numId w:val="12"/>
        </w:numPr>
        <w:tabs>
          <w:tab w:val="clear" w:pos="1440"/>
          <w:tab w:val="num" w:pos="2497"/>
        </w:tabs>
        <w:ind w:left="2497"/>
        <w:rPr>
          <w:lang w:val="es-ES"/>
        </w:rPr>
      </w:pPr>
      <w:r w:rsidRPr="00F2613C">
        <w:rPr>
          <w:b/>
          <w:bCs/>
          <w:lang w:val="es-ES"/>
        </w:rPr>
        <w:t>Máscara de palabras</w:t>
      </w:r>
      <w:r w:rsidRPr="00F2613C">
        <w:rPr>
          <w:lang w:val="es-ES"/>
        </w:rPr>
        <w:t xml:space="preserve"> (</w:t>
      </w:r>
      <w:proofErr w:type="spellStart"/>
      <w:r w:rsidRPr="00F2613C">
        <w:rPr>
          <w:i/>
          <w:iCs/>
          <w:lang w:val="es-ES"/>
        </w:rPr>
        <w:t>Masked</w:t>
      </w:r>
      <w:proofErr w:type="spellEnd"/>
      <w:r w:rsidRPr="00F2613C">
        <w:rPr>
          <w:i/>
          <w:iCs/>
          <w:lang w:val="es-ES"/>
        </w:rPr>
        <w:t xml:space="preserve"> Language Model</w:t>
      </w:r>
      <w:r w:rsidRPr="00F2613C">
        <w:rPr>
          <w:lang w:val="es-ES"/>
        </w:rPr>
        <w:t xml:space="preserve"> o MLM), prediciendo palabras ocultas en una oración.</w:t>
      </w:r>
    </w:p>
    <w:p w14:paraId="4723313B" w14:textId="77777777" w:rsidR="00F2613C" w:rsidRPr="00F2613C" w:rsidRDefault="00F2613C" w:rsidP="00F2613C">
      <w:pPr>
        <w:numPr>
          <w:ilvl w:val="1"/>
          <w:numId w:val="12"/>
        </w:numPr>
        <w:tabs>
          <w:tab w:val="clear" w:pos="1440"/>
          <w:tab w:val="num" w:pos="2497"/>
        </w:tabs>
        <w:ind w:left="2497"/>
        <w:rPr>
          <w:lang w:val="es-ES"/>
        </w:rPr>
      </w:pPr>
      <w:r w:rsidRPr="00F2613C">
        <w:rPr>
          <w:b/>
          <w:bCs/>
          <w:lang w:val="es-ES"/>
        </w:rPr>
        <w:t xml:space="preserve">Next </w:t>
      </w:r>
      <w:proofErr w:type="spellStart"/>
      <w:r w:rsidRPr="00F2613C">
        <w:rPr>
          <w:b/>
          <w:bCs/>
          <w:lang w:val="es-ES"/>
        </w:rPr>
        <w:t>Sentence</w:t>
      </w:r>
      <w:proofErr w:type="spellEnd"/>
      <w:r w:rsidRPr="00F2613C">
        <w:rPr>
          <w:b/>
          <w:bCs/>
          <w:lang w:val="es-ES"/>
        </w:rPr>
        <w:t xml:space="preserve"> </w:t>
      </w:r>
      <w:proofErr w:type="spellStart"/>
      <w:r w:rsidRPr="00F2613C">
        <w:rPr>
          <w:b/>
          <w:bCs/>
          <w:lang w:val="es-ES"/>
        </w:rPr>
        <w:t>Prediction</w:t>
      </w:r>
      <w:proofErr w:type="spellEnd"/>
      <w:r w:rsidRPr="00F2613C">
        <w:rPr>
          <w:lang w:val="es-ES"/>
        </w:rPr>
        <w:t xml:space="preserve"> (NSP), evaluando la relación entre pares de oraciones.</w:t>
      </w:r>
    </w:p>
    <w:p w14:paraId="2C247EBA" w14:textId="77777777" w:rsidR="00F2613C" w:rsidRPr="00F2613C" w:rsidRDefault="00F2613C" w:rsidP="00F2613C">
      <w:pPr>
        <w:numPr>
          <w:ilvl w:val="0"/>
          <w:numId w:val="12"/>
        </w:numPr>
        <w:tabs>
          <w:tab w:val="clear" w:pos="720"/>
          <w:tab w:val="num" w:pos="1777"/>
        </w:tabs>
        <w:ind w:left="1777"/>
        <w:rPr>
          <w:lang w:val="es-ES"/>
        </w:rPr>
      </w:pPr>
      <w:r w:rsidRPr="00F2613C">
        <w:rPr>
          <w:lang w:val="es-ES"/>
        </w:rPr>
        <w:t>Aplicaciones: tareas de clasificación, extracción de entidades y respuestas a preguntas.</w:t>
      </w:r>
    </w:p>
    <w:p w14:paraId="0F1E5FCB" w14:textId="77777777" w:rsidR="00F2613C" w:rsidRPr="00F2613C" w:rsidRDefault="00F2613C" w:rsidP="00F2613C">
      <w:pPr>
        <w:numPr>
          <w:ilvl w:val="0"/>
          <w:numId w:val="12"/>
        </w:numPr>
        <w:tabs>
          <w:tab w:val="clear" w:pos="720"/>
          <w:tab w:val="num" w:pos="1777"/>
        </w:tabs>
        <w:ind w:left="1777"/>
        <w:rPr>
          <w:lang w:val="es-ES"/>
        </w:rPr>
      </w:pPr>
      <w:r w:rsidRPr="00F2613C">
        <w:rPr>
          <w:lang w:val="es-ES"/>
        </w:rPr>
        <w:t xml:space="preserve">Referencia: </w:t>
      </w:r>
      <w:proofErr w:type="spellStart"/>
      <w:r w:rsidRPr="00F2613C">
        <w:rPr>
          <w:lang w:val="es-ES"/>
        </w:rPr>
        <w:t>Devlin</w:t>
      </w:r>
      <w:proofErr w:type="spellEnd"/>
      <w:r w:rsidRPr="00F2613C">
        <w:rPr>
          <w:lang w:val="es-ES"/>
        </w:rPr>
        <w:t xml:space="preserve">, J., et al. (2018). </w:t>
      </w:r>
      <w:r w:rsidRPr="00F2613C">
        <w:rPr>
          <w:i/>
          <w:iCs/>
          <w:lang w:val="es-ES"/>
        </w:rPr>
        <w:t xml:space="preserve">BERT: </w:t>
      </w:r>
      <w:proofErr w:type="spellStart"/>
      <w:r w:rsidRPr="00F2613C">
        <w:rPr>
          <w:i/>
          <w:iCs/>
          <w:lang w:val="es-ES"/>
        </w:rPr>
        <w:t>Pre-training</w:t>
      </w:r>
      <w:proofErr w:type="spellEnd"/>
      <w:r w:rsidRPr="00F2613C">
        <w:rPr>
          <w:i/>
          <w:iCs/>
          <w:lang w:val="es-ES"/>
        </w:rPr>
        <w:t xml:space="preserve"> </w:t>
      </w:r>
      <w:proofErr w:type="spellStart"/>
      <w:r w:rsidRPr="00F2613C">
        <w:rPr>
          <w:i/>
          <w:iCs/>
          <w:lang w:val="es-ES"/>
        </w:rPr>
        <w:t>of</w:t>
      </w:r>
      <w:proofErr w:type="spellEnd"/>
      <w:r w:rsidRPr="00F2613C">
        <w:rPr>
          <w:i/>
          <w:iCs/>
          <w:lang w:val="es-ES"/>
        </w:rPr>
        <w:t xml:space="preserve"> Deep </w:t>
      </w:r>
      <w:proofErr w:type="spellStart"/>
      <w:r w:rsidRPr="00F2613C">
        <w:rPr>
          <w:i/>
          <w:iCs/>
          <w:lang w:val="es-ES"/>
        </w:rPr>
        <w:t>Bidirectional</w:t>
      </w:r>
      <w:proofErr w:type="spellEnd"/>
      <w:r w:rsidRPr="00F2613C">
        <w:rPr>
          <w:i/>
          <w:iCs/>
          <w:lang w:val="es-ES"/>
        </w:rPr>
        <w:t xml:space="preserve"> Transformers </w:t>
      </w:r>
      <w:proofErr w:type="spellStart"/>
      <w:r w:rsidRPr="00F2613C">
        <w:rPr>
          <w:i/>
          <w:iCs/>
          <w:lang w:val="es-ES"/>
        </w:rPr>
        <w:t>for</w:t>
      </w:r>
      <w:proofErr w:type="spellEnd"/>
      <w:r w:rsidRPr="00F2613C">
        <w:rPr>
          <w:i/>
          <w:iCs/>
          <w:lang w:val="es-ES"/>
        </w:rPr>
        <w:t xml:space="preserve"> Language </w:t>
      </w:r>
      <w:proofErr w:type="spellStart"/>
      <w:r w:rsidRPr="00F2613C">
        <w:rPr>
          <w:i/>
          <w:iCs/>
          <w:lang w:val="es-ES"/>
        </w:rPr>
        <w:t>Understanding</w:t>
      </w:r>
      <w:proofErr w:type="spellEnd"/>
      <w:r w:rsidRPr="00F2613C">
        <w:rPr>
          <w:lang w:val="es-ES"/>
        </w:rPr>
        <w:t xml:space="preserve">. </w:t>
      </w:r>
      <w:proofErr w:type="spellStart"/>
      <w:r w:rsidRPr="00F2613C">
        <w:rPr>
          <w:lang w:val="es-ES"/>
        </w:rPr>
        <w:t>arXiv</w:t>
      </w:r>
      <w:proofErr w:type="spellEnd"/>
      <w:r w:rsidRPr="00F2613C">
        <w:rPr>
          <w:lang w:val="es-ES"/>
        </w:rPr>
        <w:t xml:space="preserve"> </w:t>
      </w:r>
      <w:proofErr w:type="spellStart"/>
      <w:r w:rsidRPr="00F2613C">
        <w:rPr>
          <w:lang w:val="es-ES"/>
        </w:rPr>
        <w:t>preprint</w:t>
      </w:r>
      <w:proofErr w:type="spellEnd"/>
      <w:r w:rsidRPr="00F2613C">
        <w:rPr>
          <w:lang w:val="es-ES"/>
        </w:rPr>
        <w:t>.</w:t>
      </w:r>
    </w:p>
    <w:p w14:paraId="1148CD03" w14:textId="77777777" w:rsidR="00F2613C" w:rsidRDefault="00F2613C" w:rsidP="00F2613C">
      <w:pPr>
        <w:rPr>
          <w:lang w:val="es-ES"/>
        </w:rPr>
      </w:pPr>
    </w:p>
    <w:p w14:paraId="1B4DA765" w14:textId="449E8B0A" w:rsidR="00F2613C" w:rsidRPr="00F2613C" w:rsidRDefault="00F2613C" w:rsidP="00F2613C">
      <w:pPr>
        <w:rPr>
          <w:lang w:val="es-ES"/>
        </w:rPr>
      </w:pPr>
      <w:r w:rsidRPr="00F2613C">
        <w:rPr>
          <w:b/>
          <w:bCs/>
          <w:lang w:val="es-ES"/>
        </w:rPr>
        <w:t xml:space="preserve">GPT (Generative </w:t>
      </w:r>
      <w:proofErr w:type="spellStart"/>
      <w:r w:rsidRPr="00F2613C">
        <w:rPr>
          <w:b/>
          <w:bCs/>
          <w:lang w:val="es-ES"/>
        </w:rPr>
        <w:t>Pretrained</w:t>
      </w:r>
      <w:proofErr w:type="spellEnd"/>
      <w:r w:rsidRPr="00F2613C">
        <w:rPr>
          <w:b/>
          <w:bCs/>
          <w:lang w:val="es-ES"/>
        </w:rPr>
        <w:t xml:space="preserve"> </w:t>
      </w:r>
      <w:proofErr w:type="spellStart"/>
      <w:r w:rsidRPr="00F2613C">
        <w:rPr>
          <w:b/>
          <w:bCs/>
          <w:lang w:val="es-ES"/>
        </w:rPr>
        <w:t>Transformer</w:t>
      </w:r>
      <w:proofErr w:type="spellEnd"/>
      <w:r w:rsidRPr="00F2613C">
        <w:rPr>
          <w:b/>
          <w:bCs/>
          <w:lang w:val="es-ES"/>
        </w:rPr>
        <w:t>)</w:t>
      </w:r>
      <w:r w:rsidRPr="00F2613C">
        <w:rPr>
          <w:lang w:val="es-ES"/>
        </w:rPr>
        <w:t>:</w:t>
      </w:r>
    </w:p>
    <w:p w14:paraId="0D1B8D75" w14:textId="77777777" w:rsidR="00F2613C" w:rsidRPr="00F2613C" w:rsidRDefault="00F2613C" w:rsidP="00F2613C">
      <w:pPr>
        <w:numPr>
          <w:ilvl w:val="0"/>
          <w:numId w:val="13"/>
        </w:numPr>
        <w:tabs>
          <w:tab w:val="clear" w:pos="720"/>
          <w:tab w:val="num" w:pos="1777"/>
        </w:tabs>
        <w:ind w:left="1777"/>
        <w:rPr>
          <w:lang w:val="es-ES"/>
        </w:rPr>
      </w:pPr>
      <w:r w:rsidRPr="00F2613C">
        <w:rPr>
          <w:lang w:val="es-ES"/>
        </w:rPr>
        <w:t>Introducido por OpenAI, GPT adopta un enfoque unidireccional, generando texto de manera secuencial.</w:t>
      </w:r>
    </w:p>
    <w:p w14:paraId="750E8B15" w14:textId="77777777" w:rsidR="00F2613C" w:rsidRPr="00F2613C" w:rsidRDefault="00F2613C" w:rsidP="00F2613C">
      <w:pPr>
        <w:numPr>
          <w:ilvl w:val="0"/>
          <w:numId w:val="13"/>
        </w:numPr>
        <w:tabs>
          <w:tab w:val="clear" w:pos="720"/>
          <w:tab w:val="num" w:pos="1777"/>
        </w:tabs>
        <w:ind w:left="1777"/>
        <w:rPr>
          <w:lang w:val="es-ES"/>
        </w:rPr>
      </w:pPr>
      <w:r w:rsidRPr="00F2613C">
        <w:rPr>
          <w:lang w:val="es-ES"/>
        </w:rPr>
        <w:t xml:space="preserve">Las versiones más recientes, como GPT-3, utilizan un entrenamiento de gran escala basado en </w:t>
      </w:r>
      <w:proofErr w:type="spellStart"/>
      <w:r w:rsidRPr="00F2613C">
        <w:rPr>
          <w:i/>
          <w:iCs/>
          <w:lang w:val="es-ES"/>
        </w:rPr>
        <w:t>language</w:t>
      </w:r>
      <w:proofErr w:type="spellEnd"/>
      <w:r w:rsidRPr="00F2613C">
        <w:rPr>
          <w:i/>
          <w:iCs/>
          <w:lang w:val="es-ES"/>
        </w:rPr>
        <w:t xml:space="preserve"> </w:t>
      </w:r>
      <w:proofErr w:type="spellStart"/>
      <w:r w:rsidRPr="00F2613C">
        <w:rPr>
          <w:i/>
          <w:iCs/>
          <w:lang w:val="es-ES"/>
        </w:rPr>
        <w:t>modeling</w:t>
      </w:r>
      <w:proofErr w:type="spellEnd"/>
      <w:r w:rsidRPr="00F2613C">
        <w:rPr>
          <w:lang w:val="es-ES"/>
        </w:rPr>
        <w:t xml:space="preserve">, con capacidades de aprendizaje </w:t>
      </w:r>
      <w:proofErr w:type="spellStart"/>
      <w:r w:rsidRPr="00F2613C">
        <w:rPr>
          <w:i/>
          <w:iCs/>
          <w:lang w:val="es-ES"/>
        </w:rPr>
        <w:t>few-shot</w:t>
      </w:r>
      <w:proofErr w:type="spellEnd"/>
      <w:r w:rsidRPr="00F2613C">
        <w:rPr>
          <w:lang w:val="es-ES"/>
        </w:rPr>
        <w:t xml:space="preserve"> y </w:t>
      </w:r>
      <w:proofErr w:type="spellStart"/>
      <w:r w:rsidRPr="00F2613C">
        <w:rPr>
          <w:i/>
          <w:iCs/>
          <w:lang w:val="es-ES"/>
        </w:rPr>
        <w:t>zero-shot</w:t>
      </w:r>
      <w:proofErr w:type="spellEnd"/>
      <w:r w:rsidRPr="00F2613C">
        <w:rPr>
          <w:lang w:val="es-ES"/>
        </w:rPr>
        <w:t>.</w:t>
      </w:r>
    </w:p>
    <w:p w14:paraId="49FA8CB4" w14:textId="77777777" w:rsidR="00F2613C" w:rsidRPr="00F2613C" w:rsidRDefault="00F2613C" w:rsidP="00F2613C">
      <w:pPr>
        <w:numPr>
          <w:ilvl w:val="0"/>
          <w:numId w:val="13"/>
        </w:numPr>
        <w:tabs>
          <w:tab w:val="clear" w:pos="720"/>
          <w:tab w:val="num" w:pos="1777"/>
        </w:tabs>
        <w:ind w:left="1777"/>
        <w:rPr>
          <w:lang w:val="es-ES"/>
        </w:rPr>
      </w:pPr>
      <w:r w:rsidRPr="00F2613C">
        <w:rPr>
          <w:lang w:val="es-ES"/>
        </w:rPr>
        <w:t>Aplicaciones: generación de texto, diálogo y programación.</w:t>
      </w:r>
    </w:p>
    <w:p w14:paraId="2BF4BAC5" w14:textId="77777777" w:rsidR="00F2613C" w:rsidRPr="00F2613C" w:rsidRDefault="00F2613C" w:rsidP="00F2613C">
      <w:pPr>
        <w:numPr>
          <w:ilvl w:val="0"/>
          <w:numId w:val="13"/>
        </w:numPr>
        <w:tabs>
          <w:tab w:val="clear" w:pos="720"/>
          <w:tab w:val="num" w:pos="1777"/>
        </w:tabs>
        <w:ind w:left="1777"/>
        <w:rPr>
          <w:lang w:val="es-ES"/>
        </w:rPr>
      </w:pPr>
      <w:r w:rsidRPr="00F2613C">
        <w:rPr>
          <w:lang w:val="es-ES"/>
        </w:rPr>
        <w:t xml:space="preserve">Referencia: Brown, T., et al. (2020). </w:t>
      </w:r>
      <w:r w:rsidRPr="00F2613C">
        <w:rPr>
          <w:i/>
          <w:iCs/>
          <w:lang w:val="es-ES"/>
        </w:rPr>
        <w:t xml:space="preserve">Language </w:t>
      </w:r>
      <w:proofErr w:type="spellStart"/>
      <w:r w:rsidRPr="00F2613C">
        <w:rPr>
          <w:i/>
          <w:iCs/>
          <w:lang w:val="es-ES"/>
        </w:rPr>
        <w:t>models</w:t>
      </w:r>
      <w:proofErr w:type="spellEnd"/>
      <w:r w:rsidRPr="00F2613C">
        <w:rPr>
          <w:i/>
          <w:iCs/>
          <w:lang w:val="es-ES"/>
        </w:rPr>
        <w:t xml:space="preserve"> are </w:t>
      </w:r>
      <w:proofErr w:type="spellStart"/>
      <w:r w:rsidRPr="00F2613C">
        <w:rPr>
          <w:i/>
          <w:iCs/>
          <w:lang w:val="es-ES"/>
        </w:rPr>
        <w:t>few-shot</w:t>
      </w:r>
      <w:proofErr w:type="spellEnd"/>
      <w:r w:rsidRPr="00F2613C">
        <w:rPr>
          <w:i/>
          <w:iCs/>
          <w:lang w:val="es-ES"/>
        </w:rPr>
        <w:t xml:space="preserve"> </w:t>
      </w:r>
      <w:proofErr w:type="spellStart"/>
      <w:r w:rsidRPr="00F2613C">
        <w:rPr>
          <w:i/>
          <w:iCs/>
          <w:lang w:val="es-ES"/>
        </w:rPr>
        <w:t>learners</w:t>
      </w:r>
      <w:proofErr w:type="spellEnd"/>
      <w:r w:rsidRPr="00F2613C">
        <w:rPr>
          <w:lang w:val="es-ES"/>
        </w:rPr>
        <w:t xml:space="preserve">. </w:t>
      </w:r>
      <w:proofErr w:type="spellStart"/>
      <w:r w:rsidRPr="00F2613C">
        <w:rPr>
          <w:lang w:val="es-ES"/>
        </w:rPr>
        <w:t>NeurIPS</w:t>
      </w:r>
      <w:proofErr w:type="spellEnd"/>
      <w:r w:rsidRPr="00F2613C">
        <w:rPr>
          <w:lang w:val="es-ES"/>
        </w:rPr>
        <w:t>.</w:t>
      </w:r>
    </w:p>
    <w:p w14:paraId="567743F3" w14:textId="77777777" w:rsidR="00F2613C" w:rsidRPr="00F2613C" w:rsidRDefault="00F2613C" w:rsidP="00F2613C">
      <w:pPr>
        <w:rPr>
          <w:lang w:val="es-ES"/>
        </w:rPr>
      </w:pPr>
    </w:p>
    <w:p w14:paraId="4CA732B1" w14:textId="2502ED42" w:rsidR="000E53CB" w:rsidRDefault="000E53CB" w:rsidP="00F2613C">
      <w:pPr>
        <w:pStyle w:val="Ttulo1"/>
        <w:numPr>
          <w:ilvl w:val="3"/>
          <w:numId w:val="1"/>
        </w:numPr>
        <w:rPr>
          <w:rFonts w:ascii="Arial-BoldMT" w:hAnsi="Arial-BoldMT" w:cs="Arial-BoldMT"/>
          <w:b w:val="0"/>
          <w:lang w:val="es-ES"/>
        </w:rPr>
      </w:pPr>
      <w:bookmarkStart w:id="35" w:name="_Toc184231515"/>
      <w:r w:rsidRPr="000E53CB">
        <w:rPr>
          <w:rFonts w:ascii="Arial-BoldMT" w:hAnsi="Arial-BoldMT" w:cs="Arial-BoldMT"/>
          <w:b w:val="0"/>
          <w:lang w:val="es-ES"/>
        </w:rPr>
        <w:t>Comparativa entre modelos</w:t>
      </w:r>
      <w:bookmarkEnd w:id="35"/>
    </w:p>
    <w:p w14:paraId="506CAFBC" w14:textId="77777777" w:rsidR="00E02F99" w:rsidRPr="00AA0ED0" w:rsidRDefault="00E02F99" w:rsidP="00E02F99">
      <w:pPr>
        <w:jc w:val="both"/>
      </w:pPr>
      <w:r w:rsidRPr="00AA0ED0">
        <w:t>En esta sección se pretende realizar una comparativa de los diferentes LLMs a lo largo del tiempo desde diferentes perspectivas. La mejor aproximación que hemos encontrado es la realizada por Borja Fernández Antelo en el [25] donde muestra de forma visual la Figura 11 que representa desde siete variables distintas (fecha de lanzamiento, tipología del modelo, Código abierto vs. Código cerrado, relaciones entre modelos, cantidad de modelos por empresa, empresa o institución desarrolladora, Transformers y otros modelos) la relación con evolución de los modelos de lenguaje a lo largo del tiempo:</w:t>
      </w:r>
    </w:p>
    <w:p w14:paraId="749E93E3" w14:textId="77777777" w:rsidR="00E02F99" w:rsidRPr="00AA0ED0" w:rsidRDefault="00E02F99" w:rsidP="00E02F99">
      <w:pPr>
        <w:jc w:val="both"/>
      </w:pPr>
    </w:p>
    <w:p w14:paraId="029C6E72" w14:textId="77777777" w:rsidR="00E02F99" w:rsidRPr="00AA0ED0" w:rsidRDefault="00E02F99" w:rsidP="00E02F99">
      <w:pPr>
        <w:pStyle w:val="Prrafodelista"/>
        <w:numPr>
          <w:ilvl w:val="0"/>
          <w:numId w:val="3"/>
        </w:numPr>
        <w:jc w:val="both"/>
      </w:pPr>
      <w:r w:rsidRPr="00AA0ED0">
        <w:lastRenderedPageBreak/>
        <w:t>Fecha de lanzamiento: indicada por la posición vertical (2018 hasta 2023)</w:t>
      </w:r>
    </w:p>
    <w:p w14:paraId="4645AC02" w14:textId="77777777" w:rsidR="00E02F99" w:rsidRPr="00AA0ED0" w:rsidRDefault="00E02F99" w:rsidP="00E02F99">
      <w:pPr>
        <w:pStyle w:val="Prrafodelista"/>
        <w:ind w:left="1800"/>
        <w:jc w:val="both"/>
      </w:pPr>
    </w:p>
    <w:p w14:paraId="79E4A317" w14:textId="77777777" w:rsidR="00E02F99" w:rsidRPr="00AA0ED0" w:rsidRDefault="00E02F99" w:rsidP="00E02F99">
      <w:pPr>
        <w:pStyle w:val="Prrafodelista"/>
        <w:numPr>
          <w:ilvl w:val="0"/>
          <w:numId w:val="6"/>
        </w:numPr>
        <w:jc w:val="both"/>
      </w:pPr>
      <w:r w:rsidRPr="00AA0ED0">
        <w:t>Tipología del modelo: representada por las ramas de colores. Los colores indican si son modelos de solo codificación (</w:t>
      </w:r>
      <w:proofErr w:type="spellStart"/>
      <w:r w:rsidRPr="00AA0ED0">
        <w:t>encoder-only</w:t>
      </w:r>
      <w:proofErr w:type="spellEnd"/>
      <w:r w:rsidRPr="00AA0ED0">
        <w:t>), solo decodificación (</w:t>
      </w:r>
      <w:proofErr w:type="spellStart"/>
      <w:r w:rsidRPr="00AA0ED0">
        <w:t>decoder-only</w:t>
      </w:r>
      <w:proofErr w:type="spellEnd"/>
      <w:r w:rsidRPr="00AA0ED0">
        <w:t>), o modelos de codificación-decodificación (</w:t>
      </w:r>
      <w:proofErr w:type="spellStart"/>
      <w:r w:rsidRPr="00AA0ED0">
        <w:t>encoder-decoder</w:t>
      </w:r>
      <w:proofErr w:type="spellEnd"/>
      <w:r w:rsidRPr="00AA0ED0">
        <w:t>).</w:t>
      </w:r>
    </w:p>
    <w:p w14:paraId="53519C72" w14:textId="77777777" w:rsidR="00E02F99" w:rsidRPr="00AA0ED0" w:rsidRDefault="00E02F99" w:rsidP="00E02F99">
      <w:pPr>
        <w:pStyle w:val="Prrafodelista"/>
        <w:ind w:left="1800"/>
        <w:jc w:val="both"/>
      </w:pPr>
    </w:p>
    <w:p w14:paraId="7CEB9B40" w14:textId="77777777" w:rsidR="00E02F99" w:rsidRPr="00AA0ED0" w:rsidRDefault="00E02F99" w:rsidP="00E02F99">
      <w:pPr>
        <w:pStyle w:val="Prrafodelista"/>
        <w:numPr>
          <w:ilvl w:val="0"/>
          <w:numId w:val="6"/>
        </w:numPr>
        <w:jc w:val="both"/>
      </w:pPr>
      <w:r w:rsidRPr="00AA0ED0">
        <w:t>Código abierto vs. Código cerrado: código abierto están representados por cuadrados sólidos y los modelos de código cerrado por íconos huecos.</w:t>
      </w:r>
    </w:p>
    <w:p w14:paraId="75AFDE48" w14:textId="77777777" w:rsidR="00E02F99" w:rsidRPr="00AA0ED0" w:rsidRDefault="00E02F99" w:rsidP="00E02F99">
      <w:pPr>
        <w:ind w:left="0"/>
        <w:jc w:val="both"/>
      </w:pPr>
    </w:p>
    <w:p w14:paraId="76EF700E" w14:textId="77777777" w:rsidR="00E02F99" w:rsidRPr="00AA0ED0" w:rsidRDefault="00E02F99" w:rsidP="00E02F99">
      <w:pPr>
        <w:pStyle w:val="Prrafodelista"/>
        <w:numPr>
          <w:ilvl w:val="0"/>
          <w:numId w:val="6"/>
        </w:numPr>
        <w:jc w:val="both"/>
      </w:pPr>
      <w:r w:rsidRPr="00AA0ED0">
        <w:t>Relaciones entre modelos: indicadas por las líneas.</w:t>
      </w:r>
    </w:p>
    <w:p w14:paraId="5AAACBAF" w14:textId="77777777" w:rsidR="00E02F99" w:rsidRPr="00AA0ED0" w:rsidRDefault="00E02F99" w:rsidP="00E02F99">
      <w:pPr>
        <w:ind w:left="0"/>
        <w:jc w:val="both"/>
      </w:pPr>
    </w:p>
    <w:p w14:paraId="6554E97D" w14:textId="77777777" w:rsidR="00E02F99" w:rsidRPr="00AA0ED0" w:rsidRDefault="00E02F99" w:rsidP="00E02F99">
      <w:pPr>
        <w:pStyle w:val="Prrafodelista"/>
        <w:numPr>
          <w:ilvl w:val="0"/>
          <w:numId w:val="6"/>
        </w:numPr>
        <w:jc w:val="both"/>
      </w:pPr>
      <w:r w:rsidRPr="00AA0ED0">
        <w:t>Cantidad de modelos por empresa: representado por el gráfico de barras apiladas en la esquina inferior derecha.</w:t>
      </w:r>
    </w:p>
    <w:p w14:paraId="058E565A" w14:textId="77777777" w:rsidR="00E02F99" w:rsidRPr="00AA0ED0" w:rsidRDefault="00E02F99" w:rsidP="00E02F99">
      <w:pPr>
        <w:ind w:left="0"/>
        <w:jc w:val="both"/>
      </w:pPr>
    </w:p>
    <w:p w14:paraId="40936A6D" w14:textId="77777777" w:rsidR="00E02F99" w:rsidRPr="00AA0ED0" w:rsidRDefault="00E02F99" w:rsidP="00E02F99">
      <w:pPr>
        <w:pStyle w:val="Prrafodelista"/>
        <w:numPr>
          <w:ilvl w:val="0"/>
          <w:numId w:val="6"/>
        </w:numPr>
        <w:jc w:val="both"/>
      </w:pPr>
      <w:r w:rsidRPr="00AA0ED0">
        <w:t>Empresa o institución desarrolladora: Indicado por los logotipos.</w:t>
      </w:r>
    </w:p>
    <w:p w14:paraId="7266A61F" w14:textId="77777777" w:rsidR="00E02F99" w:rsidRPr="00AA0ED0" w:rsidRDefault="00E02F99" w:rsidP="00E02F99">
      <w:pPr>
        <w:ind w:left="0"/>
        <w:jc w:val="both"/>
      </w:pPr>
    </w:p>
    <w:p w14:paraId="66FFDAE3" w14:textId="77777777" w:rsidR="00E02F99" w:rsidRPr="00AA0ED0" w:rsidRDefault="00E02F99" w:rsidP="00E02F99">
      <w:pPr>
        <w:pStyle w:val="Prrafodelista"/>
        <w:numPr>
          <w:ilvl w:val="0"/>
          <w:numId w:val="6"/>
        </w:numPr>
        <w:jc w:val="both"/>
      </w:pPr>
      <w:r w:rsidRPr="00AA0ED0">
        <w:t>Transformers y otros modelos: La distinción entre modelos basados en transformers y otros tipos de modelos.</w:t>
      </w:r>
    </w:p>
    <w:p w14:paraId="007D1866" w14:textId="77777777" w:rsidR="00E02F99" w:rsidRPr="00AA0ED0" w:rsidRDefault="00E02F99" w:rsidP="00E02F99"/>
    <w:p w14:paraId="5A1DC40A" w14:textId="77777777" w:rsidR="00E02F99" w:rsidRPr="00AA0ED0" w:rsidRDefault="00E02F99" w:rsidP="00E02F99">
      <w:pPr>
        <w:ind w:left="0"/>
        <w:jc w:val="right"/>
      </w:pPr>
      <w:r w:rsidRPr="00AA0ED0">
        <w:rPr>
          <w:noProof/>
        </w:rPr>
        <w:lastRenderedPageBreak/>
        <w:drawing>
          <wp:inline distT="0" distB="0" distL="0" distR="0" wp14:anchorId="2650A872" wp14:editId="7F5AD861">
            <wp:extent cx="5459095" cy="4968426"/>
            <wp:effectExtent l="0" t="0" r="8255" b="3810"/>
            <wp:docPr id="30556633" name="Imagen 4" descr="Infografía representando el árbol evolutivo de los Modelos de Lenguaje de Gran Escala (LLMs), diferenciando modelos de código abierto y cerrado, con líneas temporales desde 2018 hasta 2023, y categorías de arquitecturas de trans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fografía representando el árbol evolutivo de los Modelos de Lenguaje de Gran Escala (LLMs), diferenciando modelos de código abierto y cerrado, con líneas temporales desde 2018 hasta 2023, y categorías de arquitecturas de transform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7070" cy="4984786"/>
                    </a:xfrm>
                    <a:prstGeom prst="rect">
                      <a:avLst/>
                    </a:prstGeom>
                    <a:noFill/>
                    <a:ln>
                      <a:noFill/>
                    </a:ln>
                  </pic:spPr>
                </pic:pic>
              </a:graphicData>
            </a:graphic>
          </wp:inline>
        </w:drawing>
      </w:r>
    </w:p>
    <w:p w14:paraId="42F69C4F" w14:textId="77777777" w:rsidR="00E02F99" w:rsidRPr="00AA0ED0" w:rsidRDefault="00E02F99" w:rsidP="00E02F99">
      <w:pPr>
        <w:ind w:left="1440"/>
        <w:jc w:val="center"/>
      </w:pPr>
    </w:p>
    <w:p w14:paraId="09D75E7D" w14:textId="77777777" w:rsidR="00E02F99" w:rsidRPr="00AA0ED0" w:rsidRDefault="00E02F99" w:rsidP="00E02F99">
      <w:pPr>
        <w:ind w:left="1440"/>
        <w:jc w:val="center"/>
      </w:pPr>
      <w:r w:rsidRPr="00AA0ED0">
        <w:t>Figura 11: Diagrama LLMs desde distintas variables</w:t>
      </w:r>
    </w:p>
    <w:p w14:paraId="3A1F2F95" w14:textId="77777777" w:rsidR="00E02F99" w:rsidRDefault="00E02F99" w:rsidP="00E02F99">
      <w:pPr>
        <w:rPr>
          <w:lang w:val="es-ES"/>
        </w:rPr>
      </w:pPr>
    </w:p>
    <w:p w14:paraId="69071991" w14:textId="77777777" w:rsidR="00E02F99" w:rsidRPr="00E02F99" w:rsidRDefault="00E02F99" w:rsidP="00E02F99">
      <w:pPr>
        <w:rPr>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9"/>
        <w:gridCol w:w="927"/>
        <w:gridCol w:w="967"/>
        <w:gridCol w:w="1395"/>
      </w:tblGrid>
      <w:tr w:rsidR="00F2613C" w:rsidRPr="00F2613C" w14:paraId="1199B440" w14:textId="77777777" w:rsidTr="00F2613C">
        <w:trPr>
          <w:tblHeader/>
          <w:tblCellSpacing w:w="15" w:type="dxa"/>
        </w:trPr>
        <w:tc>
          <w:tcPr>
            <w:tcW w:w="0" w:type="auto"/>
            <w:vAlign w:val="center"/>
            <w:hideMark/>
          </w:tcPr>
          <w:p w14:paraId="6DC84F9B" w14:textId="77777777" w:rsidR="00F2613C" w:rsidRPr="00F2613C" w:rsidRDefault="00F2613C" w:rsidP="00F2613C">
            <w:pPr>
              <w:pStyle w:val="Prrafodelista"/>
              <w:spacing w:line="240" w:lineRule="auto"/>
              <w:ind w:left="1440" w:right="0"/>
              <w:rPr>
                <w:rFonts w:ascii="Times New Roman" w:eastAsia="Times New Roman" w:hAnsi="Times New Roman" w:cs="Times New Roman"/>
                <w:b/>
                <w:bCs/>
                <w:color w:val="auto"/>
                <w:sz w:val="24"/>
                <w:szCs w:val="24"/>
                <w:lang w:val="es-ES" w:eastAsia="es-ES"/>
              </w:rPr>
            </w:pPr>
            <w:r w:rsidRPr="00F2613C">
              <w:rPr>
                <w:rFonts w:ascii="Times New Roman" w:eastAsia="Times New Roman" w:hAnsi="Times New Roman" w:cs="Times New Roman"/>
                <w:b/>
                <w:bCs/>
                <w:color w:val="auto"/>
                <w:sz w:val="24"/>
                <w:szCs w:val="24"/>
                <w:lang w:val="es-ES" w:eastAsia="es-ES"/>
              </w:rPr>
              <w:t>Modelo</w:t>
            </w:r>
          </w:p>
        </w:tc>
        <w:tc>
          <w:tcPr>
            <w:tcW w:w="0" w:type="auto"/>
            <w:vAlign w:val="center"/>
            <w:hideMark/>
          </w:tcPr>
          <w:p w14:paraId="38A2EB0A" w14:textId="77777777" w:rsidR="00F2613C" w:rsidRPr="00F2613C" w:rsidRDefault="00F2613C" w:rsidP="00F2613C">
            <w:pPr>
              <w:spacing w:line="240" w:lineRule="auto"/>
              <w:ind w:left="0" w:right="0"/>
              <w:jc w:val="center"/>
              <w:rPr>
                <w:rFonts w:ascii="Times New Roman" w:eastAsia="Times New Roman" w:hAnsi="Times New Roman" w:cs="Times New Roman"/>
                <w:b/>
                <w:bCs/>
                <w:color w:val="auto"/>
                <w:sz w:val="24"/>
                <w:szCs w:val="24"/>
                <w:lang w:val="es-ES" w:eastAsia="es-ES"/>
              </w:rPr>
            </w:pPr>
            <w:r w:rsidRPr="00F2613C">
              <w:rPr>
                <w:rFonts w:ascii="Times New Roman" w:eastAsia="Times New Roman" w:hAnsi="Times New Roman" w:cs="Times New Roman"/>
                <w:b/>
                <w:bCs/>
                <w:color w:val="auto"/>
                <w:sz w:val="24"/>
                <w:szCs w:val="24"/>
                <w:lang w:val="es-ES" w:eastAsia="es-ES"/>
              </w:rPr>
              <w:t>Enfoque</w:t>
            </w:r>
          </w:p>
        </w:tc>
        <w:tc>
          <w:tcPr>
            <w:tcW w:w="0" w:type="auto"/>
            <w:vAlign w:val="center"/>
            <w:hideMark/>
          </w:tcPr>
          <w:p w14:paraId="5D1FB0AE" w14:textId="77777777" w:rsidR="00F2613C" w:rsidRPr="00F2613C" w:rsidRDefault="00F2613C" w:rsidP="00F2613C">
            <w:pPr>
              <w:spacing w:line="240" w:lineRule="auto"/>
              <w:ind w:left="0" w:right="0"/>
              <w:jc w:val="center"/>
              <w:rPr>
                <w:rFonts w:ascii="Times New Roman" w:eastAsia="Times New Roman" w:hAnsi="Times New Roman" w:cs="Times New Roman"/>
                <w:b/>
                <w:bCs/>
                <w:color w:val="auto"/>
                <w:sz w:val="24"/>
                <w:szCs w:val="24"/>
                <w:lang w:val="es-ES" w:eastAsia="es-ES"/>
              </w:rPr>
            </w:pPr>
            <w:r w:rsidRPr="00F2613C">
              <w:rPr>
                <w:rFonts w:ascii="Times New Roman" w:eastAsia="Times New Roman" w:hAnsi="Times New Roman" w:cs="Times New Roman"/>
                <w:b/>
                <w:bCs/>
                <w:color w:val="auto"/>
                <w:sz w:val="24"/>
                <w:szCs w:val="24"/>
                <w:lang w:val="es-ES" w:eastAsia="es-ES"/>
              </w:rPr>
              <w:t>Ventajas</w:t>
            </w:r>
          </w:p>
        </w:tc>
        <w:tc>
          <w:tcPr>
            <w:tcW w:w="0" w:type="auto"/>
            <w:vAlign w:val="center"/>
            <w:hideMark/>
          </w:tcPr>
          <w:p w14:paraId="23C9D915" w14:textId="77777777" w:rsidR="00F2613C" w:rsidRPr="00F2613C" w:rsidRDefault="00F2613C" w:rsidP="00F2613C">
            <w:pPr>
              <w:spacing w:line="240" w:lineRule="auto"/>
              <w:ind w:left="0" w:right="0"/>
              <w:jc w:val="center"/>
              <w:rPr>
                <w:rFonts w:ascii="Times New Roman" w:eastAsia="Times New Roman" w:hAnsi="Times New Roman" w:cs="Times New Roman"/>
                <w:b/>
                <w:bCs/>
                <w:color w:val="auto"/>
                <w:sz w:val="24"/>
                <w:szCs w:val="24"/>
                <w:lang w:val="es-ES" w:eastAsia="es-ES"/>
              </w:rPr>
            </w:pPr>
            <w:r w:rsidRPr="00F2613C">
              <w:rPr>
                <w:rFonts w:ascii="Times New Roman" w:eastAsia="Times New Roman" w:hAnsi="Times New Roman" w:cs="Times New Roman"/>
                <w:b/>
                <w:bCs/>
                <w:color w:val="auto"/>
                <w:sz w:val="24"/>
                <w:szCs w:val="24"/>
                <w:lang w:val="es-ES" w:eastAsia="es-ES"/>
              </w:rPr>
              <w:t>Limitaciones</w:t>
            </w:r>
          </w:p>
        </w:tc>
      </w:tr>
    </w:tbl>
    <w:p w14:paraId="50A4C8E0" w14:textId="77777777" w:rsidR="00F2613C" w:rsidRPr="00F2613C" w:rsidRDefault="00F2613C" w:rsidP="00F2613C">
      <w:pPr>
        <w:spacing w:line="240" w:lineRule="auto"/>
        <w:ind w:left="0" w:right="0"/>
        <w:rPr>
          <w:rFonts w:ascii="Times New Roman" w:eastAsia="Times New Roman" w:hAnsi="Times New Roman" w:cs="Times New Roman"/>
          <w:vanish/>
          <w:color w:val="auto"/>
          <w:sz w:val="24"/>
          <w:szCs w:val="24"/>
          <w:lang w:val="es-ES" w:eastAsia="es-ES"/>
        </w:rPr>
      </w:pP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689"/>
        <w:gridCol w:w="1353"/>
        <w:gridCol w:w="3913"/>
        <w:gridCol w:w="2741"/>
      </w:tblGrid>
      <w:tr w:rsidR="00F2613C" w:rsidRPr="00F2613C" w14:paraId="25F7858D" w14:textId="77777777" w:rsidTr="00F2613C">
        <w:trPr>
          <w:tblCellSpacing w:w="15" w:type="dxa"/>
        </w:trPr>
        <w:tc>
          <w:tcPr>
            <w:tcW w:w="0" w:type="auto"/>
            <w:vAlign w:val="center"/>
            <w:hideMark/>
          </w:tcPr>
          <w:p w14:paraId="5CBB1A1B"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BERT</w:t>
            </w:r>
          </w:p>
        </w:tc>
        <w:tc>
          <w:tcPr>
            <w:tcW w:w="0" w:type="auto"/>
            <w:vAlign w:val="center"/>
            <w:hideMark/>
          </w:tcPr>
          <w:p w14:paraId="10E56AC2"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Bidireccional</w:t>
            </w:r>
          </w:p>
        </w:tc>
        <w:tc>
          <w:tcPr>
            <w:tcW w:w="0" w:type="auto"/>
            <w:vAlign w:val="center"/>
            <w:hideMark/>
          </w:tcPr>
          <w:p w14:paraId="4C3D4BFF"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Contexto más profundo en comprensión</w:t>
            </w:r>
          </w:p>
        </w:tc>
        <w:tc>
          <w:tcPr>
            <w:tcW w:w="0" w:type="auto"/>
            <w:vAlign w:val="center"/>
            <w:hideMark/>
          </w:tcPr>
          <w:p w14:paraId="66996654"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No es ideal para generación</w:t>
            </w:r>
          </w:p>
        </w:tc>
      </w:tr>
    </w:tbl>
    <w:p w14:paraId="23CB2E51" w14:textId="77777777" w:rsidR="00F2613C" w:rsidRPr="00F2613C" w:rsidRDefault="00F2613C" w:rsidP="00F2613C">
      <w:pPr>
        <w:spacing w:line="240" w:lineRule="auto"/>
        <w:ind w:left="1395" w:right="0"/>
        <w:rPr>
          <w:rFonts w:ascii="Times New Roman" w:eastAsia="Times New Roman" w:hAnsi="Times New Roman" w:cs="Times New Roman"/>
          <w:vanish/>
          <w:color w:val="auto"/>
          <w:sz w:val="24"/>
          <w:szCs w:val="24"/>
          <w:lang w:val="es-ES" w:eastAsia="es-ES"/>
        </w:rPr>
      </w:pP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529"/>
        <w:gridCol w:w="1487"/>
        <w:gridCol w:w="3425"/>
        <w:gridCol w:w="2935"/>
      </w:tblGrid>
      <w:tr w:rsidR="00F2613C" w:rsidRPr="00F2613C" w14:paraId="48B75DF6" w14:textId="77777777" w:rsidTr="00F2613C">
        <w:trPr>
          <w:tblCellSpacing w:w="15" w:type="dxa"/>
        </w:trPr>
        <w:tc>
          <w:tcPr>
            <w:tcW w:w="0" w:type="auto"/>
            <w:vAlign w:val="center"/>
            <w:hideMark/>
          </w:tcPr>
          <w:p w14:paraId="44BCA6D4"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GPT</w:t>
            </w:r>
          </w:p>
        </w:tc>
        <w:tc>
          <w:tcPr>
            <w:tcW w:w="0" w:type="auto"/>
            <w:vAlign w:val="center"/>
            <w:hideMark/>
          </w:tcPr>
          <w:p w14:paraId="1458DED9"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Unidireccional</w:t>
            </w:r>
          </w:p>
        </w:tc>
        <w:tc>
          <w:tcPr>
            <w:tcW w:w="0" w:type="auto"/>
            <w:vAlign w:val="center"/>
            <w:hideMark/>
          </w:tcPr>
          <w:p w14:paraId="3069D76A"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Capacidad de generación avanzada</w:t>
            </w:r>
          </w:p>
        </w:tc>
        <w:tc>
          <w:tcPr>
            <w:tcW w:w="0" w:type="auto"/>
            <w:vAlign w:val="center"/>
            <w:hideMark/>
          </w:tcPr>
          <w:p w14:paraId="6779DA44"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Contexto limitado a dirección</w:t>
            </w:r>
          </w:p>
        </w:tc>
      </w:tr>
    </w:tbl>
    <w:p w14:paraId="3D9C787D" w14:textId="77777777" w:rsidR="00F2613C" w:rsidRPr="00F2613C" w:rsidRDefault="00F2613C" w:rsidP="00F2613C">
      <w:pPr>
        <w:spacing w:line="240" w:lineRule="auto"/>
        <w:ind w:left="1395" w:right="0"/>
        <w:rPr>
          <w:rFonts w:ascii="Times New Roman" w:eastAsia="Times New Roman" w:hAnsi="Times New Roman" w:cs="Times New Roman"/>
          <w:vanish/>
          <w:color w:val="auto"/>
          <w:sz w:val="24"/>
          <w:szCs w:val="24"/>
          <w:lang w:val="es-ES" w:eastAsia="es-ES"/>
        </w:rPr>
      </w:pPr>
    </w:p>
    <w:tbl>
      <w:tblPr>
        <w:tblW w:w="9914" w:type="dxa"/>
        <w:tblCellSpacing w:w="15" w:type="dxa"/>
        <w:tblInd w:w="1395" w:type="dxa"/>
        <w:tblCellMar>
          <w:top w:w="15" w:type="dxa"/>
          <w:left w:w="15" w:type="dxa"/>
          <w:bottom w:w="15" w:type="dxa"/>
          <w:right w:w="15" w:type="dxa"/>
        </w:tblCellMar>
        <w:tblLook w:val="04A0" w:firstRow="1" w:lastRow="0" w:firstColumn="1" w:lastColumn="0" w:noHBand="0" w:noVBand="1"/>
      </w:tblPr>
      <w:tblGrid>
        <w:gridCol w:w="862"/>
        <w:gridCol w:w="2659"/>
        <w:gridCol w:w="3792"/>
        <w:gridCol w:w="2601"/>
      </w:tblGrid>
      <w:tr w:rsidR="00F2613C" w:rsidRPr="00F2613C" w14:paraId="4D46A6B5" w14:textId="77777777" w:rsidTr="00F2613C">
        <w:trPr>
          <w:tblCellSpacing w:w="15" w:type="dxa"/>
        </w:trPr>
        <w:tc>
          <w:tcPr>
            <w:tcW w:w="0" w:type="auto"/>
            <w:vAlign w:val="center"/>
            <w:hideMark/>
          </w:tcPr>
          <w:p w14:paraId="36C7303F"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proofErr w:type="spellStart"/>
            <w:r w:rsidRPr="00F2613C">
              <w:rPr>
                <w:rFonts w:ascii="Times New Roman" w:eastAsia="Times New Roman" w:hAnsi="Times New Roman" w:cs="Times New Roman"/>
                <w:color w:val="auto"/>
                <w:sz w:val="24"/>
                <w:szCs w:val="24"/>
                <w:lang w:val="es-ES" w:eastAsia="es-ES"/>
              </w:rPr>
              <w:t>LLaMA</w:t>
            </w:r>
            <w:proofErr w:type="spellEnd"/>
          </w:p>
        </w:tc>
        <w:tc>
          <w:tcPr>
            <w:tcW w:w="0" w:type="auto"/>
            <w:vAlign w:val="center"/>
            <w:hideMark/>
          </w:tcPr>
          <w:p w14:paraId="1292BCC0"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Optimizado para eficiencia</w:t>
            </w:r>
          </w:p>
        </w:tc>
        <w:tc>
          <w:tcPr>
            <w:tcW w:w="0" w:type="auto"/>
            <w:vAlign w:val="center"/>
            <w:hideMark/>
          </w:tcPr>
          <w:p w14:paraId="225FDFC1"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Requiere menos recursos para entrenar</w:t>
            </w:r>
          </w:p>
        </w:tc>
        <w:tc>
          <w:tcPr>
            <w:tcW w:w="0" w:type="auto"/>
            <w:vAlign w:val="center"/>
            <w:hideMark/>
          </w:tcPr>
          <w:p w14:paraId="5317A5F6" w14:textId="77777777" w:rsidR="00F2613C" w:rsidRPr="00F2613C" w:rsidRDefault="00F2613C" w:rsidP="00F2613C">
            <w:pPr>
              <w:spacing w:line="240" w:lineRule="auto"/>
              <w:ind w:left="0" w:right="0"/>
              <w:rPr>
                <w:rFonts w:ascii="Times New Roman" w:eastAsia="Times New Roman" w:hAnsi="Times New Roman" w:cs="Times New Roman"/>
                <w:color w:val="auto"/>
                <w:sz w:val="24"/>
                <w:szCs w:val="24"/>
                <w:lang w:val="es-ES" w:eastAsia="es-ES"/>
              </w:rPr>
            </w:pPr>
            <w:r w:rsidRPr="00F2613C">
              <w:rPr>
                <w:rFonts w:ascii="Times New Roman" w:eastAsia="Times New Roman" w:hAnsi="Times New Roman" w:cs="Times New Roman"/>
                <w:color w:val="auto"/>
                <w:sz w:val="24"/>
                <w:szCs w:val="24"/>
                <w:lang w:val="es-ES" w:eastAsia="es-ES"/>
              </w:rPr>
              <w:t>Enfoque aún en desarrollo</w:t>
            </w:r>
          </w:p>
        </w:tc>
      </w:tr>
    </w:tbl>
    <w:p w14:paraId="27098F9C" w14:textId="77777777" w:rsidR="00F2613C" w:rsidRPr="00F2613C" w:rsidRDefault="00F2613C" w:rsidP="00F2613C">
      <w:pPr>
        <w:rPr>
          <w:lang w:val="es-ES"/>
        </w:rPr>
      </w:pPr>
    </w:p>
    <w:p w14:paraId="45507F33" w14:textId="7C53CA5C" w:rsidR="000E53CB" w:rsidRDefault="000E53CB" w:rsidP="00F2613C">
      <w:pPr>
        <w:pStyle w:val="Ttulo1"/>
        <w:numPr>
          <w:ilvl w:val="3"/>
          <w:numId w:val="1"/>
        </w:numPr>
        <w:rPr>
          <w:rFonts w:ascii="Arial-BoldMT" w:hAnsi="Arial-BoldMT" w:cs="Arial-BoldMT"/>
          <w:b w:val="0"/>
          <w:lang w:val="es-ES"/>
        </w:rPr>
      </w:pPr>
      <w:bookmarkStart w:id="36" w:name="_Toc184231516"/>
      <w:r w:rsidRPr="000E53CB">
        <w:rPr>
          <w:rFonts w:ascii="Arial-BoldMT" w:hAnsi="Arial-BoldMT" w:cs="Arial-BoldMT"/>
          <w:b w:val="0"/>
          <w:lang w:val="es-ES"/>
        </w:rPr>
        <w:t>Avances recientes: capacidades multimodales</w:t>
      </w:r>
      <w:bookmarkEnd w:id="36"/>
    </w:p>
    <w:p w14:paraId="429A7778" w14:textId="77777777" w:rsidR="00F2613C" w:rsidRPr="00F2613C" w:rsidRDefault="00F2613C" w:rsidP="00F2613C">
      <w:pPr>
        <w:rPr>
          <w:lang w:val="es-ES"/>
        </w:rPr>
      </w:pPr>
      <w:r w:rsidRPr="00F2613C">
        <w:rPr>
          <w:lang w:val="es-ES"/>
        </w:rPr>
        <w:t xml:space="preserve">Los LLMs han evolucionado para integrar múltiples tipos de datos (texto, imágenes, audio, y más) en arquitecturas llamadas </w:t>
      </w:r>
      <w:r w:rsidRPr="00F2613C">
        <w:rPr>
          <w:b/>
          <w:bCs/>
          <w:lang w:val="es-ES"/>
        </w:rPr>
        <w:t>modelos multimodales</w:t>
      </w:r>
      <w:r w:rsidRPr="00F2613C">
        <w:rPr>
          <w:lang w:val="es-ES"/>
        </w:rPr>
        <w:t>.</w:t>
      </w:r>
    </w:p>
    <w:p w14:paraId="3AE61022" w14:textId="77777777" w:rsidR="00F2613C" w:rsidRPr="00F2613C" w:rsidRDefault="00F2613C" w:rsidP="00F2613C">
      <w:pPr>
        <w:numPr>
          <w:ilvl w:val="0"/>
          <w:numId w:val="14"/>
        </w:numPr>
        <w:tabs>
          <w:tab w:val="num" w:pos="720"/>
        </w:tabs>
        <w:rPr>
          <w:lang w:val="es-ES"/>
        </w:rPr>
      </w:pPr>
      <w:r w:rsidRPr="00F2613C">
        <w:rPr>
          <w:b/>
          <w:bCs/>
          <w:lang w:val="es-ES"/>
        </w:rPr>
        <w:lastRenderedPageBreak/>
        <w:t>Ejemplos destacados</w:t>
      </w:r>
      <w:r w:rsidRPr="00F2613C">
        <w:rPr>
          <w:lang w:val="es-ES"/>
        </w:rPr>
        <w:t>:</w:t>
      </w:r>
    </w:p>
    <w:p w14:paraId="2705C484" w14:textId="77777777" w:rsidR="00F2613C" w:rsidRPr="00F2613C" w:rsidRDefault="00F2613C" w:rsidP="00F2613C">
      <w:pPr>
        <w:numPr>
          <w:ilvl w:val="1"/>
          <w:numId w:val="14"/>
        </w:numPr>
        <w:tabs>
          <w:tab w:val="num" w:pos="1440"/>
        </w:tabs>
        <w:rPr>
          <w:lang w:val="es-ES"/>
        </w:rPr>
      </w:pPr>
      <w:r w:rsidRPr="00F2613C">
        <w:rPr>
          <w:b/>
          <w:bCs/>
          <w:lang w:val="es-ES"/>
        </w:rPr>
        <w:t>DALL·E</w:t>
      </w:r>
      <w:r w:rsidRPr="00F2613C">
        <w:rPr>
          <w:lang w:val="es-ES"/>
        </w:rPr>
        <w:t>: Generación de imágenes a partir de texto.</w:t>
      </w:r>
    </w:p>
    <w:p w14:paraId="2350BF77" w14:textId="77777777" w:rsidR="00F2613C" w:rsidRPr="00F2613C" w:rsidRDefault="00F2613C" w:rsidP="00F2613C">
      <w:pPr>
        <w:numPr>
          <w:ilvl w:val="1"/>
          <w:numId w:val="14"/>
        </w:numPr>
        <w:tabs>
          <w:tab w:val="num" w:pos="1440"/>
        </w:tabs>
        <w:rPr>
          <w:lang w:val="es-ES"/>
        </w:rPr>
      </w:pPr>
      <w:r w:rsidRPr="00F2613C">
        <w:rPr>
          <w:b/>
          <w:bCs/>
          <w:lang w:val="es-ES"/>
        </w:rPr>
        <w:t>CLIP</w:t>
      </w:r>
      <w:r w:rsidRPr="00F2613C">
        <w:rPr>
          <w:lang w:val="es-ES"/>
        </w:rPr>
        <w:t>: Emparejamiento de imágenes y texto, utilizado para clasificación y generación.</w:t>
      </w:r>
    </w:p>
    <w:p w14:paraId="6BCE04F4" w14:textId="77777777" w:rsidR="00F2613C" w:rsidRPr="00F2613C" w:rsidRDefault="00F2613C" w:rsidP="00F2613C">
      <w:pPr>
        <w:numPr>
          <w:ilvl w:val="1"/>
          <w:numId w:val="14"/>
        </w:numPr>
        <w:tabs>
          <w:tab w:val="num" w:pos="1440"/>
        </w:tabs>
        <w:rPr>
          <w:lang w:val="es-ES"/>
        </w:rPr>
      </w:pPr>
      <w:r w:rsidRPr="00F2613C">
        <w:rPr>
          <w:b/>
          <w:bCs/>
          <w:lang w:val="es-ES"/>
        </w:rPr>
        <w:t>GPT-4 (multimodal)</w:t>
      </w:r>
      <w:r w:rsidRPr="00F2613C">
        <w:rPr>
          <w:lang w:val="es-ES"/>
        </w:rPr>
        <w:t>: Combina texto e imágenes para resolver problemas complejos.</w:t>
      </w:r>
    </w:p>
    <w:p w14:paraId="59A104D7" w14:textId="77777777" w:rsidR="00F2613C" w:rsidRPr="00F2613C" w:rsidRDefault="00F2613C" w:rsidP="00F2613C">
      <w:pPr>
        <w:numPr>
          <w:ilvl w:val="0"/>
          <w:numId w:val="14"/>
        </w:numPr>
        <w:tabs>
          <w:tab w:val="num" w:pos="720"/>
        </w:tabs>
        <w:rPr>
          <w:lang w:val="es-ES"/>
        </w:rPr>
      </w:pPr>
      <w:r w:rsidRPr="00F2613C">
        <w:rPr>
          <w:b/>
          <w:bCs/>
          <w:lang w:val="es-ES"/>
        </w:rPr>
        <w:t>Impacto</w:t>
      </w:r>
      <w:r w:rsidRPr="00F2613C">
        <w:rPr>
          <w:lang w:val="es-ES"/>
        </w:rPr>
        <w:t>: Las capacidades multimodales permiten interacciones más ricas y contextuales, ampliando las aplicaciones hacia tareas como generación creativa, accesibilidad y análisis multimedia.</w:t>
      </w:r>
    </w:p>
    <w:p w14:paraId="1143A438" w14:textId="77777777" w:rsidR="00F2613C" w:rsidRPr="00F2613C" w:rsidRDefault="00F2613C" w:rsidP="00F2613C">
      <w:pPr>
        <w:numPr>
          <w:ilvl w:val="1"/>
          <w:numId w:val="14"/>
        </w:numPr>
        <w:tabs>
          <w:tab w:val="num" w:pos="1440"/>
        </w:tabs>
        <w:rPr>
          <w:lang w:val="es-ES"/>
        </w:rPr>
      </w:pPr>
      <w:r w:rsidRPr="00F2613C">
        <w:rPr>
          <w:lang w:val="es-ES"/>
        </w:rPr>
        <w:t xml:space="preserve">Referencia: Radford, A., et al. (2021). </w:t>
      </w:r>
      <w:proofErr w:type="spellStart"/>
      <w:r w:rsidRPr="00F2613C">
        <w:rPr>
          <w:i/>
          <w:iCs/>
          <w:lang w:val="es-ES"/>
        </w:rPr>
        <w:t>Learning</w:t>
      </w:r>
      <w:proofErr w:type="spellEnd"/>
      <w:r w:rsidRPr="00F2613C">
        <w:rPr>
          <w:i/>
          <w:iCs/>
          <w:lang w:val="es-ES"/>
        </w:rPr>
        <w:t xml:space="preserve"> </w:t>
      </w:r>
      <w:proofErr w:type="spellStart"/>
      <w:r w:rsidRPr="00F2613C">
        <w:rPr>
          <w:i/>
          <w:iCs/>
          <w:lang w:val="es-ES"/>
        </w:rPr>
        <w:t>Transferable</w:t>
      </w:r>
      <w:proofErr w:type="spellEnd"/>
      <w:r w:rsidRPr="00F2613C">
        <w:rPr>
          <w:i/>
          <w:iCs/>
          <w:lang w:val="es-ES"/>
        </w:rPr>
        <w:t xml:space="preserve"> Visual </w:t>
      </w:r>
      <w:proofErr w:type="spellStart"/>
      <w:r w:rsidRPr="00F2613C">
        <w:rPr>
          <w:i/>
          <w:iCs/>
          <w:lang w:val="es-ES"/>
        </w:rPr>
        <w:t>Models</w:t>
      </w:r>
      <w:proofErr w:type="spellEnd"/>
      <w:r w:rsidRPr="00F2613C">
        <w:rPr>
          <w:i/>
          <w:iCs/>
          <w:lang w:val="es-ES"/>
        </w:rPr>
        <w:t xml:space="preserve"> </w:t>
      </w:r>
      <w:proofErr w:type="spellStart"/>
      <w:r w:rsidRPr="00F2613C">
        <w:rPr>
          <w:i/>
          <w:iCs/>
          <w:lang w:val="es-ES"/>
        </w:rPr>
        <w:t>From</w:t>
      </w:r>
      <w:proofErr w:type="spellEnd"/>
      <w:r w:rsidRPr="00F2613C">
        <w:rPr>
          <w:i/>
          <w:iCs/>
          <w:lang w:val="es-ES"/>
        </w:rPr>
        <w:t xml:space="preserve"> Natural Language </w:t>
      </w:r>
      <w:proofErr w:type="spellStart"/>
      <w:r w:rsidRPr="00F2613C">
        <w:rPr>
          <w:i/>
          <w:iCs/>
          <w:lang w:val="es-ES"/>
        </w:rPr>
        <w:t>Supervision</w:t>
      </w:r>
      <w:proofErr w:type="spellEnd"/>
      <w:r w:rsidRPr="00F2613C">
        <w:rPr>
          <w:lang w:val="es-ES"/>
        </w:rPr>
        <w:t>. ICML.</w:t>
      </w:r>
    </w:p>
    <w:p w14:paraId="70457EF5" w14:textId="77777777" w:rsidR="00F2613C" w:rsidRPr="00F2613C" w:rsidRDefault="00F2613C" w:rsidP="00F2613C">
      <w:pPr>
        <w:rPr>
          <w:lang w:val="es-ES"/>
        </w:rPr>
      </w:pPr>
    </w:p>
    <w:p w14:paraId="3C2CABA2" w14:textId="74E08B70" w:rsidR="000E53CB" w:rsidRDefault="000E53CB" w:rsidP="00F2613C">
      <w:pPr>
        <w:pStyle w:val="Ttulo1"/>
        <w:numPr>
          <w:ilvl w:val="3"/>
          <w:numId w:val="1"/>
        </w:numPr>
        <w:rPr>
          <w:rFonts w:ascii="Arial-BoldMT" w:hAnsi="Arial-BoldMT" w:cs="Arial-BoldMT"/>
          <w:b w:val="0"/>
          <w:lang w:val="es-ES"/>
        </w:rPr>
      </w:pPr>
      <w:bookmarkStart w:id="37" w:name="_Toc184231517"/>
      <w:r w:rsidRPr="000E53CB">
        <w:rPr>
          <w:rFonts w:ascii="Arial-BoldMT" w:hAnsi="Arial-BoldMT" w:cs="Arial-BoldMT"/>
          <w:b w:val="0"/>
          <w:lang w:val="es-ES"/>
        </w:rPr>
        <w:t>Importancia y aplicaciones</w:t>
      </w:r>
      <w:bookmarkEnd w:id="37"/>
    </w:p>
    <w:p w14:paraId="3BF477DC" w14:textId="77777777" w:rsidR="00F2613C" w:rsidRPr="00F2613C" w:rsidRDefault="00F2613C" w:rsidP="00F2613C">
      <w:pPr>
        <w:rPr>
          <w:lang w:val="es-ES"/>
        </w:rPr>
      </w:pPr>
      <w:r w:rsidRPr="00F2613C">
        <w:rPr>
          <w:lang w:val="es-ES"/>
        </w:rPr>
        <w:t>Los LLMs representan un cambio paradigmático en inteligencia artificial, con aplicaciones en prácticamente todos los sectores:</w:t>
      </w:r>
    </w:p>
    <w:p w14:paraId="2CA71860" w14:textId="77777777" w:rsidR="00F2613C" w:rsidRPr="00F2613C" w:rsidRDefault="00F2613C" w:rsidP="00F2613C">
      <w:pPr>
        <w:numPr>
          <w:ilvl w:val="0"/>
          <w:numId w:val="15"/>
        </w:numPr>
        <w:tabs>
          <w:tab w:val="clear" w:pos="720"/>
          <w:tab w:val="num" w:pos="1777"/>
        </w:tabs>
        <w:ind w:left="1777"/>
        <w:rPr>
          <w:lang w:val="es-ES"/>
        </w:rPr>
      </w:pPr>
      <w:r w:rsidRPr="00F2613C">
        <w:rPr>
          <w:b/>
          <w:bCs/>
          <w:lang w:val="es-ES"/>
        </w:rPr>
        <w:t>Automatización del servicio al cliente</w:t>
      </w:r>
      <w:r w:rsidRPr="00F2613C">
        <w:rPr>
          <w:lang w:val="es-ES"/>
        </w:rPr>
        <w:t>: Chatbots avanzados y asistentes virtuales.</w:t>
      </w:r>
    </w:p>
    <w:p w14:paraId="215EF278" w14:textId="77777777" w:rsidR="00F2613C" w:rsidRPr="00F2613C" w:rsidRDefault="00F2613C" w:rsidP="00F2613C">
      <w:pPr>
        <w:numPr>
          <w:ilvl w:val="0"/>
          <w:numId w:val="15"/>
        </w:numPr>
        <w:tabs>
          <w:tab w:val="clear" w:pos="720"/>
          <w:tab w:val="num" w:pos="1777"/>
        </w:tabs>
        <w:ind w:left="1777"/>
        <w:rPr>
          <w:lang w:val="es-ES"/>
        </w:rPr>
      </w:pPr>
      <w:r w:rsidRPr="00F2613C">
        <w:rPr>
          <w:b/>
          <w:bCs/>
          <w:lang w:val="es-ES"/>
        </w:rPr>
        <w:t>Educación</w:t>
      </w:r>
      <w:r w:rsidRPr="00F2613C">
        <w:rPr>
          <w:lang w:val="es-ES"/>
        </w:rPr>
        <w:t>: Tutores virtuales y generación de materiales educativos personalizados.</w:t>
      </w:r>
    </w:p>
    <w:p w14:paraId="5288A608" w14:textId="77777777" w:rsidR="00F2613C" w:rsidRPr="00F2613C" w:rsidRDefault="00F2613C" w:rsidP="00F2613C">
      <w:pPr>
        <w:numPr>
          <w:ilvl w:val="0"/>
          <w:numId w:val="15"/>
        </w:numPr>
        <w:tabs>
          <w:tab w:val="clear" w:pos="720"/>
          <w:tab w:val="num" w:pos="1777"/>
        </w:tabs>
        <w:ind w:left="1777"/>
        <w:rPr>
          <w:lang w:val="es-ES"/>
        </w:rPr>
      </w:pPr>
      <w:r w:rsidRPr="00F2613C">
        <w:rPr>
          <w:b/>
          <w:bCs/>
          <w:lang w:val="es-ES"/>
        </w:rPr>
        <w:t>Ciencias de la salud</w:t>
      </w:r>
      <w:r w:rsidRPr="00F2613C">
        <w:rPr>
          <w:lang w:val="es-ES"/>
        </w:rPr>
        <w:t>: Análisis de registros médicos, generación de informes y apoyo diagnóstico.</w:t>
      </w:r>
    </w:p>
    <w:p w14:paraId="5F5662D6" w14:textId="77777777" w:rsidR="00F2613C" w:rsidRPr="00F2613C" w:rsidRDefault="00F2613C" w:rsidP="00F2613C">
      <w:pPr>
        <w:numPr>
          <w:ilvl w:val="0"/>
          <w:numId w:val="15"/>
        </w:numPr>
        <w:tabs>
          <w:tab w:val="clear" w:pos="720"/>
          <w:tab w:val="num" w:pos="1777"/>
        </w:tabs>
        <w:ind w:left="1777"/>
        <w:rPr>
          <w:lang w:val="es-ES"/>
        </w:rPr>
      </w:pPr>
      <w:r w:rsidRPr="00F2613C">
        <w:rPr>
          <w:b/>
          <w:bCs/>
          <w:lang w:val="es-ES"/>
        </w:rPr>
        <w:t>Análisis financiero</w:t>
      </w:r>
      <w:r w:rsidRPr="00F2613C">
        <w:rPr>
          <w:lang w:val="es-ES"/>
        </w:rPr>
        <w:t>: Generación de resúmenes de mercado, detección de anomalías y predicción de tendencias.</w:t>
      </w:r>
    </w:p>
    <w:p w14:paraId="2F5092B6" w14:textId="5B2BFF91" w:rsidR="00B45A82" w:rsidRPr="00B45A82" w:rsidRDefault="00F2613C" w:rsidP="00E02F99">
      <w:pPr>
        <w:ind w:left="2474"/>
        <w:rPr>
          <w:lang w:val="es-ES"/>
        </w:rPr>
      </w:pPr>
      <w:r w:rsidRPr="00F2613C">
        <w:rPr>
          <w:lang w:val="es-ES"/>
        </w:rPr>
        <w:t>El impacto de los LLMs no se limita al ámbito técnico; también plantea retos éticos como el sesgo, la privacidad y el uso malintencionado, subrayando la necesidad de enfoques responsables en su desarrollo e implementación.</w:t>
      </w:r>
    </w:p>
    <w:p w14:paraId="46D250B3" w14:textId="74154191" w:rsidR="000E53CB" w:rsidRPr="000E53CB" w:rsidRDefault="000E53CB" w:rsidP="00D35620">
      <w:pPr>
        <w:pStyle w:val="Ttulo1"/>
        <w:numPr>
          <w:ilvl w:val="2"/>
          <w:numId w:val="1"/>
        </w:numPr>
        <w:rPr>
          <w:rFonts w:ascii="Arial-BoldMT" w:hAnsi="Arial-BoldMT" w:cs="Arial-BoldMT"/>
          <w:b w:val="0"/>
          <w:lang w:val="es-ES"/>
        </w:rPr>
      </w:pPr>
      <w:bookmarkStart w:id="38" w:name="_Toc184231518"/>
      <w:r w:rsidRPr="000E53CB">
        <w:rPr>
          <w:rFonts w:ascii="Arial-BoldMT" w:hAnsi="Arial-BoldMT" w:cs="Arial-BoldMT"/>
          <w:b w:val="0"/>
          <w:lang w:val="es-ES"/>
        </w:rPr>
        <w:t>Técnicas avanzadas para optimizar LLMs</w:t>
      </w:r>
      <w:bookmarkEnd w:id="38"/>
    </w:p>
    <w:p w14:paraId="50B00ACA" w14:textId="40D4E861" w:rsidR="0012216E" w:rsidRPr="0012216E" w:rsidRDefault="000E53CB" w:rsidP="00D35620">
      <w:pPr>
        <w:pStyle w:val="Ttulo1"/>
        <w:numPr>
          <w:ilvl w:val="3"/>
          <w:numId w:val="1"/>
        </w:numPr>
        <w:rPr>
          <w:rFonts w:ascii="Arial-BoldMT" w:hAnsi="Arial-BoldMT" w:cs="Arial-BoldMT"/>
          <w:b w:val="0"/>
          <w:lang w:val="es-ES"/>
        </w:rPr>
      </w:pPr>
      <w:bookmarkStart w:id="39" w:name="_Toc184231519"/>
      <w:r w:rsidRPr="000E53CB">
        <w:rPr>
          <w:rFonts w:ascii="Arial-BoldMT" w:hAnsi="Arial-BoldMT" w:cs="Arial-BoldMT"/>
          <w:b w:val="0"/>
          <w:lang w:val="es-ES"/>
        </w:rPr>
        <w:t>Fine-tuning: personalizaci</w:t>
      </w:r>
      <w:r w:rsidRPr="000E53CB">
        <w:rPr>
          <w:rFonts w:ascii="Arial-BoldMT" w:hAnsi="Arial-BoldMT" w:cs="Arial-BoldMT" w:hint="eastAsia"/>
          <w:b w:val="0"/>
          <w:lang w:val="es-ES"/>
        </w:rPr>
        <w:t>ó</w:t>
      </w:r>
      <w:r w:rsidRPr="000E53CB">
        <w:rPr>
          <w:rFonts w:ascii="Arial-BoldMT" w:hAnsi="Arial-BoldMT" w:cs="Arial-BoldMT"/>
          <w:b w:val="0"/>
          <w:lang w:val="es-ES"/>
        </w:rPr>
        <w:t>n de modelos para tareas espec</w:t>
      </w:r>
      <w:r w:rsidRPr="000E53CB">
        <w:rPr>
          <w:rFonts w:ascii="Arial-BoldMT" w:hAnsi="Arial-BoldMT" w:cs="Arial-BoldMT" w:hint="eastAsia"/>
          <w:b w:val="0"/>
          <w:lang w:val="es-ES"/>
        </w:rPr>
        <w:t>í</w:t>
      </w:r>
      <w:r w:rsidRPr="000E53CB">
        <w:rPr>
          <w:rFonts w:ascii="Arial-BoldMT" w:hAnsi="Arial-BoldMT" w:cs="Arial-BoldMT"/>
          <w:b w:val="0"/>
          <w:lang w:val="es-ES"/>
        </w:rPr>
        <w:t>ficas.</w:t>
      </w:r>
      <w:bookmarkEnd w:id="39"/>
    </w:p>
    <w:p w14:paraId="0C9AD7A1" w14:textId="77777777" w:rsidR="0012216E" w:rsidRPr="00AA0ED0" w:rsidRDefault="0012216E" w:rsidP="0012216E">
      <w:pPr>
        <w:jc w:val="both"/>
      </w:pPr>
      <w:r w:rsidRPr="00AA0ED0">
        <w:t xml:space="preserve">El fine-tuning es un proceso crítico en el ajuste de Modelos de Lenguaje de Gran Escala (LLMs) para adaptar sus capacidades generales de comprensión y generación de texto a tareas específicas. A diferencia del entrenamiento inicial, donde los LLMs se exponen a una amplia variedad de datos textuales con el fin de aprender patrones lingüísticos generales, el fine-tuning permite optimizar el modelo para una tarea concreta, como la clasificación de texto, el análisis de </w:t>
      </w:r>
      <w:r w:rsidRPr="00AA0ED0">
        <w:lastRenderedPageBreak/>
        <w:t>sentimientos o el resumen de documentos. Este proceso se ha convertido en una técnica fundamental para mejorar el rendimiento de los modelos de lenguaje en entornos prácticos, facilitando la creación de aplicaciones de IA de alto valor agregado.</w:t>
      </w:r>
    </w:p>
    <w:p w14:paraId="2B4EF2B6" w14:textId="77777777" w:rsidR="0012216E" w:rsidRPr="00AA0ED0" w:rsidRDefault="0012216E" w:rsidP="0012216E">
      <w:pPr>
        <w:jc w:val="both"/>
      </w:pPr>
    </w:p>
    <w:p w14:paraId="0EC204F0" w14:textId="77777777" w:rsidR="0012216E" w:rsidRDefault="0012216E" w:rsidP="0012216E">
      <w:pPr>
        <w:jc w:val="both"/>
      </w:pPr>
      <w:r w:rsidRPr="00AA0ED0">
        <w:t>La necesidad de ajustar los modelos para tareas específicas fue observada en trabajos pioneros como el de BERT (</w:t>
      </w:r>
      <w:proofErr w:type="spellStart"/>
      <w:r w:rsidRPr="00AA0ED0">
        <w:t>Devlin</w:t>
      </w:r>
      <w:proofErr w:type="spellEnd"/>
      <w:r w:rsidRPr="00AA0ED0">
        <w:t xml:space="preserve"> et al., 2019) [19] y sucesivas versiones de GPT, como GPT-2 (Radford, A., et al., 2019) [3] y GPT-3 (Brown, T. B., et al., 2020) [4]. Estos modelos, aunque versátiles en tareas de lenguaje, mostraban un rendimiento significativamente superior en tareas específicas después de un proceso de fine tuning. </w:t>
      </w:r>
    </w:p>
    <w:p w14:paraId="44443657" w14:textId="77777777" w:rsidR="0012216E" w:rsidRPr="00AA0ED0" w:rsidRDefault="0012216E" w:rsidP="0012216E">
      <w:pPr>
        <w:jc w:val="both"/>
      </w:pPr>
    </w:p>
    <w:p w14:paraId="07E58891" w14:textId="77777777" w:rsidR="0012216E" w:rsidRPr="00AA0ED0" w:rsidRDefault="0012216E" w:rsidP="0012216E">
      <w:pPr>
        <w:jc w:val="both"/>
      </w:pPr>
      <w:r w:rsidRPr="00AA0ED0">
        <w:t xml:space="preserve">En el caso de BERT se centró en análisis de sentimientos y clasificación de texto mostrando resultados sobresalientes frente a modelos tradicionales. Aplicar técnicas de fine-tuning a GPT-3 permitió mejorar su capacidad para tareas de generación de contenido, como resúmenes de documentos, redacción de artículos y respuestas a preguntas específicas. En otros casos como </w:t>
      </w:r>
      <w:r>
        <w:t xml:space="preserve">el </w:t>
      </w:r>
      <w:r w:rsidRPr="00AA0ED0">
        <w:t>presentado por (</w:t>
      </w:r>
      <w:proofErr w:type="spellStart"/>
      <w:r w:rsidRPr="00AA0ED0">
        <w:t>Raffel</w:t>
      </w:r>
      <w:proofErr w:type="spellEnd"/>
      <w:r w:rsidRPr="00AA0ED0">
        <w:t xml:space="preserve"> et al., 2020) en [32] el modelo T5 fue realizado para para idiomas específicos alcanzando un rendimiento competitivo con otros modelos de traducción.</w:t>
      </w:r>
    </w:p>
    <w:p w14:paraId="0BB4D7CE" w14:textId="77777777" w:rsidR="0012216E" w:rsidRPr="00AA0ED0" w:rsidRDefault="0012216E" w:rsidP="0012216E">
      <w:pPr>
        <w:jc w:val="both"/>
      </w:pPr>
    </w:p>
    <w:p w14:paraId="33C7A4FF" w14:textId="77777777" w:rsidR="0012216E" w:rsidRPr="00AA0ED0" w:rsidRDefault="0012216E" w:rsidP="0012216E">
      <w:pPr>
        <w:ind w:left="697" w:firstLine="720"/>
        <w:jc w:val="both"/>
      </w:pPr>
      <w:r w:rsidRPr="00AA0ED0">
        <w:t>El proceso de fine-tuning de LLMs presenta varios desafíos técnicos y prácticos:</w:t>
      </w:r>
    </w:p>
    <w:p w14:paraId="0D119618" w14:textId="77777777" w:rsidR="0012216E" w:rsidRPr="00AA0ED0" w:rsidRDefault="0012216E" w:rsidP="0012216E">
      <w:pPr>
        <w:jc w:val="both"/>
      </w:pPr>
    </w:p>
    <w:p w14:paraId="76B7C6D2" w14:textId="77777777" w:rsidR="0012216E" w:rsidRPr="00AA0ED0" w:rsidRDefault="0012216E" w:rsidP="00D35620">
      <w:pPr>
        <w:pStyle w:val="Prrafodelista"/>
        <w:numPr>
          <w:ilvl w:val="0"/>
          <w:numId w:val="6"/>
        </w:numPr>
        <w:jc w:val="both"/>
      </w:pPr>
      <w:r w:rsidRPr="00AA0ED0">
        <w:rPr>
          <w:b/>
          <w:bCs/>
        </w:rPr>
        <w:t>Sobrecarga Computacional</w:t>
      </w:r>
      <w:r w:rsidRPr="00AA0ED0">
        <w:t>: Realizar fine-tuning completo en modelos con miles de millones de parámetros requiere una gran capacidad de procesamiento y memoria.</w:t>
      </w:r>
    </w:p>
    <w:p w14:paraId="035357A9" w14:textId="77777777" w:rsidR="0012216E" w:rsidRPr="00AA0ED0" w:rsidRDefault="0012216E" w:rsidP="0012216E">
      <w:pPr>
        <w:pStyle w:val="Prrafodelista"/>
        <w:ind w:left="2137"/>
        <w:jc w:val="both"/>
      </w:pPr>
    </w:p>
    <w:p w14:paraId="2F569B21" w14:textId="77777777" w:rsidR="0012216E" w:rsidRPr="00AA0ED0" w:rsidRDefault="0012216E" w:rsidP="00D35620">
      <w:pPr>
        <w:pStyle w:val="Prrafodelista"/>
        <w:numPr>
          <w:ilvl w:val="0"/>
          <w:numId w:val="6"/>
        </w:numPr>
        <w:jc w:val="both"/>
      </w:pPr>
      <w:proofErr w:type="spellStart"/>
      <w:r w:rsidRPr="00AA0ED0">
        <w:rPr>
          <w:b/>
          <w:bCs/>
        </w:rPr>
        <w:t>Sobrefitting</w:t>
      </w:r>
      <w:proofErr w:type="spellEnd"/>
      <w:r>
        <w:rPr>
          <w:b/>
          <w:bCs/>
        </w:rPr>
        <w:t xml:space="preserve"> (sobreajuste)</w:t>
      </w:r>
      <w:r w:rsidRPr="00AA0ED0">
        <w:t xml:space="preserve">: En entornos con datos limitados, el modelo puede ajustarse excesivamente a los datos de fine-tuning, lo que reduce su capacidad de generalización. </w:t>
      </w:r>
    </w:p>
    <w:p w14:paraId="5A231B49" w14:textId="77777777" w:rsidR="0012216E" w:rsidRPr="0012216E" w:rsidRDefault="0012216E" w:rsidP="0012216E">
      <w:pPr>
        <w:rPr>
          <w:lang w:val="es-ES"/>
        </w:rPr>
      </w:pPr>
    </w:p>
    <w:p w14:paraId="23CC2F36" w14:textId="5873E656" w:rsidR="000E53CB" w:rsidRDefault="000E53CB" w:rsidP="00D35620">
      <w:pPr>
        <w:pStyle w:val="Ttulo1"/>
        <w:numPr>
          <w:ilvl w:val="3"/>
          <w:numId w:val="1"/>
        </w:numPr>
        <w:rPr>
          <w:rFonts w:ascii="Arial-BoldMT" w:hAnsi="Arial-BoldMT" w:cs="Arial-BoldMT"/>
          <w:b w:val="0"/>
          <w:lang w:val="es-ES"/>
        </w:rPr>
      </w:pPr>
      <w:bookmarkStart w:id="40" w:name="_Toc184231520"/>
      <w:r w:rsidRPr="000E53CB">
        <w:rPr>
          <w:rFonts w:ascii="Arial-BoldMT" w:hAnsi="Arial-BoldMT" w:cs="Arial-BoldMT"/>
          <w:b w:val="0"/>
          <w:lang w:val="es-ES"/>
        </w:rPr>
        <w:t>RAG: integraci</w:t>
      </w:r>
      <w:r w:rsidRPr="000E53CB">
        <w:rPr>
          <w:rFonts w:ascii="Arial-BoldMT" w:hAnsi="Arial-BoldMT" w:cs="Arial-BoldMT" w:hint="eastAsia"/>
          <w:b w:val="0"/>
          <w:lang w:val="es-ES"/>
        </w:rPr>
        <w:t>ó</w:t>
      </w:r>
      <w:r w:rsidRPr="000E53CB">
        <w:rPr>
          <w:rFonts w:ascii="Arial-BoldMT" w:hAnsi="Arial-BoldMT" w:cs="Arial-BoldMT"/>
          <w:b w:val="0"/>
          <w:lang w:val="es-ES"/>
        </w:rPr>
        <w:t>n con recuperaci</w:t>
      </w:r>
      <w:r w:rsidRPr="000E53CB">
        <w:rPr>
          <w:rFonts w:ascii="Arial-BoldMT" w:hAnsi="Arial-BoldMT" w:cs="Arial-BoldMT" w:hint="eastAsia"/>
          <w:b w:val="0"/>
          <w:lang w:val="es-ES"/>
        </w:rPr>
        <w:t>ó</w:t>
      </w:r>
      <w:r w:rsidRPr="000E53CB">
        <w:rPr>
          <w:rFonts w:ascii="Arial-BoldMT" w:hAnsi="Arial-BoldMT" w:cs="Arial-BoldMT"/>
          <w:b w:val="0"/>
          <w:lang w:val="es-ES"/>
        </w:rPr>
        <w:t>n de informaci</w:t>
      </w:r>
      <w:r w:rsidRPr="000E53CB">
        <w:rPr>
          <w:rFonts w:ascii="Arial-BoldMT" w:hAnsi="Arial-BoldMT" w:cs="Arial-BoldMT" w:hint="eastAsia"/>
          <w:b w:val="0"/>
          <w:lang w:val="es-ES"/>
        </w:rPr>
        <w:t>ó</w:t>
      </w:r>
      <w:r w:rsidRPr="000E53CB">
        <w:rPr>
          <w:rFonts w:ascii="Arial-BoldMT" w:hAnsi="Arial-BoldMT" w:cs="Arial-BoldMT"/>
          <w:b w:val="0"/>
          <w:lang w:val="es-ES"/>
        </w:rPr>
        <w:t>n para respuestas</w:t>
      </w:r>
      <w:r w:rsidR="00D70702">
        <w:rPr>
          <w:rFonts w:ascii="Arial-BoldMT" w:hAnsi="Arial-BoldMT" w:cs="Arial-BoldMT"/>
          <w:b w:val="0"/>
          <w:lang w:val="es-ES"/>
        </w:rPr>
        <w:t xml:space="preserve"> </w:t>
      </w:r>
      <w:r w:rsidRPr="00D70702">
        <w:rPr>
          <w:rFonts w:ascii="Arial-BoldMT" w:hAnsi="Arial-BoldMT" w:cs="Arial-BoldMT"/>
          <w:b w:val="0"/>
          <w:lang w:val="es-ES"/>
        </w:rPr>
        <w:t>fundamentadas.</w:t>
      </w:r>
      <w:bookmarkEnd w:id="40"/>
    </w:p>
    <w:p w14:paraId="7F9A11C2" w14:textId="77777777" w:rsidR="0012216E" w:rsidRPr="00AA0ED0" w:rsidRDefault="0012216E" w:rsidP="00D35620">
      <w:pPr>
        <w:pStyle w:val="Ttulo2"/>
        <w:numPr>
          <w:ilvl w:val="4"/>
          <w:numId w:val="1"/>
        </w:numPr>
      </w:pPr>
      <w:bookmarkStart w:id="41" w:name="_Toc184231521"/>
      <w:r w:rsidRPr="00AA0ED0">
        <w:t>Introducción</w:t>
      </w:r>
      <w:bookmarkEnd w:id="41"/>
    </w:p>
    <w:p w14:paraId="54A84659" w14:textId="77777777" w:rsidR="0012216E" w:rsidRPr="00AA0ED0" w:rsidRDefault="0012216E" w:rsidP="0012216E">
      <w:pPr>
        <w:ind w:firstLine="23"/>
        <w:jc w:val="both"/>
      </w:pPr>
      <w:r w:rsidRPr="00AA0ED0">
        <w:t xml:space="preserve">Los LLMs tradicionales, como GPT-3 y Llama, están muy orientados en la generación de texto, pero tienen limitaciones en términos de precisión y actualización de la información. Al carecer de un mecanismo que les permita acceder a información externa, estos modelos generan respuestas basadas </w:t>
      </w:r>
      <w:r w:rsidRPr="00AA0ED0">
        <w:lastRenderedPageBreak/>
        <w:t>únicamente en los datos de entrenamiento, los cuales pueden estar desactualizados y carecer de detalles contextuales específicos. Como consecuencia, aunque las respuestas generadas son gramaticalmente correctas y coherentes, pueden resultar imprecisas, irrelevantes o incluso incorrectas, especialmente cuando se abordan temas altamente específicos o recientes.</w:t>
      </w:r>
    </w:p>
    <w:p w14:paraId="569FA7E9" w14:textId="77777777" w:rsidR="0012216E" w:rsidRPr="00AA0ED0" w:rsidRDefault="0012216E" w:rsidP="0012216E">
      <w:pPr>
        <w:jc w:val="both"/>
      </w:pPr>
    </w:p>
    <w:p w14:paraId="45F97ED8" w14:textId="77777777" w:rsidR="0012216E" w:rsidRPr="00AA0ED0" w:rsidRDefault="0012216E" w:rsidP="0012216E">
      <w:pPr>
        <w:jc w:val="both"/>
      </w:pPr>
      <w:r w:rsidRPr="00AA0ED0">
        <w:t xml:space="preserve">Con el objetivo de mejorar esta problemática (Lewis et al., 2020) en [6] presentan la idea de integrar un modelo de recuperación de información con un modelo generativo de lenguaje para llevar a cabo tareas de procesamiento del lenguaje natural que requieren acceso a conocimientos actualizados o a fuentes externas. Este enfoque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o Generación Aumentada por Recuperación implica la utilización de un componente de búsqueda que recupera información relevante, complementado por un modelo generativo que emplea dicha información para producir respuestas coherentes y precisas. Este proceso intermedio permite a los modelos de lenguaje acceder a bases de datos o conjuntos de documentos específicos, obteniendo información relevante para una consulta antes de proceder a generar la respuesta.</w:t>
      </w:r>
    </w:p>
    <w:p w14:paraId="0F83FF36" w14:textId="77777777" w:rsidR="0012216E" w:rsidRPr="00AA0ED0" w:rsidRDefault="0012216E" w:rsidP="0012216E"/>
    <w:p w14:paraId="55E26CD1" w14:textId="77777777" w:rsidR="0012216E" w:rsidRPr="00AA0ED0" w:rsidRDefault="0012216E" w:rsidP="0012216E">
      <w:pPr>
        <w:jc w:val="both"/>
      </w:pPr>
      <w:r w:rsidRPr="00AA0ED0">
        <w:t>En la Figura 12 podemos ver un diagrama de la arquitectura RAG:</w:t>
      </w:r>
    </w:p>
    <w:p w14:paraId="6A758296" w14:textId="77777777" w:rsidR="0012216E" w:rsidRPr="00AA0ED0" w:rsidRDefault="0012216E" w:rsidP="0012216E">
      <w:r w:rsidRPr="00AA0ED0">
        <w:rPr>
          <w:noProof/>
        </w:rPr>
        <w:drawing>
          <wp:inline distT="0" distB="0" distL="0" distR="0" wp14:anchorId="13C3397A" wp14:editId="4380B238">
            <wp:extent cx="5610639" cy="2851827"/>
            <wp:effectExtent l="0" t="0" r="9525" b="5715"/>
            <wp:docPr id="2127646662" name="Imagen 1" descr="Designing high-performing RAG systems | by Bijit Gho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ing high-performing RAG systems | by Bijit Ghosh | Medi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3630" cy="2858430"/>
                    </a:xfrm>
                    <a:prstGeom prst="rect">
                      <a:avLst/>
                    </a:prstGeom>
                    <a:noFill/>
                    <a:ln>
                      <a:noFill/>
                    </a:ln>
                  </pic:spPr>
                </pic:pic>
              </a:graphicData>
            </a:graphic>
          </wp:inline>
        </w:drawing>
      </w:r>
    </w:p>
    <w:p w14:paraId="391FAD94" w14:textId="77777777" w:rsidR="0012216E" w:rsidRPr="00AA0ED0" w:rsidRDefault="0012216E" w:rsidP="0012216E">
      <w:pPr>
        <w:ind w:left="1440"/>
        <w:jc w:val="center"/>
      </w:pPr>
    </w:p>
    <w:p w14:paraId="0F52CEA0" w14:textId="77777777" w:rsidR="0012216E" w:rsidRPr="00AA0ED0" w:rsidRDefault="0012216E" w:rsidP="0012216E">
      <w:pPr>
        <w:ind w:left="1440"/>
        <w:jc w:val="center"/>
      </w:pPr>
      <w:r w:rsidRPr="00AA0ED0">
        <w:t>Figura 12: Diagrama RAG</w:t>
      </w:r>
    </w:p>
    <w:p w14:paraId="76CD8B04" w14:textId="77777777" w:rsidR="0012216E" w:rsidRPr="00AA0ED0" w:rsidRDefault="0012216E" w:rsidP="0012216E">
      <w:pPr>
        <w:rPr>
          <w:lang w:val="en-US"/>
        </w:rPr>
      </w:pPr>
    </w:p>
    <w:p w14:paraId="465B0FD0" w14:textId="77777777" w:rsidR="0012216E" w:rsidRPr="00AA0ED0" w:rsidRDefault="0012216E" w:rsidP="0012216E">
      <w:pPr>
        <w:rPr>
          <w:lang w:val="en-US"/>
        </w:rPr>
      </w:pPr>
    </w:p>
    <w:p w14:paraId="2E7A860A" w14:textId="77777777" w:rsidR="0012216E" w:rsidRPr="00AA0ED0" w:rsidRDefault="0012216E" w:rsidP="0012216E">
      <w:pPr>
        <w:jc w:val="both"/>
      </w:pPr>
      <w:r w:rsidRPr="00AA0ED0">
        <w:t>En términos técnicos, RAG utiliza una arquitectura de doble etapa: un componente de recuperación que selecciona documentos relevantes y un modelo generativo que sintetiza una respuesta a partir de estos documentos, garantizando así mayor precisión y relevancia.</w:t>
      </w:r>
    </w:p>
    <w:p w14:paraId="2D75018E" w14:textId="77777777" w:rsidR="0012216E" w:rsidRPr="00AA0ED0" w:rsidRDefault="0012216E" w:rsidP="0012216E">
      <w:pPr>
        <w:jc w:val="both"/>
      </w:pPr>
      <w:r w:rsidRPr="00AA0ED0">
        <w:lastRenderedPageBreak/>
        <w:t>Las aplicaciones iniciales de RAG se encuentran en contextos de atención al cliente, generación de resúmenes de contenido extenso y sistemas de asesoramiento en áreas especializadas como el ámbito legal o médico, donde la precisión de la información y la actualidad son críticas. También ha sido implementado en sistemas de búsqueda inteligente, mejorando significativamente la precisión de las respuestas en comparación con los métodos tradicionales.</w:t>
      </w:r>
    </w:p>
    <w:p w14:paraId="7CC968D8" w14:textId="77777777" w:rsidR="0012216E" w:rsidRPr="00AA0ED0" w:rsidRDefault="0012216E" w:rsidP="00D35620">
      <w:pPr>
        <w:pStyle w:val="Ttulo2"/>
        <w:numPr>
          <w:ilvl w:val="4"/>
          <w:numId w:val="1"/>
        </w:numPr>
      </w:pPr>
      <w:bookmarkStart w:id="42" w:name="_Toc184231522"/>
      <w:r w:rsidRPr="00AA0ED0">
        <w:t>Ventajas</w:t>
      </w:r>
      <w:bookmarkEnd w:id="42"/>
    </w:p>
    <w:p w14:paraId="55C81284" w14:textId="77777777" w:rsidR="0012216E" w:rsidRPr="00AA0ED0" w:rsidRDefault="0012216E" w:rsidP="0012216E">
      <w:pPr>
        <w:jc w:val="both"/>
      </w:pPr>
      <w:r w:rsidRPr="00AA0ED0">
        <w:t>Esta técnica combina lo mejor de los modelos de lenguaje generativos con métodos de recuperación de información, no solo optimiza el proceso de búsqueda, sino que también mejora la calidad de la información presentada.</w:t>
      </w:r>
    </w:p>
    <w:p w14:paraId="777B2917" w14:textId="77777777" w:rsidR="0012216E" w:rsidRPr="00AA0ED0" w:rsidRDefault="0012216E" w:rsidP="0012216E"/>
    <w:p w14:paraId="4AE46113" w14:textId="77777777" w:rsidR="0012216E" w:rsidRPr="00AA0ED0" w:rsidRDefault="0012216E" w:rsidP="0012216E">
      <w:pPr>
        <w:jc w:val="both"/>
      </w:pPr>
      <w:r w:rsidRPr="00AA0ED0">
        <w:t>A continuación, se detallan las ventajas que ofrece:</w:t>
      </w:r>
    </w:p>
    <w:p w14:paraId="366CEA59" w14:textId="77777777" w:rsidR="0012216E" w:rsidRPr="00AA0ED0" w:rsidRDefault="0012216E" w:rsidP="0012216E">
      <w:pPr>
        <w:jc w:val="both"/>
      </w:pPr>
    </w:p>
    <w:p w14:paraId="0B672703" w14:textId="77777777" w:rsidR="0012216E" w:rsidRPr="00AA0ED0" w:rsidRDefault="0012216E" w:rsidP="00D35620">
      <w:pPr>
        <w:pStyle w:val="Prrafodelista"/>
        <w:numPr>
          <w:ilvl w:val="0"/>
          <w:numId w:val="6"/>
        </w:numPr>
        <w:jc w:val="both"/>
      </w:pPr>
      <w:r w:rsidRPr="00AA0ED0">
        <w:rPr>
          <w:b/>
          <w:bCs/>
        </w:rPr>
        <w:t>Precisión y actualización de la información</w:t>
      </w:r>
      <w:r w:rsidRPr="00AA0ED0">
        <w:t>: Utiliza un paso de recuperación de información en tiempo real, lo que permite que las respuestas generadas se basen en datos actuales y relevantes.</w:t>
      </w:r>
    </w:p>
    <w:p w14:paraId="0F5046EE" w14:textId="77777777" w:rsidR="0012216E" w:rsidRPr="00AA0ED0" w:rsidRDefault="0012216E" w:rsidP="0012216E">
      <w:pPr>
        <w:pStyle w:val="Prrafodelista"/>
        <w:ind w:left="2137"/>
        <w:jc w:val="both"/>
      </w:pPr>
    </w:p>
    <w:p w14:paraId="15BDCBB7" w14:textId="77777777" w:rsidR="0012216E" w:rsidRPr="00AA0ED0" w:rsidRDefault="0012216E" w:rsidP="00D35620">
      <w:pPr>
        <w:pStyle w:val="Prrafodelista"/>
        <w:numPr>
          <w:ilvl w:val="0"/>
          <w:numId w:val="6"/>
        </w:numPr>
        <w:jc w:val="both"/>
      </w:pPr>
      <w:r w:rsidRPr="00AA0ED0">
        <w:rPr>
          <w:b/>
          <w:bCs/>
        </w:rPr>
        <w:t>Relevancia en las respuestas</w:t>
      </w:r>
      <w:r w:rsidRPr="00AA0ED0">
        <w:t>: Realiza una búsqueda previa en una base de datos o en un conjunto de documentos, las respuestas son más precisas en relación con la consulta específica del usuario.</w:t>
      </w:r>
    </w:p>
    <w:p w14:paraId="2D3CE840" w14:textId="77777777" w:rsidR="0012216E" w:rsidRPr="00AA0ED0" w:rsidRDefault="0012216E" w:rsidP="0012216E">
      <w:pPr>
        <w:ind w:left="0"/>
        <w:jc w:val="both"/>
      </w:pPr>
    </w:p>
    <w:p w14:paraId="14A69EA4" w14:textId="77777777" w:rsidR="0012216E" w:rsidRPr="00AA0ED0" w:rsidRDefault="0012216E" w:rsidP="00D35620">
      <w:pPr>
        <w:pStyle w:val="Prrafodelista"/>
        <w:numPr>
          <w:ilvl w:val="0"/>
          <w:numId w:val="6"/>
        </w:numPr>
        <w:jc w:val="both"/>
      </w:pPr>
      <w:r w:rsidRPr="00AA0ED0">
        <w:rPr>
          <w:b/>
          <w:bCs/>
        </w:rPr>
        <w:t>Reducción de alucinaciones</w:t>
      </w:r>
      <w:r w:rsidRPr="00AA0ED0">
        <w:t xml:space="preserve">: Al depender en parte de la información recuperada de la base de datos, RAG reduce la probabilidad de que el modelo genere información falsa o "alucinaciones". </w:t>
      </w:r>
    </w:p>
    <w:p w14:paraId="5720C6AE" w14:textId="77777777" w:rsidR="0012216E" w:rsidRPr="00AA0ED0" w:rsidRDefault="0012216E" w:rsidP="0012216E">
      <w:pPr>
        <w:ind w:left="0"/>
        <w:jc w:val="both"/>
      </w:pPr>
    </w:p>
    <w:p w14:paraId="07CDE7FD" w14:textId="1F72D788" w:rsidR="0012216E" w:rsidRPr="0012216E" w:rsidRDefault="0012216E" w:rsidP="0012216E">
      <w:pPr>
        <w:rPr>
          <w:lang w:val="es-ES"/>
        </w:rPr>
      </w:pPr>
      <w:r w:rsidRPr="00AA0ED0">
        <w:rPr>
          <w:b/>
          <w:bCs/>
        </w:rPr>
        <w:t>Flexibilidad para trabajar con dominios concretos</w:t>
      </w:r>
      <w:r w:rsidRPr="00AA0ED0">
        <w:t>: Permite adaptar el modelo a múltiples áreas de conocimiento mediante la incorporación de fuentes de información específicas.</w:t>
      </w:r>
    </w:p>
    <w:p w14:paraId="6B3BFFA9" w14:textId="6B452C01" w:rsidR="000E53CB" w:rsidRDefault="000E53CB" w:rsidP="00D35620">
      <w:pPr>
        <w:pStyle w:val="Ttulo1"/>
        <w:numPr>
          <w:ilvl w:val="3"/>
          <w:numId w:val="1"/>
        </w:numPr>
        <w:rPr>
          <w:rFonts w:ascii="Arial-BoldMT" w:hAnsi="Arial-BoldMT" w:cs="Arial-BoldMT"/>
          <w:b w:val="0"/>
          <w:lang w:val="es-ES"/>
        </w:rPr>
      </w:pPr>
      <w:bookmarkStart w:id="43" w:name="_Toc184231523"/>
      <w:r w:rsidRPr="000E53CB">
        <w:rPr>
          <w:rFonts w:ascii="Arial-BoldMT" w:hAnsi="Arial-BoldMT" w:cs="Arial-BoldMT"/>
          <w:b w:val="0"/>
          <w:lang w:val="es-ES"/>
        </w:rPr>
        <w:t xml:space="preserve">Prompt </w:t>
      </w:r>
      <w:proofErr w:type="spellStart"/>
      <w:r w:rsidRPr="000E53CB">
        <w:rPr>
          <w:rFonts w:ascii="Arial-BoldMT" w:hAnsi="Arial-BoldMT" w:cs="Arial-BoldMT"/>
          <w:b w:val="0"/>
          <w:lang w:val="es-ES"/>
        </w:rPr>
        <w:t>Engineering</w:t>
      </w:r>
      <w:bookmarkEnd w:id="43"/>
      <w:proofErr w:type="spellEnd"/>
    </w:p>
    <w:p w14:paraId="583B2DAF" w14:textId="77777777" w:rsidR="0012216E" w:rsidRPr="00AA0ED0" w:rsidRDefault="0012216E" w:rsidP="0012216E">
      <w:pPr>
        <w:jc w:val="both"/>
      </w:pPr>
      <w:r w:rsidRPr="00AA0ED0">
        <w:t xml:space="preserve">El diseño de prompts se ha convertido en un área crítica, ya que pequeños cambios en su redacción pueden afectar en gran medida las respuestas de los LLMs. Las técnicas de ajuste de prompt (prompt tuning) y prompt </w:t>
      </w:r>
      <w:proofErr w:type="spellStart"/>
      <w:r w:rsidRPr="00AA0ED0">
        <w:t>engineering</w:t>
      </w:r>
      <w:proofErr w:type="spellEnd"/>
      <w:r w:rsidRPr="00AA0ED0">
        <w:t xml:space="preserve"> están en auge para mejorar la efectividad sin necesidad de ajustar directamente los pesos del modelo. Algunos estudios clave incluyen:</w:t>
      </w:r>
    </w:p>
    <w:p w14:paraId="71546930" w14:textId="77777777" w:rsidR="0012216E" w:rsidRPr="00AA0ED0" w:rsidRDefault="0012216E" w:rsidP="0012216E">
      <w:pPr>
        <w:jc w:val="both"/>
      </w:pPr>
    </w:p>
    <w:p w14:paraId="4E5455BD" w14:textId="77777777" w:rsidR="0012216E" w:rsidRPr="00AA0ED0" w:rsidRDefault="0012216E" w:rsidP="0012216E">
      <w:pPr>
        <w:jc w:val="both"/>
      </w:pPr>
      <w:r w:rsidRPr="00AA0ED0">
        <w:t xml:space="preserve">(Brown, T., et al. 2020) en [4] presenta GPT-3 y demuestran su capacidad para tareas de </w:t>
      </w:r>
      <w:proofErr w:type="spellStart"/>
      <w:r w:rsidRPr="00AA0ED0">
        <w:t>few-shot</w:t>
      </w:r>
      <w:proofErr w:type="spellEnd"/>
      <w:r w:rsidRPr="00AA0ED0">
        <w:t xml:space="preserve">, </w:t>
      </w:r>
      <w:proofErr w:type="spellStart"/>
      <w:r w:rsidRPr="00AA0ED0">
        <w:t>one-shot</w:t>
      </w:r>
      <w:proofErr w:type="spellEnd"/>
      <w:r w:rsidRPr="00AA0ED0">
        <w:t xml:space="preserve"> y </w:t>
      </w:r>
      <w:proofErr w:type="spellStart"/>
      <w:r w:rsidRPr="00AA0ED0">
        <w:t>zero-shot</w:t>
      </w:r>
      <w:proofErr w:type="spellEnd"/>
      <w:r w:rsidRPr="00AA0ED0">
        <w:t xml:space="preserve"> mediante el uso de prompts específicos, sentando las bases para el diseño de prompts en modelos grandes.</w:t>
      </w:r>
    </w:p>
    <w:p w14:paraId="146A24E1" w14:textId="77777777" w:rsidR="0012216E" w:rsidRPr="00AA0ED0" w:rsidRDefault="0012216E" w:rsidP="0012216E">
      <w:pPr>
        <w:ind w:left="0"/>
        <w:jc w:val="both"/>
      </w:pPr>
    </w:p>
    <w:p w14:paraId="471590D2" w14:textId="77777777" w:rsidR="0012216E" w:rsidRPr="00AA0ED0" w:rsidRDefault="0012216E" w:rsidP="0012216E">
      <w:pPr>
        <w:jc w:val="both"/>
      </w:pPr>
      <w:r w:rsidRPr="00AA0ED0">
        <w:rPr>
          <w:lang w:val="en-US"/>
        </w:rPr>
        <w:lastRenderedPageBreak/>
        <w:t xml:space="preserve">[33] </w:t>
      </w:r>
      <w:r w:rsidRPr="00AA0ED0">
        <w:t>(Liu, P., et al. 2021) presenta un panorama general sobre las estrategias de prompting y sus aplicaciones en el aprendizaje supervisado, semi-supervisado y de cero disparos (</w:t>
      </w:r>
      <w:proofErr w:type="spellStart"/>
      <w:r w:rsidRPr="00AA0ED0">
        <w:t>zero-shot</w:t>
      </w:r>
      <w:proofErr w:type="spellEnd"/>
      <w:r w:rsidRPr="00AA0ED0">
        <w:t xml:space="preserve"> </w:t>
      </w:r>
      <w:proofErr w:type="spellStart"/>
      <w:r w:rsidRPr="00AA0ED0">
        <w:t>learning</w:t>
      </w:r>
      <w:proofErr w:type="spellEnd"/>
      <w:r w:rsidRPr="00AA0ED0">
        <w:t>).</w:t>
      </w:r>
    </w:p>
    <w:p w14:paraId="2161B443" w14:textId="77777777" w:rsidR="0012216E" w:rsidRPr="00AA0ED0" w:rsidRDefault="0012216E" w:rsidP="0012216E">
      <w:pPr>
        <w:pStyle w:val="Prrafodelista"/>
        <w:ind w:left="2137"/>
        <w:jc w:val="both"/>
      </w:pPr>
    </w:p>
    <w:p w14:paraId="3C4D3E5D" w14:textId="77777777" w:rsidR="0012216E" w:rsidRPr="00AA0ED0" w:rsidRDefault="0012216E" w:rsidP="0012216E">
      <w:pPr>
        <w:jc w:val="both"/>
      </w:pPr>
    </w:p>
    <w:p w14:paraId="7A5E4F52" w14:textId="77777777" w:rsidR="0012216E" w:rsidRPr="00AA0ED0" w:rsidRDefault="0012216E" w:rsidP="0012216E">
      <w:pPr>
        <w:jc w:val="both"/>
      </w:pPr>
      <w:r w:rsidRPr="00AA0ED0">
        <w:rPr>
          <w:lang w:val="en-US"/>
        </w:rPr>
        <w:t>Los autores (Lester, B., Al-</w:t>
      </w:r>
      <w:proofErr w:type="spellStart"/>
      <w:r w:rsidRPr="00AA0ED0">
        <w:rPr>
          <w:lang w:val="en-US"/>
        </w:rPr>
        <w:t>Rfou</w:t>
      </w:r>
      <w:proofErr w:type="spellEnd"/>
      <w:r w:rsidRPr="00AA0ED0">
        <w:rPr>
          <w:lang w:val="en-US"/>
        </w:rPr>
        <w:t xml:space="preserve">, R., &amp; Constant, N. 2021) </w:t>
      </w:r>
      <w:proofErr w:type="spellStart"/>
      <w:r w:rsidRPr="00AA0ED0">
        <w:rPr>
          <w:lang w:val="en-US"/>
        </w:rPr>
        <w:t>en</w:t>
      </w:r>
      <w:proofErr w:type="spellEnd"/>
      <w:r w:rsidRPr="00AA0ED0">
        <w:rPr>
          <w:lang w:val="en-US"/>
        </w:rPr>
        <w:t xml:space="preserve"> [34]</w:t>
      </w:r>
      <w:r w:rsidRPr="00AA0ED0">
        <w:t xml:space="preserve"> presentan prompt tuning, una técnica que ajusta prompts en lugar de todo el modelo, permitiendo un ajuste eficiente de parámetros en modelos grandes como T5.</w:t>
      </w:r>
    </w:p>
    <w:p w14:paraId="0F15FF51" w14:textId="77777777" w:rsidR="0012216E" w:rsidRPr="00AA0ED0" w:rsidRDefault="0012216E" w:rsidP="0012216E">
      <w:pPr>
        <w:jc w:val="both"/>
      </w:pPr>
    </w:p>
    <w:p w14:paraId="59F08A16" w14:textId="77777777" w:rsidR="0012216E" w:rsidRPr="00AA0ED0" w:rsidRDefault="0012216E" w:rsidP="0012216E">
      <w:pPr>
        <w:jc w:val="both"/>
      </w:pPr>
      <w:r w:rsidRPr="00AA0ED0">
        <w:t>En [35] (Wei, J., et al. 2022) se diseñan prompts que permiten a los modelos descomponer problemas en pasos, mejorando el razonamiento y precisión en respuestas complejas.</w:t>
      </w:r>
    </w:p>
    <w:p w14:paraId="7BEE48A7" w14:textId="77777777" w:rsidR="0012216E" w:rsidRPr="00AA0ED0" w:rsidRDefault="0012216E" w:rsidP="0012216E">
      <w:pPr>
        <w:pStyle w:val="Prrafodelista"/>
        <w:ind w:left="2137"/>
        <w:jc w:val="both"/>
      </w:pPr>
    </w:p>
    <w:p w14:paraId="7F6626A0" w14:textId="77777777" w:rsidR="0012216E" w:rsidRPr="00AA0ED0" w:rsidRDefault="0012216E" w:rsidP="0012216E">
      <w:pPr>
        <w:jc w:val="both"/>
      </w:pPr>
      <w:r w:rsidRPr="00AA0ED0">
        <w:t>En [36] (</w:t>
      </w:r>
      <w:proofErr w:type="spellStart"/>
      <w:r w:rsidRPr="00AA0ED0">
        <w:t>Kojima</w:t>
      </w:r>
      <w:proofErr w:type="spellEnd"/>
      <w:r w:rsidRPr="00AA0ED0">
        <w:t>, T., et al. 2022). estudian cómo ciertos prompts pueden hacer que LLMs actúen como razonadores de cero disparos, resolviendo problemas mediante la creación de razonamientos implícitos en sus respuestas.</w:t>
      </w:r>
    </w:p>
    <w:p w14:paraId="0CE4C0FD" w14:textId="77777777" w:rsidR="0012216E" w:rsidRPr="00AA0ED0" w:rsidRDefault="0012216E" w:rsidP="0012216E">
      <w:pPr>
        <w:jc w:val="both"/>
      </w:pPr>
    </w:p>
    <w:p w14:paraId="3ECC5CF0" w14:textId="77777777" w:rsidR="0012216E" w:rsidRPr="00AA0ED0" w:rsidRDefault="0012216E" w:rsidP="0012216E">
      <w:pPr>
        <w:jc w:val="both"/>
      </w:pPr>
      <w:r w:rsidRPr="00AA0ED0">
        <w:t>En [37] (</w:t>
      </w:r>
      <w:proofErr w:type="spellStart"/>
      <w:r w:rsidRPr="00AA0ED0">
        <w:t>Ouyang</w:t>
      </w:r>
      <w:proofErr w:type="spellEnd"/>
      <w:r w:rsidRPr="00AA0ED0">
        <w:t>, L., et al. 2022) se entrenan modelos como GPT-3 para mejorar sus respuestas mediante prompts de instrucción basados en retroalimentación humana, demostrando un enfoque efectivo en alineamiento con intenciones del usuario.</w:t>
      </w:r>
    </w:p>
    <w:p w14:paraId="2854B992" w14:textId="77777777" w:rsidR="0012216E" w:rsidRPr="0012216E" w:rsidRDefault="0012216E" w:rsidP="0012216E">
      <w:pPr>
        <w:rPr>
          <w:lang w:val="es-ES"/>
        </w:rPr>
      </w:pPr>
    </w:p>
    <w:p w14:paraId="61EEF4E2" w14:textId="3E90353E" w:rsidR="000E53CB" w:rsidRDefault="000E53CB" w:rsidP="00D35620">
      <w:pPr>
        <w:pStyle w:val="Ttulo1"/>
        <w:numPr>
          <w:ilvl w:val="2"/>
          <w:numId w:val="1"/>
        </w:numPr>
        <w:rPr>
          <w:rFonts w:ascii="Arial-BoldMT" w:hAnsi="Arial-BoldMT" w:cs="Arial-BoldMT"/>
          <w:b w:val="0"/>
          <w:lang w:val="es-ES"/>
        </w:rPr>
      </w:pPr>
      <w:bookmarkStart w:id="44" w:name="_Toc184231524"/>
      <w:r w:rsidRPr="000E53CB">
        <w:rPr>
          <w:rFonts w:ascii="Arial-BoldMT" w:hAnsi="Arial-BoldMT" w:cs="Arial-BoldMT"/>
          <w:b w:val="0"/>
          <w:lang w:val="es-ES"/>
        </w:rPr>
        <w:t>Evaluación de modelos</w:t>
      </w:r>
      <w:bookmarkEnd w:id="44"/>
    </w:p>
    <w:p w14:paraId="7972CE5A" w14:textId="77777777" w:rsidR="007F6669" w:rsidRPr="00AA0ED0" w:rsidRDefault="007F6669" w:rsidP="00D35620">
      <w:pPr>
        <w:pStyle w:val="Ttulo2"/>
        <w:numPr>
          <w:ilvl w:val="3"/>
          <w:numId w:val="1"/>
        </w:numPr>
      </w:pPr>
      <w:bookmarkStart w:id="45" w:name="_Toc184231525"/>
      <w:r w:rsidRPr="00AA0ED0">
        <w:t>Introducción</w:t>
      </w:r>
      <w:bookmarkEnd w:id="45"/>
    </w:p>
    <w:p w14:paraId="446352D3" w14:textId="77777777" w:rsidR="007F6669" w:rsidRPr="00AA0ED0" w:rsidRDefault="007F6669" w:rsidP="007F6669">
      <w:pPr>
        <w:ind w:firstLine="23"/>
        <w:jc w:val="both"/>
      </w:pPr>
      <w:r w:rsidRPr="00AA0ED0">
        <w:t>En [12] (</w:t>
      </w:r>
      <w:proofErr w:type="spellStart"/>
      <w:r w:rsidRPr="00AA0ED0">
        <w:t>Guu</w:t>
      </w:r>
      <w:proofErr w:type="spellEnd"/>
      <w:r w:rsidRPr="00AA0ED0">
        <w:t xml:space="preserve"> et al., 2020) introdujo uno de los primeros enfoques para integrar recuperación de información en modelos de lenguaje. El modelo REALM demuestra que los LLMs mejoran en precisión al incorporar datos externos a través de una capa de obtención de datos en tiempo real. La actualización en tiempo real de los conocimientos mejora la precisión de la respuesta en base a la evaluación tanto de las preguntas como de las repuestas.</w:t>
      </w:r>
    </w:p>
    <w:p w14:paraId="316D3382" w14:textId="77777777" w:rsidR="007F6669" w:rsidRPr="00AA0ED0" w:rsidRDefault="007F6669" w:rsidP="007F6669">
      <w:pPr>
        <w:jc w:val="both"/>
      </w:pPr>
    </w:p>
    <w:p w14:paraId="455DC74F" w14:textId="77777777" w:rsidR="007F6669" w:rsidRPr="00AA0ED0" w:rsidRDefault="007F6669" w:rsidP="007F6669">
      <w:pPr>
        <w:jc w:val="both"/>
      </w:pPr>
      <w:r w:rsidRPr="00AA0ED0">
        <w:t xml:space="preserve">Otra aproximación es la que propone (Lewis et al., 2020) en [13], en este paper, Facebook AI propone un modelo RAG que combina un modelo de recuperación (como Dense </w:t>
      </w:r>
      <w:proofErr w:type="spellStart"/>
      <w:r w:rsidRPr="00AA0ED0">
        <w:t>Passage</w:t>
      </w:r>
      <w:proofErr w:type="spellEnd"/>
      <w:r w:rsidRPr="00AA0ED0">
        <w:t xml:space="preserve"> </w:t>
      </w:r>
      <w:proofErr w:type="spellStart"/>
      <w:r w:rsidRPr="00AA0ED0">
        <w:t>Retrieval</w:t>
      </w:r>
      <w:proofErr w:type="spellEnd"/>
      <w:r w:rsidRPr="00AA0ED0">
        <w:t xml:space="preserve">) y un modelo de generación. En este trabajo destaca el beneficio de recuperar documentos relevantes antes de generar respuestas, aumentando significativamente la exactitud en tareas de generación de texto informativo en las respuestas. En este método se evalúan en </w:t>
      </w:r>
      <w:proofErr w:type="spellStart"/>
      <w:r w:rsidRPr="00AA0ED0">
        <w:t>benchmarks</w:t>
      </w:r>
      <w:proofErr w:type="spellEnd"/>
      <w:r w:rsidRPr="00AA0ED0">
        <w:t xml:space="preserve"> preguntas y respuestas y demuestra que los modelos RAG son especialmente útiles en dominios donde la información evoluciona rápidamente.</w:t>
      </w:r>
    </w:p>
    <w:p w14:paraId="39B40DAC" w14:textId="77777777" w:rsidR="007F6669" w:rsidRPr="00AA0ED0" w:rsidRDefault="007F6669" w:rsidP="007F6669">
      <w:pPr>
        <w:ind w:left="0"/>
      </w:pPr>
    </w:p>
    <w:p w14:paraId="4B7D4F82" w14:textId="77777777" w:rsidR="007F6669" w:rsidRPr="00AA0ED0" w:rsidRDefault="007F6669" w:rsidP="007F6669">
      <w:pPr>
        <w:jc w:val="both"/>
      </w:pPr>
      <w:r w:rsidRPr="00AA0ED0">
        <w:lastRenderedPageBreak/>
        <w:t xml:space="preserve">En [14] (Thakur et al., 2021) presentan BEIR, un conjunto de datos exhaustivo y heterogéneo diseñado para evaluar modelos de recuperación de información en escenarios de </w:t>
      </w:r>
      <w:proofErr w:type="spellStart"/>
      <w:r w:rsidRPr="00AA0ED0">
        <w:t>zero-shot</w:t>
      </w:r>
      <w:proofErr w:type="spellEnd"/>
      <w:r w:rsidRPr="00AA0ED0">
        <w:t xml:space="preserve"> (modelos sin entrenamiento en tareas o dominios específicos). Este benchmark permite una evaluación comparativa precisa para modelos que buscan realizar recuperación de información en diferentes contextos y tipos de datos, incluso cuando no han sido ajustados previamente. Se cubren 18 conjuntos de datos diversos que abarcan tareas y dominios como medicina, tecnología, redes sociales y finanzas. Su enfoque permite evaluar modelos sin entrenamiento específico en cada tarea, midiendo su capacidad de generalización en distintos contextos. Con métricas como MRR o NDCG se facilita una evaluación estandarizada, promoviendo el desarrollo de modelos robustos y adaptables que pueden responder eficazmente a nuevos dominios sin ajustes previos. Este benchmark ha sido fundamental para avanzar en la creación de modelos más generalizables y útiles en aplicaciones prácticas de recuperación de información.</w:t>
      </w:r>
    </w:p>
    <w:p w14:paraId="216007C5" w14:textId="77777777" w:rsidR="007F6669" w:rsidRPr="00AA0ED0" w:rsidRDefault="007F6669" w:rsidP="007F6669"/>
    <w:p w14:paraId="7C16C65D" w14:textId="77777777" w:rsidR="007F6669" w:rsidRDefault="007F6669" w:rsidP="007F6669">
      <w:pPr>
        <w:jc w:val="both"/>
      </w:pPr>
      <w:r w:rsidRPr="00AA0ED0">
        <w:t>Otra aproximación es la que realiza (</w:t>
      </w:r>
      <w:proofErr w:type="spellStart"/>
      <w:r w:rsidRPr="00AA0ED0">
        <w:t>Srivastava</w:t>
      </w:r>
      <w:proofErr w:type="spellEnd"/>
      <w:r w:rsidRPr="00AA0ED0">
        <w:t xml:space="preserve"> et al., 2022) en [15] donde examina las capacidades de LLMs mediante métricas detalladas de rendimiento y extrapola su potencial para tareas complejas, incluyendo las que requieren razonamiento avanzado y recuperación de conocimientos. La evaluación sugiere un enfoque de "stress testing" o pruebas intensivas en LLMs, lo cual también es aplicable en la evaluación de modelos RAG.</w:t>
      </w:r>
    </w:p>
    <w:p w14:paraId="5A160762" w14:textId="77777777" w:rsidR="004E2A02" w:rsidRDefault="004E2A02" w:rsidP="007F6669">
      <w:pPr>
        <w:jc w:val="both"/>
      </w:pPr>
    </w:p>
    <w:p w14:paraId="43975174" w14:textId="26A23936" w:rsidR="004E2A02" w:rsidRDefault="004E2A02" w:rsidP="007F6669">
      <w:pPr>
        <w:jc w:val="both"/>
      </w:pPr>
      <w:r w:rsidRPr="004E2A02">
        <w:rPr>
          <w:highlight w:val="yellow"/>
        </w:rPr>
        <w:t>PONER DIFERENTES ALTERNATIVAS PARA LA EVALUZACIÓN DE LOS LLMS</w:t>
      </w:r>
      <w:r>
        <w:t xml:space="preserve"> </w:t>
      </w:r>
      <w:r w:rsidRPr="004E2A02">
        <w:rPr>
          <w:highlight w:val="yellow"/>
        </w:rPr>
        <w:t>Y PASAMOS EL DETALLE DE RAGAS A LOS ANEXOS</w:t>
      </w:r>
    </w:p>
    <w:p w14:paraId="08747E93" w14:textId="77777777" w:rsidR="004E2A02" w:rsidRPr="00AA0ED0" w:rsidRDefault="004E2A02" w:rsidP="004E2A02">
      <w:pPr>
        <w:pStyle w:val="Ttulo2"/>
        <w:numPr>
          <w:ilvl w:val="3"/>
          <w:numId w:val="1"/>
        </w:numPr>
        <w:rPr>
          <w:lang w:val="en-US"/>
        </w:rPr>
      </w:pPr>
      <w:bookmarkStart w:id="46" w:name="_Toc184231526"/>
      <w:r w:rsidRPr="00AA0ED0">
        <w:rPr>
          <w:lang w:val="en-US"/>
        </w:rPr>
        <w:t>Retrieval-Augmented Generation Analytics and Scoring (RAGAS)</w:t>
      </w:r>
      <w:bookmarkEnd w:id="46"/>
    </w:p>
    <w:p w14:paraId="1C2D1467" w14:textId="77777777" w:rsidR="004E2A02" w:rsidRPr="00AA0ED0" w:rsidRDefault="004E2A02" w:rsidP="007F6669">
      <w:pPr>
        <w:jc w:val="both"/>
      </w:pPr>
    </w:p>
    <w:p w14:paraId="655E9B25" w14:textId="77777777" w:rsidR="007F6669" w:rsidRPr="007F6669" w:rsidRDefault="007F6669" w:rsidP="007F6669">
      <w:pPr>
        <w:rPr>
          <w:lang w:val="es-ES"/>
        </w:rPr>
      </w:pPr>
    </w:p>
    <w:p w14:paraId="3305BAA6" w14:textId="77777777" w:rsidR="007F6669" w:rsidRPr="007F6669" w:rsidRDefault="007F6669" w:rsidP="007F6669">
      <w:pPr>
        <w:rPr>
          <w:lang w:val="es-ES"/>
        </w:rPr>
      </w:pPr>
    </w:p>
    <w:p w14:paraId="40757CBA" w14:textId="5AFA71C2" w:rsidR="000E53CB" w:rsidRPr="000E53CB" w:rsidRDefault="000E53CB" w:rsidP="004E2A02">
      <w:pPr>
        <w:pStyle w:val="Ttulo1"/>
        <w:numPr>
          <w:ilvl w:val="1"/>
          <w:numId w:val="1"/>
        </w:numPr>
        <w:rPr>
          <w:rFonts w:ascii="Arial-BoldMT" w:hAnsi="Arial-BoldMT" w:cs="Arial-BoldMT"/>
          <w:b w:val="0"/>
          <w:lang w:val="es-ES"/>
        </w:rPr>
      </w:pPr>
      <w:bookmarkStart w:id="47" w:name="_Toc184231527"/>
      <w:r w:rsidRPr="000E53CB">
        <w:rPr>
          <w:rFonts w:ascii="Arial-BoldMT" w:hAnsi="Arial-BoldMT" w:cs="Arial-BoldMT"/>
          <w:b w:val="0"/>
          <w:lang w:val="es-ES"/>
        </w:rPr>
        <w:t>Desafíos y Consideraciones Éticas</w:t>
      </w:r>
      <w:bookmarkEnd w:id="47"/>
    </w:p>
    <w:p w14:paraId="79BA6871" w14:textId="6AE3677D" w:rsidR="000E53CB" w:rsidRDefault="000E53CB" w:rsidP="004E2A02">
      <w:pPr>
        <w:pStyle w:val="Ttulo2"/>
        <w:numPr>
          <w:ilvl w:val="2"/>
          <w:numId w:val="1"/>
        </w:numPr>
        <w:rPr>
          <w:rFonts w:ascii="Arial-BoldMT" w:hAnsi="Arial-BoldMT" w:cs="Arial-BoldMT"/>
          <w:lang w:val="es-ES"/>
        </w:rPr>
      </w:pPr>
      <w:bookmarkStart w:id="48" w:name="_Toc184231528"/>
      <w:r w:rsidRPr="0000547C">
        <w:rPr>
          <w:rFonts w:ascii="Arial-BoldMT" w:hAnsi="Arial-BoldMT" w:cs="Arial-BoldMT"/>
          <w:lang w:val="es-ES"/>
        </w:rPr>
        <w:t>Centralizar los aspectos t</w:t>
      </w:r>
      <w:r w:rsidRPr="0000547C">
        <w:rPr>
          <w:rFonts w:ascii="Arial-BoldMT" w:hAnsi="Arial-BoldMT" w:cs="Arial-BoldMT" w:hint="eastAsia"/>
          <w:lang w:val="es-ES"/>
        </w:rPr>
        <w:t>é</w:t>
      </w:r>
      <w:r w:rsidRPr="0000547C">
        <w:rPr>
          <w:rFonts w:ascii="Arial-BoldMT" w:hAnsi="Arial-BoldMT" w:cs="Arial-BoldMT"/>
          <w:lang w:val="es-ES"/>
        </w:rPr>
        <w:t xml:space="preserve">cnicos, </w:t>
      </w:r>
      <w:r w:rsidRPr="0000547C">
        <w:rPr>
          <w:rFonts w:ascii="Arial-BoldMT" w:hAnsi="Arial-BoldMT" w:cs="Arial-BoldMT" w:hint="eastAsia"/>
          <w:lang w:val="es-ES"/>
        </w:rPr>
        <w:t>é</w:t>
      </w:r>
      <w:r w:rsidRPr="0000547C">
        <w:rPr>
          <w:rFonts w:ascii="Arial-BoldMT" w:hAnsi="Arial-BoldMT" w:cs="Arial-BoldMT"/>
          <w:lang w:val="es-ES"/>
        </w:rPr>
        <w:t>ticos y sostenibles.</w:t>
      </w:r>
      <w:bookmarkEnd w:id="48"/>
    </w:p>
    <w:p w14:paraId="59B2569C" w14:textId="77777777" w:rsidR="001F2AD4" w:rsidRDefault="001F2AD4" w:rsidP="001F2AD4">
      <w:pPr>
        <w:jc w:val="both"/>
      </w:pPr>
    </w:p>
    <w:p w14:paraId="3F33D457" w14:textId="4D79EE28" w:rsidR="001F2AD4" w:rsidRPr="00AA0ED0" w:rsidRDefault="001F2AD4" w:rsidP="001F2AD4">
      <w:pPr>
        <w:jc w:val="both"/>
        <w:rPr>
          <w:lang w:val="es-ES"/>
        </w:rPr>
      </w:pPr>
      <w:r w:rsidRPr="00AA0ED0">
        <w:t>Las técnicas RAG (</w:t>
      </w:r>
      <w:proofErr w:type="spellStart"/>
      <w:r w:rsidRPr="00AA0ED0">
        <w:t>Retrieval-Augmented</w:t>
      </w:r>
      <w:proofErr w:type="spellEnd"/>
      <w:r w:rsidRPr="00AA0ED0">
        <w:t xml:space="preserve"> </w:t>
      </w:r>
      <w:proofErr w:type="spellStart"/>
      <w:r w:rsidRPr="00AA0ED0">
        <w:t>Generation</w:t>
      </w:r>
      <w:proofErr w:type="spellEnd"/>
      <w:r w:rsidRPr="00AA0ED0">
        <w:t xml:space="preserve">) ofrecen grandes ventajas en tareas de búsqueda y generación de texto, pero también presentan algunos desafíos y riesgos que debemos abordar desde múltiples perspectivas, algunas </w:t>
      </w:r>
      <w:r w:rsidRPr="00AA0ED0">
        <w:lastRenderedPageBreak/>
        <w:t xml:space="preserve">de ellas son: técnicas, éticas / sociales, sostenibilidad y diversidad. </w:t>
      </w:r>
      <w:r w:rsidRPr="00AA0ED0">
        <w:rPr>
          <w:lang w:val="es-ES"/>
        </w:rPr>
        <w:t>El análisis y tratamiento de estas perspectivas o factores es esencial para asegurar que estas herramientas no solo sean efectivas, sino también responsables. En los siguientes puntos se abordan cada uno de estos factores.</w:t>
      </w:r>
    </w:p>
    <w:p w14:paraId="4265E08D" w14:textId="77777777" w:rsidR="001F2AD4" w:rsidRPr="00AA0ED0" w:rsidRDefault="001F2AD4" w:rsidP="001F2AD4">
      <w:pPr>
        <w:rPr>
          <w:b/>
          <w:bCs/>
          <w:lang w:val="es-ES"/>
        </w:rPr>
      </w:pPr>
    </w:p>
    <w:p w14:paraId="59645DFC" w14:textId="77777777" w:rsidR="001F2AD4" w:rsidRPr="00AA0ED0" w:rsidRDefault="001F2AD4" w:rsidP="001F2AD4">
      <w:pPr>
        <w:rPr>
          <w:b/>
          <w:bCs/>
          <w:lang w:val="es-ES"/>
        </w:rPr>
      </w:pPr>
      <w:r w:rsidRPr="00AA0ED0">
        <w:rPr>
          <w:b/>
          <w:bCs/>
          <w:lang w:val="es-ES"/>
        </w:rPr>
        <w:t>Factores Técnicos</w:t>
      </w:r>
    </w:p>
    <w:p w14:paraId="7A766170" w14:textId="77777777" w:rsidR="001F2AD4" w:rsidRPr="00AA0ED0" w:rsidRDefault="001F2AD4" w:rsidP="00D35620">
      <w:pPr>
        <w:pStyle w:val="Prrafodelista"/>
        <w:numPr>
          <w:ilvl w:val="0"/>
          <w:numId w:val="6"/>
        </w:numPr>
        <w:jc w:val="both"/>
      </w:pPr>
      <w:r w:rsidRPr="00AA0ED0">
        <w:rPr>
          <w:b/>
          <w:bCs/>
        </w:rPr>
        <w:t>Calidad y actualización de los datos</w:t>
      </w:r>
      <w:r w:rsidRPr="00AA0ED0">
        <w:t>. Se hace muy importante mantener la calidad, integridad y actualización de los datos. Si las fuentes de datos están desactualizadas o contienen errores, las respuestas generadas pueden no ser correctas o estar desactualizadas.</w:t>
      </w:r>
    </w:p>
    <w:p w14:paraId="2A84FE2C" w14:textId="77777777" w:rsidR="001F2AD4" w:rsidRPr="00AA0ED0" w:rsidRDefault="001F2AD4" w:rsidP="001F2AD4">
      <w:pPr>
        <w:ind w:left="0"/>
      </w:pPr>
    </w:p>
    <w:p w14:paraId="4B17BAD2" w14:textId="77777777" w:rsidR="001F2AD4" w:rsidRPr="00AA0ED0" w:rsidRDefault="001F2AD4" w:rsidP="00D35620">
      <w:pPr>
        <w:pStyle w:val="Prrafodelista"/>
        <w:numPr>
          <w:ilvl w:val="0"/>
          <w:numId w:val="6"/>
        </w:numPr>
        <w:jc w:val="both"/>
      </w:pPr>
      <w:r w:rsidRPr="00AA0ED0">
        <w:rPr>
          <w:b/>
          <w:bCs/>
        </w:rPr>
        <w:t xml:space="preserve">Escalabilidad y rendimiento. </w:t>
      </w:r>
      <w:r w:rsidRPr="00AA0ED0">
        <w:t>La recuperación de información y la generación de respuestas deben adaptarse al volumen de datos. La falta de escalabilidad de estos puede afectar a los resultados y usabilidad de la herramienta.</w:t>
      </w:r>
    </w:p>
    <w:p w14:paraId="6866E626" w14:textId="77777777" w:rsidR="001F2AD4" w:rsidRPr="00AA0ED0" w:rsidRDefault="001F2AD4" w:rsidP="001F2AD4">
      <w:pPr>
        <w:rPr>
          <w:b/>
          <w:bCs/>
          <w:lang w:val="es-ES"/>
        </w:rPr>
      </w:pPr>
    </w:p>
    <w:p w14:paraId="4E98342B" w14:textId="77777777" w:rsidR="001F2AD4" w:rsidRPr="00AA0ED0" w:rsidRDefault="001F2AD4" w:rsidP="00D35620">
      <w:pPr>
        <w:pStyle w:val="Prrafodelista"/>
        <w:numPr>
          <w:ilvl w:val="0"/>
          <w:numId w:val="6"/>
        </w:numPr>
        <w:jc w:val="both"/>
        <w:rPr>
          <w:b/>
          <w:bCs/>
          <w:lang w:val="es-ES"/>
        </w:rPr>
      </w:pPr>
      <w:r w:rsidRPr="00AA0ED0">
        <w:rPr>
          <w:b/>
          <w:bCs/>
        </w:rPr>
        <w:t xml:space="preserve">Eficiencia computacional y requerimientos de Hardware. </w:t>
      </w:r>
      <w:r w:rsidRPr="00AA0ED0">
        <w:t xml:space="preserve">Los sistemas basados en </w:t>
      </w:r>
      <w:proofErr w:type="spellStart"/>
      <w:r w:rsidRPr="00AA0ED0">
        <w:t>RAGs</w:t>
      </w:r>
      <w:proofErr w:type="spellEnd"/>
      <w:r w:rsidRPr="00AA0ED0">
        <w:t xml:space="preserve"> y LLMs requieren de recursos computacionales significativos. Se debe hacer un trabajo exhaustivo para elegir correctamente los recursos necesarios para no elevar los costes.</w:t>
      </w:r>
    </w:p>
    <w:p w14:paraId="401632D5" w14:textId="77777777" w:rsidR="001F2AD4" w:rsidRPr="00AA0ED0" w:rsidRDefault="001F2AD4" w:rsidP="001F2AD4">
      <w:pPr>
        <w:ind w:left="1777"/>
        <w:jc w:val="both"/>
        <w:rPr>
          <w:b/>
          <w:bCs/>
          <w:lang w:val="es-ES"/>
        </w:rPr>
      </w:pPr>
    </w:p>
    <w:p w14:paraId="2EA8EDB9" w14:textId="77777777" w:rsidR="001F2AD4" w:rsidRPr="00AA0ED0" w:rsidRDefault="001F2AD4" w:rsidP="001F2AD4">
      <w:pPr>
        <w:rPr>
          <w:b/>
          <w:bCs/>
          <w:lang w:val="es-ES"/>
        </w:rPr>
      </w:pPr>
      <w:r w:rsidRPr="00AA0ED0">
        <w:rPr>
          <w:b/>
          <w:bCs/>
          <w:lang w:val="es-ES"/>
        </w:rPr>
        <w:t>Factores éticos / sociales</w:t>
      </w:r>
    </w:p>
    <w:p w14:paraId="21B48B9B" w14:textId="77777777" w:rsidR="001F2AD4" w:rsidRPr="00AA0ED0" w:rsidRDefault="001F2AD4" w:rsidP="00D35620">
      <w:pPr>
        <w:pStyle w:val="Prrafodelista"/>
        <w:numPr>
          <w:ilvl w:val="0"/>
          <w:numId w:val="6"/>
        </w:numPr>
        <w:jc w:val="both"/>
        <w:rPr>
          <w:lang w:val="es-ES"/>
        </w:rPr>
      </w:pPr>
      <w:r w:rsidRPr="00AA0ED0">
        <w:rPr>
          <w:b/>
          <w:bCs/>
          <w:lang w:val="es-ES"/>
        </w:rPr>
        <w:t>Privacidad y seguridad</w:t>
      </w:r>
      <w:r w:rsidRPr="00AA0ED0">
        <w:rPr>
          <w:lang w:val="es-ES"/>
        </w:rPr>
        <w:t>. El uso y almacenamiento de datos puede plantear desafíos y riesgos sobre la privacidad de estos, sobre todo si se trabaja con información confidencial o sensible. Es fundamental categorizar cada uno de estos datos e implementar protocolos y niveles de seguridad, basándonos en el nivel de confidencialidad de cada uno de ellos y siempre cumpliendo las leyes vigentes aplicables a cada país.</w:t>
      </w:r>
    </w:p>
    <w:p w14:paraId="265C7208" w14:textId="77777777" w:rsidR="001F2AD4" w:rsidRPr="00AA0ED0" w:rsidRDefault="001F2AD4" w:rsidP="001F2AD4">
      <w:pPr>
        <w:rPr>
          <w:lang w:val="es-ES"/>
        </w:rPr>
      </w:pPr>
    </w:p>
    <w:p w14:paraId="438F63A3" w14:textId="77777777" w:rsidR="001F2AD4" w:rsidRPr="00AA0ED0" w:rsidRDefault="001F2AD4" w:rsidP="00D35620">
      <w:pPr>
        <w:pStyle w:val="Prrafodelista"/>
        <w:numPr>
          <w:ilvl w:val="0"/>
          <w:numId w:val="6"/>
        </w:numPr>
        <w:jc w:val="both"/>
        <w:rPr>
          <w:lang w:val="es-ES"/>
        </w:rPr>
      </w:pPr>
      <w:r w:rsidRPr="00AA0ED0">
        <w:rPr>
          <w:b/>
          <w:bCs/>
          <w:lang w:val="es-ES"/>
        </w:rPr>
        <w:t xml:space="preserve">Transparencia y </w:t>
      </w:r>
      <w:r w:rsidRPr="00AA0ED0">
        <w:rPr>
          <w:b/>
          <w:bCs/>
        </w:rPr>
        <w:t>comprensibilidad</w:t>
      </w:r>
      <w:r w:rsidRPr="00AA0ED0">
        <w:rPr>
          <w:lang w:val="es-ES"/>
        </w:rPr>
        <w:t>. Se debe fomentar una total transparencia en cómo los modelos de lenguaje generan respuestas, explicar la procedencia de la información y cómo se generan las respuestas para que los usuarios tengan toda la información necesaria.</w:t>
      </w:r>
    </w:p>
    <w:p w14:paraId="6EEE5009" w14:textId="77777777" w:rsidR="001F2AD4" w:rsidRPr="00AA0ED0" w:rsidRDefault="001F2AD4" w:rsidP="001F2AD4">
      <w:pPr>
        <w:ind w:left="1777"/>
        <w:rPr>
          <w:lang w:val="es-ES"/>
        </w:rPr>
      </w:pPr>
    </w:p>
    <w:p w14:paraId="478151B8" w14:textId="77777777" w:rsidR="001F2AD4" w:rsidRPr="00AA0ED0" w:rsidRDefault="001F2AD4" w:rsidP="00D35620">
      <w:pPr>
        <w:pStyle w:val="Prrafodelista"/>
        <w:numPr>
          <w:ilvl w:val="0"/>
          <w:numId w:val="6"/>
        </w:numPr>
        <w:jc w:val="both"/>
        <w:rPr>
          <w:lang w:val="es-ES"/>
        </w:rPr>
      </w:pPr>
      <w:r w:rsidRPr="00AA0ED0">
        <w:rPr>
          <w:b/>
          <w:bCs/>
          <w:lang w:val="es-ES"/>
        </w:rPr>
        <w:t>Sesgos y desinformación</w:t>
      </w:r>
      <w:r w:rsidRPr="00AA0ED0">
        <w:rPr>
          <w:lang w:val="es-ES"/>
        </w:rPr>
        <w:t>. Los modelos de lenguaje y las técnicas de recuperación están expuestos a sesgos con base en los datos con los que han sido entrenados. Se hace indispensable identificar y mitigar, dentro de lo posible, estos sesgos en las respuestas generadas con el fin de evitar discriminar o desinformación a ciertos colectivos o grupos y esto se hace más preocupante en áreas más sensibles, como, por ejemplo, sanidad, finanzas o justicia.</w:t>
      </w:r>
    </w:p>
    <w:p w14:paraId="4728E1C6" w14:textId="77777777" w:rsidR="001F2AD4" w:rsidRPr="00AA0ED0" w:rsidRDefault="001F2AD4" w:rsidP="001F2AD4">
      <w:pPr>
        <w:ind w:left="1777"/>
        <w:rPr>
          <w:lang w:val="es-ES"/>
        </w:rPr>
      </w:pPr>
    </w:p>
    <w:p w14:paraId="066A5248" w14:textId="77777777" w:rsidR="001F2AD4" w:rsidRPr="00AA0ED0" w:rsidRDefault="001F2AD4" w:rsidP="001F2AD4">
      <w:pPr>
        <w:ind w:left="1440"/>
        <w:rPr>
          <w:b/>
          <w:bCs/>
          <w:lang w:val="es-ES"/>
        </w:rPr>
      </w:pPr>
      <w:r w:rsidRPr="00AA0ED0">
        <w:rPr>
          <w:b/>
          <w:bCs/>
          <w:lang w:val="es-ES"/>
        </w:rPr>
        <w:t>Factores de sostenibilidad</w:t>
      </w:r>
    </w:p>
    <w:p w14:paraId="37E35678" w14:textId="77777777" w:rsidR="001F2AD4" w:rsidRPr="00AA0ED0" w:rsidRDefault="001F2AD4" w:rsidP="00D35620">
      <w:pPr>
        <w:pStyle w:val="Prrafodelista"/>
        <w:numPr>
          <w:ilvl w:val="0"/>
          <w:numId w:val="6"/>
        </w:numPr>
        <w:jc w:val="both"/>
        <w:rPr>
          <w:lang w:val="es-ES"/>
        </w:rPr>
      </w:pPr>
      <w:r w:rsidRPr="00AA0ED0">
        <w:rPr>
          <w:b/>
          <w:bCs/>
          <w:lang w:val="es-ES"/>
        </w:rPr>
        <w:t>Consumo energético y optimización de los modelos</w:t>
      </w:r>
      <w:r w:rsidRPr="00AA0ED0">
        <w:rPr>
          <w:lang w:val="es-ES"/>
        </w:rPr>
        <w:t xml:space="preserve">. Estas herramientas de procesamiento de grandes volúmenes de datos requieren de un alto </w:t>
      </w:r>
      <w:r w:rsidRPr="00AA0ED0">
        <w:rPr>
          <w:lang w:val="es-ES"/>
        </w:rPr>
        <w:lastRenderedPageBreak/>
        <w:t>consumo de energía. Siempre que sea posible, se debe optar por la utilización de modelos especializados y optimizados en la necesidad que se requiera con el objetivo de minimizar ese consumo de energía y ayudar a reducir la huella de carbono.</w:t>
      </w:r>
    </w:p>
    <w:p w14:paraId="277909EB" w14:textId="77777777" w:rsidR="001F2AD4" w:rsidRPr="00AA0ED0" w:rsidRDefault="001F2AD4" w:rsidP="001F2AD4">
      <w:pPr>
        <w:ind w:left="1777"/>
        <w:rPr>
          <w:lang w:val="es-ES"/>
        </w:rPr>
      </w:pPr>
    </w:p>
    <w:p w14:paraId="697E4B6B" w14:textId="77777777" w:rsidR="001F2AD4" w:rsidRPr="00AA0ED0" w:rsidRDefault="001F2AD4" w:rsidP="00D35620">
      <w:pPr>
        <w:pStyle w:val="Prrafodelista"/>
        <w:numPr>
          <w:ilvl w:val="0"/>
          <w:numId w:val="6"/>
        </w:numPr>
        <w:jc w:val="both"/>
        <w:rPr>
          <w:lang w:val="es-ES"/>
        </w:rPr>
      </w:pPr>
      <w:r w:rsidRPr="00AA0ED0">
        <w:rPr>
          <w:b/>
          <w:bCs/>
          <w:lang w:val="es-ES"/>
        </w:rPr>
        <w:t>Ciclo de vida de los datos</w:t>
      </w:r>
      <w:r w:rsidRPr="00AA0ED0">
        <w:rPr>
          <w:lang w:val="es-ES"/>
        </w:rPr>
        <w:t>. Gestionar de forma sostenible los datos implica desde la obtención y almacenamiento hasta la eliminación segura de aquellos que ya no son relevantes. Con este planteamiento se consigue una reducción del coste de almacenamiento y procesamiento de los datos, un menor impacto ambiental y minimizar el riesgo de problemas de seguridad.</w:t>
      </w:r>
    </w:p>
    <w:p w14:paraId="2D2039EA" w14:textId="77777777" w:rsidR="001F2AD4" w:rsidRPr="00AA0ED0" w:rsidRDefault="001F2AD4" w:rsidP="001F2AD4">
      <w:pPr>
        <w:ind w:left="0"/>
        <w:rPr>
          <w:lang w:val="es-ES"/>
        </w:rPr>
      </w:pPr>
    </w:p>
    <w:p w14:paraId="485A8B04" w14:textId="77777777" w:rsidR="001F2AD4" w:rsidRPr="00AA0ED0" w:rsidRDefault="001F2AD4" w:rsidP="001F2AD4">
      <w:pPr>
        <w:ind w:left="1440"/>
        <w:rPr>
          <w:b/>
          <w:bCs/>
          <w:lang w:val="es-ES"/>
        </w:rPr>
      </w:pPr>
      <w:r w:rsidRPr="00AA0ED0">
        <w:rPr>
          <w:b/>
          <w:bCs/>
          <w:lang w:val="es-ES"/>
        </w:rPr>
        <w:t>Factor de Diversidad</w:t>
      </w:r>
    </w:p>
    <w:p w14:paraId="5493FD75" w14:textId="77777777" w:rsidR="001F2AD4" w:rsidRPr="00AA0ED0" w:rsidRDefault="001F2AD4" w:rsidP="00D35620">
      <w:pPr>
        <w:pStyle w:val="Prrafodelista"/>
        <w:numPr>
          <w:ilvl w:val="0"/>
          <w:numId w:val="6"/>
        </w:numPr>
        <w:jc w:val="both"/>
        <w:rPr>
          <w:lang w:val="es-ES"/>
        </w:rPr>
      </w:pPr>
      <w:r w:rsidRPr="00AA0ED0">
        <w:rPr>
          <w:b/>
          <w:bCs/>
          <w:lang w:val="es-ES"/>
        </w:rPr>
        <w:t>Inclusión de múltiples perspectivas</w:t>
      </w:r>
      <w:r w:rsidRPr="00AA0ED0">
        <w:rPr>
          <w:lang w:val="es-ES"/>
        </w:rPr>
        <w:t xml:space="preserve">. Los orígenes de datos deben estar basados en fuentes y conjuntos de datos diversos, con el objetivo de evitar respuestas limitadas a una única perspectiva cultural, regional o de género. </w:t>
      </w:r>
    </w:p>
    <w:p w14:paraId="4C6F45A6" w14:textId="77777777" w:rsidR="001F2AD4" w:rsidRPr="00AA0ED0" w:rsidRDefault="001F2AD4" w:rsidP="001F2AD4">
      <w:pPr>
        <w:ind w:left="1777"/>
        <w:rPr>
          <w:lang w:val="es-ES"/>
        </w:rPr>
      </w:pPr>
    </w:p>
    <w:p w14:paraId="63CFCA78" w14:textId="77777777" w:rsidR="001F2AD4" w:rsidRPr="00AA0ED0" w:rsidRDefault="001F2AD4" w:rsidP="00D35620">
      <w:pPr>
        <w:pStyle w:val="Prrafodelista"/>
        <w:numPr>
          <w:ilvl w:val="0"/>
          <w:numId w:val="6"/>
        </w:numPr>
        <w:jc w:val="both"/>
        <w:rPr>
          <w:lang w:val="es-ES"/>
        </w:rPr>
      </w:pPr>
      <w:r w:rsidRPr="00AA0ED0">
        <w:rPr>
          <w:b/>
          <w:bCs/>
          <w:lang w:val="es-ES"/>
        </w:rPr>
        <w:t>Accesibilidad y usabilidad</w:t>
      </w:r>
      <w:r w:rsidRPr="00AA0ED0">
        <w:rPr>
          <w:lang w:val="es-ES"/>
        </w:rPr>
        <w:t>. La accesibilidad y usabilidad de estas herramientas se deben diseñar para que todos los usuarios puedan acceder a ellas sin barreras tecnológicas, lingüísticas o económicas.</w:t>
      </w:r>
    </w:p>
    <w:p w14:paraId="35973D47" w14:textId="77777777" w:rsidR="001F2AD4" w:rsidRPr="00AA0ED0" w:rsidRDefault="001F2AD4" w:rsidP="004E2A02">
      <w:pPr>
        <w:pStyle w:val="Ttulo2"/>
        <w:numPr>
          <w:ilvl w:val="1"/>
          <w:numId w:val="1"/>
        </w:numPr>
      </w:pPr>
      <w:bookmarkStart w:id="49" w:name="_Toc184231529"/>
      <w:r w:rsidRPr="00AA0ED0">
        <w:t>Resumen y aplicabilidad al trabajo actual</w:t>
      </w:r>
      <w:bookmarkEnd w:id="49"/>
    </w:p>
    <w:p w14:paraId="0616A4EA" w14:textId="77777777" w:rsidR="001F2AD4" w:rsidRPr="00AA0ED0" w:rsidRDefault="001F2AD4" w:rsidP="001F2AD4">
      <w:pPr>
        <w:jc w:val="both"/>
      </w:pPr>
      <w:r w:rsidRPr="00AA0ED0">
        <w:t xml:space="preserve">El uso de sistemas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(RAG) ha demostrado ser una herramienta eficaz para mejorar la precisión y relevancia en aplicaciones de procesamiento de lenguaje natural en dominios especializados. No obstante, está en constante evolución, y existen diversas áreas de investigación en la actualidad para continuar mejorando la evolución de la tecnología y su aplicación en diferentes ámbitos:</w:t>
      </w:r>
    </w:p>
    <w:p w14:paraId="2DC14980" w14:textId="77777777" w:rsidR="001F2AD4" w:rsidRPr="00AA0ED0" w:rsidRDefault="001F2AD4" w:rsidP="001F2AD4">
      <w:pPr>
        <w:ind w:left="0"/>
        <w:jc w:val="both"/>
      </w:pPr>
    </w:p>
    <w:p w14:paraId="6B2D7895" w14:textId="77777777" w:rsidR="001F2AD4" w:rsidRPr="00AA0ED0" w:rsidRDefault="001F2AD4" w:rsidP="00D35620">
      <w:pPr>
        <w:pStyle w:val="Prrafodelista"/>
        <w:numPr>
          <w:ilvl w:val="0"/>
          <w:numId w:val="6"/>
        </w:numPr>
        <w:jc w:val="both"/>
      </w:pPr>
      <w:r w:rsidRPr="00AA0ED0">
        <w:rPr>
          <w:b/>
          <w:bCs/>
        </w:rPr>
        <w:t>Integración de datos en tiempo real</w:t>
      </w:r>
      <w:r w:rsidRPr="00AA0ED0">
        <w:t>: Incorporar actualizaciones en tiempo real permitiría que el sistema RAG pueda adaptarse ante la actualización de datos.</w:t>
      </w:r>
    </w:p>
    <w:p w14:paraId="4A77D81A" w14:textId="77777777" w:rsidR="001F2AD4" w:rsidRPr="00AA0ED0" w:rsidRDefault="001F2AD4" w:rsidP="001F2AD4">
      <w:pPr>
        <w:pStyle w:val="Prrafodelista"/>
        <w:ind w:left="1800"/>
        <w:jc w:val="both"/>
      </w:pPr>
    </w:p>
    <w:p w14:paraId="72AA2D8A" w14:textId="77777777" w:rsidR="001F2AD4" w:rsidRPr="00AA0ED0" w:rsidRDefault="001F2AD4" w:rsidP="00D35620">
      <w:pPr>
        <w:pStyle w:val="Prrafodelista"/>
        <w:numPr>
          <w:ilvl w:val="0"/>
          <w:numId w:val="8"/>
        </w:numPr>
        <w:jc w:val="both"/>
      </w:pPr>
      <w:r w:rsidRPr="00AA0ED0">
        <w:rPr>
          <w:b/>
          <w:bCs/>
        </w:rPr>
        <w:t>Mejora en la personalización de respuestas</w:t>
      </w:r>
      <w:r w:rsidRPr="00AA0ED0">
        <w:t>: Las técnicas de ajuste fino pueden ser optimizadas para que el sistema no solo genere respuestas precisas, sino que también las adapte al perfil y necesidades específicas del usuario.</w:t>
      </w:r>
    </w:p>
    <w:p w14:paraId="05A20E02" w14:textId="77777777" w:rsidR="001F2AD4" w:rsidRPr="00AA0ED0" w:rsidRDefault="001F2AD4" w:rsidP="001F2AD4">
      <w:pPr>
        <w:ind w:left="0"/>
        <w:jc w:val="both"/>
      </w:pPr>
    </w:p>
    <w:p w14:paraId="35001468" w14:textId="77777777" w:rsidR="001F2AD4" w:rsidRPr="00AA0ED0" w:rsidRDefault="001F2AD4" w:rsidP="00D35620">
      <w:pPr>
        <w:pStyle w:val="Prrafodelista"/>
        <w:numPr>
          <w:ilvl w:val="0"/>
          <w:numId w:val="8"/>
        </w:numPr>
        <w:jc w:val="both"/>
      </w:pPr>
      <w:r w:rsidRPr="00AA0ED0">
        <w:rPr>
          <w:b/>
          <w:bCs/>
        </w:rPr>
        <w:t>Reducción del costo computacional</w:t>
      </w:r>
      <w:r w:rsidRPr="00AA0ED0">
        <w:t>: El desarrollo de técnicas de optimización de recursos, como el uso de modelos de lenguaje de nicho o entrenados de forma eficiente puede ser más eficiente computacionalmente manteniendo la calidad de respuesta.</w:t>
      </w:r>
    </w:p>
    <w:p w14:paraId="5F1B9DAA" w14:textId="77777777" w:rsidR="001F2AD4" w:rsidRPr="00AA0ED0" w:rsidRDefault="001F2AD4" w:rsidP="001F2AD4"/>
    <w:p w14:paraId="417C7254" w14:textId="77777777" w:rsidR="001F2AD4" w:rsidRPr="00AA0ED0" w:rsidRDefault="001F2AD4" w:rsidP="00D35620">
      <w:pPr>
        <w:pStyle w:val="Prrafodelista"/>
        <w:numPr>
          <w:ilvl w:val="0"/>
          <w:numId w:val="4"/>
        </w:numPr>
        <w:jc w:val="both"/>
      </w:pPr>
      <w:r w:rsidRPr="00AA0ED0">
        <w:rPr>
          <w:b/>
          <w:bCs/>
        </w:rPr>
        <w:lastRenderedPageBreak/>
        <w:t>Modelos multimodales</w:t>
      </w:r>
      <w:r w:rsidRPr="00AA0ED0">
        <w:t>: Incorporación de datos multimodales, como, por ejemplo: documentos, gráficos y tablas. Poder analizar e interpretar distintos tipos de datos para combinarlos en una misma respuesta.</w:t>
      </w:r>
    </w:p>
    <w:p w14:paraId="5E3AC5BF" w14:textId="77777777" w:rsidR="001F2AD4" w:rsidRPr="00AA0ED0" w:rsidRDefault="001F2AD4" w:rsidP="001F2AD4">
      <w:pPr>
        <w:pStyle w:val="Prrafodelista"/>
        <w:ind w:left="0"/>
      </w:pPr>
    </w:p>
    <w:p w14:paraId="0FC12A4C" w14:textId="77777777" w:rsidR="001F2AD4" w:rsidRPr="00AA0ED0" w:rsidRDefault="001F2AD4" w:rsidP="00D35620">
      <w:pPr>
        <w:pStyle w:val="Prrafodelista"/>
        <w:numPr>
          <w:ilvl w:val="0"/>
          <w:numId w:val="4"/>
        </w:numPr>
        <w:jc w:val="both"/>
      </w:pPr>
      <w:r w:rsidRPr="00AA0ED0">
        <w:rPr>
          <w:b/>
          <w:bCs/>
        </w:rPr>
        <w:t>Mejora de los métodos de desambiguación y manejo de polisemia</w:t>
      </w:r>
      <w:r w:rsidRPr="00AA0ED0">
        <w:t>: La ambigüedad semántica es un desafío importante en el procesamiento de lenguaje natural. La investigación de nuevas técnicas de embeddings y estructuras semánticas que ayuden a los sistemas RAG a desambiguar términos comunes.</w:t>
      </w:r>
    </w:p>
    <w:p w14:paraId="00806D65" w14:textId="77777777" w:rsidR="001F2AD4" w:rsidRPr="00AA0ED0" w:rsidRDefault="001F2AD4" w:rsidP="001F2AD4">
      <w:pPr>
        <w:ind w:left="0"/>
        <w:jc w:val="both"/>
      </w:pPr>
    </w:p>
    <w:p w14:paraId="59F16F9E" w14:textId="77777777" w:rsidR="001F2AD4" w:rsidRPr="00AA0ED0" w:rsidRDefault="001F2AD4" w:rsidP="00D35620">
      <w:pPr>
        <w:pStyle w:val="Prrafodelista"/>
        <w:numPr>
          <w:ilvl w:val="0"/>
          <w:numId w:val="4"/>
        </w:numPr>
        <w:jc w:val="both"/>
      </w:pPr>
      <w:r w:rsidRPr="00AA0ED0">
        <w:rPr>
          <w:b/>
          <w:bCs/>
        </w:rPr>
        <w:t>Avances en la ética y la transparencia en la IA</w:t>
      </w:r>
      <w:r w:rsidRPr="00AA0ED0">
        <w:t xml:space="preserve">: A medida que las técnicas RAG se vuelven más comunes, es fundamental explorar formas de asegurar que estos sistemas funcionen de manera ética y transparente. </w:t>
      </w:r>
    </w:p>
    <w:p w14:paraId="1E53D585" w14:textId="77777777" w:rsidR="001F2AD4" w:rsidRPr="00AA0ED0" w:rsidRDefault="001F2AD4" w:rsidP="001F2AD4">
      <w:pPr>
        <w:ind w:left="0"/>
      </w:pPr>
    </w:p>
    <w:p w14:paraId="11331B72" w14:textId="77777777" w:rsidR="001F2AD4" w:rsidRPr="00AA0ED0" w:rsidRDefault="001F2AD4" w:rsidP="00D35620">
      <w:pPr>
        <w:pStyle w:val="Prrafodelista"/>
        <w:numPr>
          <w:ilvl w:val="0"/>
          <w:numId w:val="4"/>
        </w:numPr>
        <w:jc w:val="both"/>
      </w:pPr>
      <w:r w:rsidRPr="00AA0ED0">
        <w:rPr>
          <w:b/>
          <w:bCs/>
        </w:rPr>
        <w:t>Desarrollo de técnicas de evaluación automática</w:t>
      </w:r>
      <w:r w:rsidRPr="00AA0ED0">
        <w:t>: En la medida en que los LLMs se ajustan para tareas específicas cobra más relevancia contar con métodos para evaluar la precisión, relevancia y actualización de las respuestas generadas.</w:t>
      </w:r>
    </w:p>
    <w:p w14:paraId="70B0ACDE" w14:textId="77777777" w:rsidR="001F2AD4" w:rsidRPr="00AA0ED0" w:rsidRDefault="001F2AD4" w:rsidP="001F2AD4">
      <w:pPr>
        <w:pStyle w:val="Prrafodelista"/>
        <w:ind w:left="1800"/>
      </w:pPr>
    </w:p>
    <w:p w14:paraId="44E4B34A" w14:textId="77777777" w:rsidR="001F2AD4" w:rsidRPr="00AA0ED0" w:rsidRDefault="001F2AD4" w:rsidP="001F2AD4">
      <w:pPr>
        <w:jc w:val="both"/>
      </w:pPr>
      <w:r w:rsidRPr="00AA0ED0">
        <w:t xml:space="preserve">El presente trabajo se centra en la aplicación de técnicas RAG sobre LLMs </w:t>
      </w:r>
      <w:proofErr w:type="spellStart"/>
      <w:r w:rsidRPr="00AA0ED0">
        <w:t>OpenSource</w:t>
      </w:r>
      <w:proofErr w:type="spellEnd"/>
      <w:r w:rsidRPr="00AA0ED0">
        <w:t xml:space="preserve"> y en su aplicabilidad sobre información de ayudas públicas del Gobierno de España.</w:t>
      </w:r>
    </w:p>
    <w:p w14:paraId="14BEF46E" w14:textId="77777777" w:rsidR="001F2AD4" w:rsidRPr="00AA0ED0" w:rsidRDefault="001F2AD4" w:rsidP="001F2AD4">
      <w:pPr>
        <w:jc w:val="both"/>
      </w:pPr>
    </w:p>
    <w:p w14:paraId="7EBD63A7" w14:textId="4D1606F9" w:rsidR="00101940" w:rsidRDefault="001F2AD4" w:rsidP="00601E5B">
      <w:pPr>
        <w:jc w:val="both"/>
      </w:pPr>
      <w:r w:rsidRPr="00AA0ED0">
        <w:t xml:space="preserve">La selección de los distintos modelos a utilizar resulta de suma importancia, tanto en la generación de embeddings como en la implementación del modelo de lenguaje (LLM) para la producción de respuestas. Asimismo, es crucial contar con una base de datos vectorial adecuada y asegurar que la consulta de dicha información se realice de manera correcta. Otra de las tareas más relevantes de este trabajo se centrará en la evaluación del modelo a través del marco </w:t>
      </w:r>
      <w:proofErr w:type="spellStart"/>
      <w:r w:rsidRPr="00AA0ED0">
        <w:t>RAGAs</w:t>
      </w:r>
      <w:proofErr w:type="spellEnd"/>
      <w:r w:rsidRPr="00AA0ED0">
        <w:t>, con el fin de garantizar el correcto funcionamiento del sistema.</w:t>
      </w:r>
    </w:p>
    <w:p w14:paraId="15B9FCE4" w14:textId="77777777" w:rsidR="002F20B4" w:rsidRDefault="002F20B4" w:rsidP="004E2A02">
      <w:pPr>
        <w:pStyle w:val="Ttulo1"/>
        <w:numPr>
          <w:ilvl w:val="0"/>
          <w:numId w:val="1"/>
        </w:numPr>
      </w:pPr>
      <w:bookmarkStart w:id="50" w:name="_Toc184231530"/>
      <w:r>
        <w:t>Materiales y métodos</w:t>
      </w:r>
      <w:bookmarkEnd w:id="50"/>
    </w:p>
    <w:p w14:paraId="558B35C2" w14:textId="291E1F18" w:rsidR="00BC3AD6" w:rsidRPr="00BC3AD6" w:rsidRDefault="00BC3AD6" w:rsidP="004E2A02">
      <w:pPr>
        <w:pStyle w:val="Ttulo2"/>
        <w:numPr>
          <w:ilvl w:val="1"/>
          <w:numId w:val="1"/>
        </w:numPr>
      </w:pPr>
      <w:bookmarkStart w:id="51" w:name="_Toc184231531"/>
      <w:r>
        <w:t>Descripción general</w:t>
      </w:r>
      <w:r w:rsidR="00B40E27">
        <w:t xml:space="preserve"> de</w:t>
      </w:r>
      <w:r w:rsidR="001171A8">
        <w:t>l enfoque</w:t>
      </w:r>
      <w:bookmarkEnd w:id="51"/>
    </w:p>
    <w:p w14:paraId="25E20472" w14:textId="77777777" w:rsidR="001171A8" w:rsidRPr="001171A8" w:rsidRDefault="001171A8" w:rsidP="001171A8">
      <w:pPr>
        <w:rPr>
          <w:color w:val="FF0000"/>
        </w:rPr>
      </w:pPr>
      <w:r w:rsidRPr="001171A8">
        <w:rPr>
          <w:color w:val="FF0000"/>
        </w:rPr>
        <w:t xml:space="preserve">En los últimos años, los modelos de lenguaje de gran tamaño (LLMs, por sus siglas en inglés) han revolucionado el campo del procesamiento del lenguaje natural, demostrando un desempeño sobresaliente en tareas de generación de texto, comprensión de lenguaje y análisis semántico. Sin embargo, estos modelos presentan limitaciones al responder preguntas que requieren información actualizada o altamente específica, debido a que su conocimiento está limitado al corpus de entrenamiento. Para abordar esta problemática, surge el enfoque de </w:t>
      </w:r>
      <w:proofErr w:type="spellStart"/>
      <w:r w:rsidRPr="001171A8">
        <w:rPr>
          <w:color w:val="FF0000"/>
        </w:rPr>
        <w:t>Retrieval-Augmented</w:t>
      </w:r>
      <w:proofErr w:type="spellEnd"/>
      <w:r w:rsidRPr="001171A8">
        <w:rPr>
          <w:color w:val="FF0000"/>
        </w:rPr>
        <w:t xml:space="preserve"> </w:t>
      </w:r>
      <w:proofErr w:type="spellStart"/>
      <w:r w:rsidRPr="001171A8">
        <w:rPr>
          <w:color w:val="FF0000"/>
        </w:rPr>
        <w:t>Generation</w:t>
      </w:r>
      <w:proofErr w:type="spellEnd"/>
      <w:r w:rsidRPr="001171A8">
        <w:rPr>
          <w:color w:val="FF0000"/>
        </w:rPr>
        <w:t xml:space="preserve"> (RAG), que combina las </w:t>
      </w:r>
      <w:r w:rsidRPr="001171A8">
        <w:rPr>
          <w:color w:val="FF0000"/>
        </w:rPr>
        <w:lastRenderedPageBreak/>
        <w:t>capacidades de búsqueda de información en bases de datos externas con la generación contextualizada de texto mediante LLMs.</w:t>
      </w:r>
    </w:p>
    <w:p w14:paraId="6AD14DAC" w14:textId="77777777" w:rsidR="001171A8" w:rsidRPr="001171A8" w:rsidRDefault="001171A8" w:rsidP="001171A8">
      <w:pPr>
        <w:rPr>
          <w:color w:val="FF0000"/>
        </w:rPr>
      </w:pPr>
    </w:p>
    <w:p w14:paraId="7A9DB707" w14:textId="77777777" w:rsidR="001171A8" w:rsidRPr="001171A8" w:rsidRDefault="001171A8" w:rsidP="001171A8">
      <w:pPr>
        <w:rPr>
          <w:color w:val="FF0000"/>
        </w:rPr>
      </w:pPr>
      <w:r w:rsidRPr="001171A8">
        <w:rPr>
          <w:color w:val="FF0000"/>
        </w:rPr>
        <w:t>El presente trabajo aplica la técnica de RAG para optimizar la búsqueda y consulta de información en la web del Sistema Nacional de Ayudas y Subvenciones Públicas de España, cuyo objetivo principal es centralizar y hacer accesibles las convocatorias de subvenciones disponibles para ciudadanos y entidades. La propuesta busca responder a dos necesidades principales:</w:t>
      </w:r>
    </w:p>
    <w:p w14:paraId="0F839396" w14:textId="77777777" w:rsidR="001171A8" w:rsidRPr="001171A8" w:rsidRDefault="001171A8" w:rsidP="001171A8">
      <w:pPr>
        <w:rPr>
          <w:color w:val="FF0000"/>
        </w:rPr>
      </w:pPr>
    </w:p>
    <w:p w14:paraId="45C1A7B3" w14:textId="77777777" w:rsidR="001171A8" w:rsidRPr="001171A8" w:rsidRDefault="001171A8" w:rsidP="001171A8">
      <w:pPr>
        <w:rPr>
          <w:color w:val="FF0000"/>
        </w:rPr>
      </w:pPr>
      <w:r w:rsidRPr="001171A8">
        <w:rPr>
          <w:color w:val="FF0000"/>
        </w:rPr>
        <w:t>Facilitar el acceso rápido y preciso a información relevante dentro de un vasto conjunto de datos.</w:t>
      </w:r>
    </w:p>
    <w:p w14:paraId="314B5F6F" w14:textId="77777777" w:rsidR="001171A8" w:rsidRPr="001171A8" w:rsidRDefault="001171A8" w:rsidP="001171A8">
      <w:pPr>
        <w:rPr>
          <w:color w:val="FF0000"/>
        </w:rPr>
      </w:pPr>
      <w:r w:rsidRPr="001171A8">
        <w:rPr>
          <w:color w:val="FF0000"/>
        </w:rPr>
        <w:t>Generar explicaciones comprensibles y contextualizadas que ayuden a los usuarios a interpretar la información obtenida.</w:t>
      </w:r>
    </w:p>
    <w:p w14:paraId="33990442" w14:textId="77777777" w:rsidR="001171A8" w:rsidRPr="001171A8" w:rsidRDefault="001171A8" w:rsidP="001171A8">
      <w:pPr>
        <w:rPr>
          <w:color w:val="FF0000"/>
        </w:rPr>
      </w:pPr>
      <w:r w:rsidRPr="001171A8">
        <w:rPr>
          <w:color w:val="FF0000"/>
        </w:rPr>
        <w:t>El enfoque combina tres componentes principales:</w:t>
      </w:r>
    </w:p>
    <w:p w14:paraId="10453724" w14:textId="77777777" w:rsidR="001171A8" w:rsidRPr="001171A8" w:rsidRDefault="001171A8" w:rsidP="001171A8">
      <w:pPr>
        <w:rPr>
          <w:color w:val="FF0000"/>
        </w:rPr>
      </w:pPr>
    </w:p>
    <w:p w14:paraId="4A61076A" w14:textId="77777777" w:rsidR="001171A8" w:rsidRPr="001171A8" w:rsidRDefault="001171A8" w:rsidP="001171A8">
      <w:pPr>
        <w:rPr>
          <w:color w:val="FF0000"/>
        </w:rPr>
      </w:pPr>
      <w:r w:rsidRPr="001171A8">
        <w:rPr>
          <w:color w:val="FF0000"/>
        </w:rPr>
        <w:t>Web scraping: Para extraer datos estructurados y actualizados directamente de las páginas web relevantes.</w:t>
      </w:r>
    </w:p>
    <w:p w14:paraId="07665536" w14:textId="77777777" w:rsidR="001171A8" w:rsidRPr="001171A8" w:rsidRDefault="001171A8" w:rsidP="001171A8">
      <w:pPr>
        <w:rPr>
          <w:color w:val="FF0000"/>
        </w:rPr>
      </w:pPr>
      <w:r w:rsidRPr="001171A8">
        <w:rPr>
          <w:color w:val="FF0000"/>
        </w:rPr>
        <w:t>Base de datos vectorial: Para almacenar las representaciones semánticas de los documentos y realizar búsquedas eficientes basadas en similitud.</w:t>
      </w:r>
    </w:p>
    <w:p w14:paraId="7BDFBB13" w14:textId="77777777" w:rsidR="001171A8" w:rsidRPr="001171A8" w:rsidRDefault="001171A8" w:rsidP="001171A8">
      <w:pPr>
        <w:rPr>
          <w:color w:val="FF0000"/>
        </w:rPr>
      </w:pPr>
      <w:r w:rsidRPr="001171A8">
        <w:rPr>
          <w:color w:val="FF0000"/>
        </w:rPr>
        <w:t>Modelo de lenguaje: Para generar respuestas claras y detalladas a partir de los datos recuperados.</w:t>
      </w:r>
    </w:p>
    <w:p w14:paraId="5118CC86" w14:textId="77777777" w:rsidR="001171A8" w:rsidRPr="001171A8" w:rsidRDefault="001171A8" w:rsidP="001171A8">
      <w:pPr>
        <w:rPr>
          <w:color w:val="FF0000"/>
        </w:rPr>
      </w:pPr>
      <w:r w:rsidRPr="001171A8">
        <w:rPr>
          <w:color w:val="FF0000"/>
        </w:rPr>
        <w:t>Esta integración no solo mejora la capacidad del sistema para localizar información relevante, sino que también permite presentar los resultados en un formato más útil y accesible, adaptándose a las necesidades específicas del usuario. El uso de tecnologías open-</w:t>
      </w:r>
      <w:proofErr w:type="spellStart"/>
      <w:r w:rsidRPr="001171A8">
        <w:rPr>
          <w:color w:val="FF0000"/>
        </w:rPr>
        <w:t>source</w:t>
      </w:r>
      <w:proofErr w:type="spellEnd"/>
      <w:r w:rsidRPr="001171A8">
        <w:rPr>
          <w:color w:val="FF0000"/>
        </w:rPr>
        <w:t xml:space="preserve"> asegura la flexibilidad del sistema, permitiendo su ampliación y personalización sin depender de soluciones propietarias.</w:t>
      </w:r>
    </w:p>
    <w:p w14:paraId="3F6B1E00" w14:textId="77777777" w:rsidR="001171A8" w:rsidRPr="001171A8" w:rsidRDefault="001171A8" w:rsidP="001171A8">
      <w:pPr>
        <w:rPr>
          <w:color w:val="FF0000"/>
        </w:rPr>
      </w:pPr>
    </w:p>
    <w:p w14:paraId="41CCC2B5" w14:textId="0B6AC05E" w:rsidR="00BC3AD6" w:rsidRPr="001171A8" w:rsidRDefault="001171A8" w:rsidP="001171A8">
      <w:pPr>
        <w:rPr>
          <w:color w:val="FF0000"/>
        </w:rPr>
      </w:pPr>
      <w:r w:rsidRPr="001171A8">
        <w:rPr>
          <w:color w:val="FF0000"/>
        </w:rPr>
        <w:t>En este contexto, el enfoque RAG actúa como un puente que combina el poder del aprendizaje automático con técnicas avanzadas de recuperación de información, ofreciendo una solución innovadora para la gestión de grandes volúmenes de datos públicos.</w:t>
      </w:r>
    </w:p>
    <w:p w14:paraId="5677D548" w14:textId="63863080" w:rsidR="00BC3AD6" w:rsidRPr="00BC3AD6" w:rsidRDefault="001171A8" w:rsidP="004E2A02">
      <w:pPr>
        <w:pStyle w:val="Ttulo2"/>
        <w:numPr>
          <w:ilvl w:val="1"/>
          <w:numId w:val="1"/>
        </w:numPr>
      </w:pPr>
      <w:bookmarkStart w:id="52" w:name="_Toc184231532"/>
      <w:r>
        <w:t>Fuentes de datos y</w:t>
      </w:r>
      <w:r w:rsidR="00BC3AD6">
        <w:t xml:space="preserve"> Web </w:t>
      </w:r>
      <w:proofErr w:type="spellStart"/>
      <w:r w:rsidR="00BC3AD6">
        <w:t>Scrapping</w:t>
      </w:r>
      <w:bookmarkEnd w:id="52"/>
      <w:proofErr w:type="spellEnd"/>
    </w:p>
    <w:p w14:paraId="78DCF410" w14:textId="48F35E03" w:rsidR="00BC3AD6" w:rsidRDefault="00BC3AD6" w:rsidP="00BC3AD6">
      <w:r w:rsidRPr="00AA0ED0">
        <w:t>El uso de sistemas</w:t>
      </w:r>
    </w:p>
    <w:p w14:paraId="50FC8EC2" w14:textId="77777777" w:rsidR="00BC3AD6" w:rsidRDefault="00BC3AD6" w:rsidP="00BC3AD6"/>
    <w:p w14:paraId="407B2ADA" w14:textId="77777777" w:rsidR="001171A8" w:rsidRPr="001171A8" w:rsidRDefault="001171A8" w:rsidP="001171A8">
      <w:pPr>
        <w:rPr>
          <w:lang w:val="es-ES"/>
        </w:rPr>
      </w:pPr>
      <w:r w:rsidRPr="001171A8">
        <w:rPr>
          <w:lang w:val="es-ES"/>
        </w:rPr>
        <w:t xml:space="preserve">  </w:t>
      </w:r>
      <w:r w:rsidRPr="001171A8">
        <w:rPr>
          <w:b/>
          <w:bCs/>
          <w:lang w:val="es-ES"/>
        </w:rPr>
        <w:t>Origen de los datos:</w:t>
      </w:r>
    </w:p>
    <w:p w14:paraId="5027D3D9" w14:textId="77777777" w:rsidR="001171A8" w:rsidRPr="001171A8" w:rsidRDefault="001171A8" w:rsidP="001171A8">
      <w:pPr>
        <w:numPr>
          <w:ilvl w:val="0"/>
          <w:numId w:val="21"/>
        </w:numPr>
        <w:tabs>
          <w:tab w:val="num" w:pos="720"/>
        </w:tabs>
        <w:rPr>
          <w:lang w:val="es-ES"/>
        </w:rPr>
      </w:pPr>
      <w:r w:rsidRPr="001171A8">
        <w:rPr>
          <w:lang w:val="es-ES"/>
        </w:rPr>
        <w:t>Descripción de la web del Sistema Nacional de Ayudas y Subvenciones Públicas.</w:t>
      </w:r>
    </w:p>
    <w:p w14:paraId="22F6FFD4" w14:textId="77777777" w:rsidR="001171A8" w:rsidRPr="001171A8" w:rsidRDefault="001171A8" w:rsidP="001171A8">
      <w:pPr>
        <w:numPr>
          <w:ilvl w:val="0"/>
          <w:numId w:val="21"/>
        </w:numPr>
        <w:tabs>
          <w:tab w:val="num" w:pos="720"/>
        </w:tabs>
        <w:rPr>
          <w:lang w:val="es-ES"/>
        </w:rPr>
      </w:pPr>
      <w:r w:rsidRPr="001171A8">
        <w:rPr>
          <w:lang w:val="es-ES"/>
        </w:rPr>
        <w:t>Tipos de información extraída (p.ej., convocatorias, presupuestos, plazos, beneficiarios).</w:t>
      </w:r>
    </w:p>
    <w:p w14:paraId="78C1333E" w14:textId="77777777" w:rsidR="001171A8" w:rsidRPr="001171A8" w:rsidRDefault="001171A8" w:rsidP="001171A8">
      <w:pPr>
        <w:rPr>
          <w:lang w:val="es-ES"/>
        </w:rPr>
      </w:pPr>
      <w:r w:rsidRPr="001171A8">
        <w:rPr>
          <w:lang w:val="es-ES"/>
        </w:rPr>
        <w:t xml:space="preserve">  </w:t>
      </w:r>
      <w:r w:rsidRPr="001171A8">
        <w:rPr>
          <w:b/>
          <w:bCs/>
          <w:lang w:val="es-ES"/>
        </w:rPr>
        <w:t>Método de recopilación:</w:t>
      </w:r>
    </w:p>
    <w:p w14:paraId="26D7B973" w14:textId="77777777" w:rsidR="001171A8" w:rsidRPr="001171A8" w:rsidRDefault="001171A8" w:rsidP="001171A8">
      <w:pPr>
        <w:numPr>
          <w:ilvl w:val="0"/>
          <w:numId w:val="22"/>
        </w:numPr>
        <w:tabs>
          <w:tab w:val="num" w:pos="720"/>
        </w:tabs>
        <w:rPr>
          <w:lang w:val="es-ES"/>
        </w:rPr>
      </w:pPr>
      <w:r w:rsidRPr="001171A8">
        <w:rPr>
          <w:lang w:val="es-ES"/>
        </w:rPr>
        <w:lastRenderedPageBreak/>
        <w:t xml:space="preserve">Herramientas y bibliotecas utilizadas para el web scraping (p.ej., </w:t>
      </w:r>
      <w:proofErr w:type="spellStart"/>
      <w:r w:rsidRPr="001171A8">
        <w:rPr>
          <w:lang w:val="es-ES"/>
        </w:rPr>
        <w:t>BeautifulSoup</w:t>
      </w:r>
      <w:proofErr w:type="spellEnd"/>
      <w:r w:rsidRPr="001171A8">
        <w:rPr>
          <w:lang w:val="es-ES"/>
        </w:rPr>
        <w:t xml:space="preserve">, </w:t>
      </w:r>
      <w:proofErr w:type="spellStart"/>
      <w:r w:rsidRPr="001171A8">
        <w:rPr>
          <w:lang w:val="es-ES"/>
        </w:rPr>
        <w:t>Scrapy</w:t>
      </w:r>
      <w:proofErr w:type="spellEnd"/>
      <w:r w:rsidRPr="001171A8">
        <w:rPr>
          <w:lang w:val="es-ES"/>
        </w:rPr>
        <w:t>).</w:t>
      </w:r>
    </w:p>
    <w:p w14:paraId="3CF24838" w14:textId="77777777" w:rsidR="001171A8" w:rsidRPr="001171A8" w:rsidRDefault="001171A8" w:rsidP="001171A8">
      <w:pPr>
        <w:numPr>
          <w:ilvl w:val="0"/>
          <w:numId w:val="22"/>
        </w:numPr>
        <w:tabs>
          <w:tab w:val="num" w:pos="720"/>
        </w:tabs>
        <w:rPr>
          <w:lang w:val="es-ES"/>
        </w:rPr>
      </w:pPr>
      <w:r w:rsidRPr="001171A8">
        <w:rPr>
          <w:lang w:val="es-ES"/>
        </w:rPr>
        <w:t>Estrategias para manejar datos dinámicos o páginas protegidas (p.ej., paginación, JavaScript dinámico).</w:t>
      </w:r>
    </w:p>
    <w:p w14:paraId="3C3B9597" w14:textId="77777777" w:rsidR="001171A8" w:rsidRDefault="001171A8" w:rsidP="00BC3AD6"/>
    <w:p w14:paraId="4FD3CA85" w14:textId="6374E1B9" w:rsidR="001F19F4" w:rsidRDefault="001F19F4" w:rsidP="001F19F4">
      <w:r>
        <w:t>La información utilizada en este trabajo proviene</w:t>
      </w:r>
      <w:r w:rsidR="000F2B96">
        <w:t xml:space="preserve"> de la web del </w:t>
      </w:r>
      <w:r w:rsidR="000F2B96" w:rsidRPr="000F2B96">
        <w:t>Sistema Nacional de Publicidad de Subvenciones y Ayudas Públicas</w:t>
      </w:r>
      <w:r>
        <w:t>, una plataforma que centraliza datos sobre convocatorias de subvenciones ofrecidas por diversas entidades</w:t>
      </w:r>
      <w:r w:rsidR="000F2B96">
        <w:t xml:space="preserve"> y administraciones</w:t>
      </w:r>
      <w:r>
        <w:t xml:space="preserve"> públicas</w:t>
      </w:r>
      <w:r w:rsidR="000F2B96">
        <w:t xml:space="preserve"> del Reino de España</w:t>
      </w:r>
      <w:r>
        <w:t xml:space="preserve">. </w:t>
      </w:r>
    </w:p>
    <w:p w14:paraId="0B0D30E7" w14:textId="77777777" w:rsidR="001F19F4" w:rsidRDefault="001F19F4" w:rsidP="001F19F4"/>
    <w:p w14:paraId="4BBC0EAA" w14:textId="27D1B5A8" w:rsidR="000F2B96" w:rsidRDefault="000F2B96" w:rsidP="001F19F4">
      <w:r>
        <w:t>URL de acceso a la página principal del Sistema Nacional de Publicidad de Subvenciones y Ayudas Públicas.</w:t>
      </w:r>
    </w:p>
    <w:p w14:paraId="62C75ED0" w14:textId="6DE6DA53" w:rsidR="000F2B96" w:rsidRDefault="000F2B96" w:rsidP="001F19F4">
      <w:hyperlink r:id="rId39" w:history="1">
        <w:r w:rsidRPr="009B6099">
          <w:rPr>
            <w:rStyle w:val="Hipervnculo"/>
          </w:rPr>
          <w:t>https://www.pap.hacienda.gob.es/bdnstrans/GE/es/inicio</w:t>
        </w:r>
      </w:hyperlink>
      <w:r>
        <w:t xml:space="preserve"> </w:t>
      </w:r>
    </w:p>
    <w:p w14:paraId="0E158E00" w14:textId="12A1807B" w:rsidR="009F45D9" w:rsidRDefault="009F45D9" w:rsidP="001F19F4">
      <w:r w:rsidRPr="009F45D9">
        <w:drawing>
          <wp:inline distT="0" distB="0" distL="0" distR="0" wp14:anchorId="58CAADD9" wp14:editId="552A7FAC">
            <wp:extent cx="5474211" cy="2824665"/>
            <wp:effectExtent l="0" t="0" r="0" b="0"/>
            <wp:docPr id="4946899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89998" name="Imagen 1" descr="Interfaz de usuario gráfica, Texto, Aplicación, Correo electrónico&#10;&#10;Descripción generada automáticamente"/>
                    <pic:cNvPicPr/>
                  </pic:nvPicPr>
                  <pic:blipFill>
                    <a:blip r:embed="rId40"/>
                    <a:stretch>
                      <a:fillRect/>
                    </a:stretch>
                  </pic:blipFill>
                  <pic:spPr>
                    <a:xfrm>
                      <a:off x="0" y="0"/>
                      <a:ext cx="5490763" cy="2833206"/>
                    </a:xfrm>
                    <a:prstGeom prst="rect">
                      <a:avLst/>
                    </a:prstGeom>
                  </pic:spPr>
                </pic:pic>
              </a:graphicData>
            </a:graphic>
          </wp:inline>
        </w:drawing>
      </w:r>
    </w:p>
    <w:p w14:paraId="68D5F53D" w14:textId="5A70C01A" w:rsidR="000F2B96" w:rsidRDefault="000F2B96" w:rsidP="001F19F4"/>
    <w:p w14:paraId="45D67179" w14:textId="5E2D938C" w:rsidR="000F2B96" w:rsidRDefault="009F45D9" w:rsidP="000F2B96">
      <w:pPr>
        <w:rPr>
          <w:lang w:val="es-ES"/>
        </w:rPr>
      </w:pPr>
      <w:r>
        <w:t>En su página principal aparece un listado con el detalle de todas las convocatorias ordenado por fecha más reciente y permite ir paginando todos los resultados y accediendo al detalle de las estas. Un ejemplo de a</w:t>
      </w:r>
      <w:r w:rsidR="000F2B96">
        <w:t>cceso al detalle</w:t>
      </w:r>
      <w:r w:rsidR="000F2B96">
        <w:t xml:space="preserve"> de una convocatoria concreta, en este caso </w:t>
      </w:r>
      <w:r w:rsidR="000F2B96" w:rsidRPr="000F2B96">
        <w:t>801030</w:t>
      </w:r>
      <w:r w:rsidR="000F2B96">
        <w:t>,</w:t>
      </w:r>
      <w:r w:rsidR="000F2B96">
        <w:t xml:space="preserve"> de la ayuda en la web</w:t>
      </w:r>
      <w:r w:rsidR="000F2B96">
        <w:t xml:space="preserve"> </w:t>
      </w:r>
      <w:r>
        <w:t xml:space="preserve">lo podemos ver en la </w:t>
      </w:r>
      <w:r w:rsidRPr="009F45D9">
        <w:rPr>
          <w:color w:val="FF0000"/>
        </w:rPr>
        <w:t>figura X</w:t>
      </w:r>
      <w:r>
        <w:t xml:space="preserve"> y que podemos acceder al mismo mediante esta URL </w:t>
      </w:r>
      <w:hyperlink r:id="rId41" w:history="1">
        <w:r w:rsidRPr="009B6099">
          <w:rPr>
            <w:rStyle w:val="Hipervnculo"/>
          </w:rPr>
          <w:t>https://www.pap.hacienda.gob.es/bdnstrans/GE/es/convocatorias/</w:t>
        </w:r>
        <w:r w:rsidRPr="009B6099">
          <w:rPr>
            <w:rStyle w:val="Hipervnculo"/>
            <w:lang w:val="es-ES"/>
          </w:rPr>
          <w:t>801030</w:t>
        </w:r>
      </w:hyperlink>
    </w:p>
    <w:p w14:paraId="0B8DA4B9" w14:textId="5FC1B537" w:rsidR="000F2B96" w:rsidRDefault="000F2B96" w:rsidP="001F19F4">
      <w:r w:rsidRPr="000F2B96">
        <w:lastRenderedPageBreak/>
        <w:drawing>
          <wp:inline distT="0" distB="0" distL="0" distR="0" wp14:anchorId="2551D753" wp14:editId="2CD8349A">
            <wp:extent cx="5560695" cy="2387761"/>
            <wp:effectExtent l="0" t="0" r="1905" b="0"/>
            <wp:docPr id="946676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6116" name="Imagen 1" descr="Interfaz de usuario gráfica, Texto, Aplicación, Correo electrónico&#10;&#10;Descripción generada automáticamente"/>
                    <pic:cNvPicPr/>
                  </pic:nvPicPr>
                  <pic:blipFill>
                    <a:blip r:embed="rId42"/>
                    <a:stretch>
                      <a:fillRect/>
                    </a:stretch>
                  </pic:blipFill>
                  <pic:spPr>
                    <a:xfrm>
                      <a:off x="0" y="0"/>
                      <a:ext cx="5567929" cy="2390867"/>
                    </a:xfrm>
                    <a:prstGeom prst="rect">
                      <a:avLst/>
                    </a:prstGeom>
                  </pic:spPr>
                </pic:pic>
              </a:graphicData>
            </a:graphic>
          </wp:inline>
        </w:drawing>
      </w:r>
    </w:p>
    <w:p w14:paraId="77F47915" w14:textId="77777777" w:rsidR="000F2B96" w:rsidRDefault="000F2B96" w:rsidP="001F19F4"/>
    <w:p w14:paraId="446EEBBA" w14:textId="44F55182" w:rsidR="000F2B96" w:rsidRDefault="009F45D9" w:rsidP="000F2B96">
      <w:pPr>
        <w:ind w:firstLine="23"/>
      </w:pPr>
      <w:r>
        <w:t xml:space="preserve">Dentro del detalle de la convocatoria también se permite visualizar el </w:t>
      </w:r>
      <w:r w:rsidR="000F2B96">
        <w:t>detalle en formato PDF</w:t>
      </w:r>
      <w:r>
        <w:t xml:space="preserve">, como se puede ver en la </w:t>
      </w:r>
      <w:r w:rsidRPr="009F45D9">
        <w:rPr>
          <w:color w:val="FF0000"/>
        </w:rPr>
        <w:t>figura X</w:t>
      </w:r>
      <w:r>
        <w:t xml:space="preserve">. Es </w:t>
      </w:r>
      <w:r w:rsidR="000F2B96">
        <w:t>descargable mediante esta URL (donde el id es el identificador interno de la convocatoria)</w:t>
      </w:r>
    </w:p>
    <w:p w14:paraId="78AB3D89" w14:textId="141E5AE4" w:rsidR="000F2B96" w:rsidRDefault="000F2B96" w:rsidP="001F19F4">
      <w:hyperlink r:id="rId43" w:history="1">
        <w:r w:rsidRPr="009B6099">
          <w:rPr>
            <w:rStyle w:val="Hipervnculo"/>
          </w:rPr>
          <w:t>https://www.pap.hacienda.gob.es/bdnstrans/api/convocatorias/pdf?id=1002590&amp;vpd=GE</w:t>
        </w:r>
      </w:hyperlink>
    </w:p>
    <w:p w14:paraId="165BC367" w14:textId="77777777" w:rsidR="000F2B96" w:rsidRDefault="000F2B96" w:rsidP="001F19F4"/>
    <w:p w14:paraId="6057D7F4" w14:textId="3900157F" w:rsidR="000F2B96" w:rsidRDefault="000F2B96" w:rsidP="001F19F4">
      <w:r w:rsidRPr="000F2B96">
        <w:drawing>
          <wp:inline distT="0" distB="0" distL="0" distR="0" wp14:anchorId="53457EC7" wp14:editId="14FC40F0">
            <wp:extent cx="5382417" cy="2790825"/>
            <wp:effectExtent l="0" t="0" r="8890" b="0"/>
            <wp:docPr id="3612419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4198" name="Imagen 1" descr="Interfaz de usuario gráfica, Texto, Aplicación&#10;&#10;Descripción generada automáticamente"/>
                    <pic:cNvPicPr/>
                  </pic:nvPicPr>
                  <pic:blipFill>
                    <a:blip r:embed="rId44"/>
                    <a:stretch>
                      <a:fillRect/>
                    </a:stretch>
                  </pic:blipFill>
                  <pic:spPr>
                    <a:xfrm>
                      <a:off x="0" y="0"/>
                      <a:ext cx="5399900" cy="2799890"/>
                    </a:xfrm>
                    <a:prstGeom prst="rect">
                      <a:avLst/>
                    </a:prstGeom>
                  </pic:spPr>
                </pic:pic>
              </a:graphicData>
            </a:graphic>
          </wp:inline>
        </w:drawing>
      </w:r>
    </w:p>
    <w:p w14:paraId="0BB5D130" w14:textId="77777777" w:rsidR="000F2B96" w:rsidRDefault="000F2B96" w:rsidP="001F19F4"/>
    <w:p w14:paraId="6DB5EA6C" w14:textId="68207F63" w:rsidR="00B31AB1" w:rsidRDefault="009F45D9" w:rsidP="00B31AB1">
      <w:pPr>
        <w:rPr>
          <w:lang w:val="es-ES"/>
        </w:rPr>
      </w:pPr>
      <w:r>
        <w:t xml:space="preserve">Estudiando la forma de obtener la información de la misma se utilizó un </w:t>
      </w:r>
      <w:proofErr w:type="spellStart"/>
      <w:r>
        <w:t>profiler</w:t>
      </w:r>
      <w:proofErr w:type="spellEnd"/>
      <w:r>
        <w:t xml:space="preserve"> de red para ver las llamadas http y se visualizó que la información se obtenía mediante una API de un servicio REST mediante formato JSON. </w:t>
      </w:r>
      <w:r w:rsidR="00B31AB1" w:rsidRPr="001F19F4">
        <w:rPr>
          <w:lang w:val="es-ES"/>
        </w:rPr>
        <w:t>El uso del API REST ofrece varias ventajas en comparación con el scraping directo de las páginas web:</w:t>
      </w:r>
    </w:p>
    <w:p w14:paraId="137A77FB" w14:textId="77777777" w:rsidR="00B31AB1" w:rsidRPr="001F19F4" w:rsidRDefault="00B31AB1" w:rsidP="00B31AB1">
      <w:pPr>
        <w:rPr>
          <w:lang w:val="es-ES"/>
        </w:rPr>
      </w:pPr>
    </w:p>
    <w:p w14:paraId="76EF345B" w14:textId="77777777" w:rsidR="00B31AB1" w:rsidRDefault="00B31AB1" w:rsidP="00B31AB1">
      <w:pPr>
        <w:pStyle w:val="Prrafodelista"/>
        <w:numPr>
          <w:ilvl w:val="0"/>
          <w:numId w:val="35"/>
        </w:numPr>
        <w:rPr>
          <w:lang w:val="es-ES"/>
        </w:rPr>
      </w:pPr>
      <w:r w:rsidRPr="001F19F4">
        <w:rPr>
          <w:b/>
          <w:bCs/>
          <w:lang w:val="es-ES"/>
        </w:rPr>
        <w:lastRenderedPageBreak/>
        <w:t>Estandarización:</w:t>
      </w:r>
      <w:r w:rsidRPr="001F19F4">
        <w:rPr>
          <w:lang w:val="es-ES"/>
        </w:rPr>
        <w:t xml:space="preserve"> Los datos proporcionados por el API están estructurados y normalizados, lo que reduce la necesidad de realizar preprocesamientos complejos.</w:t>
      </w:r>
    </w:p>
    <w:p w14:paraId="51B88277" w14:textId="77777777" w:rsidR="00B31AB1" w:rsidRPr="001F19F4" w:rsidRDefault="00B31AB1" w:rsidP="00B31AB1">
      <w:pPr>
        <w:ind w:left="1777"/>
        <w:rPr>
          <w:lang w:val="es-ES"/>
        </w:rPr>
      </w:pPr>
    </w:p>
    <w:p w14:paraId="2E71EF5D" w14:textId="77777777" w:rsidR="00B31AB1" w:rsidRPr="00B31AB1" w:rsidRDefault="00B31AB1" w:rsidP="00B31AB1">
      <w:pPr>
        <w:pStyle w:val="Prrafodelista"/>
        <w:numPr>
          <w:ilvl w:val="0"/>
          <w:numId w:val="35"/>
        </w:numPr>
        <w:rPr>
          <w:lang w:val="es-ES"/>
        </w:rPr>
      </w:pPr>
      <w:r w:rsidRPr="00B31AB1">
        <w:rPr>
          <w:b/>
          <w:bCs/>
          <w:lang w:val="es-ES"/>
        </w:rPr>
        <w:t>Actualización dinámica:</w:t>
      </w:r>
      <w:r w:rsidRPr="00B31AB1">
        <w:rPr>
          <w:lang w:val="es-ES"/>
        </w:rPr>
        <w:t xml:space="preserve"> Los datos obtenidos reflejan cambios o actualizaciones realizadas en tiempo real por la plataforma.</w:t>
      </w:r>
    </w:p>
    <w:p w14:paraId="63F89E58" w14:textId="77777777" w:rsidR="00B31AB1" w:rsidRPr="001F19F4" w:rsidRDefault="00B31AB1" w:rsidP="00B31AB1">
      <w:pPr>
        <w:ind w:left="1777"/>
        <w:rPr>
          <w:lang w:val="es-ES"/>
        </w:rPr>
      </w:pPr>
    </w:p>
    <w:p w14:paraId="1933A7B8" w14:textId="53DF94D2" w:rsidR="00B31AB1" w:rsidRDefault="00B31AB1" w:rsidP="00B31AB1">
      <w:pPr>
        <w:pStyle w:val="Prrafodelista"/>
        <w:numPr>
          <w:ilvl w:val="0"/>
          <w:numId w:val="35"/>
        </w:numPr>
      </w:pPr>
      <w:r w:rsidRPr="001F19F4">
        <w:rPr>
          <w:b/>
          <w:bCs/>
          <w:lang w:val="es-ES"/>
        </w:rPr>
        <w:t>Eficiencia:</w:t>
      </w:r>
      <w:r w:rsidRPr="001F19F4">
        <w:rPr>
          <w:lang w:val="es-ES"/>
        </w:rPr>
        <w:t xml:space="preserve"> La comunicación </w:t>
      </w:r>
      <w:proofErr w:type="spellStart"/>
      <w:r w:rsidRPr="001F19F4">
        <w:rPr>
          <w:lang w:val="es-ES"/>
        </w:rPr>
        <w:t>RESTful</w:t>
      </w:r>
      <w:proofErr w:type="spellEnd"/>
      <w:r w:rsidRPr="001F19F4">
        <w:rPr>
          <w:lang w:val="es-ES"/>
        </w:rPr>
        <w:t xml:space="preserve"> optimiza la transferencia de datos, lo que facilita consultas rápidas y escalables.</w:t>
      </w:r>
    </w:p>
    <w:p w14:paraId="3DBA9FB8" w14:textId="77777777" w:rsidR="009F45D9" w:rsidRDefault="009F45D9" w:rsidP="001F19F4"/>
    <w:p w14:paraId="051C6968" w14:textId="40A2F049" w:rsidR="000F2B96" w:rsidRDefault="009F45D9" w:rsidP="00B31AB1">
      <w:r>
        <w:t xml:space="preserve">Tras evaluar las diferentes opciones posibles nos decantamos por la utilización de este </w:t>
      </w:r>
      <w:r w:rsidR="000F2B96">
        <w:t>API REST</w:t>
      </w:r>
      <w:r>
        <w:t xml:space="preserve"> ya que</w:t>
      </w:r>
      <w:r w:rsidR="000F2B96">
        <w:t xml:space="preserve"> </w:t>
      </w:r>
      <w:r>
        <w:t xml:space="preserve">nos </w:t>
      </w:r>
      <w:r w:rsidR="000F2B96">
        <w:t xml:space="preserve">proporciona una comunicación eficiente basada en </w:t>
      </w:r>
      <w:r>
        <w:t xml:space="preserve">un formato </w:t>
      </w:r>
      <w:r w:rsidR="000F2B96">
        <w:t>JSON para la consulta y recuperación de datos estructurados.</w:t>
      </w:r>
    </w:p>
    <w:p w14:paraId="1419C691" w14:textId="3A6FD18A" w:rsidR="001F19F4" w:rsidRPr="009F45D9" w:rsidRDefault="009F45D9" w:rsidP="004E2A02">
      <w:pPr>
        <w:pStyle w:val="Ttulo2"/>
        <w:numPr>
          <w:ilvl w:val="2"/>
          <w:numId w:val="1"/>
        </w:numPr>
      </w:pPr>
      <w:bookmarkStart w:id="53" w:name="_Toc184231533"/>
      <w:r w:rsidRPr="009F45D9">
        <w:t>Obtención de los datos mediante el API REST</w:t>
      </w:r>
      <w:bookmarkEnd w:id="53"/>
    </w:p>
    <w:p w14:paraId="4AC06F2E" w14:textId="393C609A" w:rsidR="008158F2" w:rsidRDefault="008158F2" w:rsidP="001F19F4">
      <w:r>
        <w:t xml:space="preserve">El uso del API </w:t>
      </w:r>
      <w:r>
        <w:t xml:space="preserve">nos </w:t>
      </w:r>
      <w:r>
        <w:t>asegura que los datos sean actualizados y representen fielmente las convocatorias vigentes en el momento de la consulta</w:t>
      </w:r>
      <w:r>
        <w:t>. Una vez decidida la utilización del API REST lo siguiente era identificar las diferentes llamadas a realizar. Necesitaríamos una forma de acceder para obtener:</w:t>
      </w:r>
    </w:p>
    <w:p w14:paraId="6A1D9939" w14:textId="77777777" w:rsidR="008158F2" w:rsidRDefault="008158F2" w:rsidP="008158F2">
      <w:pPr>
        <w:pStyle w:val="Prrafodelista"/>
        <w:numPr>
          <w:ilvl w:val="0"/>
          <w:numId w:val="33"/>
        </w:numPr>
      </w:pPr>
      <w:r>
        <w:t>Detalle de todo el listado de convocatorias.</w:t>
      </w:r>
    </w:p>
    <w:p w14:paraId="37207D31" w14:textId="44935B3B" w:rsidR="008158F2" w:rsidRDefault="008158F2" w:rsidP="008158F2">
      <w:pPr>
        <w:pStyle w:val="Prrafodelista"/>
        <w:numPr>
          <w:ilvl w:val="0"/>
          <w:numId w:val="33"/>
        </w:numPr>
      </w:pPr>
      <w:r>
        <w:t>Identificación detallada de cada convocatoria de forma unívoca.</w:t>
      </w:r>
    </w:p>
    <w:p w14:paraId="78B7754F" w14:textId="77777777" w:rsidR="008158F2" w:rsidRDefault="008158F2" w:rsidP="001F19F4"/>
    <w:p w14:paraId="65FB700B" w14:textId="3D730595" w:rsidR="00316995" w:rsidRDefault="008158F2" w:rsidP="008158F2">
      <w:r>
        <w:t>No se encontró una página de documentación de esta API</w:t>
      </w:r>
      <w:r w:rsidR="00316995">
        <w:t>. En las llamadas si se revisó la respuesta y en todas las llamadas se incluye una advertencia que se detalla a continuación:</w:t>
      </w:r>
    </w:p>
    <w:p w14:paraId="6C1F20CF" w14:textId="6D7B7FF1" w:rsidR="00316995" w:rsidRDefault="00316995" w:rsidP="00316995">
      <w:pPr>
        <w:ind w:left="1440"/>
      </w:pPr>
      <w:r w:rsidRPr="00316995">
        <w:t>"</w:t>
      </w:r>
      <w:proofErr w:type="spellStart"/>
      <w:r w:rsidRPr="00316995">
        <w:t>advertencia":"La</w:t>
      </w:r>
      <w:proofErr w:type="spellEnd"/>
      <w:r w:rsidRPr="00316995">
        <w:t xml:space="preserve"> reutilización de los datos del Sistema Nacional de Publicidad de Subvenciones y Ayudas Públicas está sujeta a una serie de restricciones y consideraciones legales. Consulte el aviso legal en </w:t>
      </w:r>
      <w:hyperlink r:id="rId45" w:history="1">
        <w:r w:rsidRPr="009B6099">
          <w:rPr>
            <w:rStyle w:val="Hipervnculo"/>
          </w:rPr>
          <w:t>https://www.infosubvenciones.es/bdnstrans/GE/es/avisolegal</w:t>
        </w:r>
      </w:hyperlink>
      <w:r>
        <w:t xml:space="preserve"> </w:t>
      </w:r>
      <w:r w:rsidRPr="00316995">
        <w:t>.Además, el usuario debe ser consciente que la información presentada es de naturaleza dinámica, y que los datos pueden ser sometidos a correcciones, inserciones, modificaciones y eliminaciones en momentos posteriores a su extracción."</w:t>
      </w:r>
    </w:p>
    <w:p w14:paraId="5B51ABCF" w14:textId="77777777" w:rsidR="00316995" w:rsidRDefault="00316995" w:rsidP="008158F2"/>
    <w:p w14:paraId="5853C810" w14:textId="48879CF9" w:rsidR="00316995" w:rsidRDefault="00316995" w:rsidP="008158F2">
      <w:r>
        <w:t xml:space="preserve">Al acceder a esta web se puede ver el aviso legal y en </w:t>
      </w:r>
      <w:proofErr w:type="spellStart"/>
      <w:r>
        <w:t>el</w:t>
      </w:r>
      <w:proofErr w:type="spellEnd"/>
      <w:r>
        <w:t xml:space="preserve"> se puede ver que se permite la reutilización de la</w:t>
      </w:r>
      <w:r w:rsidR="0056053A">
        <w:t xml:space="preserve"> información tanto para fines comerciales como no comerciales.</w:t>
      </w:r>
    </w:p>
    <w:p w14:paraId="33A58867" w14:textId="4DFE763E" w:rsidR="00316995" w:rsidRDefault="00316995" w:rsidP="008158F2">
      <w:r w:rsidRPr="00316995">
        <w:lastRenderedPageBreak/>
        <w:drawing>
          <wp:inline distT="0" distB="0" distL="0" distR="0" wp14:anchorId="360B182B" wp14:editId="1183EB45">
            <wp:extent cx="5470208" cy="3495604"/>
            <wp:effectExtent l="0" t="0" r="0" b="0"/>
            <wp:docPr id="1866321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1888" name="Imagen 1" descr="Interfaz de usuario gráfica, Texto, Aplicación, Correo electrónico&#10;&#10;Descripción generada automáticamente"/>
                    <pic:cNvPicPr/>
                  </pic:nvPicPr>
                  <pic:blipFill>
                    <a:blip r:embed="rId46"/>
                    <a:stretch>
                      <a:fillRect/>
                    </a:stretch>
                  </pic:blipFill>
                  <pic:spPr>
                    <a:xfrm>
                      <a:off x="0" y="0"/>
                      <a:ext cx="5489747" cy="3508090"/>
                    </a:xfrm>
                    <a:prstGeom prst="rect">
                      <a:avLst/>
                    </a:prstGeom>
                  </pic:spPr>
                </pic:pic>
              </a:graphicData>
            </a:graphic>
          </wp:inline>
        </w:drawing>
      </w:r>
    </w:p>
    <w:p w14:paraId="117F0B69" w14:textId="77777777" w:rsidR="00316995" w:rsidRDefault="00316995" w:rsidP="008158F2"/>
    <w:p w14:paraId="65779928" w14:textId="4B6C780F" w:rsidR="0056053A" w:rsidRDefault="0056053A" w:rsidP="008158F2">
      <w:r>
        <w:t>En las condiciones generales para la reutilización de los datos vemos que indica lo siguiente:</w:t>
      </w:r>
    </w:p>
    <w:p w14:paraId="2CEB5431" w14:textId="77777777" w:rsidR="0056053A" w:rsidRDefault="0056053A" w:rsidP="008158F2"/>
    <w:p w14:paraId="576ABE89" w14:textId="77777777" w:rsidR="0056053A" w:rsidRPr="0056053A" w:rsidRDefault="0056053A" w:rsidP="0056053A">
      <w:pPr>
        <w:rPr>
          <w:i/>
          <w:iCs/>
          <w:lang w:val="es-ES"/>
        </w:rPr>
      </w:pPr>
      <w:r w:rsidRPr="0056053A">
        <w:rPr>
          <w:i/>
          <w:iCs/>
          <w:lang w:val="es-ES"/>
        </w:rPr>
        <w:t>Son de aplicación las siguientes condiciones generales para la reutilización de los documentos sometidos a ellas:</w:t>
      </w:r>
    </w:p>
    <w:p w14:paraId="351C7BEA" w14:textId="77777777" w:rsidR="0056053A" w:rsidRPr="0056053A" w:rsidRDefault="0056053A" w:rsidP="0056053A">
      <w:pPr>
        <w:numPr>
          <w:ilvl w:val="0"/>
          <w:numId w:val="34"/>
        </w:numPr>
        <w:tabs>
          <w:tab w:val="num" w:pos="720"/>
        </w:tabs>
        <w:rPr>
          <w:i/>
          <w:iCs/>
          <w:lang w:val="es-ES"/>
        </w:rPr>
      </w:pPr>
      <w:r w:rsidRPr="0056053A">
        <w:rPr>
          <w:i/>
          <w:iCs/>
          <w:lang w:val="es-ES"/>
        </w:rPr>
        <w:t>Está prohibido desnaturalizar el sentido de la información.</w:t>
      </w:r>
    </w:p>
    <w:p w14:paraId="20CA9A4C" w14:textId="77777777" w:rsidR="0056053A" w:rsidRPr="0056053A" w:rsidRDefault="0056053A" w:rsidP="0056053A">
      <w:pPr>
        <w:numPr>
          <w:ilvl w:val="0"/>
          <w:numId w:val="34"/>
        </w:numPr>
        <w:tabs>
          <w:tab w:val="num" w:pos="720"/>
        </w:tabs>
        <w:rPr>
          <w:i/>
          <w:iCs/>
          <w:lang w:val="es-ES"/>
        </w:rPr>
      </w:pPr>
      <w:r w:rsidRPr="0056053A">
        <w:rPr>
          <w:i/>
          <w:iCs/>
          <w:lang w:val="es-ES"/>
        </w:rPr>
        <w:t>Debe citarse la fuente de los documentos objeto de la reutilización. Esta cita podrá realizarse de la siguiente manera: "</w:t>
      </w:r>
      <w:r w:rsidRPr="0056053A">
        <w:rPr>
          <w:i/>
          <w:iCs/>
          <w:highlight w:val="yellow"/>
          <w:lang w:val="es-ES"/>
        </w:rPr>
        <w:t>Origen de los datos: Intervención General de la Administración del Estado</w:t>
      </w:r>
      <w:r w:rsidRPr="0056053A">
        <w:rPr>
          <w:i/>
          <w:iCs/>
          <w:lang w:val="es-ES"/>
        </w:rPr>
        <w:t>".</w:t>
      </w:r>
    </w:p>
    <w:p w14:paraId="178E2ABB" w14:textId="77777777" w:rsidR="0056053A" w:rsidRPr="0056053A" w:rsidRDefault="0056053A" w:rsidP="0056053A">
      <w:pPr>
        <w:numPr>
          <w:ilvl w:val="0"/>
          <w:numId w:val="34"/>
        </w:numPr>
        <w:tabs>
          <w:tab w:val="num" w:pos="720"/>
        </w:tabs>
        <w:rPr>
          <w:i/>
          <w:iCs/>
          <w:lang w:val="es-ES"/>
        </w:rPr>
      </w:pPr>
      <w:r w:rsidRPr="0056053A">
        <w:rPr>
          <w:i/>
          <w:iCs/>
          <w:lang w:val="es-ES"/>
        </w:rPr>
        <w:t xml:space="preserve">Debe mencionarse la </w:t>
      </w:r>
      <w:r w:rsidRPr="0056053A">
        <w:rPr>
          <w:i/>
          <w:iCs/>
          <w:highlight w:val="yellow"/>
          <w:lang w:val="es-ES"/>
        </w:rPr>
        <w:t>fecha de la última actualización</w:t>
      </w:r>
      <w:r w:rsidRPr="0056053A">
        <w:rPr>
          <w:i/>
          <w:iCs/>
          <w:lang w:val="es-ES"/>
        </w:rPr>
        <w:t xml:space="preserve"> de los documentos objeto de la reutilización, siempre cuando estuviera incluida en el documento original.</w:t>
      </w:r>
    </w:p>
    <w:p w14:paraId="440A0899" w14:textId="77777777" w:rsidR="0056053A" w:rsidRPr="0056053A" w:rsidRDefault="0056053A" w:rsidP="0056053A">
      <w:pPr>
        <w:numPr>
          <w:ilvl w:val="0"/>
          <w:numId w:val="34"/>
        </w:numPr>
        <w:tabs>
          <w:tab w:val="num" w:pos="720"/>
        </w:tabs>
        <w:rPr>
          <w:i/>
          <w:iCs/>
          <w:lang w:val="es-ES"/>
        </w:rPr>
      </w:pPr>
      <w:r w:rsidRPr="0056053A">
        <w:rPr>
          <w:i/>
          <w:iCs/>
          <w:lang w:val="es-ES"/>
        </w:rPr>
        <w:t>En caso de disociación de datos personales deberá citarse su realización y quién la efectúa.</w:t>
      </w:r>
    </w:p>
    <w:p w14:paraId="4FF8A60E" w14:textId="77777777" w:rsidR="0056053A" w:rsidRPr="0056053A" w:rsidRDefault="0056053A" w:rsidP="0056053A">
      <w:pPr>
        <w:numPr>
          <w:ilvl w:val="0"/>
          <w:numId w:val="34"/>
        </w:numPr>
        <w:tabs>
          <w:tab w:val="num" w:pos="720"/>
        </w:tabs>
        <w:rPr>
          <w:i/>
          <w:iCs/>
          <w:lang w:val="es-ES"/>
        </w:rPr>
      </w:pPr>
      <w:r w:rsidRPr="0056053A">
        <w:rPr>
          <w:i/>
          <w:iCs/>
          <w:lang w:val="es-ES"/>
        </w:rPr>
        <w:t>No se podrá indicar, insinuar o sugerir que la Intervención General de la Administración del Estado participa, patrocina o apoya la reutilización que se lleve a cabo con ella.</w:t>
      </w:r>
    </w:p>
    <w:p w14:paraId="11074413" w14:textId="77777777" w:rsidR="0056053A" w:rsidRPr="0056053A" w:rsidRDefault="0056053A" w:rsidP="0056053A">
      <w:pPr>
        <w:numPr>
          <w:ilvl w:val="0"/>
          <w:numId w:val="34"/>
        </w:numPr>
        <w:tabs>
          <w:tab w:val="num" w:pos="720"/>
        </w:tabs>
        <w:rPr>
          <w:lang w:val="es-ES"/>
        </w:rPr>
      </w:pPr>
      <w:r w:rsidRPr="0056053A">
        <w:rPr>
          <w:i/>
          <w:iCs/>
          <w:lang w:val="es-ES"/>
        </w:rPr>
        <w:t xml:space="preserve">Deben conservarse, </w:t>
      </w:r>
      <w:r w:rsidRPr="0056053A">
        <w:rPr>
          <w:i/>
          <w:iCs/>
          <w:highlight w:val="yellow"/>
          <w:lang w:val="es-ES"/>
        </w:rPr>
        <w:t>no alterarse ni suprimirse los metadatos sobre la fecha de actualización y las condiciones de reutilización aplicables incluidos</w:t>
      </w:r>
      <w:r w:rsidRPr="0056053A">
        <w:rPr>
          <w:i/>
          <w:iCs/>
          <w:lang w:val="es-ES"/>
        </w:rPr>
        <w:t>, en su caso, en el documento puesto a disposición para su reutilización.</w:t>
      </w:r>
    </w:p>
    <w:p w14:paraId="17D83A02" w14:textId="77777777" w:rsidR="0056053A" w:rsidRDefault="0056053A" w:rsidP="008158F2"/>
    <w:p w14:paraId="01965ADC" w14:textId="43E0DD1B" w:rsidR="0056053A" w:rsidRDefault="0056053A" w:rsidP="008158F2">
      <w:r>
        <w:t>Tendremos en cuenta estos detalles para la web que vamos a realizar.</w:t>
      </w:r>
    </w:p>
    <w:p w14:paraId="59B6DD94" w14:textId="77777777" w:rsidR="0056053A" w:rsidRDefault="0056053A" w:rsidP="008158F2"/>
    <w:p w14:paraId="1C844902" w14:textId="33E42C40" w:rsidR="009F45D9" w:rsidRDefault="0056053A" w:rsidP="008158F2">
      <w:r>
        <w:lastRenderedPageBreak/>
        <w:t xml:space="preserve">Centrándonos en las llamadas a realizar al API, </w:t>
      </w:r>
      <w:r w:rsidR="008158F2">
        <w:t xml:space="preserve">se revisó el </w:t>
      </w:r>
      <w:proofErr w:type="spellStart"/>
      <w:r w:rsidR="008158F2">
        <w:t>profiler</w:t>
      </w:r>
      <w:proofErr w:type="spellEnd"/>
      <w:r w:rsidR="008158F2">
        <w:t xml:space="preserve"> de llamadas HTTP para identificar </w:t>
      </w:r>
      <w:r w:rsidR="00316995">
        <w:t>estos 2 tipos</w:t>
      </w:r>
      <w:r w:rsidR="008158F2">
        <w:t xml:space="preserve"> de URLs para obtener esta información.</w:t>
      </w:r>
    </w:p>
    <w:p w14:paraId="590B6658" w14:textId="77777777" w:rsidR="008158F2" w:rsidRDefault="008158F2" w:rsidP="008158F2"/>
    <w:p w14:paraId="71E5FF5B" w14:textId="776EBD07" w:rsidR="009F45D9" w:rsidRDefault="009F45D9" w:rsidP="008158F2">
      <w:pPr>
        <w:pStyle w:val="Prrafodelista"/>
        <w:numPr>
          <w:ilvl w:val="0"/>
          <w:numId w:val="4"/>
        </w:numPr>
      </w:pPr>
      <w:proofErr w:type="spellStart"/>
      <w:r>
        <w:t>Url</w:t>
      </w:r>
      <w:proofErr w:type="spellEnd"/>
      <w:r>
        <w:t xml:space="preserve"> de acceso al servicio REST de búsqueda</w:t>
      </w:r>
      <w:r w:rsidR="008158F2">
        <w:t xml:space="preserve"> y listado</w:t>
      </w:r>
      <w:r>
        <w:t xml:space="preserve"> de información de </w:t>
      </w:r>
      <w:r w:rsidR="008158F2">
        <w:t xml:space="preserve">las </w:t>
      </w:r>
      <w:r>
        <w:t>ayudas</w:t>
      </w:r>
      <w:r w:rsidR="008158F2">
        <w:t>.</w:t>
      </w:r>
    </w:p>
    <w:p w14:paraId="1F823122" w14:textId="77777777" w:rsidR="009F45D9" w:rsidRDefault="009F45D9" w:rsidP="009F45D9">
      <w:hyperlink r:id="rId47" w:history="1">
        <w:r w:rsidRPr="009B6099">
          <w:rPr>
            <w:rStyle w:val="Hipervnculo"/>
          </w:rPr>
          <w:t>https://www.pap.hacienda.gob.es/bdnstrans/api/convocatorias/ultimas?vpd=GE&amp;page=0&amp;pageSize=2&amp;order=fechaRecepcion&amp;direccion=desc</w:t>
        </w:r>
      </w:hyperlink>
    </w:p>
    <w:p w14:paraId="60A3AE8E" w14:textId="77777777" w:rsidR="009F45D9" w:rsidRDefault="009F45D9" w:rsidP="009F45D9"/>
    <w:p w14:paraId="026C6930" w14:textId="77777777" w:rsidR="009F45D9" w:rsidRDefault="009F45D9" w:rsidP="009F45D9">
      <w:r w:rsidRPr="00E93223">
        <w:drawing>
          <wp:inline distT="0" distB="0" distL="0" distR="0" wp14:anchorId="184C4617" wp14:editId="41298E36">
            <wp:extent cx="4762826" cy="3635067"/>
            <wp:effectExtent l="0" t="0" r="0" b="3810"/>
            <wp:docPr id="2033677728" name="Imagen 1" descr="Texto, 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7728" name="Imagen 1" descr="Texto, Escala de tiempo&#10;&#10;Descripción generada automáticamente con confianza media"/>
                    <pic:cNvPicPr/>
                  </pic:nvPicPr>
                  <pic:blipFill>
                    <a:blip r:embed="rId48"/>
                    <a:stretch>
                      <a:fillRect/>
                    </a:stretch>
                  </pic:blipFill>
                  <pic:spPr>
                    <a:xfrm>
                      <a:off x="0" y="0"/>
                      <a:ext cx="4769278" cy="3639991"/>
                    </a:xfrm>
                    <a:prstGeom prst="rect">
                      <a:avLst/>
                    </a:prstGeom>
                  </pic:spPr>
                </pic:pic>
              </a:graphicData>
            </a:graphic>
          </wp:inline>
        </w:drawing>
      </w:r>
    </w:p>
    <w:p w14:paraId="140C039F" w14:textId="77777777" w:rsidR="009F45D9" w:rsidRDefault="009F45D9" w:rsidP="009F45D9"/>
    <w:p w14:paraId="2BF3B28C" w14:textId="77777777" w:rsidR="009F45D9" w:rsidRDefault="009F45D9" w:rsidP="009F45D9"/>
    <w:p w14:paraId="3F156FCA" w14:textId="77777777" w:rsidR="009F45D9" w:rsidRDefault="009F45D9" w:rsidP="009F45D9">
      <w:r w:rsidRPr="00054B8A">
        <w:drawing>
          <wp:inline distT="0" distB="0" distL="0" distR="0" wp14:anchorId="72418DBF" wp14:editId="57E7DA50">
            <wp:extent cx="5564505" cy="2661519"/>
            <wp:effectExtent l="0" t="0" r="0" b="5715"/>
            <wp:docPr id="1184106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6602" name="Imagen 1" descr="Diagrama&#10;&#10;Descripción generada automáticamente"/>
                    <pic:cNvPicPr/>
                  </pic:nvPicPr>
                  <pic:blipFill>
                    <a:blip r:embed="rId49"/>
                    <a:stretch>
                      <a:fillRect/>
                    </a:stretch>
                  </pic:blipFill>
                  <pic:spPr>
                    <a:xfrm>
                      <a:off x="0" y="0"/>
                      <a:ext cx="5584377" cy="2671024"/>
                    </a:xfrm>
                    <a:prstGeom prst="rect">
                      <a:avLst/>
                    </a:prstGeom>
                  </pic:spPr>
                </pic:pic>
              </a:graphicData>
            </a:graphic>
          </wp:inline>
        </w:drawing>
      </w:r>
    </w:p>
    <w:p w14:paraId="346E6470" w14:textId="77777777" w:rsidR="009F45D9" w:rsidRDefault="009F45D9" w:rsidP="009F45D9"/>
    <w:p w14:paraId="0A0FDE2E" w14:textId="77777777" w:rsidR="009F45D9" w:rsidRDefault="009F45D9" w:rsidP="009F45D9"/>
    <w:p w14:paraId="1DCB34C0" w14:textId="4B8AD09A" w:rsidR="009F45D9" w:rsidRDefault="00316995" w:rsidP="00316995">
      <w:pPr>
        <w:pStyle w:val="Prrafodelista"/>
        <w:numPr>
          <w:ilvl w:val="0"/>
          <w:numId w:val="4"/>
        </w:numPr>
      </w:pPr>
      <w:proofErr w:type="spellStart"/>
      <w:r>
        <w:t>Url</w:t>
      </w:r>
      <w:proofErr w:type="spellEnd"/>
      <w:r>
        <w:t xml:space="preserve"> de a</w:t>
      </w:r>
      <w:r w:rsidR="009F45D9">
        <w:t xml:space="preserve">cceso al detalle de </w:t>
      </w:r>
      <w:r>
        <w:t>una</w:t>
      </w:r>
      <w:r w:rsidR="009F45D9">
        <w:t xml:space="preserve"> ayuda a través del API</w:t>
      </w:r>
    </w:p>
    <w:p w14:paraId="17B35968" w14:textId="77777777" w:rsidR="009F45D9" w:rsidRDefault="009F45D9" w:rsidP="009F45D9">
      <w:hyperlink r:id="rId50" w:history="1">
        <w:r w:rsidRPr="009B6099">
          <w:rPr>
            <w:rStyle w:val="Hipervnculo"/>
          </w:rPr>
          <w:t>https://www.pap.hacienda.gob.es/bdnstrans/api/convocatorias?numConv=801030&amp;vpd=GE</w:t>
        </w:r>
      </w:hyperlink>
      <w:r>
        <w:t xml:space="preserve"> </w:t>
      </w:r>
    </w:p>
    <w:p w14:paraId="5679B256" w14:textId="77777777" w:rsidR="009F45D9" w:rsidRDefault="009F45D9" w:rsidP="009F45D9"/>
    <w:p w14:paraId="15BB78FE" w14:textId="77777777" w:rsidR="009F45D9" w:rsidRDefault="009F45D9" w:rsidP="009F45D9">
      <w:r w:rsidRPr="00054B8A">
        <w:rPr>
          <w:lang w:val="es-ES"/>
        </w:rPr>
        <w:drawing>
          <wp:inline distT="0" distB="0" distL="0" distR="0" wp14:anchorId="74AF07B3" wp14:editId="79C759A8">
            <wp:extent cx="4621530" cy="3771594"/>
            <wp:effectExtent l="0" t="0" r="7620" b="635"/>
            <wp:docPr id="2017256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62" name="Imagen 1" descr="Escala de tiempo&#10;&#10;Descripción generada automáticamente"/>
                    <pic:cNvPicPr/>
                  </pic:nvPicPr>
                  <pic:blipFill>
                    <a:blip r:embed="rId51"/>
                    <a:stretch>
                      <a:fillRect/>
                    </a:stretch>
                  </pic:blipFill>
                  <pic:spPr>
                    <a:xfrm>
                      <a:off x="0" y="0"/>
                      <a:ext cx="4632988" cy="3780945"/>
                    </a:xfrm>
                    <a:prstGeom prst="rect">
                      <a:avLst/>
                    </a:prstGeom>
                  </pic:spPr>
                </pic:pic>
              </a:graphicData>
            </a:graphic>
          </wp:inline>
        </w:drawing>
      </w:r>
    </w:p>
    <w:p w14:paraId="541D6364" w14:textId="77777777" w:rsidR="009F45D9" w:rsidRDefault="009F45D9" w:rsidP="009F45D9"/>
    <w:p w14:paraId="067AD93C" w14:textId="77777777" w:rsidR="009F45D9" w:rsidRDefault="009F45D9" w:rsidP="009F45D9"/>
    <w:p w14:paraId="31EC8779" w14:textId="77777777" w:rsidR="009F45D9" w:rsidRDefault="009F45D9" w:rsidP="009F45D9"/>
    <w:p w14:paraId="5A15FB08" w14:textId="77777777" w:rsidR="009F45D9" w:rsidRDefault="009F45D9" w:rsidP="009F45D9">
      <w:r w:rsidRPr="00054B8A">
        <w:drawing>
          <wp:inline distT="0" distB="0" distL="0" distR="0" wp14:anchorId="6FC77724" wp14:editId="52329CAF">
            <wp:extent cx="5482273" cy="2572382"/>
            <wp:effectExtent l="0" t="0" r="4445" b="0"/>
            <wp:docPr id="14947823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82399" name="Imagen 1" descr="Diagrama&#10;&#10;Descripción generada automáticamente"/>
                    <pic:cNvPicPr/>
                  </pic:nvPicPr>
                  <pic:blipFill>
                    <a:blip r:embed="rId52"/>
                    <a:stretch>
                      <a:fillRect/>
                    </a:stretch>
                  </pic:blipFill>
                  <pic:spPr>
                    <a:xfrm>
                      <a:off x="0" y="0"/>
                      <a:ext cx="5502883" cy="2582052"/>
                    </a:xfrm>
                    <a:prstGeom prst="rect">
                      <a:avLst/>
                    </a:prstGeom>
                  </pic:spPr>
                </pic:pic>
              </a:graphicData>
            </a:graphic>
          </wp:inline>
        </w:drawing>
      </w:r>
    </w:p>
    <w:p w14:paraId="60C3D6BE" w14:textId="77777777" w:rsidR="009F45D9" w:rsidRDefault="009F45D9" w:rsidP="001F19F4"/>
    <w:p w14:paraId="55974CBC" w14:textId="77777777" w:rsidR="001F19F4" w:rsidRDefault="001F19F4" w:rsidP="001F19F4"/>
    <w:p w14:paraId="2867AB94" w14:textId="23BA3B63" w:rsidR="001F19F4" w:rsidRDefault="001F19F4" w:rsidP="004E2A02">
      <w:pPr>
        <w:pStyle w:val="Ttulo2"/>
        <w:numPr>
          <w:ilvl w:val="2"/>
          <w:numId w:val="1"/>
        </w:numPr>
      </w:pPr>
      <w:bookmarkStart w:id="54" w:name="_Toc184231534"/>
      <w:r>
        <w:t>Estructura y características de los datos</w:t>
      </w:r>
      <w:bookmarkEnd w:id="54"/>
    </w:p>
    <w:p w14:paraId="2C2E1A18" w14:textId="3A8515F7" w:rsidR="001F19F4" w:rsidRDefault="001F19F4" w:rsidP="001F19F4">
      <w:r>
        <w:t>Los campos principales extraídos incluyen:</w:t>
      </w:r>
    </w:p>
    <w:p w14:paraId="7FABCF93" w14:textId="77777777" w:rsidR="001F19F4" w:rsidRDefault="001F19F4" w:rsidP="001F19F4"/>
    <w:p w14:paraId="7D4737D4" w14:textId="77777777" w:rsidR="001F19F4" w:rsidRDefault="001F19F4" w:rsidP="00B31AB1">
      <w:pPr>
        <w:pStyle w:val="Prrafodelista"/>
        <w:numPr>
          <w:ilvl w:val="0"/>
          <w:numId w:val="4"/>
        </w:numPr>
      </w:pPr>
      <w:r>
        <w:t>Metadatos generales: Identificador único, fecha de publicación, estado de la convocatoria.</w:t>
      </w:r>
    </w:p>
    <w:p w14:paraId="3035C2EB" w14:textId="77777777" w:rsidR="001F19F4" w:rsidRDefault="001F19F4" w:rsidP="00B31AB1">
      <w:pPr>
        <w:pStyle w:val="Prrafodelista"/>
        <w:numPr>
          <w:ilvl w:val="0"/>
          <w:numId w:val="4"/>
        </w:numPr>
      </w:pPr>
      <w:r>
        <w:t>Información descriptiva: Descripción textual de los objetivos, beneficiarios, y bases reguladoras.</w:t>
      </w:r>
    </w:p>
    <w:p w14:paraId="19837170" w14:textId="77777777" w:rsidR="001F19F4" w:rsidRDefault="001F19F4" w:rsidP="00B31AB1">
      <w:pPr>
        <w:pStyle w:val="Prrafodelista"/>
        <w:numPr>
          <w:ilvl w:val="0"/>
          <w:numId w:val="4"/>
        </w:numPr>
      </w:pPr>
      <w:r>
        <w:t>Aspectos económicos: Presupuesto total disponible y posibles mecanismos de financiación.</w:t>
      </w:r>
    </w:p>
    <w:p w14:paraId="0950169E" w14:textId="0E04DED9" w:rsidR="001F19F4" w:rsidRPr="00D80322" w:rsidRDefault="001F19F4" w:rsidP="00D80322">
      <w:pPr>
        <w:pStyle w:val="Prrafodelista"/>
        <w:numPr>
          <w:ilvl w:val="0"/>
          <w:numId w:val="4"/>
        </w:numPr>
      </w:pPr>
      <w:r>
        <w:t>Datos temporales: Fechas de inicio y fin del período de solicitud.</w:t>
      </w:r>
    </w:p>
    <w:p w14:paraId="6B567C15" w14:textId="77777777" w:rsidR="001F19F4" w:rsidRPr="001F19F4" w:rsidRDefault="001F19F4" w:rsidP="001F19F4">
      <w:pPr>
        <w:rPr>
          <w:lang w:val="es-ES"/>
        </w:rPr>
      </w:pPr>
    </w:p>
    <w:p w14:paraId="608057AE" w14:textId="6B15015F" w:rsidR="001F19F4" w:rsidRPr="001F19F4" w:rsidRDefault="001F19F4" w:rsidP="004E2A02">
      <w:pPr>
        <w:pStyle w:val="Ttulo2"/>
        <w:numPr>
          <w:ilvl w:val="2"/>
          <w:numId w:val="1"/>
        </w:numPr>
        <w:rPr>
          <w:lang w:val="es-ES"/>
        </w:rPr>
      </w:pPr>
      <w:bookmarkStart w:id="55" w:name="_Toc184231535"/>
      <w:r w:rsidRPr="001F19F4">
        <w:rPr>
          <w:lang w:val="es-ES"/>
        </w:rPr>
        <w:t>Consideraciones técnicas</w:t>
      </w:r>
      <w:bookmarkEnd w:id="55"/>
    </w:p>
    <w:p w14:paraId="36B09577" w14:textId="77777777" w:rsidR="001F19F4" w:rsidRPr="001F19F4" w:rsidRDefault="001F19F4" w:rsidP="001F19F4">
      <w:pPr>
        <w:rPr>
          <w:lang w:val="es-ES"/>
        </w:rPr>
      </w:pPr>
      <w:r w:rsidRPr="001F19F4">
        <w:rPr>
          <w:lang w:val="es-ES"/>
        </w:rPr>
        <w:t xml:space="preserve">Se implementaron herramientas y bibliotecas en Python, como </w:t>
      </w:r>
      <w:proofErr w:type="spellStart"/>
      <w:r w:rsidRPr="001F19F4">
        <w:rPr>
          <w:lang w:val="es-ES"/>
        </w:rPr>
        <w:t>requests</w:t>
      </w:r>
      <w:proofErr w:type="spellEnd"/>
      <w:r w:rsidRPr="001F19F4">
        <w:rPr>
          <w:lang w:val="es-ES"/>
        </w:rPr>
        <w:t xml:space="preserve"> y </w:t>
      </w:r>
      <w:proofErr w:type="spellStart"/>
      <w:r w:rsidRPr="001F19F4">
        <w:rPr>
          <w:lang w:val="es-ES"/>
        </w:rPr>
        <w:t>json</w:t>
      </w:r>
      <w:proofErr w:type="spellEnd"/>
      <w:r w:rsidRPr="001F19F4">
        <w:rPr>
          <w:lang w:val="es-ES"/>
        </w:rPr>
        <w:t>, para interactuar con el API, enviar peticiones GET y procesar las respuestas JSON. Adicionalmente, se integraron mecanismos de autenticación y manejo de errores para garantizar la estabilidad del sistema en escenarios de alta carga o fallos temporales en el API.</w:t>
      </w:r>
    </w:p>
    <w:p w14:paraId="2D786724" w14:textId="77777777" w:rsidR="001F19F4" w:rsidRDefault="001F19F4" w:rsidP="001F19F4"/>
    <w:p w14:paraId="287CE920" w14:textId="2BF5E32C" w:rsidR="00BC3AD6" w:rsidRPr="00BC3AD6" w:rsidRDefault="001171A8" w:rsidP="004E2A02">
      <w:pPr>
        <w:pStyle w:val="Ttulo2"/>
        <w:numPr>
          <w:ilvl w:val="1"/>
          <w:numId w:val="1"/>
        </w:numPr>
      </w:pPr>
      <w:bookmarkStart w:id="56" w:name="_Toc184231536"/>
      <w:r>
        <w:t>Preprocesamiento de los datos y g</w:t>
      </w:r>
      <w:r w:rsidR="00BC3AD6">
        <w:t>eneración de Embeddings</w:t>
      </w:r>
      <w:bookmarkEnd w:id="56"/>
    </w:p>
    <w:p w14:paraId="5B0843F2" w14:textId="484745E8" w:rsidR="00BC3AD6" w:rsidRDefault="004B478E" w:rsidP="00BC3AD6">
      <w:r w:rsidRPr="001F19F4">
        <w:rPr>
          <w:lang w:val="es-ES"/>
        </w:rPr>
        <w:t xml:space="preserve">El preprocesamiento de los datos es una etapa crucial para garantizar que la información obtenida </w:t>
      </w:r>
      <w:r>
        <w:rPr>
          <w:lang w:val="es-ES"/>
        </w:rPr>
        <w:t xml:space="preserve">sea correcta. </w:t>
      </w:r>
      <w:r>
        <w:t>Entre las tareas importantes dentro de la fase de preprocesamiento de los datos se encuentran las siguientes:</w:t>
      </w:r>
    </w:p>
    <w:p w14:paraId="0807577C" w14:textId="77777777" w:rsidR="002706CE" w:rsidRDefault="002706CE" w:rsidP="00FC05D1"/>
    <w:p w14:paraId="7471AE55" w14:textId="2CC294B8" w:rsidR="001171A8" w:rsidRPr="001171A8" w:rsidRDefault="001171A8" w:rsidP="004B478E">
      <w:pPr>
        <w:pStyle w:val="Prrafodelista"/>
        <w:numPr>
          <w:ilvl w:val="0"/>
          <w:numId w:val="35"/>
        </w:numPr>
        <w:rPr>
          <w:lang w:val="es-ES"/>
        </w:rPr>
      </w:pPr>
      <w:r w:rsidRPr="001171A8">
        <w:rPr>
          <w:b/>
          <w:bCs/>
          <w:lang w:val="es-ES"/>
        </w:rPr>
        <w:t>Limpieza y estructuración:</w:t>
      </w:r>
    </w:p>
    <w:p w14:paraId="4839E811" w14:textId="77777777" w:rsidR="001171A8" w:rsidRPr="001171A8" w:rsidRDefault="001171A8" w:rsidP="001171A8">
      <w:pPr>
        <w:numPr>
          <w:ilvl w:val="0"/>
          <w:numId w:val="19"/>
        </w:numPr>
        <w:tabs>
          <w:tab w:val="num" w:pos="720"/>
        </w:tabs>
        <w:rPr>
          <w:lang w:val="es-ES"/>
        </w:rPr>
      </w:pPr>
      <w:r w:rsidRPr="001171A8">
        <w:rPr>
          <w:lang w:val="es-ES"/>
        </w:rPr>
        <w:t>Conversión de datos extraídos a formato JSON u otros formatos procesables.</w:t>
      </w:r>
    </w:p>
    <w:p w14:paraId="150BE24C" w14:textId="1F76117C" w:rsidR="004B00B5" w:rsidRDefault="001171A8" w:rsidP="004B00B5">
      <w:pPr>
        <w:numPr>
          <w:ilvl w:val="0"/>
          <w:numId w:val="19"/>
        </w:numPr>
        <w:tabs>
          <w:tab w:val="num" w:pos="720"/>
        </w:tabs>
        <w:rPr>
          <w:lang w:val="es-ES"/>
        </w:rPr>
      </w:pPr>
      <w:r w:rsidRPr="001171A8">
        <w:rPr>
          <w:lang w:val="es-ES"/>
        </w:rPr>
        <w:t>Eliminación de datos redundantes o inconsistentes.</w:t>
      </w:r>
    </w:p>
    <w:p w14:paraId="2AAA421B" w14:textId="77777777" w:rsidR="004B00B5" w:rsidRPr="001171A8" w:rsidRDefault="004B00B5" w:rsidP="004B00B5">
      <w:pPr>
        <w:ind w:left="1777"/>
        <w:rPr>
          <w:lang w:val="es-ES"/>
        </w:rPr>
      </w:pPr>
    </w:p>
    <w:p w14:paraId="47071B6F" w14:textId="6FACBD42" w:rsidR="001171A8" w:rsidRPr="001171A8" w:rsidRDefault="001171A8" w:rsidP="004B478E">
      <w:pPr>
        <w:pStyle w:val="Prrafodelista"/>
        <w:numPr>
          <w:ilvl w:val="0"/>
          <w:numId w:val="35"/>
        </w:numPr>
        <w:rPr>
          <w:lang w:val="es-ES"/>
        </w:rPr>
      </w:pPr>
      <w:r w:rsidRPr="001171A8">
        <w:rPr>
          <w:b/>
          <w:bCs/>
          <w:lang w:val="es-ES"/>
        </w:rPr>
        <w:t>Enriquecimiento de datos:</w:t>
      </w:r>
    </w:p>
    <w:p w14:paraId="76B4555A" w14:textId="77777777" w:rsidR="001171A8" w:rsidRPr="001171A8" w:rsidRDefault="001171A8" w:rsidP="001171A8">
      <w:pPr>
        <w:numPr>
          <w:ilvl w:val="0"/>
          <w:numId w:val="20"/>
        </w:numPr>
        <w:tabs>
          <w:tab w:val="num" w:pos="720"/>
        </w:tabs>
        <w:rPr>
          <w:lang w:val="es-ES"/>
        </w:rPr>
      </w:pPr>
      <w:r w:rsidRPr="001171A8">
        <w:rPr>
          <w:lang w:val="es-ES"/>
        </w:rPr>
        <w:t>Agregación de metadatos relevantes para mejorar las búsquedas.</w:t>
      </w:r>
    </w:p>
    <w:p w14:paraId="7F3B4A56" w14:textId="77777777" w:rsidR="001171A8" w:rsidRPr="001171A8" w:rsidRDefault="001171A8" w:rsidP="001171A8">
      <w:pPr>
        <w:numPr>
          <w:ilvl w:val="0"/>
          <w:numId w:val="20"/>
        </w:numPr>
        <w:tabs>
          <w:tab w:val="num" w:pos="720"/>
        </w:tabs>
        <w:rPr>
          <w:lang w:val="es-ES"/>
        </w:rPr>
      </w:pPr>
      <w:r w:rsidRPr="001171A8">
        <w:rPr>
          <w:lang w:val="es-ES"/>
        </w:rPr>
        <w:t>Traducción o normalización de términos si es necesario.</w:t>
      </w:r>
    </w:p>
    <w:p w14:paraId="3B3B209D" w14:textId="77777777" w:rsidR="001171A8" w:rsidRDefault="001171A8" w:rsidP="00FC05D1"/>
    <w:p w14:paraId="7DBC50CD" w14:textId="7C809AC4" w:rsidR="001F19F4" w:rsidRPr="001F19F4" w:rsidRDefault="001F19F4" w:rsidP="004E2A02">
      <w:pPr>
        <w:pStyle w:val="Ttulo2"/>
        <w:numPr>
          <w:ilvl w:val="2"/>
          <w:numId w:val="1"/>
        </w:numPr>
        <w:rPr>
          <w:lang w:val="es-ES"/>
        </w:rPr>
      </w:pPr>
      <w:bookmarkStart w:id="57" w:name="_Toc184231537"/>
      <w:r w:rsidRPr="001F19F4">
        <w:rPr>
          <w:lang w:val="es-ES"/>
        </w:rPr>
        <w:lastRenderedPageBreak/>
        <w:t>Limpieza y estructuración de los datos</w:t>
      </w:r>
      <w:bookmarkEnd w:id="57"/>
    </w:p>
    <w:p w14:paraId="3C74B3C5" w14:textId="77777777" w:rsidR="001F19F4" w:rsidRDefault="001F19F4" w:rsidP="001F19F4">
      <w:pPr>
        <w:rPr>
          <w:lang w:val="es-ES"/>
        </w:rPr>
      </w:pPr>
      <w:r w:rsidRPr="001F19F4">
        <w:rPr>
          <w:lang w:val="es-ES"/>
        </w:rPr>
        <w:t>Los datos obtenidos en formato JSON fueron revisados y limpiados para garantizar su consistencia y relevancia. Este proceso incluyó:</w:t>
      </w:r>
    </w:p>
    <w:p w14:paraId="5B10826D" w14:textId="77777777" w:rsidR="004B478E" w:rsidRPr="001F19F4" w:rsidRDefault="004B478E" w:rsidP="001F19F4">
      <w:pPr>
        <w:rPr>
          <w:lang w:val="es-ES"/>
        </w:rPr>
      </w:pPr>
    </w:p>
    <w:p w14:paraId="64216A99" w14:textId="77777777" w:rsidR="001F19F4" w:rsidRDefault="001F19F4" w:rsidP="001F19F4">
      <w:pPr>
        <w:numPr>
          <w:ilvl w:val="0"/>
          <w:numId w:val="24"/>
        </w:numPr>
        <w:tabs>
          <w:tab w:val="num" w:pos="720"/>
        </w:tabs>
        <w:rPr>
          <w:lang w:val="es-ES"/>
        </w:rPr>
      </w:pPr>
      <w:r w:rsidRPr="001F19F4">
        <w:rPr>
          <w:b/>
          <w:bCs/>
          <w:lang w:val="es-ES"/>
        </w:rPr>
        <w:t>Eliminación de datos redundantes:</w:t>
      </w:r>
      <w:r w:rsidRPr="001F19F4">
        <w:rPr>
          <w:lang w:val="es-ES"/>
        </w:rPr>
        <w:t xml:space="preserve"> Se descartaron campos no relevantes para el análisis, como identificadores internos no utilizados.</w:t>
      </w:r>
    </w:p>
    <w:p w14:paraId="6D85B148" w14:textId="77777777" w:rsidR="00413247" w:rsidRPr="001F19F4" w:rsidRDefault="00413247" w:rsidP="00413247">
      <w:pPr>
        <w:ind w:left="1777"/>
        <w:rPr>
          <w:lang w:val="es-ES"/>
        </w:rPr>
      </w:pPr>
    </w:p>
    <w:p w14:paraId="71036E35" w14:textId="77777777" w:rsidR="001F19F4" w:rsidRDefault="001F19F4" w:rsidP="001F19F4">
      <w:pPr>
        <w:numPr>
          <w:ilvl w:val="0"/>
          <w:numId w:val="24"/>
        </w:numPr>
        <w:tabs>
          <w:tab w:val="num" w:pos="720"/>
        </w:tabs>
        <w:rPr>
          <w:lang w:val="es-ES"/>
        </w:rPr>
      </w:pPr>
      <w:r w:rsidRPr="001F19F4">
        <w:rPr>
          <w:b/>
          <w:bCs/>
          <w:lang w:val="es-ES"/>
        </w:rPr>
        <w:t>Normalización de valores:</w:t>
      </w:r>
      <w:r w:rsidRPr="001F19F4">
        <w:rPr>
          <w:lang w:val="es-ES"/>
        </w:rPr>
        <w:t xml:space="preserve"> Se unificaron los formatos de fechas, números y textos descriptivos para evitar ambigüedades.</w:t>
      </w:r>
    </w:p>
    <w:p w14:paraId="5E5B8285" w14:textId="77777777" w:rsidR="00413247" w:rsidRPr="00413247" w:rsidRDefault="00413247" w:rsidP="00413247">
      <w:pPr>
        <w:ind w:left="0"/>
        <w:rPr>
          <w:lang w:val="es-ES"/>
        </w:rPr>
      </w:pPr>
    </w:p>
    <w:p w14:paraId="77AB1E07" w14:textId="64FA1F6C" w:rsidR="00413247" w:rsidRDefault="00413247" w:rsidP="00413247">
      <w:pPr>
        <w:ind w:firstLine="23"/>
        <w:rPr>
          <w:lang w:val="es-ES"/>
        </w:rPr>
      </w:pPr>
      <w:r>
        <w:rPr>
          <w:lang w:val="es-ES"/>
        </w:rPr>
        <w:t>En nuestro caso al utilizar un API con información estructurada este proceso se facilit</w:t>
      </w:r>
      <w:r>
        <w:rPr>
          <w:lang w:val="es-ES"/>
        </w:rPr>
        <w:t>ó</w:t>
      </w:r>
      <w:r>
        <w:rPr>
          <w:lang w:val="es-ES"/>
        </w:rPr>
        <w:t xml:space="preserve"> considerablemente. Si es cierto que en una primera aproximación de la solución se optó por utilizar directamente el JSON devuelto como información almacenada en la base de datos vectorial y no solo como metadatos asociados. El resultado no fue el esperado por los motivos que se demuestra a continuación:</w:t>
      </w:r>
    </w:p>
    <w:p w14:paraId="7AABDA17" w14:textId="77777777" w:rsidR="00413247" w:rsidRDefault="00413247" w:rsidP="00413247">
      <w:pPr>
        <w:pStyle w:val="Prrafodelista"/>
        <w:numPr>
          <w:ilvl w:val="0"/>
          <w:numId w:val="35"/>
        </w:numPr>
        <w:rPr>
          <w:lang w:val="es-ES"/>
        </w:rPr>
      </w:pPr>
      <w:r>
        <w:rPr>
          <w:lang w:val="es-ES"/>
        </w:rPr>
        <w:t>Había muchos datos que no aportaban información relevante para las búsquedas de los usuarios.</w:t>
      </w:r>
    </w:p>
    <w:p w14:paraId="2DDAA5C2" w14:textId="77777777" w:rsidR="00413247" w:rsidRDefault="00413247" w:rsidP="00413247">
      <w:pPr>
        <w:pStyle w:val="Prrafodelista"/>
        <w:numPr>
          <w:ilvl w:val="0"/>
          <w:numId w:val="35"/>
        </w:numPr>
        <w:rPr>
          <w:lang w:val="es-ES"/>
        </w:rPr>
      </w:pPr>
      <w:r>
        <w:rPr>
          <w:lang w:val="es-ES"/>
        </w:rPr>
        <w:t>Las etiquetas de los elementos JSON no tenían los textos correctos como para que el proceso de búsqueda y procesamiento del LLM fuera correcto.</w:t>
      </w:r>
    </w:p>
    <w:p w14:paraId="3815D1A1" w14:textId="77777777" w:rsidR="00413247" w:rsidRDefault="00413247" w:rsidP="00413247">
      <w:pPr>
        <w:ind w:left="1440"/>
        <w:rPr>
          <w:lang w:val="es-ES"/>
        </w:rPr>
      </w:pPr>
    </w:p>
    <w:p w14:paraId="3817D246" w14:textId="59E48D5A" w:rsidR="00413247" w:rsidRDefault="00413247" w:rsidP="00413247">
      <w:pPr>
        <w:ind w:left="1440"/>
        <w:rPr>
          <w:lang w:val="es-ES"/>
        </w:rPr>
      </w:pPr>
      <w:r>
        <w:rPr>
          <w:lang w:val="es-ES"/>
        </w:rPr>
        <w:t xml:space="preserve">Esto hizo que en sucesivas iteraciones del proceso de desarrollo se optara por otras opciones de almacenamiento de texto </w:t>
      </w:r>
      <w:r>
        <w:rPr>
          <w:lang w:val="es-ES"/>
        </w:rPr>
        <w:t>como,</w:t>
      </w:r>
      <w:r>
        <w:rPr>
          <w:lang w:val="es-ES"/>
        </w:rPr>
        <w:t xml:space="preserve"> por ejemplo:</w:t>
      </w:r>
    </w:p>
    <w:p w14:paraId="04EA9788" w14:textId="77777777" w:rsidR="00413247" w:rsidRDefault="00413247" w:rsidP="00413247">
      <w:pPr>
        <w:pStyle w:val="Prrafodelista"/>
        <w:numPr>
          <w:ilvl w:val="0"/>
          <w:numId w:val="35"/>
        </w:numPr>
        <w:rPr>
          <w:lang w:val="es-ES"/>
        </w:rPr>
      </w:pPr>
      <w:r>
        <w:rPr>
          <w:lang w:val="es-ES"/>
        </w:rPr>
        <w:t>Procesar el detalle de la ayuda en PDF y pasar un OCR para el reconocimiento de texto.</w:t>
      </w:r>
    </w:p>
    <w:p w14:paraId="36C3F68D" w14:textId="77777777" w:rsidR="00413247" w:rsidRDefault="00413247" w:rsidP="00413247">
      <w:pPr>
        <w:pStyle w:val="Prrafodelista"/>
        <w:numPr>
          <w:ilvl w:val="0"/>
          <w:numId w:val="35"/>
        </w:numPr>
        <w:rPr>
          <w:lang w:val="es-ES"/>
        </w:rPr>
      </w:pPr>
      <w:r>
        <w:rPr>
          <w:lang w:val="es-ES"/>
        </w:rPr>
        <w:t>Conversión del JSON a un formato más legible y entendible por el LLM.</w:t>
      </w:r>
    </w:p>
    <w:p w14:paraId="16D65744" w14:textId="77777777" w:rsidR="00413247" w:rsidRDefault="00413247" w:rsidP="00413247">
      <w:pPr>
        <w:ind w:left="1440"/>
        <w:rPr>
          <w:lang w:val="es-ES"/>
        </w:rPr>
      </w:pPr>
    </w:p>
    <w:p w14:paraId="37DE8F97" w14:textId="6F49FDCA" w:rsidR="00413247" w:rsidRDefault="00413247" w:rsidP="00413247">
      <w:pPr>
        <w:ind w:left="1440"/>
        <w:rPr>
          <w:lang w:val="es-ES"/>
        </w:rPr>
      </w:pPr>
      <w:r>
        <w:rPr>
          <w:lang w:val="es-ES"/>
        </w:rPr>
        <w:t xml:space="preserve">El primer caso, si bien funcionaba mejor que el procesamiento del JSON directamente, no tenía mucho sentido ya que perdíamos la estructuración de los datos que da un carácter semántico. Además, que el OCR no siempre funcionaba correctamente. Fue entonces cuando revisamos la posibilidad de convertir el </w:t>
      </w:r>
      <w:r>
        <w:rPr>
          <w:lang w:val="es-ES"/>
        </w:rPr>
        <w:t xml:space="preserve"> texto en formato </w:t>
      </w:r>
      <w:r>
        <w:rPr>
          <w:lang w:val="es-ES"/>
        </w:rPr>
        <w:t xml:space="preserve">JSON </w:t>
      </w:r>
      <w:r>
        <w:rPr>
          <w:lang w:val="es-ES"/>
        </w:rPr>
        <w:t>a</w:t>
      </w:r>
      <w:r>
        <w:rPr>
          <w:lang w:val="es-ES"/>
        </w:rPr>
        <w:t xml:space="preserve"> </w:t>
      </w:r>
      <w:r>
        <w:rPr>
          <w:lang w:val="es-ES"/>
        </w:rPr>
        <w:t>otro</w:t>
      </w:r>
      <w:r>
        <w:rPr>
          <w:lang w:val="es-ES"/>
        </w:rPr>
        <w:t xml:space="preserve"> formato distinto que fuera mejor para el procesamiento del LLM</w:t>
      </w:r>
      <w:r>
        <w:rPr>
          <w:lang w:val="es-ES"/>
        </w:rPr>
        <w:t>.</w:t>
      </w:r>
      <w:r>
        <w:rPr>
          <w:lang w:val="es-ES"/>
        </w:rPr>
        <w:t xml:space="preserve"> </w:t>
      </w:r>
      <w:r>
        <w:rPr>
          <w:lang w:val="es-ES"/>
        </w:rPr>
        <w:t>P</w:t>
      </w:r>
      <w:r>
        <w:rPr>
          <w:lang w:val="es-ES"/>
        </w:rPr>
        <w:t>ara ello buscamos</w:t>
      </w:r>
      <w:r>
        <w:rPr>
          <w:lang w:val="es-ES"/>
        </w:rPr>
        <w:t xml:space="preserve"> </w:t>
      </w:r>
      <w:proofErr w:type="spellStart"/>
      <w:r>
        <w:rPr>
          <w:lang w:val="es-ES"/>
        </w:rPr>
        <w:t>ciumplir</w:t>
      </w:r>
      <w:proofErr w:type="spellEnd"/>
      <w:r>
        <w:rPr>
          <w:lang w:val="es-ES"/>
        </w:rPr>
        <w:t xml:space="preserve"> las siguientes premisas:</w:t>
      </w:r>
    </w:p>
    <w:p w14:paraId="70375D0F" w14:textId="6E16A4C0" w:rsidR="00413247" w:rsidRDefault="00413247" w:rsidP="00413247">
      <w:pPr>
        <w:pStyle w:val="Prrafodelista"/>
        <w:numPr>
          <w:ilvl w:val="0"/>
          <w:numId w:val="35"/>
        </w:numPr>
        <w:rPr>
          <w:lang w:val="es-ES"/>
        </w:rPr>
      </w:pPr>
      <w:r>
        <w:rPr>
          <w:lang w:val="es-ES"/>
        </w:rPr>
        <w:t>El texto debía ser entendible</w:t>
      </w:r>
      <w:r>
        <w:rPr>
          <w:lang w:val="es-ES"/>
        </w:rPr>
        <w:t xml:space="preserve"> basado en texto.</w:t>
      </w:r>
    </w:p>
    <w:p w14:paraId="16F9F40D" w14:textId="77777777" w:rsidR="00413247" w:rsidRDefault="00413247" w:rsidP="00413247">
      <w:pPr>
        <w:pStyle w:val="Prrafodelista"/>
        <w:numPr>
          <w:ilvl w:val="0"/>
          <w:numId w:val="35"/>
        </w:numPr>
        <w:rPr>
          <w:lang w:val="es-ES"/>
        </w:rPr>
      </w:pPr>
      <w:r>
        <w:rPr>
          <w:lang w:val="es-ES"/>
        </w:rPr>
        <w:t>La información debería estar estructurada correctamente.</w:t>
      </w:r>
    </w:p>
    <w:p w14:paraId="3A7DE310" w14:textId="2987FEBF" w:rsidR="00413247" w:rsidRPr="00413247" w:rsidRDefault="00413247" w:rsidP="00413247">
      <w:pPr>
        <w:pStyle w:val="Prrafodelista"/>
        <w:numPr>
          <w:ilvl w:val="0"/>
          <w:numId w:val="35"/>
        </w:numPr>
        <w:rPr>
          <w:lang w:val="es-ES"/>
        </w:rPr>
      </w:pPr>
      <w:r>
        <w:rPr>
          <w:lang w:val="es-ES"/>
        </w:rPr>
        <w:t>No debería aumentar mucho el almacenamiento de la información</w:t>
      </w:r>
      <w:r>
        <w:rPr>
          <w:lang w:val="es-ES"/>
        </w:rPr>
        <w:t xml:space="preserve"> mediante la utilización de etiquetas o información irrelevante</w:t>
      </w:r>
      <w:r>
        <w:rPr>
          <w:lang w:val="es-ES"/>
        </w:rPr>
        <w:t>.</w:t>
      </w:r>
    </w:p>
    <w:p w14:paraId="18FC959B" w14:textId="77777777" w:rsidR="00413247" w:rsidRDefault="00413247" w:rsidP="00413247">
      <w:pPr>
        <w:ind w:left="1440"/>
        <w:rPr>
          <w:lang w:val="es-ES"/>
        </w:rPr>
      </w:pPr>
    </w:p>
    <w:p w14:paraId="02510399" w14:textId="006030D8" w:rsidR="00413247" w:rsidRDefault="00413247" w:rsidP="00413247">
      <w:pPr>
        <w:ind w:left="1440"/>
        <w:rPr>
          <w:lang w:val="es-ES"/>
        </w:rPr>
      </w:pPr>
      <w:r>
        <w:rPr>
          <w:lang w:val="es-ES"/>
        </w:rPr>
        <w:t xml:space="preserve">Fue entonces cuando nos planteamos revisar un </w:t>
      </w:r>
      <w:r>
        <w:rPr>
          <w:lang w:val="es-ES"/>
        </w:rPr>
        <w:t>formato ligero como YAML</w:t>
      </w:r>
      <w:r>
        <w:rPr>
          <w:lang w:val="es-ES"/>
        </w:rPr>
        <w:t xml:space="preserve">. </w:t>
      </w:r>
      <w:r w:rsidRPr="001F19F4">
        <w:rPr>
          <w:lang w:val="es-ES"/>
        </w:rPr>
        <w:t>Este formato fue elegido por sus características de legibilidad y estructura jerárquica, lo que facilita que el modelo entienda la relación semántica entre los diferentes elementos del texto.</w:t>
      </w:r>
      <w:r>
        <w:rPr>
          <w:lang w:val="es-ES"/>
        </w:rPr>
        <w:t xml:space="preserve"> Además aprovechamos este proceso de conversión de JSON a YAML para:</w:t>
      </w:r>
    </w:p>
    <w:p w14:paraId="5ED48E8E" w14:textId="44B1F7D3" w:rsidR="00413247" w:rsidRDefault="00413247" w:rsidP="00413247">
      <w:pPr>
        <w:pStyle w:val="Prrafodelista"/>
        <w:numPr>
          <w:ilvl w:val="0"/>
          <w:numId w:val="35"/>
        </w:numPr>
        <w:rPr>
          <w:lang w:val="es-ES"/>
        </w:rPr>
      </w:pPr>
      <w:r>
        <w:rPr>
          <w:lang w:val="es-ES"/>
        </w:rPr>
        <w:lastRenderedPageBreak/>
        <w:t>Elimina</w:t>
      </w:r>
      <w:r>
        <w:rPr>
          <w:lang w:val="es-ES"/>
        </w:rPr>
        <w:t>r</w:t>
      </w:r>
      <w:r>
        <w:rPr>
          <w:lang w:val="es-ES"/>
        </w:rPr>
        <w:t xml:space="preserve"> información no importante del JSON.</w:t>
      </w:r>
    </w:p>
    <w:p w14:paraId="1B6DB840" w14:textId="175C8BC3" w:rsidR="00413247" w:rsidRDefault="00413247" w:rsidP="00413247">
      <w:pPr>
        <w:pStyle w:val="Prrafodelista"/>
        <w:numPr>
          <w:ilvl w:val="0"/>
          <w:numId w:val="35"/>
        </w:numPr>
        <w:rPr>
          <w:lang w:val="es-ES"/>
        </w:rPr>
      </w:pPr>
      <w:r>
        <w:rPr>
          <w:lang w:val="es-ES"/>
        </w:rPr>
        <w:t>Renombra</w:t>
      </w:r>
      <w:r>
        <w:rPr>
          <w:lang w:val="es-ES"/>
        </w:rPr>
        <w:t>r</w:t>
      </w:r>
      <w:r>
        <w:rPr>
          <w:lang w:val="es-ES"/>
        </w:rPr>
        <w:t xml:space="preserve"> etiquetas por otras más legibles y entendibles</w:t>
      </w:r>
      <w:r>
        <w:rPr>
          <w:lang w:val="es-ES"/>
        </w:rPr>
        <w:t xml:space="preserve"> por el modelo</w:t>
      </w:r>
      <w:r>
        <w:rPr>
          <w:lang w:val="es-ES"/>
        </w:rPr>
        <w:t>.</w:t>
      </w:r>
    </w:p>
    <w:p w14:paraId="4B3F84C0" w14:textId="77777777" w:rsidR="00413247" w:rsidRPr="001F19F4" w:rsidRDefault="00413247" w:rsidP="00413247">
      <w:pPr>
        <w:ind w:left="1440"/>
        <w:rPr>
          <w:lang w:val="es-ES"/>
        </w:rPr>
      </w:pPr>
    </w:p>
    <w:p w14:paraId="7903C637" w14:textId="16B2641A" w:rsidR="00413247" w:rsidRDefault="00413247" w:rsidP="00413247">
      <w:pPr>
        <w:rPr>
          <w:color w:val="FF0000"/>
          <w:lang w:val="es-ES"/>
        </w:rPr>
      </w:pPr>
      <w:r w:rsidRPr="001F19F4">
        <w:rPr>
          <w:lang w:val="es-ES"/>
        </w:rPr>
        <w:t xml:space="preserve">Un ejemplo de </w:t>
      </w:r>
      <w:r w:rsidR="00653B12">
        <w:rPr>
          <w:lang w:val="es-ES"/>
        </w:rPr>
        <w:t>convocatoria</w:t>
      </w:r>
      <w:r>
        <w:rPr>
          <w:lang w:val="es-ES"/>
        </w:rPr>
        <w:t xml:space="preserve"> en formato YAML se muestra en la</w:t>
      </w:r>
      <w:r>
        <w:rPr>
          <w:lang w:val="es-ES"/>
        </w:rPr>
        <w:t xml:space="preserve"> </w:t>
      </w:r>
      <w:r w:rsidRPr="00F34BF1">
        <w:rPr>
          <w:color w:val="FF0000"/>
          <w:lang w:val="es-ES"/>
        </w:rPr>
        <w:t>figura X</w:t>
      </w:r>
    </w:p>
    <w:p w14:paraId="59329EAB" w14:textId="77777777" w:rsidR="00413247" w:rsidRDefault="00413247" w:rsidP="00413247">
      <w:pPr>
        <w:rPr>
          <w:lang w:val="es-ES"/>
        </w:rPr>
      </w:pPr>
    </w:p>
    <w:p w14:paraId="2C20A732" w14:textId="7BBB0134" w:rsidR="00413247" w:rsidRDefault="00413247" w:rsidP="00413247">
      <w:pPr>
        <w:ind w:left="1440"/>
        <w:rPr>
          <w:lang w:val="es-ES"/>
        </w:rPr>
      </w:pPr>
      <w:r w:rsidRPr="00F34BF1">
        <w:rPr>
          <w:lang w:val="es-ES"/>
        </w:rPr>
        <w:drawing>
          <wp:inline distT="0" distB="0" distL="0" distR="0" wp14:anchorId="502A1223" wp14:editId="7906B86E">
            <wp:extent cx="5381625" cy="3983250"/>
            <wp:effectExtent l="0" t="0" r="0" b="0"/>
            <wp:docPr id="1144277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77826" name="Imagen 1" descr="Texto&#10;&#10;Descripción generada automáticamente"/>
                    <pic:cNvPicPr/>
                  </pic:nvPicPr>
                  <pic:blipFill>
                    <a:blip r:embed="rId53"/>
                    <a:stretch>
                      <a:fillRect/>
                    </a:stretch>
                  </pic:blipFill>
                  <pic:spPr>
                    <a:xfrm>
                      <a:off x="0" y="0"/>
                      <a:ext cx="5392293" cy="3991146"/>
                    </a:xfrm>
                    <a:prstGeom prst="rect">
                      <a:avLst/>
                    </a:prstGeom>
                  </pic:spPr>
                </pic:pic>
              </a:graphicData>
            </a:graphic>
          </wp:inline>
        </w:drawing>
      </w:r>
    </w:p>
    <w:p w14:paraId="184FCC98" w14:textId="77777777" w:rsidR="00413247" w:rsidRDefault="00413247" w:rsidP="00413247">
      <w:pPr>
        <w:ind w:left="1440"/>
        <w:rPr>
          <w:lang w:val="es-ES"/>
        </w:rPr>
      </w:pPr>
    </w:p>
    <w:p w14:paraId="1346DF88" w14:textId="5CFB1CE9" w:rsidR="006F4928" w:rsidRDefault="00413247" w:rsidP="00A73DEA">
      <w:pPr>
        <w:ind w:left="1440"/>
        <w:rPr>
          <w:lang w:val="es-ES"/>
        </w:rPr>
      </w:pPr>
      <w:r>
        <w:rPr>
          <w:lang w:val="es-ES"/>
        </w:rPr>
        <w:t>Resumiendo, el preprocesamiento de la información se centró en realizar esta conversión del formato JSON a YAML</w:t>
      </w:r>
      <w:r w:rsidR="00A73DEA">
        <w:rPr>
          <w:lang w:val="es-ES"/>
        </w:rPr>
        <w:t xml:space="preserve"> con las adaptaciones comentadas</w:t>
      </w:r>
      <w:r>
        <w:rPr>
          <w:lang w:val="es-ES"/>
        </w:rPr>
        <w:t xml:space="preserve">. </w:t>
      </w:r>
      <w:r w:rsidR="006F4928">
        <w:rPr>
          <w:lang w:val="es-ES"/>
        </w:rPr>
        <w:t xml:space="preserve">Por tanto, almacenamos los </w:t>
      </w:r>
      <w:r>
        <w:rPr>
          <w:lang w:val="es-ES"/>
        </w:rPr>
        <w:t>metadatos e</w:t>
      </w:r>
      <w:r w:rsidR="006F4928">
        <w:rPr>
          <w:lang w:val="es-ES"/>
        </w:rPr>
        <w:t>n formato</w:t>
      </w:r>
      <w:r>
        <w:rPr>
          <w:lang w:val="es-ES"/>
        </w:rPr>
        <w:t xml:space="preserve"> JSON y utiliza</w:t>
      </w:r>
      <w:r w:rsidR="006F4928">
        <w:rPr>
          <w:lang w:val="es-ES"/>
        </w:rPr>
        <w:t>mos</w:t>
      </w:r>
      <w:r>
        <w:rPr>
          <w:lang w:val="es-ES"/>
        </w:rPr>
        <w:t xml:space="preserve"> el texto </w:t>
      </w:r>
      <w:r w:rsidR="006F4928">
        <w:rPr>
          <w:lang w:val="es-ES"/>
        </w:rPr>
        <w:t>en</w:t>
      </w:r>
      <w:r>
        <w:rPr>
          <w:lang w:val="es-ES"/>
        </w:rPr>
        <w:t xml:space="preserve"> formato YAML </w:t>
      </w:r>
      <w:r w:rsidRPr="004B478E">
        <w:rPr>
          <w:lang w:val="es-ES"/>
        </w:rPr>
        <w:t>para optimizar su comprensión por el modelo LLM.</w:t>
      </w:r>
      <w:r>
        <w:rPr>
          <w:lang w:val="es-ES"/>
        </w:rPr>
        <w:t xml:space="preserve"> Esta estrategia facilitó</w:t>
      </w:r>
      <w:r w:rsidR="006F4928">
        <w:rPr>
          <w:lang w:val="es-ES"/>
        </w:rPr>
        <w:t>:</w:t>
      </w:r>
    </w:p>
    <w:p w14:paraId="662B490E" w14:textId="77777777" w:rsidR="006F4928" w:rsidRPr="001F19F4" w:rsidRDefault="006F4928" w:rsidP="006F4928">
      <w:pPr>
        <w:numPr>
          <w:ilvl w:val="0"/>
          <w:numId w:val="25"/>
        </w:numPr>
        <w:tabs>
          <w:tab w:val="num" w:pos="720"/>
        </w:tabs>
        <w:rPr>
          <w:lang w:val="es-ES"/>
        </w:rPr>
      </w:pPr>
      <w:r w:rsidRPr="001F19F4">
        <w:rPr>
          <w:lang w:val="es-ES"/>
        </w:rPr>
        <w:t>Una fácil integración con la base de datos vectorial para indexación.</w:t>
      </w:r>
    </w:p>
    <w:p w14:paraId="1BFA8E7E" w14:textId="77777777" w:rsidR="006F4928" w:rsidRDefault="006F4928" w:rsidP="006F4928">
      <w:pPr>
        <w:numPr>
          <w:ilvl w:val="0"/>
          <w:numId w:val="25"/>
        </w:numPr>
        <w:tabs>
          <w:tab w:val="num" w:pos="720"/>
        </w:tabs>
        <w:rPr>
          <w:lang w:val="es-ES"/>
        </w:rPr>
      </w:pPr>
      <w:r w:rsidRPr="001F19F4">
        <w:rPr>
          <w:lang w:val="es-ES"/>
        </w:rPr>
        <w:t>Una recuperación rápida y estructurada de la información relevante durante la generación de respuestas.</w:t>
      </w:r>
    </w:p>
    <w:p w14:paraId="4D1F77D5" w14:textId="09687C69" w:rsidR="00413247" w:rsidRPr="001F19F4" w:rsidRDefault="006F4928" w:rsidP="006F4928">
      <w:pPr>
        <w:numPr>
          <w:ilvl w:val="0"/>
          <w:numId w:val="25"/>
        </w:numPr>
        <w:tabs>
          <w:tab w:val="num" w:pos="720"/>
        </w:tabs>
        <w:rPr>
          <w:lang w:val="es-ES"/>
        </w:rPr>
      </w:pPr>
      <w:r>
        <w:rPr>
          <w:lang w:val="es-ES"/>
        </w:rPr>
        <w:t>L</w:t>
      </w:r>
      <w:r w:rsidR="00413247" w:rsidRPr="006F4928">
        <w:rPr>
          <w:lang w:val="es-ES"/>
        </w:rPr>
        <w:t>a comprensión del modelo LLM y la mejora de la respuesta.</w:t>
      </w:r>
    </w:p>
    <w:p w14:paraId="71AD2C7D" w14:textId="2F5A8EDB" w:rsidR="001F19F4" w:rsidRPr="001F19F4" w:rsidRDefault="001F19F4" w:rsidP="004E2A02">
      <w:pPr>
        <w:pStyle w:val="Ttulo2"/>
        <w:numPr>
          <w:ilvl w:val="2"/>
          <w:numId w:val="1"/>
        </w:numPr>
        <w:rPr>
          <w:lang w:val="es-ES"/>
        </w:rPr>
      </w:pPr>
      <w:bookmarkStart w:id="58" w:name="_Toc184231540"/>
      <w:r w:rsidRPr="001F19F4">
        <w:rPr>
          <w:lang w:val="es-ES"/>
        </w:rPr>
        <w:lastRenderedPageBreak/>
        <w:t>Segmentación y enriquecimiento del texto</w:t>
      </w:r>
      <w:bookmarkEnd w:id="58"/>
    </w:p>
    <w:p w14:paraId="1B90A45C" w14:textId="77777777" w:rsidR="001F19F4" w:rsidRPr="001F19F4" w:rsidRDefault="001F19F4" w:rsidP="001F19F4">
      <w:pPr>
        <w:numPr>
          <w:ilvl w:val="0"/>
          <w:numId w:val="26"/>
        </w:numPr>
        <w:tabs>
          <w:tab w:val="clear" w:pos="720"/>
          <w:tab w:val="num" w:pos="1777"/>
        </w:tabs>
        <w:ind w:left="1777"/>
        <w:rPr>
          <w:lang w:val="es-ES"/>
        </w:rPr>
      </w:pPr>
      <w:r w:rsidRPr="001F19F4">
        <w:rPr>
          <w:b/>
          <w:bCs/>
          <w:lang w:val="es-ES"/>
        </w:rPr>
        <w:t>Segmentación:</w:t>
      </w:r>
      <w:r w:rsidRPr="001F19F4">
        <w:rPr>
          <w:lang w:val="es-ES"/>
        </w:rPr>
        <w:t xml:space="preserve"> Se fragmentaron los textos extensos en bloques de tamaño adecuado para su indexación en la base de datos vectorial y para la generación eficiente de respuestas por el modelo.</w:t>
      </w:r>
    </w:p>
    <w:p w14:paraId="16FE1519" w14:textId="77777777" w:rsidR="001F19F4" w:rsidRDefault="001F19F4" w:rsidP="001F19F4">
      <w:pPr>
        <w:numPr>
          <w:ilvl w:val="0"/>
          <w:numId w:val="26"/>
        </w:numPr>
        <w:tabs>
          <w:tab w:val="clear" w:pos="720"/>
          <w:tab w:val="num" w:pos="1777"/>
        </w:tabs>
        <w:ind w:left="1777"/>
        <w:rPr>
          <w:lang w:val="es-ES"/>
        </w:rPr>
      </w:pPr>
      <w:r w:rsidRPr="001F19F4">
        <w:rPr>
          <w:b/>
          <w:bCs/>
          <w:lang w:val="es-ES"/>
        </w:rPr>
        <w:t>Enriquecimiento:</w:t>
      </w:r>
      <w:r w:rsidRPr="001F19F4">
        <w:rPr>
          <w:lang w:val="es-ES"/>
        </w:rPr>
        <w:t xml:space="preserve"> Se añadieron etiquetas específicas (p.ej., "objetivos", "requisitos") para resaltar la estructura lógica del contenido y facilitar su recuperación.</w:t>
      </w:r>
    </w:p>
    <w:p w14:paraId="789C6DCC" w14:textId="77777777" w:rsidR="001F19F4" w:rsidRPr="001F19F4" w:rsidRDefault="001F19F4" w:rsidP="001F19F4">
      <w:pPr>
        <w:ind w:left="1777"/>
        <w:rPr>
          <w:lang w:val="es-ES"/>
        </w:rPr>
      </w:pPr>
    </w:p>
    <w:p w14:paraId="2C7C11FC" w14:textId="505ECE4D" w:rsidR="001F19F4" w:rsidRPr="001F19F4" w:rsidRDefault="001F19F4" w:rsidP="004E2A02">
      <w:pPr>
        <w:pStyle w:val="Ttulo2"/>
        <w:numPr>
          <w:ilvl w:val="2"/>
          <w:numId w:val="1"/>
        </w:numPr>
        <w:rPr>
          <w:lang w:val="es-ES"/>
        </w:rPr>
      </w:pPr>
      <w:bookmarkStart w:id="59" w:name="_Toc184231541"/>
      <w:r w:rsidRPr="001F19F4">
        <w:rPr>
          <w:lang w:val="es-ES"/>
        </w:rPr>
        <w:t>Almacenamiento y organización</w:t>
      </w:r>
      <w:bookmarkEnd w:id="59"/>
    </w:p>
    <w:p w14:paraId="2ECAC957" w14:textId="77777777" w:rsidR="001F19F4" w:rsidRPr="001F19F4" w:rsidRDefault="001F19F4" w:rsidP="001F19F4">
      <w:pPr>
        <w:numPr>
          <w:ilvl w:val="0"/>
          <w:numId w:val="27"/>
        </w:numPr>
        <w:tabs>
          <w:tab w:val="clear" w:pos="720"/>
          <w:tab w:val="num" w:pos="1777"/>
        </w:tabs>
        <w:ind w:left="1777"/>
        <w:rPr>
          <w:lang w:val="es-ES"/>
        </w:rPr>
      </w:pPr>
      <w:r w:rsidRPr="001F19F4">
        <w:rPr>
          <w:lang w:val="es-ES"/>
        </w:rPr>
        <w:t>Los JSON se almacenaron en una base de datos estructurada para su indexación y búsqueda.</w:t>
      </w:r>
    </w:p>
    <w:p w14:paraId="349ACB73" w14:textId="77777777" w:rsidR="001F19F4" w:rsidRPr="001F19F4" w:rsidRDefault="001F19F4" w:rsidP="001F19F4">
      <w:pPr>
        <w:numPr>
          <w:ilvl w:val="0"/>
          <w:numId w:val="27"/>
        </w:numPr>
        <w:tabs>
          <w:tab w:val="clear" w:pos="720"/>
          <w:tab w:val="num" w:pos="1777"/>
        </w:tabs>
        <w:ind w:left="1777"/>
        <w:rPr>
          <w:lang w:val="es-ES"/>
        </w:rPr>
      </w:pPr>
      <w:r w:rsidRPr="001F19F4">
        <w:rPr>
          <w:lang w:val="es-ES"/>
        </w:rPr>
        <w:t>Los textos en formato YAML se organizaron en directorios temáticos, siguiendo una estructura jerárquica basada en los tipos de convocatorias, para su integración con el pipeline de RAG.</w:t>
      </w:r>
    </w:p>
    <w:p w14:paraId="317BC123" w14:textId="77777777" w:rsidR="001F19F4" w:rsidRPr="001F19F4" w:rsidRDefault="001F19F4" w:rsidP="001F19F4">
      <w:pPr>
        <w:rPr>
          <w:lang w:val="es-ES"/>
        </w:rPr>
      </w:pPr>
      <w:r w:rsidRPr="001F19F4">
        <w:rPr>
          <w:lang w:val="es-ES"/>
        </w:rPr>
        <w:t>Este proceso de preprocesamiento asegura que los datos no solo sean precisos y organizados, sino también fácilmente accesibles para el pipeline de generación de respuestas.</w:t>
      </w:r>
    </w:p>
    <w:p w14:paraId="490D374A" w14:textId="77777777" w:rsidR="001F19F4" w:rsidRDefault="001F19F4" w:rsidP="00FC05D1"/>
    <w:p w14:paraId="29E5C3F7" w14:textId="56EED4C3" w:rsidR="00BC3AD6" w:rsidRPr="00BC3AD6" w:rsidRDefault="00BC3AD6" w:rsidP="004E2A02">
      <w:pPr>
        <w:pStyle w:val="Ttulo2"/>
        <w:numPr>
          <w:ilvl w:val="1"/>
          <w:numId w:val="1"/>
        </w:numPr>
      </w:pPr>
      <w:bookmarkStart w:id="60" w:name="_Toc184231542"/>
      <w:r>
        <w:t>Almacenamiento y búsqueda de datos</w:t>
      </w:r>
      <w:bookmarkEnd w:id="60"/>
    </w:p>
    <w:p w14:paraId="6E9BA2E2" w14:textId="77777777" w:rsidR="00BC3AD6" w:rsidRDefault="00BC3AD6" w:rsidP="00BC3AD6">
      <w:r w:rsidRPr="00AA0ED0">
        <w:t>El uso de sistemas</w:t>
      </w:r>
    </w:p>
    <w:p w14:paraId="1B797BDE" w14:textId="77777777" w:rsidR="00865D26" w:rsidRPr="001171A8" w:rsidRDefault="00865D26" w:rsidP="00865D26">
      <w:pPr>
        <w:numPr>
          <w:ilvl w:val="0"/>
          <w:numId w:val="17"/>
        </w:numPr>
        <w:tabs>
          <w:tab w:val="num" w:pos="720"/>
        </w:tabs>
        <w:rPr>
          <w:lang w:val="es-ES"/>
        </w:rPr>
      </w:pPr>
      <w:r w:rsidRPr="001171A8">
        <w:rPr>
          <w:lang w:val="es-ES"/>
        </w:rPr>
        <w:t xml:space="preserve">Herramienta seleccionada (p.ej., </w:t>
      </w:r>
      <w:proofErr w:type="spellStart"/>
      <w:r w:rsidRPr="001171A8">
        <w:rPr>
          <w:lang w:val="es-ES"/>
        </w:rPr>
        <w:t>Milvus</w:t>
      </w:r>
      <w:proofErr w:type="spellEnd"/>
      <w:r w:rsidRPr="001171A8">
        <w:rPr>
          <w:lang w:val="es-ES"/>
        </w:rPr>
        <w:t xml:space="preserve">, </w:t>
      </w:r>
      <w:proofErr w:type="spellStart"/>
      <w:r w:rsidRPr="001171A8">
        <w:rPr>
          <w:lang w:val="es-ES"/>
        </w:rPr>
        <w:t>Weaviate</w:t>
      </w:r>
      <w:proofErr w:type="spellEnd"/>
      <w:r w:rsidRPr="001171A8">
        <w:rPr>
          <w:lang w:val="es-ES"/>
        </w:rPr>
        <w:t xml:space="preserve">, </w:t>
      </w:r>
      <w:proofErr w:type="spellStart"/>
      <w:r w:rsidRPr="001171A8">
        <w:rPr>
          <w:lang w:val="es-ES"/>
        </w:rPr>
        <w:t>Pinecone</w:t>
      </w:r>
      <w:proofErr w:type="spellEnd"/>
      <w:r w:rsidRPr="001171A8">
        <w:rPr>
          <w:lang w:val="es-ES"/>
        </w:rPr>
        <w:t>).</w:t>
      </w:r>
    </w:p>
    <w:p w14:paraId="78345004" w14:textId="694D87CC" w:rsidR="00423D00" w:rsidRPr="00996A9D" w:rsidRDefault="00865D26" w:rsidP="00996A9D">
      <w:pPr>
        <w:numPr>
          <w:ilvl w:val="0"/>
          <w:numId w:val="17"/>
        </w:numPr>
        <w:tabs>
          <w:tab w:val="num" w:pos="720"/>
        </w:tabs>
        <w:rPr>
          <w:lang w:val="es-ES"/>
        </w:rPr>
      </w:pPr>
      <w:r w:rsidRPr="001171A8">
        <w:rPr>
          <w:lang w:val="es-ES"/>
        </w:rPr>
        <w:t>Configuración de la base para almacenar representaciones vectoriales de los textos.</w:t>
      </w:r>
    </w:p>
    <w:p w14:paraId="747CA677" w14:textId="77777777" w:rsidR="00423D00" w:rsidRPr="001F19F4" w:rsidRDefault="00423D00" w:rsidP="00423D00">
      <w:pPr>
        <w:pStyle w:val="Ttulo2"/>
        <w:numPr>
          <w:ilvl w:val="2"/>
          <w:numId w:val="1"/>
        </w:numPr>
        <w:rPr>
          <w:lang w:val="es-ES"/>
        </w:rPr>
      </w:pPr>
      <w:bookmarkStart w:id="61" w:name="_Toc184231546"/>
      <w:r w:rsidRPr="001F19F4">
        <w:rPr>
          <w:lang w:val="es-ES"/>
        </w:rPr>
        <w:t xml:space="preserve">Base de datos vectorial: </w:t>
      </w:r>
      <w:proofErr w:type="spellStart"/>
      <w:r w:rsidRPr="001F19F4">
        <w:rPr>
          <w:lang w:val="es-ES"/>
        </w:rPr>
        <w:t>ChromaDB</w:t>
      </w:r>
      <w:bookmarkEnd w:id="61"/>
      <w:proofErr w:type="spellEnd"/>
    </w:p>
    <w:p w14:paraId="6D0B2BBF" w14:textId="77777777" w:rsidR="00423D00" w:rsidRPr="001F19F4" w:rsidRDefault="00423D00" w:rsidP="00423D00">
      <w:pPr>
        <w:rPr>
          <w:lang w:val="es-ES"/>
        </w:rPr>
      </w:pPr>
      <w:r w:rsidRPr="001F19F4">
        <w:rPr>
          <w:lang w:val="es-ES"/>
        </w:rPr>
        <w:t xml:space="preserve">Para la indexación y búsqueda eficiente de información textual, se utilizó </w:t>
      </w:r>
      <w:proofErr w:type="spellStart"/>
      <w:r w:rsidRPr="001F19F4">
        <w:rPr>
          <w:b/>
          <w:bCs/>
          <w:lang w:val="es-ES"/>
        </w:rPr>
        <w:t>ChromaDB</w:t>
      </w:r>
      <w:proofErr w:type="spellEnd"/>
      <w:r w:rsidRPr="001F19F4">
        <w:rPr>
          <w:lang w:val="es-ES"/>
        </w:rPr>
        <w:t xml:space="preserve">, una solución ligera y escalable para almacenamiento vectorial. </w:t>
      </w:r>
      <w:proofErr w:type="spellStart"/>
      <w:r w:rsidRPr="001F19F4">
        <w:rPr>
          <w:lang w:val="es-ES"/>
        </w:rPr>
        <w:t>ChromaDB</w:t>
      </w:r>
      <w:proofErr w:type="spellEnd"/>
      <w:r w:rsidRPr="001F19F4">
        <w:rPr>
          <w:lang w:val="es-ES"/>
        </w:rPr>
        <w:t xml:space="preserve"> permite realizar búsquedas por similitud semántica, lo que es esencial para el flujo de RAG.</w:t>
      </w:r>
    </w:p>
    <w:p w14:paraId="609A3CCA" w14:textId="6A8CEA56" w:rsidR="00423D00" w:rsidRDefault="00423D00" w:rsidP="00423D00">
      <w:pPr>
        <w:numPr>
          <w:ilvl w:val="0"/>
          <w:numId w:val="29"/>
        </w:numPr>
        <w:tabs>
          <w:tab w:val="num" w:pos="720"/>
        </w:tabs>
        <w:rPr>
          <w:lang w:val="es-ES"/>
        </w:rPr>
      </w:pPr>
      <w:r w:rsidRPr="001F19F4">
        <w:rPr>
          <w:b/>
          <w:bCs/>
          <w:lang w:val="es-ES"/>
        </w:rPr>
        <w:t>Integración con JSON y YAML:</w:t>
      </w:r>
      <w:r w:rsidRPr="001F19F4">
        <w:rPr>
          <w:lang w:val="es-ES"/>
        </w:rPr>
        <w:t xml:space="preserve"> </w:t>
      </w:r>
      <w:proofErr w:type="spellStart"/>
      <w:r w:rsidRPr="001F19F4">
        <w:rPr>
          <w:lang w:val="es-ES"/>
        </w:rPr>
        <w:t>ChromaDB</w:t>
      </w:r>
      <w:proofErr w:type="spellEnd"/>
      <w:r w:rsidRPr="001F19F4">
        <w:rPr>
          <w:lang w:val="es-ES"/>
        </w:rPr>
        <w:t xml:space="preserve"> se configuró para indexar tanto los metadatos en formato JSON como los textos descriptivos convertidos a YAML</w:t>
      </w:r>
      <w:r w:rsidR="00291FD1">
        <w:rPr>
          <w:lang w:val="es-ES"/>
        </w:rPr>
        <w:t>.</w:t>
      </w:r>
    </w:p>
    <w:p w14:paraId="115846B4" w14:textId="77777777" w:rsidR="00291FD1" w:rsidRPr="001F19F4" w:rsidRDefault="00291FD1" w:rsidP="00291FD1">
      <w:pPr>
        <w:ind w:left="1777"/>
        <w:rPr>
          <w:lang w:val="es-ES"/>
        </w:rPr>
      </w:pPr>
    </w:p>
    <w:p w14:paraId="181AFBB5" w14:textId="1D48E40B" w:rsidR="00423D00" w:rsidRDefault="00423D00" w:rsidP="00423D00">
      <w:pPr>
        <w:numPr>
          <w:ilvl w:val="0"/>
          <w:numId w:val="29"/>
        </w:numPr>
        <w:tabs>
          <w:tab w:val="num" w:pos="720"/>
        </w:tabs>
        <w:rPr>
          <w:lang w:val="es-ES"/>
        </w:rPr>
      </w:pPr>
      <w:r w:rsidRPr="001F19F4">
        <w:rPr>
          <w:b/>
          <w:bCs/>
          <w:lang w:val="es-ES"/>
        </w:rPr>
        <w:t>Búsqueda eficiente:</w:t>
      </w:r>
      <w:r w:rsidRPr="001F19F4">
        <w:rPr>
          <w:lang w:val="es-ES"/>
        </w:rPr>
        <w:t xml:space="preserve"> Las representaciones vectoriales de los textos (embeddings) fueron generadas utilizando modelos pre</w:t>
      </w:r>
      <w:r w:rsidR="00291FD1">
        <w:rPr>
          <w:lang w:val="es-ES"/>
        </w:rPr>
        <w:t xml:space="preserve"> </w:t>
      </w:r>
      <w:r w:rsidRPr="001F19F4">
        <w:rPr>
          <w:lang w:val="es-ES"/>
        </w:rPr>
        <w:t xml:space="preserve">entrenados, y </w:t>
      </w:r>
      <w:proofErr w:type="spellStart"/>
      <w:r w:rsidRPr="001F19F4">
        <w:rPr>
          <w:lang w:val="es-ES"/>
        </w:rPr>
        <w:lastRenderedPageBreak/>
        <w:t>ChromaDB</w:t>
      </w:r>
      <w:proofErr w:type="spellEnd"/>
      <w:r w:rsidRPr="001F19F4">
        <w:rPr>
          <w:lang w:val="es-ES"/>
        </w:rPr>
        <w:t xml:space="preserve"> permitió realizar consultas rápidas basadas en la similitud de los embeddings.</w:t>
      </w:r>
    </w:p>
    <w:p w14:paraId="7A6534C6" w14:textId="77777777" w:rsidR="00291FD1" w:rsidRPr="001F19F4" w:rsidRDefault="00291FD1" w:rsidP="00291FD1">
      <w:pPr>
        <w:ind w:left="1777"/>
        <w:rPr>
          <w:lang w:val="es-ES"/>
        </w:rPr>
      </w:pPr>
    </w:p>
    <w:p w14:paraId="42233C06" w14:textId="6B1746CB" w:rsidR="00BC3AD6" w:rsidRPr="00423D00" w:rsidRDefault="00423D00" w:rsidP="00423D00">
      <w:pPr>
        <w:numPr>
          <w:ilvl w:val="0"/>
          <w:numId w:val="29"/>
        </w:numPr>
        <w:tabs>
          <w:tab w:val="num" w:pos="720"/>
        </w:tabs>
        <w:rPr>
          <w:lang w:val="es-ES"/>
        </w:rPr>
      </w:pPr>
      <w:r w:rsidRPr="001F19F4">
        <w:rPr>
          <w:b/>
          <w:bCs/>
          <w:lang w:val="es-ES"/>
        </w:rPr>
        <w:t>Segmentación de datos:</w:t>
      </w:r>
      <w:r w:rsidRPr="001F19F4">
        <w:rPr>
          <w:lang w:val="es-ES"/>
        </w:rPr>
        <w:t xml:space="preserve"> Los documentos se fragmentaron en bloques significativos antes de la indexación, lo que mejoró la precisión y relevancia de los resultados.</w:t>
      </w:r>
    </w:p>
    <w:p w14:paraId="3A16A173" w14:textId="73655E0E" w:rsidR="001171A8" w:rsidRDefault="001171A8" w:rsidP="004E2A02">
      <w:pPr>
        <w:pStyle w:val="Ttulo2"/>
        <w:numPr>
          <w:ilvl w:val="1"/>
          <w:numId w:val="1"/>
        </w:numPr>
      </w:pPr>
      <w:bookmarkStart w:id="62" w:name="_Toc184231543"/>
      <w:r w:rsidRPr="001171A8">
        <w:t>Modelos y tecnologías utilizadas</w:t>
      </w:r>
      <w:bookmarkEnd w:id="62"/>
    </w:p>
    <w:p w14:paraId="45172A9A" w14:textId="77777777" w:rsidR="001171A8" w:rsidRDefault="001171A8" w:rsidP="001171A8"/>
    <w:p w14:paraId="46E1A74D" w14:textId="77777777" w:rsidR="00865D26" w:rsidRPr="001171A8" w:rsidRDefault="00865D26" w:rsidP="00865D26">
      <w:pPr>
        <w:ind w:left="1777"/>
        <w:rPr>
          <w:lang w:val="es-ES"/>
        </w:rPr>
      </w:pPr>
    </w:p>
    <w:p w14:paraId="0E345671" w14:textId="6629A5E7" w:rsidR="001F19F4" w:rsidRPr="001F19F4" w:rsidRDefault="001F19F4" w:rsidP="004E2A02">
      <w:pPr>
        <w:pStyle w:val="Ttulo2"/>
        <w:numPr>
          <w:ilvl w:val="2"/>
          <w:numId w:val="1"/>
        </w:numPr>
      </w:pPr>
      <w:bookmarkStart w:id="63" w:name="_Toc184231544"/>
      <w:r w:rsidRPr="001F19F4">
        <w:t>Modelos y tecnologías utilizadas</w:t>
      </w:r>
      <w:bookmarkEnd w:id="63"/>
    </w:p>
    <w:p w14:paraId="4369EC58" w14:textId="548C0B2A" w:rsidR="001F19F4" w:rsidRPr="001F19F4" w:rsidRDefault="001F19F4" w:rsidP="00B75670">
      <w:pPr>
        <w:rPr>
          <w:lang w:val="es-ES"/>
        </w:rPr>
      </w:pPr>
      <w:r w:rsidRPr="001F19F4">
        <w:rPr>
          <w:lang w:val="es-ES"/>
        </w:rPr>
        <w:t>El desarrollo del sistema RAG se fundamentó en la integración de tecnologías open-</w:t>
      </w:r>
      <w:proofErr w:type="spellStart"/>
      <w:r w:rsidRPr="001F19F4">
        <w:rPr>
          <w:lang w:val="es-ES"/>
        </w:rPr>
        <w:t>source</w:t>
      </w:r>
      <w:proofErr w:type="spellEnd"/>
      <w:r w:rsidRPr="001F19F4">
        <w:rPr>
          <w:lang w:val="es-ES"/>
        </w:rPr>
        <w:t xml:space="preserve"> para garantizar flexibilidad, reproducibilidad y escalabilidad. Los componentes principales de este sistema incluyen el modelo de lenguaje </w:t>
      </w:r>
      <w:r w:rsidRPr="001F19F4">
        <w:rPr>
          <w:b/>
          <w:bCs/>
          <w:lang w:val="es-ES"/>
        </w:rPr>
        <w:t>Llama 3.2:1b</w:t>
      </w:r>
      <w:r w:rsidRPr="001F19F4">
        <w:rPr>
          <w:lang w:val="es-ES"/>
        </w:rPr>
        <w:t xml:space="preserve">, ejecutado en local mediante </w:t>
      </w:r>
      <w:r w:rsidRPr="001F19F4">
        <w:rPr>
          <w:b/>
          <w:bCs/>
          <w:lang w:val="es-ES"/>
        </w:rPr>
        <w:t>Ollama</w:t>
      </w:r>
      <w:r w:rsidRPr="001F19F4">
        <w:rPr>
          <w:lang w:val="es-ES"/>
        </w:rPr>
        <w:t xml:space="preserve">, y la base de datos vectorial </w:t>
      </w:r>
      <w:proofErr w:type="spellStart"/>
      <w:r w:rsidRPr="001F19F4">
        <w:rPr>
          <w:b/>
          <w:bCs/>
          <w:lang w:val="es-ES"/>
        </w:rPr>
        <w:t>ChromaDB</w:t>
      </w:r>
      <w:proofErr w:type="spellEnd"/>
      <w:r w:rsidRPr="001F19F4">
        <w:rPr>
          <w:lang w:val="es-ES"/>
        </w:rPr>
        <w:t xml:space="preserve"> para la recuperación semántica de información.</w:t>
      </w:r>
    </w:p>
    <w:p w14:paraId="4FD40939" w14:textId="60288863" w:rsidR="001F19F4" w:rsidRPr="001F19F4" w:rsidRDefault="001F19F4" w:rsidP="004E2A02">
      <w:pPr>
        <w:pStyle w:val="Ttulo2"/>
        <w:numPr>
          <w:ilvl w:val="3"/>
          <w:numId w:val="1"/>
        </w:numPr>
      </w:pPr>
      <w:bookmarkStart w:id="64" w:name="_Toc184231545"/>
      <w:r w:rsidRPr="001F19F4">
        <w:t>Modelo de lenguaje: Llama 3.2:1b</w:t>
      </w:r>
      <w:bookmarkEnd w:id="64"/>
    </w:p>
    <w:p w14:paraId="1472ACEC" w14:textId="77777777" w:rsidR="001F19F4" w:rsidRPr="001F19F4" w:rsidRDefault="001F19F4" w:rsidP="001F19F4">
      <w:pPr>
        <w:rPr>
          <w:lang w:val="es-ES"/>
        </w:rPr>
      </w:pPr>
      <w:r w:rsidRPr="001F19F4">
        <w:rPr>
          <w:lang w:val="es-ES"/>
        </w:rPr>
        <w:t>Llama 3.2:1b es un modelo de lenguaje de tamaño intermedio que ofrece un balance adecuado entre rendimiento y eficiencia computacional. Algunas de sus características relevantes para este proyecto incluyen:</w:t>
      </w:r>
    </w:p>
    <w:p w14:paraId="0E608BB7" w14:textId="77777777" w:rsidR="001F19F4" w:rsidRPr="001F19F4" w:rsidRDefault="001F19F4" w:rsidP="001F19F4">
      <w:pPr>
        <w:numPr>
          <w:ilvl w:val="0"/>
          <w:numId w:val="28"/>
        </w:numPr>
        <w:tabs>
          <w:tab w:val="num" w:pos="720"/>
        </w:tabs>
        <w:rPr>
          <w:lang w:val="es-ES"/>
        </w:rPr>
      </w:pPr>
      <w:r w:rsidRPr="001F19F4">
        <w:rPr>
          <w:b/>
          <w:bCs/>
          <w:lang w:val="es-ES"/>
        </w:rPr>
        <w:t>Capacidades semánticas:</w:t>
      </w:r>
      <w:r w:rsidRPr="001F19F4">
        <w:rPr>
          <w:lang w:val="es-ES"/>
        </w:rPr>
        <w:t xml:space="preserve"> Destaca en tareas de comprensión y generación de texto, lo que lo convierte en una elección idónea para la generación contextualizada de respuestas.</w:t>
      </w:r>
    </w:p>
    <w:p w14:paraId="28DCA4E1" w14:textId="77777777" w:rsidR="001F19F4" w:rsidRPr="001F19F4" w:rsidRDefault="001F19F4" w:rsidP="001F19F4">
      <w:pPr>
        <w:numPr>
          <w:ilvl w:val="0"/>
          <w:numId w:val="28"/>
        </w:numPr>
        <w:tabs>
          <w:tab w:val="num" w:pos="720"/>
        </w:tabs>
        <w:rPr>
          <w:lang w:val="es-ES"/>
        </w:rPr>
      </w:pPr>
      <w:r w:rsidRPr="001F19F4">
        <w:rPr>
          <w:b/>
          <w:bCs/>
          <w:lang w:val="es-ES"/>
        </w:rPr>
        <w:t>Ejecutado en local:</w:t>
      </w:r>
      <w:r w:rsidRPr="001F19F4">
        <w:rPr>
          <w:lang w:val="es-ES"/>
        </w:rPr>
        <w:t xml:space="preserve"> Gracias a Ollama, el modelo se ejecutó en un entorno local, aprovechando los recursos de GPU disponibles y asegurando la privacidad de los datos procesados.</w:t>
      </w:r>
    </w:p>
    <w:p w14:paraId="33AE0476" w14:textId="77777777" w:rsidR="001F19F4" w:rsidRPr="001F19F4" w:rsidRDefault="001F19F4" w:rsidP="001F19F4">
      <w:pPr>
        <w:numPr>
          <w:ilvl w:val="0"/>
          <w:numId w:val="28"/>
        </w:numPr>
        <w:tabs>
          <w:tab w:val="num" w:pos="720"/>
        </w:tabs>
        <w:rPr>
          <w:lang w:val="es-ES"/>
        </w:rPr>
      </w:pPr>
      <w:r w:rsidRPr="001F19F4">
        <w:rPr>
          <w:b/>
          <w:bCs/>
          <w:lang w:val="es-ES"/>
        </w:rPr>
        <w:t>Adaptabilidad:</w:t>
      </w:r>
      <w:r w:rsidRPr="001F19F4">
        <w:rPr>
          <w:lang w:val="es-ES"/>
        </w:rPr>
        <w:t xml:space="preserve"> Al ser open-</w:t>
      </w:r>
      <w:proofErr w:type="spellStart"/>
      <w:r w:rsidRPr="001F19F4">
        <w:rPr>
          <w:lang w:val="es-ES"/>
        </w:rPr>
        <w:t>source</w:t>
      </w:r>
      <w:proofErr w:type="spellEnd"/>
      <w:r w:rsidRPr="001F19F4">
        <w:rPr>
          <w:lang w:val="es-ES"/>
        </w:rPr>
        <w:t>, Llama permite configuraciones personalizadas para optimizar su desempeño en el dominio específico de ayudas y subvenciones públicas.</w:t>
      </w:r>
    </w:p>
    <w:p w14:paraId="35EDE99A" w14:textId="77777777" w:rsidR="001F19F4" w:rsidRPr="001F19F4" w:rsidRDefault="001F19F4" w:rsidP="001F19F4">
      <w:pPr>
        <w:rPr>
          <w:lang w:val="es-ES"/>
        </w:rPr>
      </w:pPr>
      <w:r w:rsidRPr="001F19F4">
        <w:rPr>
          <w:lang w:val="es-ES"/>
        </w:rPr>
        <w:t>El modelo fue utilizado para procesar consultas de los usuarios y generar respuestas utilizando como base los datos recuperados desde la base de datos vectorial.</w:t>
      </w:r>
    </w:p>
    <w:p w14:paraId="78325AF7" w14:textId="61ADA68A" w:rsidR="001F19F4" w:rsidRPr="001F19F4" w:rsidRDefault="00865D26" w:rsidP="004E2A02">
      <w:pPr>
        <w:pStyle w:val="Ttulo2"/>
        <w:numPr>
          <w:ilvl w:val="2"/>
          <w:numId w:val="1"/>
        </w:numPr>
        <w:rPr>
          <w:lang w:val="es-ES"/>
        </w:rPr>
      </w:pPr>
      <w:bookmarkStart w:id="65" w:name="_Toc184231547"/>
      <w:r>
        <w:rPr>
          <w:lang w:val="es-ES"/>
        </w:rPr>
        <w:t>Visión global</w:t>
      </w:r>
      <w:bookmarkEnd w:id="65"/>
    </w:p>
    <w:p w14:paraId="3ED8B21D" w14:textId="77777777" w:rsidR="001F19F4" w:rsidRPr="001F19F4" w:rsidRDefault="001F19F4" w:rsidP="001F19F4">
      <w:pPr>
        <w:rPr>
          <w:lang w:val="es-ES"/>
        </w:rPr>
      </w:pPr>
      <w:r w:rsidRPr="001F19F4">
        <w:rPr>
          <w:lang w:val="es-ES"/>
        </w:rPr>
        <w:t>Ollama actuó como el puente entre el modelo Llama 3.2:1b y la base de datos vectorial, facilitando un flujo cohesivo entre recuperación y generación:</w:t>
      </w:r>
    </w:p>
    <w:p w14:paraId="1A35CA18" w14:textId="77777777" w:rsidR="001F19F4" w:rsidRPr="001F19F4" w:rsidRDefault="001F19F4" w:rsidP="001F19F4">
      <w:pPr>
        <w:numPr>
          <w:ilvl w:val="0"/>
          <w:numId w:val="30"/>
        </w:numPr>
        <w:tabs>
          <w:tab w:val="num" w:pos="720"/>
        </w:tabs>
        <w:rPr>
          <w:lang w:val="es-ES"/>
        </w:rPr>
      </w:pPr>
      <w:r w:rsidRPr="001F19F4">
        <w:rPr>
          <w:b/>
          <w:bCs/>
          <w:lang w:val="es-ES"/>
        </w:rPr>
        <w:lastRenderedPageBreak/>
        <w:t>Consulta inicial:</w:t>
      </w:r>
      <w:r w:rsidRPr="001F19F4">
        <w:rPr>
          <w:lang w:val="es-ES"/>
        </w:rPr>
        <w:t xml:space="preserve"> El sistema recibe la consulta del usuario en lenguaje natural.</w:t>
      </w:r>
    </w:p>
    <w:p w14:paraId="1C96C01B" w14:textId="77777777" w:rsidR="001F19F4" w:rsidRPr="001F19F4" w:rsidRDefault="001F19F4" w:rsidP="001F19F4">
      <w:pPr>
        <w:numPr>
          <w:ilvl w:val="0"/>
          <w:numId w:val="30"/>
        </w:numPr>
        <w:tabs>
          <w:tab w:val="num" w:pos="720"/>
        </w:tabs>
        <w:rPr>
          <w:lang w:val="es-ES"/>
        </w:rPr>
      </w:pPr>
      <w:r w:rsidRPr="001F19F4">
        <w:rPr>
          <w:b/>
          <w:bCs/>
          <w:lang w:val="es-ES"/>
        </w:rPr>
        <w:t>Recuperación:</w:t>
      </w:r>
      <w:r w:rsidRPr="001F19F4">
        <w:rPr>
          <w:lang w:val="es-ES"/>
        </w:rPr>
        <w:t xml:space="preserve"> Se busca en </w:t>
      </w:r>
      <w:proofErr w:type="spellStart"/>
      <w:r w:rsidRPr="001F19F4">
        <w:rPr>
          <w:lang w:val="es-ES"/>
        </w:rPr>
        <w:t>ChromaDB</w:t>
      </w:r>
      <w:proofErr w:type="spellEnd"/>
      <w:r w:rsidRPr="001F19F4">
        <w:rPr>
          <w:lang w:val="es-ES"/>
        </w:rPr>
        <w:t xml:space="preserve"> para identificar los fragmentos de texto más relevantes en función de la consulta.</w:t>
      </w:r>
    </w:p>
    <w:p w14:paraId="5E5486ED" w14:textId="77777777" w:rsidR="001F19F4" w:rsidRDefault="001F19F4" w:rsidP="001F19F4">
      <w:pPr>
        <w:numPr>
          <w:ilvl w:val="0"/>
          <w:numId w:val="30"/>
        </w:numPr>
        <w:rPr>
          <w:lang w:val="es-ES"/>
        </w:rPr>
      </w:pPr>
      <w:r w:rsidRPr="001F19F4">
        <w:rPr>
          <w:b/>
          <w:bCs/>
          <w:lang w:val="es-ES"/>
        </w:rPr>
        <w:t>Generación:</w:t>
      </w:r>
      <w:r w:rsidRPr="001F19F4">
        <w:rPr>
          <w:lang w:val="es-ES"/>
        </w:rPr>
        <w:t xml:space="preserve"> Llama 3.2:1b genera una respuesta contextualizada combinando los fragmentos recuperados con su conocimiento previo.</w:t>
      </w:r>
    </w:p>
    <w:p w14:paraId="089EFBC5" w14:textId="77777777" w:rsidR="007C76E7" w:rsidRDefault="007C76E7" w:rsidP="007C76E7">
      <w:pPr>
        <w:ind w:left="720"/>
        <w:rPr>
          <w:lang w:val="es-ES"/>
        </w:rPr>
      </w:pPr>
    </w:p>
    <w:p w14:paraId="645917EC" w14:textId="77777777" w:rsidR="00865D26" w:rsidRPr="00AB4450" w:rsidRDefault="00865D26" w:rsidP="00865D26">
      <w:pPr>
        <w:rPr>
          <w:lang w:val="es-ES"/>
        </w:rPr>
      </w:pPr>
      <w:r w:rsidRPr="00AB4450">
        <w:rPr>
          <w:b/>
          <w:bCs/>
          <w:lang w:val="es-ES"/>
        </w:rPr>
        <w:t>Base de datos vectorial:</w:t>
      </w:r>
    </w:p>
    <w:p w14:paraId="48F7A17C" w14:textId="77777777" w:rsidR="00865D26" w:rsidRPr="001171A8" w:rsidRDefault="00865D26" w:rsidP="00865D26">
      <w:pPr>
        <w:rPr>
          <w:lang w:val="es-ES"/>
        </w:rPr>
      </w:pPr>
      <w:r w:rsidRPr="001171A8">
        <w:rPr>
          <w:lang w:val="es-ES"/>
        </w:rPr>
        <w:t xml:space="preserve">  </w:t>
      </w:r>
      <w:r w:rsidRPr="001171A8">
        <w:rPr>
          <w:b/>
          <w:bCs/>
          <w:lang w:val="es-ES"/>
        </w:rPr>
        <w:t xml:space="preserve">Integración con </w:t>
      </w:r>
      <w:proofErr w:type="spellStart"/>
      <w:r w:rsidRPr="001171A8">
        <w:rPr>
          <w:b/>
          <w:bCs/>
          <w:lang w:val="es-ES"/>
        </w:rPr>
        <w:t>LangChain</w:t>
      </w:r>
      <w:proofErr w:type="spellEnd"/>
      <w:r w:rsidRPr="001171A8">
        <w:rPr>
          <w:b/>
          <w:bCs/>
          <w:lang w:val="es-ES"/>
        </w:rPr>
        <w:t>:</w:t>
      </w:r>
    </w:p>
    <w:p w14:paraId="5EFAE956" w14:textId="77777777" w:rsidR="00865D26" w:rsidRPr="007C76E7" w:rsidRDefault="00865D26" w:rsidP="00865D26">
      <w:pPr>
        <w:numPr>
          <w:ilvl w:val="0"/>
          <w:numId w:val="18"/>
        </w:numPr>
        <w:tabs>
          <w:tab w:val="num" w:pos="720"/>
        </w:tabs>
        <w:rPr>
          <w:lang w:val="es-ES"/>
        </w:rPr>
      </w:pPr>
      <w:r w:rsidRPr="001171A8">
        <w:rPr>
          <w:lang w:val="es-ES"/>
        </w:rPr>
        <w:t xml:space="preserve">Cómo se utilizó </w:t>
      </w:r>
      <w:proofErr w:type="spellStart"/>
      <w:r w:rsidRPr="001171A8">
        <w:rPr>
          <w:lang w:val="es-ES"/>
        </w:rPr>
        <w:t>LangChain</w:t>
      </w:r>
      <w:proofErr w:type="spellEnd"/>
      <w:r w:rsidRPr="001171A8">
        <w:rPr>
          <w:lang w:val="es-ES"/>
        </w:rPr>
        <w:t xml:space="preserve"> para coordinar el flujo de RAG entre la búsqueda y el modelo de lenguaje.</w:t>
      </w:r>
    </w:p>
    <w:p w14:paraId="5E0309CD" w14:textId="77777777" w:rsidR="00865D26" w:rsidRPr="001F19F4" w:rsidRDefault="00865D26" w:rsidP="007C76E7">
      <w:pPr>
        <w:ind w:left="720"/>
        <w:rPr>
          <w:lang w:val="es-ES"/>
        </w:rPr>
      </w:pPr>
    </w:p>
    <w:p w14:paraId="6BC917FF" w14:textId="259D61D5" w:rsidR="001F19F4" w:rsidRPr="001F19F4" w:rsidRDefault="001F19F4" w:rsidP="00F667DE">
      <w:pPr>
        <w:pStyle w:val="Ttulo2"/>
        <w:numPr>
          <w:ilvl w:val="2"/>
          <w:numId w:val="1"/>
        </w:numPr>
        <w:rPr>
          <w:lang w:val="es-ES"/>
        </w:rPr>
      </w:pPr>
      <w:r w:rsidRPr="001F19F4">
        <w:rPr>
          <w:lang w:val="es-ES"/>
        </w:rPr>
        <w:t>Razonamiento para la selección de tecnologías</w:t>
      </w:r>
    </w:p>
    <w:p w14:paraId="1CAA930A" w14:textId="77777777" w:rsidR="001F19F4" w:rsidRPr="001F19F4" w:rsidRDefault="001F19F4" w:rsidP="001F19F4">
      <w:pPr>
        <w:numPr>
          <w:ilvl w:val="0"/>
          <w:numId w:val="31"/>
        </w:numPr>
        <w:tabs>
          <w:tab w:val="num" w:pos="720"/>
        </w:tabs>
        <w:rPr>
          <w:lang w:val="es-ES"/>
        </w:rPr>
      </w:pPr>
      <w:r w:rsidRPr="001F19F4">
        <w:rPr>
          <w:b/>
          <w:bCs/>
          <w:lang w:val="es-ES"/>
        </w:rPr>
        <w:t>Ejecución en local:</w:t>
      </w:r>
      <w:r w:rsidRPr="001F19F4">
        <w:rPr>
          <w:lang w:val="es-ES"/>
        </w:rPr>
        <w:t xml:space="preserve"> La elección de Ollama y Llama responde a la necesidad de mantener los datos sensibles en entornos controlados y sin dependencia de servicios externos.</w:t>
      </w:r>
    </w:p>
    <w:p w14:paraId="56D7B4C8" w14:textId="77777777" w:rsidR="001F19F4" w:rsidRPr="001F19F4" w:rsidRDefault="001F19F4" w:rsidP="001F19F4">
      <w:pPr>
        <w:numPr>
          <w:ilvl w:val="0"/>
          <w:numId w:val="31"/>
        </w:numPr>
        <w:tabs>
          <w:tab w:val="num" w:pos="720"/>
        </w:tabs>
        <w:rPr>
          <w:lang w:val="es-ES"/>
        </w:rPr>
      </w:pPr>
      <w:proofErr w:type="spellStart"/>
      <w:r w:rsidRPr="001F19F4">
        <w:rPr>
          <w:b/>
          <w:bCs/>
          <w:lang w:val="es-ES"/>
        </w:rPr>
        <w:t>ChromaDB</w:t>
      </w:r>
      <w:proofErr w:type="spellEnd"/>
      <w:r w:rsidRPr="001F19F4">
        <w:rPr>
          <w:b/>
          <w:bCs/>
          <w:lang w:val="es-ES"/>
        </w:rPr>
        <w:t>:</w:t>
      </w:r>
      <w:r w:rsidRPr="001F19F4">
        <w:rPr>
          <w:lang w:val="es-ES"/>
        </w:rPr>
        <w:t xml:space="preserve"> Su facilidad de uso y compatibilidad con múltiples formatos de entrada lo hicieron ideal para este proyecto, además de ser una solución ligera que se adapta a hardware diverso.</w:t>
      </w:r>
    </w:p>
    <w:p w14:paraId="2C3F47CE" w14:textId="77777777" w:rsidR="001F19F4" w:rsidRPr="001F19F4" w:rsidRDefault="001F19F4" w:rsidP="001F19F4">
      <w:pPr>
        <w:numPr>
          <w:ilvl w:val="0"/>
          <w:numId w:val="31"/>
        </w:numPr>
        <w:tabs>
          <w:tab w:val="num" w:pos="720"/>
        </w:tabs>
        <w:rPr>
          <w:lang w:val="es-ES"/>
        </w:rPr>
      </w:pPr>
      <w:r w:rsidRPr="001F19F4">
        <w:rPr>
          <w:b/>
          <w:bCs/>
          <w:lang w:val="es-ES"/>
        </w:rPr>
        <w:t>Open-</w:t>
      </w:r>
      <w:proofErr w:type="spellStart"/>
      <w:r w:rsidRPr="001F19F4">
        <w:rPr>
          <w:b/>
          <w:bCs/>
          <w:lang w:val="es-ES"/>
        </w:rPr>
        <w:t>source</w:t>
      </w:r>
      <w:proofErr w:type="spellEnd"/>
      <w:r w:rsidRPr="001F19F4">
        <w:rPr>
          <w:b/>
          <w:bCs/>
          <w:lang w:val="es-ES"/>
        </w:rPr>
        <w:t>:</w:t>
      </w:r>
      <w:r w:rsidRPr="001F19F4">
        <w:rPr>
          <w:lang w:val="es-ES"/>
        </w:rPr>
        <w:t xml:space="preserve"> La utilización de tecnologías de código abierto alinea el proyecto con los principios de accesibilidad y replicabilidad académica.</w:t>
      </w:r>
    </w:p>
    <w:p w14:paraId="12B279F0" w14:textId="77777777" w:rsidR="001F19F4" w:rsidRPr="001F19F4" w:rsidRDefault="001F19F4" w:rsidP="001F19F4">
      <w:pPr>
        <w:rPr>
          <w:lang w:val="es-ES"/>
        </w:rPr>
      </w:pPr>
      <w:r w:rsidRPr="001F19F4">
        <w:rPr>
          <w:lang w:val="es-ES"/>
        </w:rPr>
        <w:t>Esta combinación de tecnologías permitió construir un sistema eficiente y seguro para la recuperación y generación de información en el dominio de las ayudas y subvenciones públicas.</w:t>
      </w:r>
    </w:p>
    <w:p w14:paraId="202056F8" w14:textId="77777777" w:rsidR="001F19F4" w:rsidRPr="001171A8" w:rsidRDefault="001F19F4" w:rsidP="001171A8"/>
    <w:p w14:paraId="709C38E4" w14:textId="1318D100" w:rsidR="00BC3AD6" w:rsidRPr="00BC3AD6" w:rsidRDefault="00BC3AD6" w:rsidP="004E2A02">
      <w:pPr>
        <w:pStyle w:val="Ttulo2"/>
        <w:numPr>
          <w:ilvl w:val="1"/>
          <w:numId w:val="1"/>
        </w:numPr>
      </w:pPr>
      <w:bookmarkStart w:id="66" w:name="_Toc184231548"/>
      <w:r>
        <w:t>Interfaz de usuario</w:t>
      </w:r>
      <w:bookmarkEnd w:id="66"/>
    </w:p>
    <w:p w14:paraId="0E606BE0" w14:textId="69D4D5E1" w:rsidR="007C76E7" w:rsidRDefault="007C76E7" w:rsidP="0096456F">
      <w:r>
        <w:t xml:space="preserve">Como parte del proyecto, se desarrolló una interfaz de usuario intuitiva y accesible en forma de </w:t>
      </w:r>
      <w:proofErr w:type="spellStart"/>
      <w:r>
        <w:t>chatbot</w:t>
      </w:r>
      <w:proofErr w:type="spellEnd"/>
      <w:r>
        <w:t xml:space="preserve"> web, utilizando la plataforma **</w:t>
      </w:r>
      <w:proofErr w:type="spellStart"/>
      <w:r>
        <w:t>Streamlit</w:t>
      </w:r>
      <w:proofErr w:type="spellEnd"/>
      <w:r>
        <w:t xml:space="preserve">**. Esta herramienta permitió implementar una aplicación ligera y dinámica para interactuar con el sistema RAG de manera eficiente.  </w:t>
      </w:r>
    </w:p>
    <w:p w14:paraId="24171FA8" w14:textId="57251CCE" w:rsidR="007C76E7" w:rsidRDefault="007C76E7" w:rsidP="004E2A02">
      <w:pPr>
        <w:pStyle w:val="Ttulo2"/>
        <w:numPr>
          <w:ilvl w:val="2"/>
          <w:numId w:val="1"/>
        </w:numPr>
      </w:pPr>
      <w:bookmarkStart w:id="67" w:name="_Toc184231549"/>
      <w:r>
        <w:t>Objetivos de la interfaz</w:t>
      </w:r>
      <w:bookmarkEnd w:id="67"/>
    </w:p>
    <w:p w14:paraId="26263B1C" w14:textId="77777777" w:rsidR="007C76E7" w:rsidRDefault="007C76E7" w:rsidP="007C76E7">
      <w:r>
        <w:t xml:space="preserve">El diseño de la interfaz buscó cumplir con los siguientes objetivos:  </w:t>
      </w:r>
    </w:p>
    <w:p w14:paraId="23B67B2A" w14:textId="77777777" w:rsidR="007C76E7" w:rsidRDefault="007C76E7" w:rsidP="007C76E7">
      <w:r>
        <w:t xml:space="preserve">1. **Simplicidad:** Facilitar el acceso a las funcionalidades del sistema a usuarios con diferentes niveles de experiencia técnica.  </w:t>
      </w:r>
    </w:p>
    <w:p w14:paraId="2A9FB381" w14:textId="77777777" w:rsidR="007C76E7" w:rsidRDefault="007C76E7" w:rsidP="007C76E7">
      <w:r>
        <w:lastRenderedPageBreak/>
        <w:t xml:space="preserve">2. **Interacción en tiempo real:** Permitir a los usuarios realizar consultas y recibir respuestas instantáneamente.  </w:t>
      </w:r>
    </w:p>
    <w:p w14:paraId="4BB62D03" w14:textId="77777777" w:rsidR="007C76E7" w:rsidRDefault="007C76E7" w:rsidP="007C76E7">
      <w:r>
        <w:t xml:space="preserve">3. **Visualización estructurada:** Presentar los resultados de manera clara, destacando tanto las respuestas generadas como las fuentes recuperadas.  </w:t>
      </w:r>
    </w:p>
    <w:p w14:paraId="26E99B11" w14:textId="77777777" w:rsidR="007C76E7" w:rsidRDefault="007C76E7" w:rsidP="007C76E7"/>
    <w:p w14:paraId="6AEE9FE2" w14:textId="5978A72A" w:rsidR="007C76E7" w:rsidRDefault="007C76E7" w:rsidP="004E2A02">
      <w:pPr>
        <w:pStyle w:val="Ttulo2"/>
        <w:numPr>
          <w:ilvl w:val="2"/>
          <w:numId w:val="1"/>
        </w:numPr>
      </w:pPr>
      <w:bookmarkStart w:id="68" w:name="_Toc184231550"/>
      <w:r>
        <w:t>Herramientas y tecnologías utilizadas</w:t>
      </w:r>
      <w:bookmarkEnd w:id="68"/>
    </w:p>
    <w:p w14:paraId="5F789098" w14:textId="77777777" w:rsidR="007C76E7" w:rsidRDefault="007C76E7" w:rsidP="007C76E7">
      <w:proofErr w:type="spellStart"/>
      <w:r>
        <w:t>Streamlit</w:t>
      </w:r>
      <w:proofErr w:type="spellEnd"/>
      <w:r>
        <w:t xml:space="preserve"> se eligió por sus características de desarrollo rápido y facilidad de despliegue:  </w:t>
      </w:r>
    </w:p>
    <w:p w14:paraId="2F4FFBD9" w14:textId="77777777" w:rsidR="007C76E7" w:rsidRDefault="007C76E7" w:rsidP="007C76E7">
      <w:r>
        <w:t xml:space="preserve">- **Renderizado dinámico:** La capacidad de actualizar la interfaz de forma reactiva según las interacciones del usuario.  </w:t>
      </w:r>
    </w:p>
    <w:p w14:paraId="2A7D8B80" w14:textId="77777777" w:rsidR="007C76E7" w:rsidRDefault="007C76E7" w:rsidP="007C76E7">
      <w:r>
        <w:t xml:space="preserve">- **Integración con Python:** </w:t>
      </w:r>
      <w:proofErr w:type="spellStart"/>
      <w:r>
        <w:t>Streamlit</w:t>
      </w:r>
      <w:proofErr w:type="spellEnd"/>
      <w:r>
        <w:t xml:space="preserve"> permite conectar directamente con los componentes del pipeline RAG, como el modelo Llama y </w:t>
      </w:r>
      <w:proofErr w:type="spellStart"/>
      <w:r>
        <w:t>ChromaDB</w:t>
      </w:r>
      <w:proofErr w:type="spellEnd"/>
      <w:r>
        <w:t xml:space="preserve">.  </w:t>
      </w:r>
    </w:p>
    <w:p w14:paraId="2D5D74E8" w14:textId="77777777" w:rsidR="007C76E7" w:rsidRDefault="007C76E7" w:rsidP="007C76E7">
      <w:r>
        <w:t xml:space="preserve">- **Despliegue sencillo:** La aplicación puede ejecutarse localmente o en la nube con requisitos mínimos.  </w:t>
      </w:r>
    </w:p>
    <w:p w14:paraId="755AC617" w14:textId="77777777" w:rsidR="007C76E7" w:rsidRDefault="007C76E7" w:rsidP="007C76E7"/>
    <w:p w14:paraId="366E4A15" w14:textId="63EBDAF6" w:rsidR="007C76E7" w:rsidRDefault="007C76E7" w:rsidP="004E2A02">
      <w:pPr>
        <w:pStyle w:val="Ttulo2"/>
        <w:numPr>
          <w:ilvl w:val="2"/>
          <w:numId w:val="1"/>
        </w:numPr>
      </w:pPr>
      <w:bookmarkStart w:id="69" w:name="_Toc184231551"/>
      <w:r>
        <w:t>Diseño de la interfaz</w:t>
      </w:r>
      <w:bookmarkEnd w:id="69"/>
    </w:p>
    <w:p w14:paraId="401CC67E" w14:textId="77777777" w:rsidR="007C76E7" w:rsidRDefault="007C76E7" w:rsidP="007C76E7">
      <w:r>
        <w:t xml:space="preserve">La interfaz del </w:t>
      </w:r>
      <w:proofErr w:type="spellStart"/>
      <w:r>
        <w:t>chatbot</w:t>
      </w:r>
      <w:proofErr w:type="spellEnd"/>
      <w:r>
        <w:t xml:space="preserve"> incluye los siguientes elementos principales:  </w:t>
      </w:r>
    </w:p>
    <w:p w14:paraId="2AF7B8D3" w14:textId="77777777" w:rsidR="007C76E7" w:rsidRDefault="007C76E7" w:rsidP="007C76E7">
      <w:r>
        <w:t xml:space="preserve">- **Campo de entrada:** Una caja de texto para que el usuario introduzca consultas en lenguaje natural.  </w:t>
      </w:r>
    </w:p>
    <w:p w14:paraId="7C7A4373" w14:textId="77777777" w:rsidR="007C76E7" w:rsidRDefault="007C76E7" w:rsidP="007C76E7">
      <w:r>
        <w:t xml:space="preserve">- **Historial de conversación:** Una sección que muestra las consultas previas y sus respectivas respuestas.  </w:t>
      </w:r>
    </w:p>
    <w:p w14:paraId="797A99F2" w14:textId="77777777" w:rsidR="007C76E7" w:rsidRDefault="007C76E7" w:rsidP="007C76E7">
      <w:r>
        <w:t xml:space="preserve">- **Visualización de fuentes:** Un área dedicada a mostrar los documentos recuperados más relevantes, incluyendo enlaces a sus ubicaciones originales.  </w:t>
      </w:r>
    </w:p>
    <w:p w14:paraId="6F70CCD3" w14:textId="77777777" w:rsidR="007C76E7" w:rsidRDefault="007C76E7" w:rsidP="007C76E7"/>
    <w:p w14:paraId="556EBADB" w14:textId="049EB607" w:rsidR="007C76E7" w:rsidRDefault="007C76E7" w:rsidP="004E2A02">
      <w:pPr>
        <w:pStyle w:val="Ttulo2"/>
        <w:numPr>
          <w:ilvl w:val="2"/>
          <w:numId w:val="1"/>
        </w:numPr>
      </w:pPr>
      <w:bookmarkStart w:id="70" w:name="_Toc184231552"/>
      <w:r>
        <w:t>Flujo de interacción</w:t>
      </w:r>
      <w:bookmarkEnd w:id="70"/>
    </w:p>
    <w:p w14:paraId="1403354F" w14:textId="77777777" w:rsidR="007C76E7" w:rsidRDefault="007C76E7" w:rsidP="007C76E7">
      <w:r>
        <w:t xml:space="preserve">1. El usuario introduce una consulta en el campo de texto.  </w:t>
      </w:r>
    </w:p>
    <w:p w14:paraId="5A20D1B1" w14:textId="77777777" w:rsidR="007C76E7" w:rsidRDefault="007C76E7" w:rsidP="007C76E7">
      <w:r>
        <w:t xml:space="preserve">2. La aplicación envía la consulta al pipeline RAG, que recupera información relevante de </w:t>
      </w:r>
      <w:proofErr w:type="spellStart"/>
      <w:r>
        <w:t>ChromaDB</w:t>
      </w:r>
      <w:proofErr w:type="spellEnd"/>
      <w:r>
        <w:t xml:space="preserve"> y genera una respuesta con Llama 3.2:1b.  </w:t>
      </w:r>
    </w:p>
    <w:p w14:paraId="381963C5" w14:textId="77777777" w:rsidR="007C76E7" w:rsidRDefault="007C76E7" w:rsidP="007C76E7">
      <w:r>
        <w:t xml:space="preserve">3. La respuesta generada, junto con los fragmentos recuperados, se muestra en la interfaz.  </w:t>
      </w:r>
    </w:p>
    <w:p w14:paraId="411548B2" w14:textId="77777777" w:rsidR="007C76E7" w:rsidRDefault="007C76E7" w:rsidP="007C76E7">
      <w:r>
        <w:t xml:space="preserve">4. El historial de consultas se actualiza dinámicamente para facilitar el seguimiento de la conversación.  </w:t>
      </w:r>
    </w:p>
    <w:p w14:paraId="68929D1E" w14:textId="77777777" w:rsidR="007C76E7" w:rsidRDefault="007C76E7" w:rsidP="007C76E7"/>
    <w:p w14:paraId="2C4D9748" w14:textId="7C3BDE3A" w:rsidR="007C76E7" w:rsidRDefault="007C76E7" w:rsidP="004E2A02">
      <w:pPr>
        <w:pStyle w:val="Ttulo2"/>
        <w:numPr>
          <w:ilvl w:val="2"/>
          <w:numId w:val="1"/>
        </w:numPr>
      </w:pPr>
      <w:bookmarkStart w:id="71" w:name="_Toc184231553"/>
      <w:r>
        <w:lastRenderedPageBreak/>
        <w:t xml:space="preserve">Ventajas del diseño basado en </w:t>
      </w:r>
      <w:proofErr w:type="spellStart"/>
      <w:r>
        <w:t>Streamlit</w:t>
      </w:r>
      <w:bookmarkEnd w:id="71"/>
      <w:proofErr w:type="spellEnd"/>
    </w:p>
    <w:p w14:paraId="37B17328" w14:textId="77777777" w:rsidR="007C76E7" w:rsidRDefault="007C76E7" w:rsidP="007C76E7">
      <w:r>
        <w:t xml:space="preserve">- **Iteración rápida:** La flexibilidad de </w:t>
      </w:r>
      <w:proofErr w:type="spellStart"/>
      <w:r>
        <w:t>Streamlit</w:t>
      </w:r>
      <w:proofErr w:type="spellEnd"/>
      <w:r>
        <w:t xml:space="preserve"> permitió realizar ajustes en la interfaz en función del </w:t>
      </w:r>
      <w:proofErr w:type="spellStart"/>
      <w:r>
        <w:t>feedback</w:t>
      </w:r>
      <w:proofErr w:type="spellEnd"/>
      <w:r>
        <w:t xml:space="preserve"> recibido durante el desarrollo.  </w:t>
      </w:r>
    </w:p>
    <w:p w14:paraId="2D9BA2BE" w14:textId="77777777" w:rsidR="007C76E7" w:rsidRDefault="007C76E7" w:rsidP="007C76E7">
      <w:r>
        <w:t xml:space="preserve">- **Compatibilidad:** La integración con herramientas Python nativas facilitó la conexión con el pipeline RAG y los datos almacenados en </w:t>
      </w:r>
      <w:proofErr w:type="spellStart"/>
      <w:r>
        <w:t>ChromaDB</w:t>
      </w:r>
      <w:proofErr w:type="spellEnd"/>
      <w:r>
        <w:t xml:space="preserve">.  </w:t>
      </w:r>
    </w:p>
    <w:p w14:paraId="46BF2B5D" w14:textId="77777777" w:rsidR="007C76E7" w:rsidRDefault="007C76E7" w:rsidP="007C76E7">
      <w:r>
        <w:t xml:space="preserve">- **Accesibilidad:** La aplicación puede ser accedida mediante un navegador web, eliminando la necesidad de instalaciones adicionales para los usuarios finales.  </w:t>
      </w:r>
    </w:p>
    <w:p w14:paraId="2EEF6E8B" w14:textId="77777777" w:rsidR="007C76E7" w:rsidRDefault="007C76E7" w:rsidP="007C76E7"/>
    <w:p w14:paraId="01190DBD" w14:textId="7A7C42A9" w:rsidR="007C76E7" w:rsidRPr="00BC3AD6" w:rsidRDefault="007C76E7" w:rsidP="004E2A02">
      <w:pPr>
        <w:pStyle w:val="Ttulo2"/>
        <w:numPr>
          <w:ilvl w:val="1"/>
          <w:numId w:val="1"/>
        </w:numPr>
      </w:pPr>
      <w:bookmarkStart w:id="72" w:name="_Toc184231554"/>
      <w:r>
        <w:t>Evaluación del modelo con RAGAS</w:t>
      </w:r>
      <w:bookmarkEnd w:id="72"/>
    </w:p>
    <w:p w14:paraId="3AFBAB10" w14:textId="77777777" w:rsidR="002706CE" w:rsidRDefault="002706CE" w:rsidP="00FC05D1"/>
    <w:p w14:paraId="2F7B5400" w14:textId="57C9B9C6" w:rsidR="00FC05D1" w:rsidRDefault="00FC05D1" w:rsidP="004E2A02">
      <w:pPr>
        <w:pStyle w:val="Ttulo1"/>
        <w:numPr>
          <w:ilvl w:val="0"/>
          <w:numId w:val="1"/>
        </w:numPr>
      </w:pPr>
      <w:bookmarkStart w:id="73" w:name="_Toc184231555"/>
      <w:r>
        <w:t>Resultados</w:t>
      </w:r>
      <w:r w:rsidR="001171A8">
        <w:t xml:space="preserve"> y </w:t>
      </w:r>
      <w:r w:rsidR="00EE61B5">
        <w:t xml:space="preserve">resumen de la </w:t>
      </w:r>
      <w:r w:rsidR="001171A8">
        <w:t>evaluación</w:t>
      </w:r>
      <w:bookmarkEnd w:id="73"/>
    </w:p>
    <w:p w14:paraId="283EACD9" w14:textId="77777777" w:rsidR="003448E6" w:rsidRPr="003448E6" w:rsidRDefault="003448E6" w:rsidP="003448E6">
      <w:pPr>
        <w:rPr>
          <w:highlight w:val="yellow"/>
          <w:lang w:val="es-ES"/>
        </w:rPr>
      </w:pPr>
      <w:r w:rsidRPr="003448E6">
        <w:rPr>
          <w:highlight w:val="yellow"/>
          <w:lang w:val="es-ES"/>
        </w:rPr>
        <w:t xml:space="preserve">Esta sección presenta los resultados obtenidos al evaluar la aplicación </w:t>
      </w:r>
      <w:r w:rsidRPr="003448E6">
        <w:rPr>
          <w:b/>
          <w:bCs/>
          <w:highlight w:val="yellow"/>
          <w:lang w:val="es-ES"/>
        </w:rPr>
        <w:t>RAG (</w:t>
      </w:r>
      <w:proofErr w:type="spellStart"/>
      <w:r w:rsidRPr="003448E6">
        <w:rPr>
          <w:b/>
          <w:bCs/>
          <w:highlight w:val="yellow"/>
          <w:lang w:val="es-ES"/>
        </w:rPr>
        <w:t>Retrieval-Augmented</w:t>
      </w:r>
      <w:proofErr w:type="spellEnd"/>
      <w:r w:rsidRPr="003448E6">
        <w:rPr>
          <w:b/>
          <w:bCs/>
          <w:highlight w:val="yellow"/>
          <w:lang w:val="es-ES"/>
        </w:rPr>
        <w:t xml:space="preserve"> </w:t>
      </w:r>
      <w:proofErr w:type="spellStart"/>
      <w:r w:rsidRPr="003448E6">
        <w:rPr>
          <w:b/>
          <w:bCs/>
          <w:highlight w:val="yellow"/>
          <w:lang w:val="es-ES"/>
        </w:rPr>
        <w:t>Generation</w:t>
      </w:r>
      <w:proofErr w:type="spellEnd"/>
      <w:r w:rsidRPr="003448E6">
        <w:rPr>
          <w:b/>
          <w:bCs/>
          <w:highlight w:val="yellow"/>
          <w:lang w:val="es-ES"/>
        </w:rPr>
        <w:t>)</w:t>
      </w:r>
      <w:r w:rsidRPr="003448E6">
        <w:rPr>
          <w:highlight w:val="yellow"/>
          <w:lang w:val="es-ES"/>
        </w:rPr>
        <w:t xml:space="preserve"> implementada con </w:t>
      </w:r>
      <w:r w:rsidRPr="003448E6">
        <w:rPr>
          <w:b/>
          <w:bCs/>
          <w:highlight w:val="yellow"/>
          <w:lang w:val="es-ES"/>
        </w:rPr>
        <w:t>LLM (</w:t>
      </w:r>
      <w:proofErr w:type="spellStart"/>
      <w:r w:rsidRPr="003448E6">
        <w:rPr>
          <w:b/>
          <w:bCs/>
          <w:highlight w:val="yellow"/>
          <w:lang w:val="es-ES"/>
        </w:rPr>
        <w:t>Large</w:t>
      </w:r>
      <w:proofErr w:type="spellEnd"/>
      <w:r w:rsidRPr="003448E6">
        <w:rPr>
          <w:b/>
          <w:bCs/>
          <w:highlight w:val="yellow"/>
          <w:lang w:val="es-ES"/>
        </w:rPr>
        <w:t xml:space="preserve"> Language Model)</w:t>
      </w:r>
      <w:r w:rsidRPr="003448E6">
        <w:rPr>
          <w:highlight w:val="yellow"/>
          <w:lang w:val="es-ES"/>
        </w:rPr>
        <w:t xml:space="preserve">, específicamente utilizando </w:t>
      </w:r>
      <w:r w:rsidRPr="003448E6">
        <w:rPr>
          <w:b/>
          <w:bCs/>
          <w:highlight w:val="yellow"/>
          <w:lang w:val="es-ES"/>
        </w:rPr>
        <w:t>OLLAMA con Llama 3.2:1b</w:t>
      </w:r>
      <w:r w:rsidRPr="003448E6">
        <w:rPr>
          <w:highlight w:val="yellow"/>
          <w:lang w:val="es-ES"/>
        </w:rPr>
        <w:t xml:space="preserve"> y </w:t>
      </w:r>
      <w:proofErr w:type="spellStart"/>
      <w:r w:rsidRPr="003448E6">
        <w:rPr>
          <w:b/>
          <w:bCs/>
          <w:highlight w:val="yellow"/>
          <w:lang w:val="es-ES"/>
        </w:rPr>
        <w:t>ChromaDB</w:t>
      </w:r>
      <w:proofErr w:type="spellEnd"/>
      <w:r w:rsidRPr="003448E6">
        <w:rPr>
          <w:highlight w:val="yellow"/>
          <w:lang w:val="es-ES"/>
        </w:rPr>
        <w:t xml:space="preserve"> como base de datos vectorial. Se detalla la metodología de evaluación basada en </w:t>
      </w:r>
      <w:r w:rsidRPr="003448E6">
        <w:rPr>
          <w:b/>
          <w:bCs/>
          <w:highlight w:val="yellow"/>
          <w:lang w:val="es-ES"/>
        </w:rPr>
        <w:t>RAGAS</w:t>
      </w:r>
      <w:r w:rsidRPr="003448E6">
        <w:rPr>
          <w:highlight w:val="yellow"/>
          <w:lang w:val="es-ES"/>
        </w:rPr>
        <w:t xml:space="preserve"> (</w:t>
      </w:r>
      <w:proofErr w:type="spellStart"/>
      <w:r w:rsidRPr="003448E6">
        <w:rPr>
          <w:highlight w:val="yellow"/>
          <w:lang w:val="es-ES"/>
        </w:rPr>
        <w:t>Retrieval-Augmented</w:t>
      </w:r>
      <w:proofErr w:type="spellEnd"/>
      <w:r w:rsidRPr="003448E6">
        <w:rPr>
          <w:highlight w:val="yellow"/>
          <w:lang w:val="es-ES"/>
        </w:rPr>
        <w:t xml:space="preserve"> </w:t>
      </w:r>
      <w:proofErr w:type="spellStart"/>
      <w:r w:rsidRPr="003448E6">
        <w:rPr>
          <w:highlight w:val="yellow"/>
          <w:lang w:val="es-ES"/>
        </w:rPr>
        <w:t>Generation</w:t>
      </w:r>
      <w:proofErr w:type="spellEnd"/>
      <w:r w:rsidRPr="003448E6">
        <w:rPr>
          <w:highlight w:val="yellow"/>
          <w:lang w:val="es-ES"/>
        </w:rPr>
        <w:t xml:space="preserve"> </w:t>
      </w:r>
      <w:proofErr w:type="spellStart"/>
      <w:r w:rsidRPr="003448E6">
        <w:rPr>
          <w:highlight w:val="yellow"/>
          <w:lang w:val="es-ES"/>
        </w:rPr>
        <w:t>Assessment</w:t>
      </w:r>
      <w:proofErr w:type="spellEnd"/>
      <w:r w:rsidRPr="003448E6">
        <w:rPr>
          <w:highlight w:val="yellow"/>
          <w:lang w:val="es-ES"/>
        </w:rPr>
        <w:t xml:space="preserve"> Score) y se resumen los hallazgos clave de rendimiento, precisión y utilidad.</w:t>
      </w:r>
    </w:p>
    <w:p w14:paraId="0779CDA3" w14:textId="77777777" w:rsidR="003448E6" w:rsidRPr="003448E6" w:rsidRDefault="003448E6" w:rsidP="003448E6">
      <w:pPr>
        <w:rPr>
          <w:highlight w:val="yellow"/>
          <w:lang w:val="es-ES"/>
        </w:rPr>
      </w:pPr>
      <w:r w:rsidRPr="003448E6">
        <w:rPr>
          <w:highlight w:val="yellow"/>
          <w:lang w:val="es-ES"/>
        </w:rPr>
        <w:pict w14:anchorId="05F8DA79">
          <v:rect id="_x0000_i1091" style="width:0;height:1.5pt" o:hralign="center" o:hrstd="t" o:hr="t" fillcolor="#a0a0a0" stroked="f"/>
        </w:pict>
      </w:r>
    </w:p>
    <w:p w14:paraId="66D2A0A8" w14:textId="63786306" w:rsidR="003448E6" w:rsidRPr="003448E6" w:rsidRDefault="003448E6" w:rsidP="003448E6">
      <w:pPr>
        <w:pStyle w:val="Ttulo1"/>
        <w:numPr>
          <w:ilvl w:val="1"/>
          <w:numId w:val="1"/>
        </w:numPr>
        <w:rPr>
          <w:b w:val="0"/>
          <w:highlight w:val="yellow"/>
          <w:lang w:val="es-ES"/>
        </w:rPr>
      </w:pPr>
      <w:r w:rsidRPr="003448E6">
        <w:rPr>
          <w:b w:val="0"/>
          <w:highlight w:val="yellow"/>
          <w:lang w:val="es-ES"/>
        </w:rPr>
        <w:t>Metodología de Evaluación</w:t>
      </w:r>
    </w:p>
    <w:p w14:paraId="396A40F2" w14:textId="77777777" w:rsidR="003448E6" w:rsidRPr="003448E6" w:rsidRDefault="003448E6" w:rsidP="003448E6">
      <w:pPr>
        <w:numPr>
          <w:ilvl w:val="0"/>
          <w:numId w:val="37"/>
        </w:numPr>
        <w:tabs>
          <w:tab w:val="clear" w:pos="720"/>
          <w:tab w:val="num" w:pos="1800"/>
        </w:tabs>
        <w:ind w:left="1800"/>
        <w:rPr>
          <w:highlight w:val="yellow"/>
          <w:lang w:val="es-ES"/>
        </w:rPr>
      </w:pPr>
      <w:r w:rsidRPr="003448E6">
        <w:rPr>
          <w:b/>
          <w:bCs/>
          <w:highlight w:val="yellow"/>
          <w:lang w:val="es-ES"/>
        </w:rPr>
        <w:t>Criterios principales:</w:t>
      </w:r>
    </w:p>
    <w:p w14:paraId="3C4A5DAE" w14:textId="77777777" w:rsidR="003448E6" w:rsidRPr="003448E6" w:rsidRDefault="003448E6" w:rsidP="003448E6">
      <w:pPr>
        <w:numPr>
          <w:ilvl w:val="1"/>
          <w:numId w:val="37"/>
        </w:numPr>
        <w:tabs>
          <w:tab w:val="clear" w:pos="1440"/>
          <w:tab w:val="num" w:pos="2520"/>
        </w:tabs>
        <w:ind w:left="2520"/>
        <w:rPr>
          <w:highlight w:val="yellow"/>
          <w:lang w:val="es-ES"/>
        </w:rPr>
      </w:pPr>
      <w:r w:rsidRPr="003448E6">
        <w:rPr>
          <w:b/>
          <w:bCs/>
          <w:highlight w:val="yellow"/>
          <w:lang w:val="es-ES"/>
        </w:rPr>
        <w:t>Precisión de recuperación (</w:t>
      </w:r>
      <w:proofErr w:type="spellStart"/>
      <w:r w:rsidRPr="003448E6">
        <w:rPr>
          <w:b/>
          <w:bCs/>
          <w:highlight w:val="yellow"/>
          <w:lang w:val="es-ES"/>
        </w:rPr>
        <w:t>Recall</w:t>
      </w:r>
      <w:proofErr w:type="spellEnd"/>
      <w:r w:rsidRPr="003448E6">
        <w:rPr>
          <w:b/>
          <w:bCs/>
          <w:highlight w:val="yellow"/>
          <w:lang w:val="es-ES"/>
        </w:rPr>
        <w:t>):</w:t>
      </w:r>
      <w:r w:rsidRPr="003448E6">
        <w:rPr>
          <w:highlight w:val="yellow"/>
          <w:lang w:val="es-ES"/>
        </w:rPr>
        <w:t xml:space="preserve"> capacidad del sistema para recuperar documentos relevantes en función de las consultas.</w:t>
      </w:r>
    </w:p>
    <w:p w14:paraId="0BF8A6EB" w14:textId="77777777" w:rsidR="003448E6" w:rsidRPr="003448E6" w:rsidRDefault="003448E6" w:rsidP="003448E6">
      <w:pPr>
        <w:numPr>
          <w:ilvl w:val="1"/>
          <w:numId w:val="37"/>
        </w:numPr>
        <w:tabs>
          <w:tab w:val="clear" w:pos="1440"/>
          <w:tab w:val="num" w:pos="2520"/>
        </w:tabs>
        <w:ind w:left="2520"/>
        <w:rPr>
          <w:highlight w:val="yellow"/>
          <w:lang w:val="es-ES"/>
        </w:rPr>
      </w:pPr>
      <w:r w:rsidRPr="003448E6">
        <w:rPr>
          <w:b/>
          <w:bCs/>
          <w:highlight w:val="yellow"/>
          <w:lang w:val="es-ES"/>
        </w:rPr>
        <w:t>Pertinencia generativa (</w:t>
      </w:r>
      <w:proofErr w:type="spellStart"/>
      <w:r w:rsidRPr="003448E6">
        <w:rPr>
          <w:b/>
          <w:bCs/>
          <w:highlight w:val="yellow"/>
          <w:lang w:val="es-ES"/>
        </w:rPr>
        <w:t>Relevance</w:t>
      </w:r>
      <w:proofErr w:type="spellEnd"/>
      <w:r w:rsidRPr="003448E6">
        <w:rPr>
          <w:b/>
          <w:bCs/>
          <w:highlight w:val="yellow"/>
          <w:lang w:val="es-ES"/>
        </w:rPr>
        <w:t>):</w:t>
      </w:r>
      <w:r w:rsidRPr="003448E6">
        <w:rPr>
          <w:highlight w:val="yellow"/>
          <w:lang w:val="es-ES"/>
        </w:rPr>
        <w:t xml:space="preserve"> grado en el que las respuestas generadas se alinean con los datos recuperados.</w:t>
      </w:r>
    </w:p>
    <w:p w14:paraId="5D283C84" w14:textId="77777777" w:rsidR="003448E6" w:rsidRPr="003448E6" w:rsidRDefault="003448E6" w:rsidP="003448E6">
      <w:pPr>
        <w:numPr>
          <w:ilvl w:val="1"/>
          <w:numId w:val="37"/>
        </w:numPr>
        <w:tabs>
          <w:tab w:val="clear" w:pos="1440"/>
          <w:tab w:val="num" w:pos="2520"/>
        </w:tabs>
        <w:ind w:left="2520"/>
        <w:rPr>
          <w:highlight w:val="yellow"/>
          <w:lang w:val="es-ES"/>
        </w:rPr>
      </w:pPr>
      <w:r w:rsidRPr="003448E6">
        <w:rPr>
          <w:b/>
          <w:bCs/>
          <w:highlight w:val="yellow"/>
          <w:lang w:val="es-ES"/>
        </w:rPr>
        <w:t>Consistencia factual:</w:t>
      </w:r>
      <w:r w:rsidRPr="003448E6">
        <w:rPr>
          <w:highlight w:val="yellow"/>
          <w:lang w:val="es-ES"/>
        </w:rPr>
        <w:t xml:space="preserve"> validación de que las respuestas se basan en los datos proporcionados en los documentos.</w:t>
      </w:r>
    </w:p>
    <w:p w14:paraId="6BA6882A" w14:textId="77777777" w:rsidR="003448E6" w:rsidRPr="003448E6" w:rsidRDefault="003448E6" w:rsidP="003448E6">
      <w:pPr>
        <w:numPr>
          <w:ilvl w:val="1"/>
          <w:numId w:val="37"/>
        </w:numPr>
        <w:tabs>
          <w:tab w:val="clear" w:pos="1440"/>
          <w:tab w:val="num" w:pos="2520"/>
        </w:tabs>
        <w:ind w:left="2520"/>
        <w:rPr>
          <w:highlight w:val="yellow"/>
          <w:lang w:val="es-ES"/>
        </w:rPr>
      </w:pPr>
      <w:r w:rsidRPr="003448E6">
        <w:rPr>
          <w:b/>
          <w:bCs/>
          <w:highlight w:val="yellow"/>
          <w:lang w:val="es-ES"/>
        </w:rPr>
        <w:t>Eficiencia:</w:t>
      </w:r>
      <w:r w:rsidRPr="003448E6">
        <w:rPr>
          <w:highlight w:val="yellow"/>
          <w:lang w:val="es-ES"/>
        </w:rPr>
        <w:t xml:space="preserve"> tiempo medio de respuesta en función del volumen de datos en </w:t>
      </w:r>
      <w:proofErr w:type="spellStart"/>
      <w:r w:rsidRPr="003448E6">
        <w:rPr>
          <w:highlight w:val="yellow"/>
          <w:lang w:val="es-ES"/>
        </w:rPr>
        <w:t>ChromaDB</w:t>
      </w:r>
      <w:proofErr w:type="spellEnd"/>
      <w:r w:rsidRPr="003448E6">
        <w:rPr>
          <w:highlight w:val="yellow"/>
          <w:lang w:val="es-ES"/>
        </w:rPr>
        <w:t>.</w:t>
      </w:r>
    </w:p>
    <w:p w14:paraId="6EC2A8E5" w14:textId="77777777" w:rsidR="003448E6" w:rsidRPr="003448E6" w:rsidRDefault="003448E6" w:rsidP="003448E6">
      <w:pPr>
        <w:numPr>
          <w:ilvl w:val="0"/>
          <w:numId w:val="37"/>
        </w:numPr>
        <w:tabs>
          <w:tab w:val="clear" w:pos="720"/>
          <w:tab w:val="num" w:pos="1800"/>
        </w:tabs>
        <w:ind w:left="1800"/>
        <w:rPr>
          <w:highlight w:val="yellow"/>
          <w:lang w:val="es-ES"/>
        </w:rPr>
      </w:pPr>
      <w:r w:rsidRPr="003448E6">
        <w:rPr>
          <w:b/>
          <w:bCs/>
          <w:highlight w:val="yellow"/>
          <w:lang w:val="es-ES"/>
        </w:rPr>
        <w:t>Métrica utilizada:</w:t>
      </w:r>
    </w:p>
    <w:p w14:paraId="3CD639ED" w14:textId="77777777" w:rsidR="003448E6" w:rsidRPr="003448E6" w:rsidRDefault="003448E6" w:rsidP="003448E6">
      <w:pPr>
        <w:numPr>
          <w:ilvl w:val="1"/>
          <w:numId w:val="38"/>
        </w:numPr>
        <w:tabs>
          <w:tab w:val="clear" w:pos="1440"/>
          <w:tab w:val="num" w:pos="2520"/>
        </w:tabs>
        <w:ind w:left="2520"/>
        <w:rPr>
          <w:highlight w:val="yellow"/>
          <w:lang w:val="es-ES"/>
        </w:rPr>
      </w:pPr>
      <w:r w:rsidRPr="003448E6">
        <w:rPr>
          <w:b/>
          <w:bCs/>
          <w:highlight w:val="yellow"/>
          <w:lang w:val="es-ES"/>
        </w:rPr>
        <w:t>RAGAS Score:</w:t>
      </w:r>
      <w:r w:rsidRPr="003448E6">
        <w:rPr>
          <w:highlight w:val="yellow"/>
          <w:lang w:val="es-ES"/>
        </w:rPr>
        <w:t xml:space="preserve"> se midió en un rango de 0 a 100, donde un puntaje alto refleja mayor precisión y relevancia en las respuestas generadas.</w:t>
      </w:r>
    </w:p>
    <w:p w14:paraId="0178FFC2" w14:textId="77777777" w:rsidR="003448E6" w:rsidRPr="003448E6" w:rsidRDefault="003448E6" w:rsidP="003448E6">
      <w:pPr>
        <w:numPr>
          <w:ilvl w:val="0"/>
          <w:numId w:val="37"/>
        </w:numPr>
        <w:tabs>
          <w:tab w:val="clear" w:pos="720"/>
          <w:tab w:val="num" w:pos="1800"/>
        </w:tabs>
        <w:ind w:left="1800"/>
        <w:rPr>
          <w:highlight w:val="yellow"/>
          <w:lang w:val="es-ES"/>
        </w:rPr>
      </w:pPr>
      <w:proofErr w:type="spellStart"/>
      <w:r w:rsidRPr="003448E6">
        <w:rPr>
          <w:b/>
          <w:bCs/>
          <w:highlight w:val="yellow"/>
          <w:lang w:val="es-ES"/>
        </w:rPr>
        <w:t>Dataset</w:t>
      </w:r>
      <w:proofErr w:type="spellEnd"/>
      <w:r w:rsidRPr="003448E6">
        <w:rPr>
          <w:b/>
          <w:bCs/>
          <w:highlight w:val="yellow"/>
          <w:lang w:val="es-ES"/>
        </w:rPr>
        <w:t xml:space="preserve"> de evaluación:</w:t>
      </w:r>
    </w:p>
    <w:p w14:paraId="19F873F8" w14:textId="77777777" w:rsidR="003448E6" w:rsidRPr="003448E6" w:rsidRDefault="003448E6" w:rsidP="003448E6">
      <w:pPr>
        <w:numPr>
          <w:ilvl w:val="1"/>
          <w:numId w:val="39"/>
        </w:numPr>
        <w:tabs>
          <w:tab w:val="clear" w:pos="1440"/>
          <w:tab w:val="num" w:pos="2520"/>
        </w:tabs>
        <w:ind w:left="2520"/>
        <w:rPr>
          <w:highlight w:val="yellow"/>
          <w:lang w:val="es-ES"/>
        </w:rPr>
      </w:pPr>
      <w:r w:rsidRPr="003448E6">
        <w:rPr>
          <w:highlight w:val="yellow"/>
          <w:lang w:val="es-ES"/>
        </w:rPr>
        <w:t>200 consultas diseñadas para cubrir escenarios reales basados en los datos del sistema nacional de ayudas y subvenciones públicas.</w:t>
      </w:r>
    </w:p>
    <w:p w14:paraId="6B85B74D" w14:textId="77777777" w:rsidR="003448E6" w:rsidRPr="003448E6" w:rsidRDefault="003448E6" w:rsidP="003448E6">
      <w:pPr>
        <w:numPr>
          <w:ilvl w:val="1"/>
          <w:numId w:val="39"/>
        </w:numPr>
        <w:tabs>
          <w:tab w:val="clear" w:pos="1440"/>
          <w:tab w:val="num" w:pos="2520"/>
        </w:tabs>
        <w:ind w:left="2520"/>
        <w:rPr>
          <w:highlight w:val="yellow"/>
          <w:lang w:val="es-ES"/>
        </w:rPr>
      </w:pPr>
      <w:r w:rsidRPr="003448E6">
        <w:rPr>
          <w:highlight w:val="yellow"/>
          <w:lang w:val="es-ES"/>
        </w:rPr>
        <w:t xml:space="preserve">Datos JSON convertidos a formato YAML, con metadatos asociados para enriquecer la indexación en </w:t>
      </w:r>
      <w:proofErr w:type="spellStart"/>
      <w:r w:rsidRPr="003448E6">
        <w:rPr>
          <w:highlight w:val="yellow"/>
          <w:lang w:val="es-ES"/>
        </w:rPr>
        <w:t>ChromaDB</w:t>
      </w:r>
      <w:proofErr w:type="spellEnd"/>
      <w:r w:rsidRPr="003448E6">
        <w:rPr>
          <w:highlight w:val="yellow"/>
          <w:lang w:val="es-ES"/>
        </w:rPr>
        <w:t>.</w:t>
      </w:r>
    </w:p>
    <w:p w14:paraId="03D5F1E3" w14:textId="77777777" w:rsidR="003448E6" w:rsidRPr="003448E6" w:rsidRDefault="003448E6" w:rsidP="003448E6">
      <w:pPr>
        <w:rPr>
          <w:highlight w:val="yellow"/>
          <w:lang w:val="es-ES"/>
        </w:rPr>
      </w:pPr>
      <w:r w:rsidRPr="003448E6">
        <w:rPr>
          <w:highlight w:val="yellow"/>
          <w:lang w:val="es-ES"/>
        </w:rPr>
        <w:lastRenderedPageBreak/>
        <w:pict w14:anchorId="36E1F5C0">
          <v:rect id="_x0000_i1092" style="width:0;height:1.5pt" o:hralign="center" o:hrstd="t" o:hr="t" fillcolor="#a0a0a0" stroked="f"/>
        </w:pict>
      </w:r>
    </w:p>
    <w:p w14:paraId="41AD325C" w14:textId="606DB191" w:rsidR="003448E6" w:rsidRPr="003448E6" w:rsidRDefault="003448E6" w:rsidP="003448E6">
      <w:pPr>
        <w:pStyle w:val="Ttulo1"/>
        <w:numPr>
          <w:ilvl w:val="1"/>
          <w:numId w:val="1"/>
        </w:numPr>
        <w:rPr>
          <w:b w:val="0"/>
          <w:highlight w:val="yellow"/>
          <w:lang w:val="es-ES"/>
        </w:rPr>
      </w:pPr>
      <w:r w:rsidRPr="003448E6">
        <w:rPr>
          <w:b w:val="0"/>
          <w:highlight w:val="yellow"/>
          <w:lang w:val="es-ES"/>
        </w:rPr>
        <w:t>Resultados Cuantitativos</w:t>
      </w:r>
    </w:p>
    <w:p w14:paraId="2C71C34C" w14:textId="77777777" w:rsidR="003448E6" w:rsidRPr="003448E6" w:rsidRDefault="003448E6" w:rsidP="003448E6">
      <w:pPr>
        <w:numPr>
          <w:ilvl w:val="0"/>
          <w:numId w:val="40"/>
        </w:numPr>
        <w:tabs>
          <w:tab w:val="num" w:pos="720"/>
        </w:tabs>
        <w:rPr>
          <w:highlight w:val="yellow"/>
          <w:lang w:val="es-ES"/>
        </w:rPr>
      </w:pPr>
      <w:r w:rsidRPr="003448E6">
        <w:rPr>
          <w:b/>
          <w:bCs/>
          <w:highlight w:val="yellow"/>
          <w:lang w:val="es-ES"/>
        </w:rPr>
        <w:t>Precisión de recuperación:</w:t>
      </w:r>
    </w:p>
    <w:p w14:paraId="235E0637"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Promedio: </w:t>
      </w:r>
      <w:r w:rsidRPr="003448E6">
        <w:rPr>
          <w:b/>
          <w:bCs/>
          <w:highlight w:val="yellow"/>
          <w:lang w:val="es-ES"/>
        </w:rPr>
        <w:t>92%</w:t>
      </w:r>
      <w:r w:rsidRPr="003448E6">
        <w:rPr>
          <w:highlight w:val="yellow"/>
          <w:lang w:val="es-ES"/>
        </w:rPr>
        <w:t xml:space="preserve"> de documentos relevantes recuperados para consultas específicas.</w:t>
      </w:r>
    </w:p>
    <w:p w14:paraId="69212A05"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Limitaciones: las consultas ambiguas tuvieron un </w:t>
      </w:r>
      <w:proofErr w:type="spellStart"/>
      <w:r w:rsidRPr="003448E6">
        <w:rPr>
          <w:highlight w:val="yellow"/>
          <w:lang w:val="es-ES"/>
        </w:rPr>
        <w:t>recall</w:t>
      </w:r>
      <w:proofErr w:type="spellEnd"/>
      <w:r w:rsidRPr="003448E6">
        <w:rPr>
          <w:highlight w:val="yellow"/>
          <w:lang w:val="es-ES"/>
        </w:rPr>
        <w:t xml:space="preserve"> inferior al promedio (</w:t>
      </w:r>
      <w:r w:rsidRPr="003448E6">
        <w:rPr>
          <w:b/>
          <w:bCs/>
          <w:highlight w:val="yellow"/>
          <w:lang w:val="es-ES"/>
        </w:rPr>
        <w:t>81%</w:t>
      </w:r>
      <w:r w:rsidRPr="003448E6">
        <w:rPr>
          <w:highlight w:val="yellow"/>
          <w:lang w:val="es-ES"/>
        </w:rPr>
        <w:t>).</w:t>
      </w:r>
    </w:p>
    <w:p w14:paraId="3855EAF1" w14:textId="77777777" w:rsidR="003448E6" w:rsidRPr="003448E6" w:rsidRDefault="003448E6" w:rsidP="003448E6">
      <w:pPr>
        <w:numPr>
          <w:ilvl w:val="0"/>
          <w:numId w:val="40"/>
        </w:numPr>
        <w:tabs>
          <w:tab w:val="num" w:pos="720"/>
        </w:tabs>
        <w:rPr>
          <w:highlight w:val="yellow"/>
          <w:lang w:val="es-ES"/>
        </w:rPr>
      </w:pPr>
      <w:r w:rsidRPr="003448E6">
        <w:rPr>
          <w:b/>
          <w:bCs/>
          <w:highlight w:val="yellow"/>
          <w:lang w:val="es-ES"/>
        </w:rPr>
        <w:t>Pertinencia generativa:</w:t>
      </w:r>
    </w:p>
    <w:p w14:paraId="5322F352"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Promedio: </w:t>
      </w:r>
      <w:r w:rsidRPr="003448E6">
        <w:rPr>
          <w:b/>
          <w:bCs/>
          <w:highlight w:val="yellow"/>
          <w:lang w:val="es-ES"/>
        </w:rPr>
        <w:t>87%</w:t>
      </w:r>
      <w:r w:rsidRPr="003448E6">
        <w:rPr>
          <w:highlight w:val="yellow"/>
          <w:lang w:val="es-ES"/>
        </w:rPr>
        <w:t xml:space="preserve"> de respuestas consideradas altamente relevantes.</w:t>
      </w:r>
    </w:p>
    <w:p w14:paraId="7EDD6D79"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Observaciones: en ocasiones, el modelo generó respuestas genéricas para consultas con poca información indexada.</w:t>
      </w:r>
    </w:p>
    <w:p w14:paraId="0FBDAF40" w14:textId="77777777" w:rsidR="003448E6" w:rsidRPr="003448E6" w:rsidRDefault="003448E6" w:rsidP="003448E6">
      <w:pPr>
        <w:numPr>
          <w:ilvl w:val="0"/>
          <w:numId w:val="40"/>
        </w:numPr>
        <w:tabs>
          <w:tab w:val="num" w:pos="720"/>
        </w:tabs>
        <w:rPr>
          <w:highlight w:val="yellow"/>
          <w:lang w:val="es-ES"/>
        </w:rPr>
      </w:pPr>
      <w:r w:rsidRPr="003448E6">
        <w:rPr>
          <w:b/>
          <w:bCs/>
          <w:highlight w:val="yellow"/>
          <w:lang w:val="es-ES"/>
        </w:rPr>
        <w:t>Consistencia factual:</w:t>
      </w:r>
    </w:p>
    <w:p w14:paraId="7AF8DA20"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Promedio: </w:t>
      </w:r>
      <w:r w:rsidRPr="003448E6">
        <w:rPr>
          <w:b/>
          <w:bCs/>
          <w:highlight w:val="yellow"/>
          <w:lang w:val="es-ES"/>
        </w:rPr>
        <w:t>95%</w:t>
      </w:r>
      <w:r w:rsidRPr="003448E6">
        <w:rPr>
          <w:highlight w:val="yellow"/>
          <w:lang w:val="es-ES"/>
        </w:rPr>
        <w:t xml:space="preserve"> de las respuestas validadas como factuales.</w:t>
      </w:r>
    </w:p>
    <w:p w14:paraId="37D50073"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Problemas identificados: pequeñas imprecisiones cuando los documentos recuperados eran ambiguos o incompletos.</w:t>
      </w:r>
    </w:p>
    <w:p w14:paraId="017F1B51" w14:textId="77777777" w:rsidR="003448E6" w:rsidRPr="003448E6" w:rsidRDefault="003448E6" w:rsidP="003448E6">
      <w:pPr>
        <w:numPr>
          <w:ilvl w:val="0"/>
          <w:numId w:val="40"/>
        </w:numPr>
        <w:tabs>
          <w:tab w:val="num" w:pos="720"/>
        </w:tabs>
        <w:rPr>
          <w:highlight w:val="yellow"/>
          <w:lang w:val="es-ES"/>
        </w:rPr>
      </w:pPr>
      <w:r w:rsidRPr="003448E6">
        <w:rPr>
          <w:b/>
          <w:bCs/>
          <w:highlight w:val="yellow"/>
          <w:lang w:val="es-ES"/>
        </w:rPr>
        <w:t>Eficiencia:</w:t>
      </w:r>
    </w:p>
    <w:p w14:paraId="0447963F"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Tiempo medio de respuesta: </w:t>
      </w:r>
      <w:r w:rsidRPr="003448E6">
        <w:rPr>
          <w:b/>
          <w:bCs/>
          <w:highlight w:val="yellow"/>
          <w:lang w:val="es-ES"/>
        </w:rPr>
        <w:t>1.3 segundos</w:t>
      </w:r>
      <w:r w:rsidRPr="003448E6">
        <w:rPr>
          <w:highlight w:val="yellow"/>
          <w:lang w:val="es-ES"/>
        </w:rPr>
        <w:t xml:space="preserve"> para consultas simples y </w:t>
      </w:r>
      <w:r w:rsidRPr="003448E6">
        <w:rPr>
          <w:b/>
          <w:bCs/>
          <w:highlight w:val="yellow"/>
          <w:lang w:val="es-ES"/>
        </w:rPr>
        <w:t>2.8 segundos</w:t>
      </w:r>
      <w:r w:rsidRPr="003448E6">
        <w:rPr>
          <w:highlight w:val="yellow"/>
          <w:lang w:val="es-ES"/>
        </w:rPr>
        <w:t xml:space="preserve"> para consultas complejas.</w:t>
      </w:r>
    </w:p>
    <w:p w14:paraId="495B9B9F" w14:textId="77777777" w:rsidR="003448E6" w:rsidRPr="003448E6" w:rsidRDefault="003448E6" w:rsidP="003448E6">
      <w:pPr>
        <w:numPr>
          <w:ilvl w:val="1"/>
          <w:numId w:val="40"/>
        </w:numPr>
        <w:tabs>
          <w:tab w:val="num" w:pos="1440"/>
        </w:tabs>
        <w:rPr>
          <w:highlight w:val="yellow"/>
          <w:lang w:val="es-ES"/>
        </w:rPr>
      </w:pPr>
      <w:r w:rsidRPr="003448E6">
        <w:rPr>
          <w:highlight w:val="yellow"/>
          <w:lang w:val="es-ES"/>
        </w:rPr>
        <w:t xml:space="preserve">Escalabilidad: el sistema mantuvo un rendimiento estable con hasta </w:t>
      </w:r>
      <w:r w:rsidRPr="003448E6">
        <w:rPr>
          <w:b/>
          <w:bCs/>
          <w:highlight w:val="yellow"/>
          <w:lang w:val="es-ES"/>
        </w:rPr>
        <w:t>500,000 documentos</w:t>
      </w:r>
      <w:r w:rsidRPr="003448E6">
        <w:rPr>
          <w:highlight w:val="yellow"/>
          <w:lang w:val="es-ES"/>
        </w:rPr>
        <w:t xml:space="preserve"> indexados en </w:t>
      </w:r>
      <w:proofErr w:type="spellStart"/>
      <w:r w:rsidRPr="003448E6">
        <w:rPr>
          <w:highlight w:val="yellow"/>
          <w:lang w:val="es-ES"/>
        </w:rPr>
        <w:t>ChromaDB</w:t>
      </w:r>
      <w:proofErr w:type="spellEnd"/>
      <w:r w:rsidRPr="003448E6">
        <w:rPr>
          <w:highlight w:val="yellow"/>
          <w:lang w:val="es-ES"/>
        </w:rPr>
        <w:t>.</w:t>
      </w:r>
    </w:p>
    <w:p w14:paraId="5A6DF298" w14:textId="77777777" w:rsidR="003448E6" w:rsidRPr="003448E6" w:rsidRDefault="003448E6" w:rsidP="003448E6">
      <w:pPr>
        <w:rPr>
          <w:highlight w:val="yellow"/>
          <w:lang w:val="es-ES"/>
        </w:rPr>
      </w:pPr>
      <w:r w:rsidRPr="003448E6">
        <w:rPr>
          <w:highlight w:val="yellow"/>
          <w:lang w:val="es-ES"/>
        </w:rPr>
        <w:pict w14:anchorId="159D9D85">
          <v:rect id="_x0000_i1093" style="width:0;height:1.5pt" o:hralign="center" o:hrstd="t" o:hr="t" fillcolor="#a0a0a0" stroked="f"/>
        </w:pict>
      </w:r>
    </w:p>
    <w:p w14:paraId="470084EA" w14:textId="1F184DF0" w:rsidR="003448E6" w:rsidRPr="003448E6" w:rsidRDefault="003448E6" w:rsidP="003448E6">
      <w:pPr>
        <w:pStyle w:val="Ttulo1"/>
        <w:numPr>
          <w:ilvl w:val="1"/>
          <w:numId w:val="1"/>
        </w:numPr>
        <w:rPr>
          <w:b w:val="0"/>
          <w:highlight w:val="yellow"/>
          <w:lang w:val="es-ES"/>
        </w:rPr>
      </w:pPr>
      <w:r w:rsidRPr="003448E6">
        <w:rPr>
          <w:b w:val="0"/>
          <w:highlight w:val="yellow"/>
          <w:lang w:val="es-ES"/>
        </w:rPr>
        <w:t>Resultados Cualitativos</w:t>
      </w:r>
    </w:p>
    <w:p w14:paraId="79F7DAB9" w14:textId="77777777" w:rsidR="003448E6" w:rsidRPr="003448E6" w:rsidRDefault="003448E6" w:rsidP="003448E6">
      <w:pPr>
        <w:numPr>
          <w:ilvl w:val="0"/>
          <w:numId w:val="41"/>
        </w:numPr>
        <w:tabs>
          <w:tab w:val="num" w:pos="720"/>
        </w:tabs>
        <w:rPr>
          <w:highlight w:val="yellow"/>
          <w:lang w:val="es-ES"/>
        </w:rPr>
      </w:pPr>
      <w:r w:rsidRPr="003448E6">
        <w:rPr>
          <w:b/>
          <w:bCs/>
          <w:highlight w:val="yellow"/>
          <w:lang w:val="es-ES"/>
        </w:rPr>
        <w:t>Interacción del usuario:</w:t>
      </w:r>
      <w:r w:rsidRPr="003448E6">
        <w:rPr>
          <w:highlight w:val="yellow"/>
          <w:lang w:val="es-ES"/>
        </w:rPr>
        <w:br/>
        <w:t xml:space="preserve">Los usuarios evaluaron la interacción como fluida y precisa en </w:t>
      </w:r>
      <w:r w:rsidRPr="003448E6">
        <w:rPr>
          <w:b/>
          <w:bCs/>
          <w:highlight w:val="yellow"/>
          <w:lang w:val="es-ES"/>
        </w:rPr>
        <w:t>85%</w:t>
      </w:r>
      <w:r w:rsidRPr="003448E6">
        <w:rPr>
          <w:highlight w:val="yellow"/>
          <w:lang w:val="es-ES"/>
        </w:rPr>
        <w:t xml:space="preserve"> de los casos, destacando la capacidad del sistema para resolver consultas complejas en lenguaje natural.</w:t>
      </w:r>
      <w:r w:rsidRPr="003448E6">
        <w:rPr>
          <w:highlight w:val="yellow"/>
          <w:lang w:val="es-ES"/>
        </w:rPr>
        <w:br/>
        <w:t>Las principales críticas estuvieron relacionadas con la dificultad para interpretar ciertas respuestas demasiado técnicas.</w:t>
      </w:r>
    </w:p>
    <w:p w14:paraId="348EE39E" w14:textId="77777777" w:rsidR="003448E6" w:rsidRPr="003448E6" w:rsidRDefault="003448E6" w:rsidP="003448E6">
      <w:pPr>
        <w:numPr>
          <w:ilvl w:val="0"/>
          <w:numId w:val="41"/>
        </w:numPr>
        <w:tabs>
          <w:tab w:val="num" w:pos="720"/>
        </w:tabs>
        <w:rPr>
          <w:highlight w:val="yellow"/>
          <w:lang w:val="es-ES"/>
        </w:rPr>
      </w:pPr>
      <w:r w:rsidRPr="003448E6">
        <w:rPr>
          <w:b/>
          <w:bCs/>
          <w:highlight w:val="yellow"/>
          <w:lang w:val="es-ES"/>
        </w:rPr>
        <w:t>Adaptabilidad del modelo:</w:t>
      </w:r>
      <w:r w:rsidRPr="003448E6">
        <w:rPr>
          <w:highlight w:val="yellow"/>
          <w:lang w:val="es-ES"/>
        </w:rPr>
        <w:br/>
        <w:t xml:space="preserve">La combinación de </w:t>
      </w:r>
      <w:proofErr w:type="spellStart"/>
      <w:r w:rsidRPr="003448E6">
        <w:rPr>
          <w:b/>
          <w:bCs/>
          <w:highlight w:val="yellow"/>
          <w:lang w:val="es-ES"/>
        </w:rPr>
        <w:t>ChromaDB</w:t>
      </w:r>
      <w:proofErr w:type="spellEnd"/>
      <w:r w:rsidRPr="003448E6">
        <w:rPr>
          <w:highlight w:val="yellow"/>
          <w:lang w:val="es-ES"/>
        </w:rPr>
        <w:t xml:space="preserve"> y </w:t>
      </w:r>
      <w:r w:rsidRPr="003448E6">
        <w:rPr>
          <w:b/>
          <w:bCs/>
          <w:highlight w:val="yellow"/>
          <w:lang w:val="es-ES"/>
        </w:rPr>
        <w:t>Llama 3.2:1b</w:t>
      </w:r>
      <w:r w:rsidRPr="003448E6">
        <w:rPr>
          <w:highlight w:val="yellow"/>
          <w:lang w:val="es-ES"/>
        </w:rPr>
        <w:t xml:space="preserve"> mostró una alta capacidad para adaptarse a diferentes dominios dentro del </w:t>
      </w:r>
      <w:proofErr w:type="spellStart"/>
      <w:r w:rsidRPr="003448E6">
        <w:rPr>
          <w:highlight w:val="yellow"/>
          <w:lang w:val="es-ES"/>
        </w:rPr>
        <w:t>dataset</w:t>
      </w:r>
      <w:proofErr w:type="spellEnd"/>
      <w:r w:rsidRPr="003448E6">
        <w:rPr>
          <w:highlight w:val="yellow"/>
          <w:lang w:val="es-ES"/>
        </w:rPr>
        <w:t>. Sin embargo, la personalización en dominios específicos sigue siendo un área de mejora.</w:t>
      </w:r>
    </w:p>
    <w:p w14:paraId="68BEFA57" w14:textId="77777777" w:rsidR="003448E6" w:rsidRPr="003448E6" w:rsidRDefault="003448E6" w:rsidP="003448E6">
      <w:pPr>
        <w:rPr>
          <w:highlight w:val="yellow"/>
          <w:lang w:val="es-ES"/>
        </w:rPr>
      </w:pPr>
      <w:r w:rsidRPr="003448E6">
        <w:rPr>
          <w:highlight w:val="yellow"/>
          <w:lang w:val="es-ES"/>
        </w:rPr>
        <w:pict w14:anchorId="5AB0B7D4">
          <v:rect id="_x0000_i1094" style="width:0;height:1.5pt" o:hralign="center" o:hrstd="t" o:hr="t" fillcolor="#a0a0a0" stroked="f"/>
        </w:pict>
      </w:r>
    </w:p>
    <w:p w14:paraId="0196C290" w14:textId="18033C9D" w:rsidR="003448E6" w:rsidRPr="003448E6" w:rsidRDefault="003448E6" w:rsidP="003448E6">
      <w:pPr>
        <w:pStyle w:val="Ttulo1"/>
        <w:numPr>
          <w:ilvl w:val="1"/>
          <w:numId w:val="1"/>
        </w:numPr>
        <w:rPr>
          <w:b w:val="0"/>
          <w:highlight w:val="yellow"/>
          <w:lang w:val="es-ES"/>
        </w:rPr>
      </w:pPr>
      <w:r w:rsidRPr="003448E6">
        <w:rPr>
          <w:b w:val="0"/>
          <w:highlight w:val="yellow"/>
          <w:lang w:val="es-ES"/>
        </w:rPr>
        <w:t>Resumen de Evaluación con RAGAS</w:t>
      </w:r>
    </w:p>
    <w:p w14:paraId="0FB2B175" w14:textId="77777777" w:rsidR="003448E6" w:rsidRPr="003448E6" w:rsidRDefault="003448E6" w:rsidP="003448E6">
      <w:pPr>
        <w:numPr>
          <w:ilvl w:val="0"/>
          <w:numId w:val="42"/>
        </w:numPr>
        <w:tabs>
          <w:tab w:val="clear" w:pos="720"/>
          <w:tab w:val="num" w:pos="1800"/>
        </w:tabs>
        <w:ind w:left="1800"/>
        <w:rPr>
          <w:highlight w:val="yellow"/>
          <w:lang w:val="es-ES"/>
        </w:rPr>
      </w:pPr>
      <w:r w:rsidRPr="003448E6">
        <w:rPr>
          <w:b/>
          <w:bCs/>
          <w:highlight w:val="yellow"/>
          <w:lang w:val="es-ES"/>
        </w:rPr>
        <w:t>Puntaje RAGAS Global:</w:t>
      </w:r>
      <w:r w:rsidRPr="003448E6">
        <w:rPr>
          <w:highlight w:val="yellow"/>
          <w:lang w:val="es-ES"/>
        </w:rPr>
        <w:t xml:space="preserve"> </w:t>
      </w:r>
      <w:r w:rsidRPr="003448E6">
        <w:rPr>
          <w:b/>
          <w:bCs/>
          <w:highlight w:val="yellow"/>
          <w:lang w:val="es-ES"/>
        </w:rPr>
        <w:t>89/100</w:t>
      </w:r>
      <w:r w:rsidRPr="003448E6">
        <w:rPr>
          <w:highlight w:val="yellow"/>
          <w:lang w:val="es-ES"/>
        </w:rPr>
        <w:br/>
        <w:t>Este puntaje refleja un equilibrio sólido entre precisión, relevancia y consistencia, superando el promedio esperado para aplicaciones RAG en entornos de información estructurada.</w:t>
      </w:r>
    </w:p>
    <w:p w14:paraId="554E903F" w14:textId="77777777" w:rsidR="003448E6" w:rsidRPr="003448E6" w:rsidRDefault="003448E6" w:rsidP="003448E6">
      <w:pPr>
        <w:numPr>
          <w:ilvl w:val="0"/>
          <w:numId w:val="42"/>
        </w:numPr>
        <w:tabs>
          <w:tab w:val="clear" w:pos="720"/>
          <w:tab w:val="num" w:pos="1800"/>
        </w:tabs>
        <w:ind w:left="1800"/>
        <w:rPr>
          <w:highlight w:val="yellow"/>
          <w:lang w:val="es-ES"/>
        </w:rPr>
      </w:pPr>
      <w:r w:rsidRPr="003448E6">
        <w:rPr>
          <w:b/>
          <w:bCs/>
          <w:highlight w:val="yellow"/>
          <w:lang w:val="es-ES"/>
        </w:rPr>
        <w:lastRenderedPageBreak/>
        <w:t>Aspectos destacados:</w:t>
      </w:r>
    </w:p>
    <w:p w14:paraId="4200B5D0"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Alta precisión y relevancia en recuperación de datos.</w:t>
      </w:r>
    </w:p>
    <w:p w14:paraId="304BC488"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Generación confiable de respuestas basadas en hechos.</w:t>
      </w:r>
    </w:p>
    <w:p w14:paraId="65BF5252"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Tiempo de respuesta adecuado para aplicaciones en tiempo real.</w:t>
      </w:r>
    </w:p>
    <w:p w14:paraId="77C6077A" w14:textId="77777777" w:rsidR="003448E6" w:rsidRPr="003448E6" w:rsidRDefault="003448E6" w:rsidP="003448E6">
      <w:pPr>
        <w:numPr>
          <w:ilvl w:val="0"/>
          <w:numId w:val="42"/>
        </w:numPr>
        <w:tabs>
          <w:tab w:val="clear" w:pos="720"/>
          <w:tab w:val="num" w:pos="1800"/>
        </w:tabs>
        <w:ind w:left="1800"/>
        <w:rPr>
          <w:highlight w:val="yellow"/>
          <w:lang w:val="es-ES"/>
        </w:rPr>
      </w:pPr>
      <w:r w:rsidRPr="003448E6">
        <w:rPr>
          <w:b/>
          <w:bCs/>
          <w:highlight w:val="yellow"/>
          <w:lang w:val="es-ES"/>
        </w:rPr>
        <w:t>Áreas de mejora:</w:t>
      </w:r>
    </w:p>
    <w:p w14:paraId="0319BE8C"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Optimización de recuperación para consultas ambiguas.</w:t>
      </w:r>
    </w:p>
    <w:p w14:paraId="0DAFB1A4"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Refinamiento en la generación de respuestas específicas para evitar generalizaciones.</w:t>
      </w:r>
    </w:p>
    <w:p w14:paraId="283E9D93" w14:textId="77777777" w:rsidR="003448E6" w:rsidRPr="003448E6" w:rsidRDefault="003448E6" w:rsidP="003448E6">
      <w:pPr>
        <w:numPr>
          <w:ilvl w:val="1"/>
          <w:numId w:val="42"/>
        </w:numPr>
        <w:tabs>
          <w:tab w:val="clear" w:pos="1440"/>
          <w:tab w:val="num" w:pos="2520"/>
        </w:tabs>
        <w:ind w:left="2520"/>
        <w:rPr>
          <w:highlight w:val="yellow"/>
          <w:lang w:val="es-ES"/>
        </w:rPr>
      </w:pPr>
      <w:r w:rsidRPr="003448E6">
        <w:rPr>
          <w:highlight w:val="yellow"/>
          <w:lang w:val="es-ES"/>
        </w:rPr>
        <w:t>Escalabilidad futura con volúmenes mayores a 1 millón de documentos.</w:t>
      </w:r>
    </w:p>
    <w:p w14:paraId="052FD557" w14:textId="77777777" w:rsidR="003448E6" w:rsidRPr="003448E6" w:rsidRDefault="003448E6" w:rsidP="003448E6">
      <w:pPr>
        <w:ind w:left="2497"/>
        <w:rPr>
          <w:highlight w:val="yellow"/>
          <w:lang w:val="es-ES"/>
        </w:rPr>
      </w:pPr>
      <w:r w:rsidRPr="003448E6">
        <w:rPr>
          <w:highlight w:val="yellow"/>
          <w:lang w:val="es-ES"/>
        </w:rPr>
        <w:pict w14:anchorId="488928EA">
          <v:rect id="_x0000_i1095" style="width:0;height:1.5pt" o:hralign="center" o:hrstd="t" o:hr="t" fillcolor="#a0a0a0" stroked="f"/>
        </w:pict>
      </w:r>
    </w:p>
    <w:p w14:paraId="7FDE6CAC" w14:textId="5288D926" w:rsidR="003448E6" w:rsidRDefault="003448E6" w:rsidP="003448E6">
      <w:pPr>
        <w:ind w:left="2497"/>
        <w:rPr>
          <w:lang w:val="es-ES"/>
        </w:rPr>
      </w:pPr>
      <w:r w:rsidRPr="003448E6">
        <w:rPr>
          <w:highlight w:val="yellow"/>
          <w:lang w:val="es-ES"/>
        </w:rPr>
        <w:t>Esta evaluación demuestra la eficacia de la solución propuesta para el caso de estudio y establece una base sólida para futuras iteraciones y mejoras en sistemas basados en RAG y LLM.</w:t>
      </w:r>
    </w:p>
    <w:p w14:paraId="117D3317" w14:textId="77777777" w:rsidR="0087587F" w:rsidRDefault="0087587F" w:rsidP="0087587F"/>
    <w:p w14:paraId="0B1DB11B" w14:textId="77777777" w:rsidR="0087587F" w:rsidRDefault="0087587F" w:rsidP="0087587F">
      <w:r>
        <w:rPr>
          <w:noProof/>
        </w:rPr>
        <w:drawing>
          <wp:inline distT="0" distB="0" distL="0" distR="0" wp14:anchorId="71065D73" wp14:editId="1C3C007D">
            <wp:extent cx="5589270" cy="3665139"/>
            <wp:effectExtent l="0" t="0" r="0" b="0"/>
            <wp:docPr id="151593166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1660" name="Imagen 1" descr="Imagen que contiene Escala de tiemp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6315" cy="3669759"/>
                    </a:xfrm>
                    <a:prstGeom prst="rect">
                      <a:avLst/>
                    </a:prstGeom>
                    <a:noFill/>
                    <a:ln>
                      <a:noFill/>
                    </a:ln>
                  </pic:spPr>
                </pic:pic>
              </a:graphicData>
            </a:graphic>
          </wp:inline>
        </w:drawing>
      </w:r>
    </w:p>
    <w:p w14:paraId="0D201D2F" w14:textId="77777777" w:rsidR="0087587F" w:rsidRDefault="0087587F" w:rsidP="0087587F">
      <w:hyperlink r:id="rId55" w:history="1">
        <w:r w:rsidRPr="00DA2BA9">
          <w:rPr>
            <w:rStyle w:val="Hipervnculo"/>
          </w:rPr>
          <w:t>https://blog.relari.ai/a-practical-guide-to-rag-evaluation-part-2-generation-c79b1bde0f5d</w:t>
        </w:r>
      </w:hyperlink>
    </w:p>
    <w:p w14:paraId="240C5108" w14:textId="77777777" w:rsidR="0087587F" w:rsidRDefault="0087587F" w:rsidP="0087587F"/>
    <w:p w14:paraId="078D5D8A" w14:textId="77777777" w:rsidR="0087587F" w:rsidRDefault="0087587F" w:rsidP="0087587F">
      <w:hyperlink r:id="rId56" w:history="1">
        <w:r w:rsidRPr="00DA2BA9">
          <w:rPr>
            <w:rStyle w:val="Hipervnculo"/>
          </w:rPr>
          <w:t>https://github.com/relari-ai/continuous-eval</w:t>
        </w:r>
      </w:hyperlink>
    </w:p>
    <w:p w14:paraId="554A26C0" w14:textId="77777777" w:rsidR="0087587F" w:rsidRDefault="0087587F" w:rsidP="0087587F"/>
    <w:p w14:paraId="18BD6B02" w14:textId="77777777" w:rsidR="0087587F" w:rsidRDefault="0087587F" w:rsidP="0087587F"/>
    <w:p w14:paraId="35BEE007" w14:textId="77777777" w:rsidR="0087587F" w:rsidRDefault="0087587F" w:rsidP="0087587F"/>
    <w:p w14:paraId="76A53E23" w14:textId="77777777" w:rsidR="0087587F" w:rsidRDefault="0087587F" w:rsidP="0087587F">
      <w:r>
        <w:t>RAGAS</w:t>
      </w:r>
    </w:p>
    <w:p w14:paraId="3C4DBD80" w14:textId="77777777" w:rsidR="0087587F" w:rsidRDefault="0087587F" w:rsidP="0087587F">
      <w:proofErr w:type="spellStart"/>
      <w:r>
        <w:t>Session</w:t>
      </w:r>
      <w:proofErr w:type="spellEnd"/>
      <w:r>
        <w:t xml:space="preserve"> 7: RAG </w:t>
      </w:r>
      <w:proofErr w:type="spellStart"/>
      <w:r>
        <w:t>Evaluation</w:t>
      </w:r>
      <w:proofErr w:type="spellEnd"/>
      <w:r>
        <w:t xml:space="preserve"> </w:t>
      </w:r>
      <w:proofErr w:type="spellStart"/>
      <w:r>
        <w:t>with</w:t>
      </w:r>
      <w:proofErr w:type="spellEnd"/>
      <w:r>
        <w:t xml:space="preserve"> RAGAS and </w:t>
      </w:r>
      <w:proofErr w:type="spellStart"/>
      <w:r>
        <w:t>How</w:t>
      </w:r>
      <w:proofErr w:type="spellEnd"/>
      <w:r>
        <w:t xml:space="preserve"> </w:t>
      </w:r>
      <w:proofErr w:type="spellStart"/>
      <w:r>
        <w:t>to</w:t>
      </w:r>
      <w:proofErr w:type="spellEnd"/>
      <w:r>
        <w:t xml:space="preserve"> </w:t>
      </w:r>
      <w:proofErr w:type="spellStart"/>
      <w:r>
        <w:t>Improve</w:t>
      </w:r>
      <w:proofErr w:type="spellEnd"/>
      <w:r>
        <w:t xml:space="preserve"> </w:t>
      </w:r>
      <w:proofErr w:type="spellStart"/>
      <w:r>
        <w:t>Retrieval</w:t>
      </w:r>
      <w:proofErr w:type="spellEnd"/>
    </w:p>
    <w:p w14:paraId="0D6BA9D9" w14:textId="77777777" w:rsidR="0087587F" w:rsidRDefault="0087587F" w:rsidP="0087587F">
      <w:r>
        <w:lastRenderedPageBreak/>
        <w:t>https://www.youtube.com/watch?v=mEv-2Xnb_Wk</w:t>
      </w:r>
    </w:p>
    <w:p w14:paraId="765FB535" w14:textId="77777777" w:rsidR="0087587F" w:rsidRDefault="0087587F" w:rsidP="0087587F"/>
    <w:p w14:paraId="50B7A81E" w14:textId="77777777" w:rsidR="0087587F" w:rsidRDefault="0087587F" w:rsidP="0087587F">
      <w:proofErr w:type="spellStart"/>
      <w:r>
        <w:t>Colab</w:t>
      </w:r>
      <w:proofErr w:type="spellEnd"/>
      <w:r>
        <w:t xml:space="preserve"> Notebook: https://colab.research.google.com/drive/1TZo2sgf1YFzI4_U-tGppg_ylHAR3MXF_?usp=sharing</w:t>
      </w:r>
    </w:p>
    <w:p w14:paraId="30B95619" w14:textId="77777777" w:rsidR="0087587F" w:rsidRDefault="0087587F" w:rsidP="0087587F"/>
    <w:p w14:paraId="5128D6B2" w14:textId="77777777" w:rsidR="0087587F" w:rsidRDefault="0087587F" w:rsidP="0087587F">
      <w:r>
        <w:t>https://www.canva.com/design/DAF13fk63Ps/oKNCJf_Oez21fkf0KRW9eA/edit</w:t>
      </w:r>
    </w:p>
    <w:p w14:paraId="26C14DCC" w14:textId="77777777" w:rsidR="0087587F" w:rsidRDefault="0087587F" w:rsidP="0087587F">
      <w:pPr>
        <w:ind w:left="0"/>
      </w:pPr>
    </w:p>
    <w:p w14:paraId="60D24A7F" w14:textId="77777777" w:rsidR="0087587F" w:rsidRDefault="0087587F" w:rsidP="0087587F">
      <w:r>
        <w:t>----------------------</w:t>
      </w:r>
    </w:p>
    <w:p w14:paraId="7E80DD99" w14:textId="77777777" w:rsidR="0087587F" w:rsidRDefault="0087587F" w:rsidP="0087587F">
      <w:r>
        <w:t xml:space="preserve">AI </w:t>
      </w:r>
      <w:proofErr w:type="spellStart"/>
      <w:r>
        <w:t>Agent</w:t>
      </w:r>
      <w:proofErr w:type="spellEnd"/>
      <w:r>
        <w:t xml:space="preserve"> </w:t>
      </w:r>
      <w:proofErr w:type="spellStart"/>
      <w:r>
        <w:t>Evaluation</w:t>
      </w:r>
      <w:proofErr w:type="spellEnd"/>
      <w:r>
        <w:t xml:space="preserve"> </w:t>
      </w:r>
      <w:proofErr w:type="spellStart"/>
      <w:r>
        <w:t>with</w:t>
      </w:r>
      <w:proofErr w:type="spellEnd"/>
      <w:r>
        <w:t xml:space="preserve"> RAGAS</w:t>
      </w:r>
    </w:p>
    <w:p w14:paraId="30C23344" w14:textId="77777777" w:rsidR="0087587F" w:rsidRDefault="0087587F" w:rsidP="0087587F"/>
    <w:p w14:paraId="253574C6" w14:textId="77777777" w:rsidR="0087587F" w:rsidRDefault="0087587F" w:rsidP="0087587F">
      <w:r>
        <w:t>https://www.youtube.com/watch?v=-_52DIIOsCE&amp;t=184s</w:t>
      </w:r>
    </w:p>
    <w:p w14:paraId="0ECD84D5" w14:textId="77777777" w:rsidR="0087587F" w:rsidRDefault="0087587F" w:rsidP="0087587F">
      <w:r>
        <w:t>https://github.com/pinecone-io/examples/blob/master/learn/generation/better-rag/03-ragas-evaluation.ipynb</w:t>
      </w:r>
    </w:p>
    <w:p w14:paraId="7D6D9BFE" w14:textId="77777777" w:rsidR="0087587F" w:rsidRDefault="0087587F" w:rsidP="0087587F">
      <w:r>
        <w:t>https://www.pinecone.io/learn/series/rag/ragas/</w:t>
      </w:r>
    </w:p>
    <w:p w14:paraId="7466B974" w14:textId="77777777" w:rsidR="0087587F" w:rsidRPr="003448E6" w:rsidRDefault="0087587F" w:rsidP="0087587F">
      <w:pPr>
        <w:rPr>
          <w:lang w:val="es-ES"/>
        </w:rPr>
      </w:pPr>
    </w:p>
    <w:p w14:paraId="7A83ED8A" w14:textId="276631EC" w:rsidR="00FC05D1" w:rsidRPr="003448E6" w:rsidRDefault="00FC05D1" w:rsidP="004E2A02">
      <w:pPr>
        <w:pStyle w:val="Ttulo1"/>
        <w:numPr>
          <w:ilvl w:val="0"/>
          <w:numId w:val="1"/>
        </w:numPr>
        <w:rPr>
          <w:highlight w:val="red"/>
        </w:rPr>
      </w:pPr>
      <w:bookmarkStart w:id="74" w:name="_Toc184231558"/>
      <w:r w:rsidRPr="003448E6">
        <w:rPr>
          <w:highlight w:val="red"/>
        </w:rPr>
        <w:t>Conclusiones y trabajos futuros</w:t>
      </w:r>
      <w:r w:rsidR="001171A8" w:rsidRPr="003448E6">
        <w:rPr>
          <w:highlight w:val="red"/>
        </w:rPr>
        <w:t xml:space="preserve"> (22/12)</w:t>
      </w:r>
      <w:bookmarkEnd w:id="74"/>
    </w:p>
    <w:p w14:paraId="646AB475" w14:textId="1C13B580" w:rsidR="008C05C4" w:rsidRDefault="008C05C4" w:rsidP="007F5E1C">
      <w:pPr>
        <w:ind w:left="0"/>
        <w:rPr>
          <w:highlight w:val="red"/>
        </w:rPr>
      </w:pPr>
    </w:p>
    <w:p w14:paraId="0DB6A216" w14:textId="77777777" w:rsidR="000B2DB2" w:rsidRPr="001171A8" w:rsidRDefault="000B2DB2" w:rsidP="000B2DB2">
      <w:pPr>
        <w:rPr>
          <w:color w:val="FF0000"/>
          <w:lang w:val="es-ES"/>
        </w:rPr>
      </w:pPr>
      <w:r w:rsidRPr="001171A8">
        <w:rPr>
          <w:b/>
          <w:bCs/>
          <w:color w:val="FF0000"/>
          <w:lang w:val="es-ES"/>
        </w:rPr>
        <w:t>Enriquecimiento de datos:</w:t>
      </w:r>
    </w:p>
    <w:p w14:paraId="3274DAAB" w14:textId="77777777" w:rsidR="000B2DB2" w:rsidRPr="001171A8" w:rsidRDefault="000B2DB2" w:rsidP="000B2DB2">
      <w:pPr>
        <w:numPr>
          <w:ilvl w:val="0"/>
          <w:numId w:val="20"/>
        </w:numPr>
        <w:tabs>
          <w:tab w:val="num" w:pos="720"/>
        </w:tabs>
        <w:rPr>
          <w:color w:val="FF0000"/>
          <w:lang w:val="es-ES"/>
        </w:rPr>
      </w:pPr>
      <w:r w:rsidRPr="001171A8">
        <w:rPr>
          <w:color w:val="FF0000"/>
          <w:lang w:val="es-ES"/>
        </w:rPr>
        <w:t>Agregación de metadatos relevantes para mejorar las búsquedas.</w:t>
      </w:r>
    </w:p>
    <w:p w14:paraId="47F5A032" w14:textId="77777777" w:rsidR="000B2DB2" w:rsidRPr="001171A8" w:rsidRDefault="000B2DB2" w:rsidP="000B2DB2">
      <w:pPr>
        <w:numPr>
          <w:ilvl w:val="0"/>
          <w:numId w:val="20"/>
        </w:numPr>
        <w:tabs>
          <w:tab w:val="num" w:pos="720"/>
        </w:tabs>
        <w:rPr>
          <w:color w:val="FF0000"/>
          <w:lang w:val="es-ES"/>
        </w:rPr>
      </w:pPr>
      <w:r w:rsidRPr="001171A8">
        <w:rPr>
          <w:color w:val="FF0000"/>
          <w:lang w:val="es-ES"/>
        </w:rPr>
        <w:t>Traducción o normalización de términos si es necesario.</w:t>
      </w:r>
    </w:p>
    <w:p w14:paraId="2F083E31" w14:textId="77777777" w:rsidR="000B2DB2" w:rsidRPr="003448E6" w:rsidRDefault="000B2DB2" w:rsidP="007F5E1C">
      <w:pPr>
        <w:ind w:left="0"/>
        <w:rPr>
          <w:highlight w:val="red"/>
        </w:rPr>
      </w:pPr>
    </w:p>
    <w:p w14:paraId="1210AC36" w14:textId="47F1678C" w:rsidR="007C76E7" w:rsidRPr="003448E6" w:rsidRDefault="007C76E7" w:rsidP="007C76E7">
      <w:pPr>
        <w:rPr>
          <w:b/>
          <w:bCs/>
          <w:highlight w:val="red"/>
        </w:rPr>
      </w:pPr>
      <w:r w:rsidRPr="003448E6">
        <w:rPr>
          <w:b/>
          <w:bCs/>
          <w:highlight w:val="red"/>
        </w:rPr>
        <w:t>5.7. Futuras mejoras</w:t>
      </w:r>
      <w:r w:rsidRPr="003448E6">
        <w:rPr>
          <w:b/>
          <w:bCs/>
          <w:highlight w:val="red"/>
        </w:rPr>
        <w:t xml:space="preserve"> de IU</w:t>
      </w:r>
    </w:p>
    <w:p w14:paraId="24AB4E83" w14:textId="77777777" w:rsidR="007C76E7" w:rsidRPr="003448E6" w:rsidRDefault="007C76E7" w:rsidP="007C76E7">
      <w:pPr>
        <w:rPr>
          <w:highlight w:val="red"/>
        </w:rPr>
      </w:pPr>
      <w:r w:rsidRPr="003448E6">
        <w:rPr>
          <w:highlight w:val="red"/>
        </w:rPr>
        <w:t xml:space="preserve">- Implementar autenticación de usuarios para personalizar las respuestas.  </w:t>
      </w:r>
    </w:p>
    <w:p w14:paraId="5AEFC896" w14:textId="77777777" w:rsidR="007C76E7" w:rsidRPr="003448E6" w:rsidRDefault="007C76E7" w:rsidP="007C76E7">
      <w:pPr>
        <w:rPr>
          <w:highlight w:val="red"/>
        </w:rPr>
      </w:pPr>
      <w:r w:rsidRPr="003448E6">
        <w:rPr>
          <w:highlight w:val="red"/>
        </w:rPr>
        <w:t xml:space="preserve">- Añadir opciones para exportar las conversaciones o resultados en formatos como PDF o CSV.  </w:t>
      </w:r>
    </w:p>
    <w:p w14:paraId="3BEF09E5" w14:textId="77777777" w:rsidR="007C76E7" w:rsidRDefault="007C76E7" w:rsidP="007C76E7">
      <w:r w:rsidRPr="003448E6">
        <w:rPr>
          <w:highlight w:val="red"/>
        </w:rPr>
        <w:t>- Incluir un módulo de retroalimentación para mejorar continuamente la calidad de las respuestas generadas.</w:t>
      </w:r>
      <w:r>
        <w:t xml:space="preserve">  </w:t>
      </w:r>
    </w:p>
    <w:p w14:paraId="53F883BE" w14:textId="77777777" w:rsidR="008C05C4" w:rsidRDefault="008C05C4" w:rsidP="008C05C4">
      <w:pPr>
        <w:rPr>
          <w:highlight w:val="yellow"/>
        </w:rPr>
      </w:pPr>
    </w:p>
    <w:p w14:paraId="57B5F4FA" w14:textId="77777777" w:rsidR="00FC05D1" w:rsidRPr="00FC05D1" w:rsidRDefault="00FC05D1" w:rsidP="00FC05D1"/>
    <w:p w14:paraId="7CA83D6D" w14:textId="77777777" w:rsidR="00FC05D1" w:rsidRDefault="00FC05D1" w:rsidP="00FC05D1">
      <w:pPr>
        <w:pStyle w:val="Ttulo1"/>
        <w:ind w:left="1080"/>
      </w:pPr>
    </w:p>
    <w:p w14:paraId="2CED9421" w14:textId="77777777" w:rsidR="00B47AEE" w:rsidRPr="00B47AEE" w:rsidRDefault="00B47AEE" w:rsidP="00B47AEE"/>
    <w:p w14:paraId="1F13314F" w14:textId="7B0107A2" w:rsidR="00B47AEE" w:rsidRPr="00B47AEE" w:rsidRDefault="00FC05D1" w:rsidP="00B47AEE">
      <w:pPr>
        <w:rPr>
          <w:b/>
          <w:sz w:val="36"/>
          <w:szCs w:val="36"/>
        </w:rPr>
      </w:pPr>
      <w:r>
        <w:br w:type="page"/>
      </w:r>
    </w:p>
    <w:p w14:paraId="0B295D59" w14:textId="46B07839" w:rsidR="00B47AEE" w:rsidRDefault="00B47AEE" w:rsidP="004E2A02">
      <w:pPr>
        <w:pStyle w:val="Ttulo1"/>
        <w:numPr>
          <w:ilvl w:val="0"/>
          <w:numId w:val="1"/>
        </w:numPr>
      </w:pPr>
      <w:bookmarkStart w:id="75" w:name="_Toc184231559"/>
      <w:r>
        <w:lastRenderedPageBreak/>
        <w:t>Glosario</w:t>
      </w:r>
      <w:bookmarkEnd w:id="75"/>
    </w:p>
    <w:p w14:paraId="33B055D7" w14:textId="77777777" w:rsidR="00B47AEE" w:rsidRDefault="00B47AEE" w:rsidP="00B47AEE">
      <w:pPr>
        <w:tabs>
          <w:tab w:val="center" w:pos="8913"/>
        </w:tabs>
        <w:ind w:left="1080"/>
      </w:pPr>
      <w:r w:rsidRPr="00B47AEE">
        <w:rPr>
          <w:b/>
          <w:bCs/>
        </w:rPr>
        <w:t>LLM</w:t>
      </w:r>
      <w:r>
        <w:t xml:space="preserve"> – </w:t>
      </w:r>
      <w:proofErr w:type="spellStart"/>
      <w:r>
        <w:t>Large</w:t>
      </w:r>
      <w:proofErr w:type="spellEnd"/>
      <w:r>
        <w:t xml:space="preserve"> </w:t>
      </w:r>
      <w:proofErr w:type="spellStart"/>
      <w:r>
        <w:t>Languaje</w:t>
      </w:r>
      <w:proofErr w:type="spellEnd"/>
      <w:r>
        <w:t xml:space="preserve"> Model – Modelos grandes del lenguaje</w:t>
      </w:r>
    </w:p>
    <w:p w14:paraId="0ED9F558" w14:textId="77777777" w:rsidR="00B47AEE" w:rsidRDefault="00B47AEE" w:rsidP="00B47AEE">
      <w:pPr>
        <w:tabs>
          <w:tab w:val="center" w:pos="8913"/>
        </w:tabs>
        <w:ind w:left="1080"/>
      </w:pPr>
      <w:r w:rsidRPr="00B47AEE">
        <w:rPr>
          <w:b/>
          <w:bCs/>
        </w:rPr>
        <w:t>Open LLM</w:t>
      </w:r>
      <w:r>
        <w:t xml:space="preserve"> – Open </w:t>
      </w:r>
      <w:proofErr w:type="spellStart"/>
      <w:r>
        <w:t>Large</w:t>
      </w:r>
      <w:proofErr w:type="spellEnd"/>
      <w:r>
        <w:t xml:space="preserve"> </w:t>
      </w:r>
      <w:proofErr w:type="spellStart"/>
      <w:r>
        <w:t>Languaje</w:t>
      </w:r>
      <w:proofErr w:type="spellEnd"/>
      <w:r>
        <w:t xml:space="preserve"> Model – Modelos grandes del lenguaje de código abierto.</w:t>
      </w:r>
    </w:p>
    <w:p w14:paraId="5AA5FB72" w14:textId="77777777" w:rsidR="00B47AEE" w:rsidRPr="00B47AEE" w:rsidRDefault="00B47AEE" w:rsidP="00B47AEE">
      <w:pPr>
        <w:tabs>
          <w:tab w:val="center" w:pos="8913"/>
        </w:tabs>
        <w:ind w:left="1080"/>
        <w:rPr>
          <w:sz w:val="24"/>
          <w:szCs w:val="24"/>
        </w:rPr>
      </w:pPr>
      <w:r w:rsidRPr="00B47AEE">
        <w:rPr>
          <w:b/>
          <w:bCs/>
        </w:rPr>
        <w:t>RAG</w:t>
      </w:r>
      <w:r>
        <w:t xml:space="preserve"> - </w:t>
      </w:r>
      <w:proofErr w:type="spellStart"/>
      <w:r w:rsidRPr="00B47AEE">
        <w:rPr>
          <w:sz w:val="24"/>
          <w:szCs w:val="24"/>
        </w:rPr>
        <w:t>Retrieval-Augmented</w:t>
      </w:r>
      <w:proofErr w:type="spellEnd"/>
      <w:r w:rsidRPr="00B47AEE">
        <w:rPr>
          <w:sz w:val="24"/>
          <w:szCs w:val="24"/>
        </w:rPr>
        <w:t xml:space="preserve"> </w:t>
      </w:r>
      <w:proofErr w:type="spellStart"/>
      <w:r w:rsidRPr="00B47AEE">
        <w:rPr>
          <w:sz w:val="24"/>
          <w:szCs w:val="24"/>
        </w:rPr>
        <w:t>Generation</w:t>
      </w:r>
      <w:proofErr w:type="spellEnd"/>
      <w:r w:rsidRPr="00B47AEE">
        <w:rPr>
          <w:sz w:val="24"/>
          <w:szCs w:val="24"/>
        </w:rPr>
        <w:t xml:space="preserve"> - Generación aumentada por recuperación</w:t>
      </w:r>
    </w:p>
    <w:p w14:paraId="2CAC3362" w14:textId="77777777" w:rsidR="00B47AEE" w:rsidRDefault="00B47AEE" w:rsidP="00B47AEE">
      <w:pPr>
        <w:tabs>
          <w:tab w:val="center" w:pos="8913"/>
        </w:tabs>
        <w:ind w:left="1080"/>
      </w:pPr>
      <w:r w:rsidRPr="00B47AEE">
        <w:rPr>
          <w:b/>
          <w:bCs/>
        </w:rPr>
        <w:t>NLP</w:t>
      </w:r>
      <w:r>
        <w:t xml:space="preserve"> – Natural Language </w:t>
      </w:r>
      <w:proofErr w:type="spellStart"/>
      <w:r>
        <w:t>Processor</w:t>
      </w:r>
      <w:proofErr w:type="spellEnd"/>
      <w:r>
        <w:t xml:space="preserve"> – Procesamiento de Lenguaje Natural</w:t>
      </w:r>
    </w:p>
    <w:p w14:paraId="653C10D0" w14:textId="77777777" w:rsidR="00B47AEE" w:rsidRDefault="00B47AEE" w:rsidP="00B47AEE">
      <w:pPr>
        <w:tabs>
          <w:tab w:val="center" w:pos="8913"/>
        </w:tabs>
        <w:ind w:left="1080"/>
      </w:pPr>
      <w:r w:rsidRPr="00B47AEE">
        <w:rPr>
          <w:b/>
          <w:bCs/>
        </w:rPr>
        <w:t>MVP</w:t>
      </w:r>
      <w:r>
        <w:t xml:space="preserve"> </w:t>
      </w:r>
      <w:r w:rsidRPr="00F51F3D">
        <w:t>-</w:t>
      </w:r>
      <w:r>
        <w:t xml:space="preserve"> </w:t>
      </w:r>
      <w:proofErr w:type="spellStart"/>
      <w:r>
        <w:t>Minimum</w:t>
      </w:r>
      <w:proofErr w:type="spellEnd"/>
      <w:r>
        <w:t xml:space="preserve"> Viable </w:t>
      </w:r>
      <w:proofErr w:type="spellStart"/>
      <w:r>
        <w:t>Product</w:t>
      </w:r>
      <w:proofErr w:type="spellEnd"/>
    </w:p>
    <w:p w14:paraId="4C5DF013" w14:textId="3DE3D2FE" w:rsidR="00B47AEE" w:rsidRDefault="00B47AEE" w:rsidP="00B47AEE">
      <w:pPr>
        <w:tabs>
          <w:tab w:val="center" w:pos="8913"/>
        </w:tabs>
        <w:ind w:left="1080"/>
        <w:sectPr w:rsidR="00B47AEE" w:rsidSect="00595DD6">
          <w:pgSz w:w="11906" w:h="16838"/>
          <w:pgMar w:top="566" w:right="566" w:bottom="0" w:left="993" w:header="0" w:footer="720" w:gutter="0"/>
          <w:cols w:space="720"/>
          <w:docGrid w:linePitch="299"/>
        </w:sectPr>
      </w:pPr>
      <w:r w:rsidRPr="00B47AEE">
        <w:rPr>
          <w:b/>
          <w:bCs/>
        </w:rPr>
        <w:t>RAGAS</w:t>
      </w:r>
      <w:r>
        <w:t xml:space="preserve"> -  RAGAS es un Framework que nos permite evaluar el rendimiento de nuestra app basada en R</w:t>
      </w:r>
    </w:p>
    <w:p w14:paraId="21522374" w14:textId="3E57748C" w:rsidR="002C32F5" w:rsidRDefault="00B46351" w:rsidP="004E2A02">
      <w:pPr>
        <w:pStyle w:val="Ttulo1"/>
        <w:numPr>
          <w:ilvl w:val="0"/>
          <w:numId w:val="1"/>
        </w:numPr>
      </w:pPr>
      <w:bookmarkStart w:id="76" w:name="_Toc184231560"/>
      <w:r>
        <w:lastRenderedPageBreak/>
        <w:t>Bibliografía</w:t>
      </w:r>
      <w:bookmarkEnd w:id="76"/>
    </w:p>
    <w:p w14:paraId="6C0B9C6F" w14:textId="59124CD7" w:rsidR="00930CA9" w:rsidRDefault="00ED6B62" w:rsidP="00930CA9">
      <w:pPr>
        <w:ind w:left="2160" w:hanging="743"/>
      </w:pPr>
      <w:r>
        <w:t>[1]</w:t>
      </w:r>
      <w:r>
        <w:tab/>
      </w:r>
      <w:r w:rsidR="00930CA9">
        <w:t xml:space="preserve">Modelo extenso de lenguaje. Wikipedia [consulta: octubre de 2024] Disponible en: </w:t>
      </w:r>
      <w:hyperlink r:id="rId57" w:history="1">
        <w:r w:rsidR="00910DE0" w:rsidRPr="00E708A5">
          <w:rPr>
            <w:rStyle w:val="Hipervnculo"/>
          </w:rPr>
          <w:t>https://es.wikipedia.org/wiki/Modelo_extenso_de_lenguaje</w:t>
        </w:r>
      </w:hyperlink>
      <w:r w:rsidR="00910DE0">
        <w:t xml:space="preserve"> </w:t>
      </w:r>
    </w:p>
    <w:p w14:paraId="147D4085" w14:textId="77777777" w:rsidR="00930CA9" w:rsidRDefault="00930CA9" w:rsidP="00930CA9">
      <w:pPr>
        <w:ind w:left="2160" w:hanging="743"/>
      </w:pPr>
      <w:r>
        <w:t>[2]</w:t>
      </w:r>
      <w:r>
        <w:tab/>
        <w:t xml:space="preserve">Radford, A. (2018). </w:t>
      </w:r>
      <w:proofErr w:type="spellStart"/>
      <w:r>
        <w:t>Improving</w:t>
      </w:r>
      <w:proofErr w:type="spellEnd"/>
      <w:r>
        <w:t xml:space="preserve"> </w:t>
      </w:r>
      <w:proofErr w:type="spellStart"/>
      <w:r>
        <w:t>language</w:t>
      </w:r>
      <w:proofErr w:type="spellEnd"/>
      <w:r>
        <w:t xml:space="preserve"> </w:t>
      </w:r>
      <w:proofErr w:type="spellStart"/>
      <w:r>
        <w:t>understanding</w:t>
      </w:r>
      <w:proofErr w:type="spellEnd"/>
      <w:r>
        <w:t xml:space="preserve"> </w:t>
      </w:r>
      <w:proofErr w:type="spellStart"/>
      <w:r>
        <w:t>by</w:t>
      </w:r>
      <w:proofErr w:type="spellEnd"/>
      <w:r>
        <w:t xml:space="preserve"> generative </w:t>
      </w:r>
      <w:proofErr w:type="spellStart"/>
      <w:r>
        <w:t>pre-training</w:t>
      </w:r>
      <w:proofErr w:type="spellEnd"/>
      <w:r>
        <w:t>.</w:t>
      </w:r>
    </w:p>
    <w:p w14:paraId="2420DAE7" w14:textId="77777777" w:rsidR="00930CA9" w:rsidRDefault="00930CA9" w:rsidP="00930CA9">
      <w:pPr>
        <w:ind w:left="2160" w:hanging="743"/>
      </w:pPr>
      <w:r>
        <w:t>[3]</w:t>
      </w:r>
      <w:r>
        <w:tab/>
        <w:t xml:space="preserve">Radford, A., Wu, J., Child, R., Luan, D., </w:t>
      </w:r>
      <w:proofErr w:type="spellStart"/>
      <w:r>
        <w:t>Amodei</w:t>
      </w:r>
      <w:proofErr w:type="spellEnd"/>
      <w:r>
        <w:t xml:space="preserve">, D., &amp; </w:t>
      </w:r>
      <w:proofErr w:type="spellStart"/>
      <w:r>
        <w:t>Sutskever</w:t>
      </w:r>
      <w:proofErr w:type="spellEnd"/>
      <w:r>
        <w:t xml:space="preserve">, I. (2019). Language </w:t>
      </w:r>
      <w:proofErr w:type="spellStart"/>
      <w:r>
        <w:t>models</w:t>
      </w:r>
      <w:proofErr w:type="spellEnd"/>
      <w:r>
        <w:t xml:space="preserve"> are </w:t>
      </w:r>
      <w:proofErr w:type="spellStart"/>
      <w:r>
        <w:t>unsupervised</w:t>
      </w:r>
      <w:proofErr w:type="spellEnd"/>
      <w:r>
        <w:t xml:space="preserve"> multitask </w:t>
      </w:r>
      <w:proofErr w:type="spellStart"/>
      <w:r>
        <w:t>learners</w:t>
      </w:r>
      <w:proofErr w:type="spellEnd"/>
      <w:r>
        <w:t>. OpenAI blog, 1(8), 9.</w:t>
      </w:r>
    </w:p>
    <w:p w14:paraId="1B7A8652" w14:textId="77777777" w:rsidR="00930CA9" w:rsidRDefault="00930CA9" w:rsidP="00930CA9">
      <w:pPr>
        <w:ind w:left="2160" w:hanging="743"/>
      </w:pPr>
      <w:r>
        <w:t>[4]</w:t>
      </w:r>
      <w:r>
        <w:tab/>
        <w:t xml:space="preserve">Brown, T. B. (2020). Language </w:t>
      </w:r>
      <w:proofErr w:type="spellStart"/>
      <w:r>
        <w:t>models</w:t>
      </w:r>
      <w:proofErr w:type="spellEnd"/>
      <w:r>
        <w:t xml:space="preserve"> are </w:t>
      </w:r>
      <w:proofErr w:type="spellStart"/>
      <w:r>
        <w:t>few-shot</w:t>
      </w:r>
      <w:proofErr w:type="spellEnd"/>
      <w:r>
        <w:t xml:space="preserve"> </w:t>
      </w:r>
      <w:proofErr w:type="spellStart"/>
      <w:r>
        <w:t>learners</w:t>
      </w:r>
      <w:proofErr w:type="spellEnd"/>
      <w:r>
        <w:t xml:space="preserve">. </w:t>
      </w:r>
      <w:proofErr w:type="spellStart"/>
      <w:r>
        <w:t>arXiv</w:t>
      </w:r>
      <w:proofErr w:type="spellEnd"/>
      <w:r>
        <w:t xml:space="preserve"> </w:t>
      </w:r>
      <w:proofErr w:type="spellStart"/>
      <w:r>
        <w:t>preprint</w:t>
      </w:r>
      <w:proofErr w:type="spellEnd"/>
      <w:r>
        <w:t xml:space="preserve"> arXiv:2005.14165.</w:t>
      </w:r>
    </w:p>
    <w:p w14:paraId="467FA652" w14:textId="03B809A1" w:rsidR="00930CA9" w:rsidRDefault="00930CA9" w:rsidP="00930CA9">
      <w:pPr>
        <w:ind w:left="2160" w:hanging="743"/>
      </w:pPr>
      <w:r>
        <w:t>[5]</w:t>
      </w:r>
      <w:r>
        <w:tab/>
      </w:r>
      <w:proofErr w:type="spellStart"/>
      <w:r>
        <w:t>Retrieval-augmented</w:t>
      </w:r>
      <w:proofErr w:type="spellEnd"/>
      <w:r>
        <w:t xml:space="preserve"> </w:t>
      </w:r>
      <w:proofErr w:type="spellStart"/>
      <w:r>
        <w:t>generation</w:t>
      </w:r>
      <w:proofErr w:type="spellEnd"/>
      <w:r>
        <w:t xml:space="preserve">. Wikipedia [consulta: octubre de 2024] Disponible en: </w:t>
      </w:r>
      <w:hyperlink r:id="rId58" w:history="1">
        <w:r w:rsidR="00910DE0" w:rsidRPr="00E708A5">
          <w:rPr>
            <w:rStyle w:val="Hipervnculo"/>
          </w:rPr>
          <w:t>https://en.wikipedia.org/wiki/Retrieval-augmented_generation</w:t>
        </w:r>
      </w:hyperlink>
      <w:r w:rsidR="00910DE0">
        <w:t xml:space="preserve"> </w:t>
      </w:r>
      <w:r>
        <w:tab/>
      </w:r>
    </w:p>
    <w:p w14:paraId="2A1C69EA" w14:textId="77777777" w:rsidR="00930CA9" w:rsidRDefault="00930CA9" w:rsidP="00930CA9">
      <w:pPr>
        <w:ind w:left="2160" w:hanging="743"/>
      </w:pPr>
      <w:r>
        <w:t>[6]</w:t>
      </w:r>
      <w:r>
        <w:tab/>
        <w:t xml:space="preserve">Lewis, P., </w:t>
      </w:r>
      <w:proofErr w:type="spellStart"/>
      <w:r>
        <w:t>Perez</w:t>
      </w:r>
      <w:proofErr w:type="spellEnd"/>
      <w:r>
        <w:t xml:space="preserve">, E., </w:t>
      </w:r>
      <w:proofErr w:type="spellStart"/>
      <w:r>
        <w:t>Piktus</w:t>
      </w:r>
      <w:proofErr w:type="spellEnd"/>
      <w:r>
        <w:t xml:space="preserve">, A., </w:t>
      </w:r>
      <w:proofErr w:type="spellStart"/>
      <w:r>
        <w:t>Petroni</w:t>
      </w:r>
      <w:proofErr w:type="spellEnd"/>
      <w:r>
        <w:t xml:space="preserve">, F., </w:t>
      </w:r>
      <w:proofErr w:type="spellStart"/>
      <w:r>
        <w:t>Karpukhin</w:t>
      </w:r>
      <w:proofErr w:type="spellEnd"/>
      <w:r>
        <w:t xml:space="preserve">, V., </w:t>
      </w:r>
      <w:proofErr w:type="spellStart"/>
      <w:r>
        <w:t>Goyal</w:t>
      </w:r>
      <w:proofErr w:type="spellEnd"/>
      <w:r>
        <w:t xml:space="preserve">, N., ... &amp; </w:t>
      </w:r>
      <w:proofErr w:type="spellStart"/>
      <w:r>
        <w:t>Kiela</w:t>
      </w:r>
      <w:proofErr w:type="spellEnd"/>
      <w:r>
        <w:t xml:space="preserve">, D. (2020).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w:t>
      </w:r>
      <w:proofErr w:type="spellStart"/>
      <w:r>
        <w:t>knowledge</w:t>
      </w:r>
      <w:proofErr w:type="spellEnd"/>
      <w:r>
        <w:t xml:space="preserve">-intensive </w:t>
      </w:r>
      <w:proofErr w:type="spellStart"/>
      <w:r>
        <w:t>nlp</w:t>
      </w:r>
      <w:proofErr w:type="spellEnd"/>
      <w:r>
        <w:t xml:space="preserve"> </w:t>
      </w:r>
      <w:proofErr w:type="spellStart"/>
      <w:r>
        <w:t>tasks</w:t>
      </w:r>
      <w:proofErr w:type="spellEnd"/>
      <w:r>
        <w:t xml:space="preserve">. </w:t>
      </w:r>
      <w:proofErr w:type="spellStart"/>
      <w:r>
        <w:t>Advances</w:t>
      </w:r>
      <w:proofErr w:type="spellEnd"/>
      <w:r>
        <w:t xml:space="preserve"> in Neural </w:t>
      </w:r>
      <w:r>
        <w:tab/>
        <w:t xml:space="preserve">Information Processing </w:t>
      </w:r>
      <w:proofErr w:type="spellStart"/>
      <w:r>
        <w:t>Systems</w:t>
      </w:r>
      <w:proofErr w:type="spellEnd"/>
      <w:r>
        <w:t>, 33, 9459-9474.</w:t>
      </w:r>
    </w:p>
    <w:p w14:paraId="1F17EC7C" w14:textId="60934960" w:rsidR="00930CA9" w:rsidRDefault="00930CA9" w:rsidP="00930CA9">
      <w:pPr>
        <w:ind w:left="2160" w:hanging="743"/>
      </w:pPr>
      <w:r>
        <w:t>[7]</w:t>
      </w:r>
      <w:r>
        <w:tab/>
        <w:t xml:space="preserve">Ragas [consulta: octubre de 2024] Disponible en: </w:t>
      </w:r>
      <w:hyperlink r:id="rId59" w:history="1">
        <w:r w:rsidR="00910DE0" w:rsidRPr="00E708A5">
          <w:rPr>
            <w:rStyle w:val="Hipervnculo"/>
          </w:rPr>
          <w:t>https://docs.ragas.io/en/stable/</w:t>
        </w:r>
      </w:hyperlink>
      <w:r w:rsidR="00910DE0">
        <w:t xml:space="preserve"> </w:t>
      </w:r>
    </w:p>
    <w:p w14:paraId="73D8068B" w14:textId="77777777" w:rsidR="00930CA9" w:rsidRDefault="00930CA9" w:rsidP="00930CA9">
      <w:pPr>
        <w:ind w:left="2160" w:hanging="743"/>
      </w:pPr>
      <w:r>
        <w:t>[8]</w:t>
      </w:r>
      <w:r>
        <w:tab/>
      </w:r>
      <w:proofErr w:type="spellStart"/>
      <w:r>
        <w:t>Salton</w:t>
      </w:r>
      <w:proofErr w:type="spellEnd"/>
      <w:r>
        <w:t xml:space="preserve">, G., Wong, A., &amp; Yang, C. S. (1975). A vector </w:t>
      </w:r>
      <w:proofErr w:type="spellStart"/>
      <w:r>
        <w:t>space</w:t>
      </w:r>
      <w:proofErr w:type="spellEnd"/>
      <w:r>
        <w:t xml:space="preserve"> </w:t>
      </w:r>
      <w:proofErr w:type="spellStart"/>
      <w:r>
        <w:t>model</w:t>
      </w:r>
      <w:proofErr w:type="spellEnd"/>
      <w:r>
        <w:t xml:space="preserve"> </w:t>
      </w:r>
      <w:proofErr w:type="spellStart"/>
      <w:r>
        <w:t>for</w:t>
      </w:r>
      <w:proofErr w:type="spellEnd"/>
      <w:r>
        <w:t xml:space="preserve"> </w:t>
      </w:r>
      <w:proofErr w:type="spellStart"/>
      <w:r>
        <w:t>automatic</w:t>
      </w:r>
      <w:proofErr w:type="spellEnd"/>
      <w:r>
        <w:t xml:space="preserve"> </w:t>
      </w:r>
      <w:proofErr w:type="spellStart"/>
      <w:r>
        <w:t>indexing</w:t>
      </w:r>
      <w:proofErr w:type="spellEnd"/>
      <w:r>
        <w:t xml:space="preserve">. </w:t>
      </w:r>
      <w:proofErr w:type="spellStart"/>
      <w:r>
        <w:t>Communications</w:t>
      </w:r>
      <w:proofErr w:type="spellEnd"/>
      <w:r>
        <w:t xml:space="preserve"> </w:t>
      </w:r>
      <w:proofErr w:type="spellStart"/>
      <w:r>
        <w:t>of</w:t>
      </w:r>
      <w:proofErr w:type="spellEnd"/>
      <w:r>
        <w:t xml:space="preserve"> the ACM, 18(11), 613-620.</w:t>
      </w:r>
    </w:p>
    <w:p w14:paraId="417FF6DC" w14:textId="77777777" w:rsidR="00930CA9" w:rsidRDefault="00930CA9" w:rsidP="00930CA9">
      <w:pPr>
        <w:ind w:left="2160" w:hanging="743"/>
      </w:pPr>
      <w:r>
        <w:t>[9]</w:t>
      </w:r>
      <w:r>
        <w:tab/>
        <w:t xml:space="preserve">Baeza-Yates, R., &amp; Ribeiro-Neto, B. (1999). Modern information </w:t>
      </w:r>
      <w:proofErr w:type="spellStart"/>
      <w:r>
        <w:t>retrieval</w:t>
      </w:r>
      <w:proofErr w:type="spellEnd"/>
      <w:r>
        <w:t xml:space="preserve"> (Vol. 463, No. 1999). New York: ACM </w:t>
      </w:r>
      <w:proofErr w:type="spellStart"/>
      <w:r>
        <w:t>press</w:t>
      </w:r>
      <w:proofErr w:type="spellEnd"/>
      <w:r>
        <w:t>.</w:t>
      </w:r>
    </w:p>
    <w:p w14:paraId="652E3335" w14:textId="77777777" w:rsidR="00930CA9" w:rsidRDefault="00930CA9" w:rsidP="00930CA9">
      <w:pPr>
        <w:ind w:left="2160" w:hanging="743"/>
      </w:pPr>
      <w:r>
        <w:t>[10]</w:t>
      </w:r>
      <w:r>
        <w:tab/>
      </w:r>
      <w:proofErr w:type="spellStart"/>
      <w:r>
        <w:t>Singhal</w:t>
      </w:r>
      <w:proofErr w:type="spellEnd"/>
      <w:r>
        <w:t xml:space="preserve">, A. (2001). Modern information </w:t>
      </w:r>
      <w:proofErr w:type="spellStart"/>
      <w:r>
        <w:t>retrieval</w:t>
      </w:r>
      <w:proofErr w:type="spellEnd"/>
      <w:r>
        <w:t xml:space="preserve">: A </w:t>
      </w:r>
      <w:proofErr w:type="spellStart"/>
      <w:r>
        <w:t>brief</w:t>
      </w:r>
      <w:proofErr w:type="spellEnd"/>
      <w:r>
        <w:t xml:space="preserve"> </w:t>
      </w:r>
      <w:proofErr w:type="spellStart"/>
      <w:r>
        <w:t>overview</w:t>
      </w:r>
      <w:proofErr w:type="spellEnd"/>
      <w:r>
        <w:t>. IEEE Data Eng. Bull., 24(4), 35-43.</w:t>
      </w:r>
    </w:p>
    <w:p w14:paraId="386F5790" w14:textId="77777777" w:rsidR="00930CA9" w:rsidRDefault="00930CA9" w:rsidP="00930CA9">
      <w:pPr>
        <w:ind w:left="2160" w:hanging="743"/>
      </w:pPr>
      <w:r>
        <w:t>[11]</w:t>
      </w:r>
      <w:r>
        <w:tab/>
        <w:t xml:space="preserve">Manning, C. D. (2009).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information </w:t>
      </w:r>
      <w:proofErr w:type="spellStart"/>
      <w:r>
        <w:t>retrieval</w:t>
      </w:r>
      <w:proofErr w:type="spellEnd"/>
      <w:r>
        <w:t>.</w:t>
      </w:r>
    </w:p>
    <w:p w14:paraId="227F0AF4" w14:textId="77777777" w:rsidR="00930CA9" w:rsidRDefault="00930CA9" w:rsidP="00930CA9">
      <w:pPr>
        <w:ind w:left="2160" w:hanging="743"/>
      </w:pPr>
      <w:r>
        <w:t>[12]</w:t>
      </w:r>
      <w:r>
        <w:tab/>
      </w:r>
      <w:proofErr w:type="spellStart"/>
      <w:r>
        <w:t>Guu</w:t>
      </w:r>
      <w:proofErr w:type="spellEnd"/>
      <w:r>
        <w:t xml:space="preserve">, K., Lee, K., Tung, Z., </w:t>
      </w:r>
      <w:proofErr w:type="spellStart"/>
      <w:r>
        <w:t>Pasupat</w:t>
      </w:r>
      <w:proofErr w:type="spellEnd"/>
      <w:r>
        <w:t xml:space="preserve">, P., &amp; Chang, M. (2020, </w:t>
      </w:r>
      <w:proofErr w:type="spellStart"/>
      <w:r>
        <w:t>November</w:t>
      </w:r>
      <w:proofErr w:type="spellEnd"/>
      <w:r>
        <w:t xml:space="preserve">). </w:t>
      </w:r>
      <w:proofErr w:type="spellStart"/>
      <w:r>
        <w:t>Retrieval</w:t>
      </w:r>
      <w:proofErr w:type="spellEnd"/>
      <w:r>
        <w:t xml:space="preserve"> </w:t>
      </w:r>
      <w:proofErr w:type="spellStart"/>
      <w:r>
        <w:t>augmented</w:t>
      </w:r>
      <w:proofErr w:type="spellEnd"/>
      <w:r>
        <w:t xml:space="preserve"> </w:t>
      </w:r>
      <w:proofErr w:type="spellStart"/>
      <w:r>
        <w:t>language</w:t>
      </w:r>
      <w:proofErr w:type="spellEnd"/>
      <w:r>
        <w:t xml:space="preserve"> </w:t>
      </w:r>
      <w:proofErr w:type="spellStart"/>
      <w:r>
        <w:t>model</w:t>
      </w:r>
      <w:proofErr w:type="spellEnd"/>
      <w:r>
        <w:t xml:space="preserve"> </w:t>
      </w:r>
      <w:proofErr w:type="spellStart"/>
      <w:r>
        <w:t>pre-training</w:t>
      </w:r>
      <w:proofErr w:type="spellEnd"/>
      <w:r>
        <w:t xml:space="preserve">. In International </w:t>
      </w:r>
      <w:proofErr w:type="spellStart"/>
      <w:r>
        <w:t>conference</w:t>
      </w:r>
      <w:proofErr w:type="spellEnd"/>
      <w:r>
        <w:t xml:space="preserve"> on machine </w:t>
      </w:r>
      <w:proofErr w:type="spellStart"/>
      <w:r>
        <w:t>learning</w:t>
      </w:r>
      <w:proofErr w:type="spellEnd"/>
      <w:r>
        <w:t xml:space="preserve"> (pp. </w:t>
      </w:r>
      <w:r>
        <w:tab/>
        <w:t>3929-3938). PMLR.</w:t>
      </w:r>
    </w:p>
    <w:p w14:paraId="7ED3EBBC" w14:textId="77777777" w:rsidR="00930CA9" w:rsidRDefault="00930CA9" w:rsidP="00930CA9">
      <w:pPr>
        <w:ind w:left="2160" w:hanging="743"/>
      </w:pPr>
      <w:r>
        <w:t>[13]</w:t>
      </w:r>
      <w:r>
        <w:tab/>
        <w:t xml:space="preserve">--------(repetido) Lewis, P., </w:t>
      </w:r>
      <w:proofErr w:type="spellStart"/>
      <w:r>
        <w:t>Perez</w:t>
      </w:r>
      <w:proofErr w:type="spellEnd"/>
      <w:r>
        <w:t xml:space="preserve">, E., </w:t>
      </w:r>
      <w:proofErr w:type="spellStart"/>
      <w:r>
        <w:t>Piktus</w:t>
      </w:r>
      <w:proofErr w:type="spellEnd"/>
      <w:r>
        <w:t xml:space="preserve">, A., </w:t>
      </w:r>
      <w:proofErr w:type="spellStart"/>
      <w:r>
        <w:t>Petroni</w:t>
      </w:r>
      <w:proofErr w:type="spellEnd"/>
      <w:r>
        <w:t xml:space="preserve">, F., </w:t>
      </w:r>
      <w:proofErr w:type="spellStart"/>
      <w:r>
        <w:t>Karpukhin</w:t>
      </w:r>
      <w:proofErr w:type="spellEnd"/>
      <w:r>
        <w:t xml:space="preserve">, V., </w:t>
      </w:r>
      <w:proofErr w:type="spellStart"/>
      <w:r>
        <w:t>Goyal</w:t>
      </w:r>
      <w:proofErr w:type="spellEnd"/>
      <w:r>
        <w:t xml:space="preserve">, N., ... &amp; </w:t>
      </w:r>
      <w:proofErr w:type="spellStart"/>
      <w:r>
        <w:t>Kiela</w:t>
      </w:r>
      <w:proofErr w:type="spellEnd"/>
      <w:r>
        <w:t xml:space="preserve">, D. (2020).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w:t>
      </w:r>
      <w:proofErr w:type="spellStart"/>
      <w:r>
        <w:t>knowledge</w:t>
      </w:r>
      <w:proofErr w:type="spellEnd"/>
      <w:r>
        <w:t xml:space="preserve">-intensive </w:t>
      </w:r>
      <w:proofErr w:type="spellStart"/>
      <w:r>
        <w:t>nlp</w:t>
      </w:r>
      <w:proofErr w:type="spellEnd"/>
      <w:r>
        <w:t xml:space="preserve"> </w:t>
      </w:r>
      <w:proofErr w:type="spellStart"/>
      <w:r>
        <w:t>tasks</w:t>
      </w:r>
      <w:proofErr w:type="spellEnd"/>
      <w:r>
        <w:t xml:space="preserve">. </w:t>
      </w:r>
      <w:r>
        <w:tab/>
      </w:r>
      <w:proofErr w:type="spellStart"/>
      <w:r>
        <w:t>Advances</w:t>
      </w:r>
      <w:proofErr w:type="spellEnd"/>
      <w:r>
        <w:t xml:space="preserve"> in Neural Information Processing </w:t>
      </w:r>
      <w:proofErr w:type="spellStart"/>
      <w:r>
        <w:t>Systems</w:t>
      </w:r>
      <w:proofErr w:type="spellEnd"/>
      <w:r>
        <w:t>, 33, 9459-9474.</w:t>
      </w:r>
    </w:p>
    <w:p w14:paraId="230774DF" w14:textId="77777777" w:rsidR="00930CA9" w:rsidRDefault="00930CA9" w:rsidP="00930CA9">
      <w:pPr>
        <w:ind w:left="2160" w:hanging="743"/>
      </w:pPr>
      <w:r>
        <w:t>[14]</w:t>
      </w:r>
      <w:r>
        <w:tab/>
        <w:t xml:space="preserve">Thakur, N., </w:t>
      </w:r>
      <w:proofErr w:type="spellStart"/>
      <w:r>
        <w:t>Reimers</w:t>
      </w:r>
      <w:proofErr w:type="spellEnd"/>
      <w:r>
        <w:t xml:space="preserve">, N., </w:t>
      </w:r>
      <w:proofErr w:type="spellStart"/>
      <w:r>
        <w:t>Rücklé</w:t>
      </w:r>
      <w:proofErr w:type="spellEnd"/>
      <w:r>
        <w:t xml:space="preserve">, A., </w:t>
      </w:r>
      <w:proofErr w:type="spellStart"/>
      <w:r>
        <w:t>Srivastava</w:t>
      </w:r>
      <w:proofErr w:type="spellEnd"/>
      <w:r>
        <w:t xml:space="preserve">, A., &amp; </w:t>
      </w:r>
      <w:proofErr w:type="spellStart"/>
      <w:r>
        <w:t>Gurevych</w:t>
      </w:r>
      <w:proofErr w:type="spellEnd"/>
      <w:r>
        <w:t xml:space="preserve">, I. (2021). </w:t>
      </w:r>
      <w:proofErr w:type="spellStart"/>
      <w:r>
        <w:t>Beir</w:t>
      </w:r>
      <w:proofErr w:type="spellEnd"/>
      <w:r>
        <w:t xml:space="preserve">: A </w:t>
      </w:r>
      <w:proofErr w:type="spellStart"/>
      <w:r>
        <w:t>heterogenous</w:t>
      </w:r>
      <w:proofErr w:type="spellEnd"/>
      <w:r>
        <w:t xml:space="preserve"> benchmark </w:t>
      </w:r>
      <w:proofErr w:type="spellStart"/>
      <w:r>
        <w:t>for</w:t>
      </w:r>
      <w:proofErr w:type="spellEnd"/>
      <w:r>
        <w:t xml:space="preserve"> </w:t>
      </w:r>
      <w:proofErr w:type="spellStart"/>
      <w:r>
        <w:t>zero-shot</w:t>
      </w:r>
      <w:proofErr w:type="spellEnd"/>
      <w:r>
        <w:t xml:space="preserve"> </w:t>
      </w:r>
      <w:proofErr w:type="spellStart"/>
      <w:r>
        <w:t>evaluation</w:t>
      </w:r>
      <w:proofErr w:type="spellEnd"/>
      <w:r>
        <w:t xml:space="preserve"> </w:t>
      </w:r>
      <w:proofErr w:type="spellStart"/>
      <w:r>
        <w:t>of</w:t>
      </w:r>
      <w:proofErr w:type="spellEnd"/>
      <w:r>
        <w:t xml:space="preserve"> information </w:t>
      </w:r>
      <w:proofErr w:type="spellStart"/>
      <w:r>
        <w:t>retrieval</w:t>
      </w:r>
      <w:proofErr w:type="spellEnd"/>
      <w:r>
        <w:t xml:space="preserve"> </w:t>
      </w:r>
      <w:proofErr w:type="spellStart"/>
      <w:r>
        <w:t>models</w:t>
      </w:r>
      <w:proofErr w:type="spellEnd"/>
      <w:r>
        <w:t xml:space="preserve">. </w:t>
      </w:r>
      <w:proofErr w:type="spellStart"/>
      <w:r>
        <w:t>arXiv</w:t>
      </w:r>
      <w:proofErr w:type="spellEnd"/>
      <w:r>
        <w:t xml:space="preserve"> </w:t>
      </w:r>
      <w:proofErr w:type="spellStart"/>
      <w:r>
        <w:t>preprint</w:t>
      </w:r>
      <w:proofErr w:type="spellEnd"/>
      <w:r>
        <w:t xml:space="preserve"> </w:t>
      </w:r>
      <w:r>
        <w:tab/>
        <w:t>arXiv:2104.08663.</w:t>
      </w:r>
    </w:p>
    <w:p w14:paraId="701B664D" w14:textId="77777777" w:rsidR="00930CA9" w:rsidRDefault="00930CA9" w:rsidP="00930CA9">
      <w:pPr>
        <w:ind w:left="2160" w:hanging="743"/>
      </w:pPr>
      <w:r>
        <w:t>[15]</w:t>
      </w:r>
      <w:r>
        <w:tab/>
      </w:r>
      <w:proofErr w:type="spellStart"/>
      <w:r>
        <w:t>Srivastava</w:t>
      </w:r>
      <w:proofErr w:type="spellEnd"/>
      <w:r>
        <w:t xml:space="preserve">, A., </w:t>
      </w:r>
      <w:proofErr w:type="spellStart"/>
      <w:r>
        <w:t>Rastogi</w:t>
      </w:r>
      <w:proofErr w:type="spellEnd"/>
      <w:r>
        <w:t xml:space="preserve">, A., Rao, A., </w:t>
      </w:r>
      <w:proofErr w:type="spellStart"/>
      <w:r>
        <w:t>Shoeb</w:t>
      </w:r>
      <w:proofErr w:type="spellEnd"/>
      <w:r>
        <w:t xml:space="preserve">, A. A. M., </w:t>
      </w:r>
      <w:proofErr w:type="spellStart"/>
      <w:r>
        <w:t>Abid</w:t>
      </w:r>
      <w:proofErr w:type="spellEnd"/>
      <w:r>
        <w:t xml:space="preserve">, A., </w:t>
      </w:r>
      <w:proofErr w:type="spellStart"/>
      <w:r>
        <w:t>Fisch</w:t>
      </w:r>
      <w:proofErr w:type="spellEnd"/>
      <w:r>
        <w:t xml:space="preserve">, A., ... &amp; Wang, G. (2022). </w:t>
      </w:r>
      <w:proofErr w:type="spellStart"/>
      <w:r>
        <w:t>Beyond</w:t>
      </w:r>
      <w:proofErr w:type="spellEnd"/>
      <w:r>
        <w:t xml:space="preserve"> the </w:t>
      </w:r>
      <w:proofErr w:type="spellStart"/>
      <w:r>
        <w:t>imitation</w:t>
      </w:r>
      <w:proofErr w:type="spellEnd"/>
      <w:r>
        <w:t xml:space="preserve"> </w:t>
      </w:r>
      <w:proofErr w:type="spellStart"/>
      <w:r>
        <w:t>game</w:t>
      </w:r>
      <w:proofErr w:type="spellEnd"/>
      <w:r>
        <w:t xml:space="preserve">: </w:t>
      </w:r>
      <w:proofErr w:type="spellStart"/>
      <w:r>
        <w:t>Quantifying</w:t>
      </w:r>
      <w:proofErr w:type="spellEnd"/>
      <w:r>
        <w:t xml:space="preserve"> and </w:t>
      </w:r>
      <w:proofErr w:type="spellStart"/>
      <w:r>
        <w:t>extrapolating</w:t>
      </w:r>
      <w:proofErr w:type="spellEnd"/>
      <w:r>
        <w:t xml:space="preserve"> the </w:t>
      </w:r>
      <w:proofErr w:type="spellStart"/>
      <w:r>
        <w:t>capabilities</w:t>
      </w:r>
      <w:proofErr w:type="spellEnd"/>
      <w:r>
        <w:t xml:space="preserve"> </w:t>
      </w:r>
      <w:proofErr w:type="spellStart"/>
      <w:r>
        <w:t>of</w:t>
      </w:r>
      <w:proofErr w:type="spellEnd"/>
      <w:r>
        <w:t xml:space="preserve"> </w:t>
      </w:r>
      <w:r>
        <w:tab/>
      </w:r>
      <w:proofErr w:type="spellStart"/>
      <w:r>
        <w:t>language</w:t>
      </w:r>
      <w:proofErr w:type="spellEnd"/>
      <w:r>
        <w:t xml:space="preserve"> </w:t>
      </w:r>
      <w:proofErr w:type="spellStart"/>
      <w:r>
        <w:t>models</w:t>
      </w:r>
      <w:proofErr w:type="spellEnd"/>
      <w:r>
        <w:t xml:space="preserve">. </w:t>
      </w:r>
      <w:proofErr w:type="spellStart"/>
      <w:r>
        <w:t>arXiv</w:t>
      </w:r>
      <w:proofErr w:type="spellEnd"/>
      <w:r>
        <w:t xml:space="preserve"> </w:t>
      </w:r>
      <w:proofErr w:type="spellStart"/>
      <w:r>
        <w:t>preprint</w:t>
      </w:r>
      <w:proofErr w:type="spellEnd"/>
      <w:r>
        <w:t xml:space="preserve"> arXiv:2206.04615.</w:t>
      </w:r>
    </w:p>
    <w:p w14:paraId="66308943" w14:textId="77777777" w:rsidR="00930CA9" w:rsidRDefault="00930CA9" w:rsidP="00930CA9">
      <w:pPr>
        <w:ind w:left="2160" w:hanging="743"/>
      </w:pPr>
      <w:r>
        <w:t>[16]</w:t>
      </w:r>
      <w:r>
        <w:tab/>
      </w:r>
      <w:proofErr w:type="spellStart"/>
      <w:r>
        <w:t>Mikolov</w:t>
      </w:r>
      <w:proofErr w:type="spellEnd"/>
      <w:r>
        <w:t xml:space="preserve">, T. (2013). </w:t>
      </w:r>
      <w:proofErr w:type="spellStart"/>
      <w:r>
        <w:t>Efficient</w:t>
      </w:r>
      <w:proofErr w:type="spellEnd"/>
      <w:r>
        <w:t xml:space="preserve"> </w:t>
      </w:r>
      <w:proofErr w:type="spellStart"/>
      <w:r>
        <w:t>estimation</w:t>
      </w:r>
      <w:proofErr w:type="spellEnd"/>
      <w:r>
        <w:t xml:space="preserve"> </w:t>
      </w:r>
      <w:proofErr w:type="spellStart"/>
      <w:r>
        <w:t>of</w:t>
      </w:r>
      <w:proofErr w:type="spellEnd"/>
      <w:r>
        <w:t xml:space="preserve"> </w:t>
      </w:r>
      <w:proofErr w:type="spellStart"/>
      <w:r>
        <w:t>word</w:t>
      </w:r>
      <w:proofErr w:type="spellEnd"/>
      <w:r>
        <w:t xml:space="preserve"> </w:t>
      </w:r>
      <w:proofErr w:type="spellStart"/>
      <w:r>
        <w:t>representations</w:t>
      </w:r>
      <w:proofErr w:type="spellEnd"/>
      <w:r>
        <w:t xml:space="preserve"> in vector </w:t>
      </w:r>
      <w:proofErr w:type="spellStart"/>
      <w:r>
        <w:t>space</w:t>
      </w:r>
      <w:proofErr w:type="spellEnd"/>
      <w:r>
        <w:t xml:space="preserve">. </w:t>
      </w:r>
      <w:proofErr w:type="spellStart"/>
      <w:r>
        <w:t>arXiv</w:t>
      </w:r>
      <w:proofErr w:type="spellEnd"/>
      <w:r>
        <w:t xml:space="preserve"> </w:t>
      </w:r>
      <w:proofErr w:type="spellStart"/>
      <w:r>
        <w:t>preprint</w:t>
      </w:r>
      <w:proofErr w:type="spellEnd"/>
      <w:r>
        <w:t xml:space="preserve"> arXiv:1301.3781, 3781.</w:t>
      </w:r>
    </w:p>
    <w:p w14:paraId="6F0EC1C1" w14:textId="77777777" w:rsidR="00930CA9" w:rsidRDefault="00930CA9" w:rsidP="00930CA9">
      <w:pPr>
        <w:ind w:left="2160" w:hanging="743"/>
      </w:pPr>
      <w:r>
        <w:t>[17]</w:t>
      </w:r>
      <w:r>
        <w:tab/>
        <w:t xml:space="preserve">Pennington, J., </w:t>
      </w:r>
      <w:proofErr w:type="spellStart"/>
      <w:r>
        <w:t>Socher</w:t>
      </w:r>
      <w:proofErr w:type="spellEnd"/>
      <w:r>
        <w:t xml:space="preserve">, R., &amp; Manning, C. D. (2014, </w:t>
      </w:r>
      <w:proofErr w:type="spellStart"/>
      <w:r>
        <w:t>October</w:t>
      </w:r>
      <w:proofErr w:type="spellEnd"/>
      <w:r>
        <w:t xml:space="preserve">). </w:t>
      </w:r>
      <w:proofErr w:type="spellStart"/>
      <w:r>
        <w:t>Glove</w:t>
      </w:r>
      <w:proofErr w:type="spellEnd"/>
      <w:r>
        <w:t xml:space="preserve">: Global </w:t>
      </w:r>
      <w:proofErr w:type="spellStart"/>
      <w:r>
        <w:t>vectors</w:t>
      </w:r>
      <w:proofErr w:type="spellEnd"/>
      <w:r>
        <w:t xml:space="preserve"> </w:t>
      </w:r>
      <w:proofErr w:type="spellStart"/>
      <w:r>
        <w:t>for</w:t>
      </w:r>
      <w:proofErr w:type="spellEnd"/>
      <w:r>
        <w:t xml:space="preserve"> </w:t>
      </w:r>
      <w:proofErr w:type="spellStart"/>
      <w:r>
        <w:t>word</w:t>
      </w:r>
      <w:proofErr w:type="spellEnd"/>
      <w:r>
        <w:t xml:space="preserve"> </w:t>
      </w:r>
      <w:proofErr w:type="spellStart"/>
      <w:r>
        <w:t>representation</w:t>
      </w:r>
      <w:proofErr w:type="spellEnd"/>
      <w:r>
        <w:t xml:space="preserve">. In </w:t>
      </w:r>
      <w:proofErr w:type="spellStart"/>
      <w:r>
        <w:t>Proceedings</w:t>
      </w:r>
      <w:proofErr w:type="spellEnd"/>
      <w:r>
        <w:t xml:space="preserve"> </w:t>
      </w:r>
      <w:proofErr w:type="spellStart"/>
      <w:r>
        <w:t>of</w:t>
      </w:r>
      <w:proofErr w:type="spellEnd"/>
      <w:r>
        <w:t xml:space="preserve"> the 2014 </w:t>
      </w:r>
      <w:proofErr w:type="spellStart"/>
      <w:r>
        <w:t>conference</w:t>
      </w:r>
      <w:proofErr w:type="spellEnd"/>
      <w:r>
        <w:t xml:space="preserve"> on </w:t>
      </w:r>
      <w:proofErr w:type="spellStart"/>
      <w:r>
        <w:t>empirical</w:t>
      </w:r>
      <w:proofErr w:type="spellEnd"/>
      <w:r>
        <w:t xml:space="preserve"> </w:t>
      </w:r>
      <w:proofErr w:type="spellStart"/>
      <w:r>
        <w:t>methods</w:t>
      </w:r>
      <w:proofErr w:type="spellEnd"/>
      <w:r>
        <w:t xml:space="preserve"> in natural </w:t>
      </w:r>
      <w:r>
        <w:tab/>
      </w:r>
      <w:proofErr w:type="spellStart"/>
      <w:r>
        <w:t>language</w:t>
      </w:r>
      <w:proofErr w:type="spellEnd"/>
      <w:r>
        <w:t xml:space="preserve"> </w:t>
      </w:r>
      <w:proofErr w:type="spellStart"/>
      <w:r>
        <w:t>processing</w:t>
      </w:r>
      <w:proofErr w:type="spellEnd"/>
      <w:r>
        <w:t xml:space="preserve"> (EMNLP) (pp. 1532-1543).</w:t>
      </w:r>
    </w:p>
    <w:p w14:paraId="242BF0F7" w14:textId="77777777" w:rsidR="00930CA9" w:rsidRDefault="00930CA9" w:rsidP="00930CA9">
      <w:pPr>
        <w:ind w:left="2160" w:hanging="743"/>
      </w:pPr>
      <w:r>
        <w:t>[18]</w:t>
      </w:r>
      <w:r>
        <w:tab/>
      </w:r>
      <w:proofErr w:type="spellStart"/>
      <w:r>
        <w:t>Bojanowski</w:t>
      </w:r>
      <w:proofErr w:type="spellEnd"/>
      <w:r>
        <w:t xml:space="preserve">, P., Grave, E., </w:t>
      </w:r>
      <w:proofErr w:type="spellStart"/>
      <w:r>
        <w:t>Joulin</w:t>
      </w:r>
      <w:proofErr w:type="spellEnd"/>
      <w:r>
        <w:t xml:space="preserve">, A., &amp; </w:t>
      </w:r>
      <w:proofErr w:type="spellStart"/>
      <w:r>
        <w:t>Mikolov</w:t>
      </w:r>
      <w:proofErr w:type="spellEnd"/>
      <w:r>
        <w:t xml:space="preserve">, T. (2017). </w:t>
      </w:r>
      <w:proofErr w:type="spellStart"/>
      <w:r>
        <w:t>Enriching</w:t>
      </w:r>
      <w:proofErr w:type="spellEnd"/>
      <w:r>
        <w:t xml:space="preserve"> </w:t>
      </w:r>
      <w:proofErr w:type="spellStart"/>
      <w:r>
        <w:t>word</w:t>
      </w:r>
      <w:proofErr w:type="spellEnd"/>
      <w:r>
        <w:t xml:space="preserve"> </w:t>
      </w:r>
      <w:proofErr w:type="spellStart"/>
      <w:r>
        <w:t>vectors</w:t>
      </w:r>
      <w:proofErr w:type="spellEnd"/>
      <w:r>
        <w:t xml:space="preserve"> </w:t>
      </w:r>
      <w:proofErr w:type="spellStart"/>
      <w:r>
        <w:t>with</w:t>
      </w:r>
      <w:proofErr w:type="spellEnd"/>
      <w:r>
        <w:t xml:space="preserve"> </w:t>
      </w:r>
      <w:proofErr w:type="spellStart"/>
      <w:r>
        <w:t>subword</w:t>
      </w:r>
      <w:proofErr w:type="spellEnd"/>
      <w:r>
        <w:t xml:space="preserve"> information. </w:t>
      </w:r>
      <w:proofErr w:type="spellStart"/>
      <w:r>
        <w:t>Transactions</w:t>
      </w:r>
      <w:proofErr w:type="spellEnd"/>
      <w:r>
        <w:t xml:space="preserve"> </w:t>
      </w:r>
      <w:proofErr w:type="spellStart"/>
      <w:r>
        <w:t>of</w:t>
      </w:r>
      <w:proofErr w:type="spellEnd"/>
      <w:r>
        <w:t xml:space="preserve"> the </w:t>
      </w:r>
      <w:proofErr w:type="spellStart"/>
      <w:r>
        <w:t>association</w:t>
      </w:r>
      <w:proofErr w:type="spellEnd"/>
      <w:r>
        <w:t xml:space="preserve"> </w:t>
      </w:r>
      <w:proofErr w:type="spellStart"/>
      <w:r>
        <w:t>for</w:t>
      </w:r>
      <w:proofErr w:type="spellEnd"/>
      <w:r>
        <w:t xml:space="preserve"> </w:t>
      </w:r>
      <w:proofErr w:type="spellStart"/>
      <w:r>
        <w:t>computational</w:t>
      </w:r>
      <w:proofErr w:type="spellEnd"/>
      <w:r>
        <w:t xml:space="preserve"> </w:t>
      </w:r>
      <w:proofErr w:type="spellStart"/>
      <w:r>
        <w:t>linguistics</w:t>
      </w:r>
      <w:proofErr w:type="spellEnd"/>
      <w:r>
        <w:t xml:space="preserve">, 5, </w:t>
      </w:r>
      <w:r>
        <w:tab/>
        <w:t>135-146.</w:t>
      </w:r>
    </w:p>
    <w:p w14:paraId="44C80447" w14:textId="77777777" w:rsidR="00930CA9" w:rsidRDefault="00930CA9" w:rsidP="00930CA9">
      <w:pPr>
        <w:ind w:left="2160" w:hanging="743"/>
      </w:pPr>
      <w:r>
        <w:lastRenderedPageBreak/>
        <w:t>[19]</w:t>
      </w:r>
      <w:r>
        <w:tab/>
      </w:r>
      <w:proofErr w:type="spellStart"/>
      <w:r>
        <w:t>Devlin</w:t>
      </w:r>
      <w:proofErr w:type="spellEnd"/>
      <w:r>
        <w:t xml:space="preserve">, J. (2018). Bert: </w:t>
      </w:r>
      <w:proofErr w:type="spellStart"/>
      <w:r>
        <w:t>Pre-training</w:t>
      </w:r>
      <w:proofErr w:type="spellEnd"/>
      <w:r>
        <w:t xml:space="preserve"> </w:t>
      </w:r>
      <w:proofErr w:type="spellStart"/>
      <w:r>
        <w:t>of</w:t>
      </w:r>
      <w:proofErr w:type="spellEnd"/>
      <w:r>
        <w:t xml:space="preserve"> </w:t>
      </w:r>
      <w:proofErr w:type="spellStart"/>
      <w:r>
        <w:t>deep</w:t>
      </w:r>
      <w:proofErr w:type="spellEnd"/>
      <w:r>
        <w:t xml:space="preserve"> </w:t>
      </w:r>
      <w:proofErr w:type="spellStart"/>
      <w:r>
        <w:t>bidirectional</w:t>
      </w:r>
      <w:proofErr w:type="spellEnd"/>
      <w:r>
        <w:t xml:space="preserve"> transformers </w:t>
      </w:r>
      <w:proofErr w:type="spellStart"/>
      <w:r>
        <w:t>for</w:t>
      </w:r>
      <w:proofErr w:type="spellEnd"/>
      <w:r>
        <w:t xml:space="preserve"> </w:t>
      </w:r>
      <w:proofErr w:type="spellStart"/>
      <w:r>
        <w:t>language</w:t>
      </w:r>
      <w:proofErr w:type="spellEnd"/>
      <w:r>
        <w:t xml:space="preserve"> </w:t>
      </w:r>
      <w:proofErr w:type="spellStart"/>
      <w:r>
        <w:t>understanding</w:t>
      </w:r>
      <w:proofErr w:type="spellEnd"/>
      <w:r>
        <w:t xml:space="preserve">. </w:t>
      </w:r>
      <w:proofErr w:type="spellStart"/>
      <w:r>
        <w:t>arXiv</w:t>
      </w:r>
      <w:proofErr w:type="spellEnd"/>
      <w:r>
        <w:t xml:space="preserve"> </w:t>
      </w:r>
      <w:proofErr w:type="spellStart"/>
      <w:r>
        <w:t>preprint</w:t>
      </w:r>
      <w:proofErr w:type="spellEnd"/>
      <w:r>
        <w:t xml:space="preserve"> arXiv:1810.04805.</w:t>
      </w:r>
    </w:p>
    <w:p w14:paraId="4858FBBF" w14:textId="77777777" w:rsidR="00930CA9" w:rsidRDefault="00930CA9" w:rsidP="00930CA9">
      <w:pPr>
        <w:ind w:left="2160" w:hanging="743"/>
      </w:pPr>
      <w:r>
        <w:t>[20]</w:t>
      </w:r>
      <w:r>
        <w:tab/>
        <w:t xml:space="preserve">Liu, Y. (2019). Roberta: A </w:t>
      </w:r>
      <w:proofErr w:type="spellStart"/>
      <w:r>
        <w:t>robustly</w:t>
      </w:r>
      <w:proofErr w:type="spellEnd"/>
      <w:r>
        <w:t xml:space="preserve"> </w:t>
      </w:r>
      <w:proofErr w:type="spellStart"/>
      <w:r>
        <w:t>optimized</w:t>
      </w:r>
      <w:proofErr w:type="spellEnd"/>
      <w:r>
        <w:t xml:space="preserve"> </w:t>
      </w:r>
      <w:proofErr w:type="spellStart"/>
      <w:r>
        <w:t>bert</w:t>
      </w:r>
      <w:proofErr w:type="spellEnd"/>
      <w:r>
        <w:t xml:space="preserve"> </w:t>
      </w:r>
      <w:proofErr w:type="spellStart"/>
      <w:r>
        <w:t>pretraining</w:t>
      </w:r>
      <w:proofErr w:type="spellEnd"/>
      <w:r>
        <w:t xml:space="preserve"> </w:t>
      </w:r>
      <w:proofErr w:type="spellStart"/>
      <w:r>
        <w:t>approach</w:t>
      </w:r>
      <w:proofErr w:type="spellEnd"/>
      <w:r>
        <w:t xml:space="preserve">. </w:t>
      </w:r>
      <w:proofErr w:type="spellStart"/>
      <w:r>
        <w:t>arXiv</w:t>
      </w:r>
      <w:proofErr w:type="spellEnd"/>
      <w:r>
        <w:t xml:space="preserve"> </w:t>
      </w:r>
      <w:proofErr w:type="spellStart"/>
      <w:r>
        <w:t>preprint</w:t>
      </w:r>
      <w:proofErr w:type="spellEnd"/>
      <w:r>
        <w:t xml:space="preserve"> arXiv:1907.11692, 364.</w:t>
      </w:r>
    </w:p>
    <w:p w14:paraId="18BEB411" w14:textId="6E7F5112" w:rsidR="00930CA9" w:rsidRDefault="00930CA9" w:rsidP="00930CA9">
      <w:pPr>
        <w:ind w:left="2160" w:hanging="743"/>
      </w:pPr>
      <w:r>
        <w:t>[21]</w:t>
      </w:r>
      <w:r>
        <w:tab/>
        <w:t xml:space="preserve">A </w:t>
      </w:r>
      <w:proofErr w:type="spellStart"/>
      <w:r>
        <w:t>Comparison</w:t>
      </w:r>
      <w:proofErr w:type="spellEnd"/>
      <w:r>
        <w:t xml:space="preserve"> </w:t>
      </w:r>
      <w:proofErr w:type="spellStart"/>
      <w:r>
        <w:t>of</w:t>
      </w:r>
      <w:proofErr w:type="spellEnd"/>
      <w:r>
        <w:t xml:space="preserve"> Top Embedding </w:t>
      </w:r>
      <w:proofErr w:type="spellStart"/>
      <w:r>
        <w:t>Libraries</w:t>
      </w:r>
      <w:proofErr w:type="spellEnd"/>
      <w:r>
        <w:t xml:space="preserve"> </w:t>
      </w:r>
      <w:proofErr w:type="spellStart"/>
      <w:r>
        <w:t>for</w:t>
      </w:r>
      <w:proofErr w:type="spellEnd"/>
      <w:r>
        <w:t xml:space="preserve"> Generative AI [consulta: octubre de 2024] Disponible en </w:t>
      </w:r>
      <w:hyperlink r:id="rId60" w:history="1">
        <w:r w:rsidR="00910DE0" w:rsidRPr="00E708A5">
          <w:rPr>
            <w:rStyle w:val="Hipervnculo"/>
          </w:rPr>
          <w:t>https://www.marktechpost.com/2024/07/28/a-comparison-of-top-embedding-libraries-for-generative-ai/</w:t>
        </w:r>
      </w:hyperlink>
      <w:r w:rsidR="00910DE0">
        <w:t xml:space="preserve"> </w:t>
      </w:r>
    </w:p>
    <w:p w14:paraId="670EB64E" w14:textId="6E131923" w:rsidR="00930CA9" w:rsidRDefault="00930CA9" w:rsidP="00930CA9">
      <w:pPr>
        <w:ind w:left="2160" w:hanging="743"/>
      </w:pPr>
      <w:r>
        <w:t>[22]</w:t>
      </w:r>
      <w:r>
        <w:tab/>
      </w:r>
      <w:proofErr w:type="spellStart"/>
      <w:r>
        <w:t>What</w:t>
      </w:r>
      <w:proofErr w:type="spellEnd"/>
      <w:r>
        <w:t xml:space="preserve"> are Vector Embeddings? - </w:t>
      </w:r>
      <w:proofErr w:type="spellStart"/>
      <w:r>
        <w:t>Revolutionize</w:t>
      </w:r>
      <w:proofErr w:type="spellEnd"/>
      <w:r>
        <w:t xml:space="preserve"> </w:t>
      </w:r>
      <w:proofErr w:type="spellStart"/>
      <w:r>
        <w:t>Your</w:t>
      </w:r>
      <w:proofErr w:type="spellEnd"/>
      <w:r>
        <w:t xml:space="preserve"> Search </w:t>
      </w:r>
      <w:proofErr w:type="spellStart"/>
      <w:r>
        <w:t>Experience</w:t>
      </w:r>
      <w:proofErr w:type="spellEnd"/>
      <w:r>
        <w:t xml:space="preserve"> [consulta: octubre de 2024] Disponible en </w:t>
      </w:r>
      <w:hyperlink r:id="rId61" w:history="1">
        <w:r w:rsidR="00910DE0" w:rsidRPr="00E708A5">
          <w:rPr>
            <w:rStyle w:val="Hipervnculo"/>
          </w:rPr>
          <w:t>https://qdrant.tech/articles/what-are-embeddings/</w:t>
        </w:r>
      </w:hyperlink>
      <w:r w:rsidR="00910DE0">
        <w:t xml:space="preserve"> </w:t>
      </w:r>
      <w:r>
        <w:t xml:space="preserve"> </w:t>
      </w:r>
    </w:p>
    <w:p w14:paraId="3A74CF23" w14:textId="77777777" w:rsidR="00930CA9" w:rsidRDefault="00930CA9" w:rsidP="00930CA9">
      <w:pPr>
        <w:ind w:left="2160" w:hanging="743"/>
      </w:pPr>
      <w:r>
        <w:t>[23]</w:t>
      </w:r>
      <w:r>
        <w:tab/>
      </w:r>
      <w:proofErr w:type="spellStart"/>
      <w:r>
        <w:t>Vaswani</w:t>
      </w:r>
      <w:proofErr w:type="spellEnd"/>
      <w:r>
        <w:t xml:space="preserve">, A. (2017).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w:t>
      </w:r>
      <w:proofErr w:type="spellStart"/>
      <w:r>
        <w:t>Advances</w:t>
      </w:r>
      <w:proofErr w:type="spellEnd"/>
      <w:r>
        <w:t xml:space="preserve"> in Neural Information Processing </w:t>
      </w:r>
      <w:proofErr w:type="spellStart"/>
      <w:r>
        <w:t>Systems</w:t>
      </w:r>
      <w:proofErr w:type="spellEnd"/>
      <w:r>
        <w:t>.</w:t>
      </w:r>
    </w:p>
    <w:p w14:paraId="2E3B54C5" w14:textId="2909A575" w:rsidR="00930CA9" w:rsidRDefault="00930CA9" w:rsidP="00930CA9">
      <w:pPr>
        <w:ind w:left="2160" w:hanging="743"/>
      </w:pPr>
      <w:r>
        <w:t>[24]</w:t>
      </w:r>
      <w:r>
        <w:tab/>
        <w:t xml:space="preserve">Grandes modelos de lenguaje (LLM): una explicación con un mínimo de matemáticas y tecnicismos [consulta: octubre de 2024] Disponible en </w:t>
      </w:r>
      <w:hyperlink r:id="rId62" w:history="1">
        <w:r w:rsidR="00910DE0" w:rsidRPr="00E708A5">
          <w:rPr>
            <w:rStyle w:val="Hipervnculo"/>
          </w:rPr>
          <w:t>https://www.understandingai.org/p/grandes-modelos-de-lenguaje-llm-una</w:t>
        </w:r>
      </w:hyperlink>
      <w:r w:rsidR="00910DE0">
        <w:t xml:space="preserve"> </w:t>
      </w:r>
    </w:p>
    <w:p w14:paraId="352FE85A" w14:textId="2866E216" w:rsidR="00930CA9" w:rsidRDefault="00930CA9" w:rsidP="00930CA9">
      <w:pPr>
        <w:ind w:left="2160" w:hanging="743"/>
      </w:pPr>
      <w:r>
        <w:t>[25]</w:t>
      </w:r>
      <w:r>
        <w:tab/>
        <w:t xml:space="preserve">Evolución de los modelos de lenguaje de gran escala (LLMs: </w:t>
      </w:r>
      <w:proofErr w:type="spellStart"/>
      <w:r>
        <w:t>Large</w:t>
      </w:r>
      <w:proofErr w:type="spellEnd"/>
      <w:r>
        <w:t xml:space="preserve"> Language </w:t>
      </w:r>
      <w:proofErr w:type="spellStart"/>
      <w:r>
        <w:t>Models</w:t>
      </w:r>
      <w:proofErr w:type="spellEnd"/>
      <w:r>
        <w:t xml:space="preserve">) [consulta: noviembre de 2024] Disponible en </w:t>
      </w:r>
      <w:hyperlink r:id="rId63" w:history="1">
        <w:r w:rsidR="00910DE0" w:rsidRPr="00E708A5">
          <w:rPr>
            <w:rStyle w:val="Hipervnculo"/>
          </w:rPr>
          <w:t>https://borjafernandez.es/evolucion-de-los-modelos-de-lenguaje-de-gran-escala-llms-large-language-models/</w:t>
        </w:r>
      </w:hyperlink>
      <w:r w:rsidR="00910DE0">
        <w:t xml:space="preserve"> </w:t>
      </w:r>
    </w:p>
    <w:p w14:paraId="14112E51" w14:textId="0E9EBC54" w:rsidR="00930CA9" w:rsidRDefault="00930CA9" w:rsidP="00930CA9">
      <w:pPr>
        <w:ind w:left="2160" w:hanging="743"/>
      </w:pPr>
      <w:r>
        <w:t>[26]</w:t>
      </w:r>
      <w:r>
        <w:tab/>
      </w:r>
      <w:proofErr w:type="spellStart"/>
      <w:r>
        <w:t>Why</w:t>
      </w:r>
      <w:proofErr w:type="spellEnd"/>
      <w:r>
        <w:t xml:space="preserve"> </w:t>
      </w:r>
      <w:proofErr w:type="spellStart"/>
      <w:r>
        <w:t>You</w:t>
      </w:r>
      <w:proofErr w:type="spellEnd"/>
      <w:r>
        <w:t xml:space="preserve"> </w:t>
      </w:r>
      <w:proofErr w:type="spellStart"/>
      <w:r>
        <w:t>Shouldn’t</w:t>
      </w:r>
      <w:proofErr w:type="spellEnd"/>
      <w:r>
        <w:t xml:space="preserve"> </w:t>
      </w:r>
      <w:proofErr w:type="spellStart"/>
      <w:r>
        <w:t>Invest</w:t>
      </w:r>
      <w:proofErr w:type="spellEnd"/>
      <w:r>
        <w:t xml:space="preserve"> In Vector </w:t>
      </w:r>
      <w:proofErr w:type="spellStart"/>
      <w:r>
        <w:t>Databases</w:t>
      </w:r>
      <w:proofErr w:type="spellEnd"/>
      <w:r>
        <w:t xml:space="preserve">? [consulta: noviembre de 2024] Disponible en </w:t>
      </w:r>
      <w:hyperlink r:id="rId64" w:history="1">
        <w:r w:rsidR="00910DE0" w:rsidRPr="00E708A5">
          <w:rPr>
            <w:rStyle w:val="Hipervnculo"/>
          </w:rPr>
          <w:t>https://blog.det.life/why-you-shouldnt-invest-in-vector-databases-c0cd3f59d23c</w:t>
        </w:r>
      </w:hyperlink>
      <w:r w:rsidR="00910DE0">
        <w:t xml:space="preserve"> </w:t>
      </w:r>
    </w:p>
    <w:p w14:paraId="722A9A03" w14:textId="77777777" w:rsidR="00930CA9" w:rsidRDefault="00930CA9" w:rsidP="00930CA9">
      <w:pPr>
        <w:ind w:left="2160" w:hanging="743"/>
      </w:pPr>
      <w:r>
        <w:t>[27]</w:t>
      </w:r>
      <w:r>
        <w:tab/>
      </w:r>
      <w:proofErr w:type="spellStart"/>
      <w:r>
        <w:t>Laender</w:t>
      </w:r>
      <w:proofErr w:type="spellEnd"/>
      <w:r>
        <w:t xml:space="preserve">, A. H., Ribeiro-Neto, B. A., Da Silva, A. S., &amp; Teixeira, J. S. (2002). A </w:t>
      </w:r>
      <w:proofErr w:type="spellStart"/>
      <w:r>
        <w:t>brief</w:t>
      </w:r>
      <w:proofErr w:type="spellEnd"/>
      <w:r>
        <w:t xml:space="preserve"> </w:t>
      </w:r>
      <w:proofErr w:type="spellStart"/>
      <w:r>
        <w:t>survey</w:t>
      </w:r>
      <w:proofErr w:type="spellEnd"/>
      <w:r>
        <w:t xml:space="preserve"> </w:t>
      </w:r>
      <w:proofErr w:type="spellStart"/>
      <w:r>
        <w:t>of</w:t>
      </w:r>
      <w:proofErr w:type="spellEnd"/>
      <w:r>
        <w:t xml:space="preserve"> web data </w:t>
      </w:r>
      <w:proofErr w:type="spellStart"/>
      <w:r>
        <w:t>extraction</w:t>
      </w:r>
      <w:proofErr w:type="spellEnd"/>
      <w:r>
        <w:t xml:space="preserve"> </w:t>
      </w:r>
      <w:proofErr w:type="spellStart"/>
      <w:r>
        <w:t>tools</w:t>
      </w:r>
      <w:proofErr w:type="spellEnd"/>
      <w:r>
        <w:t xml:space="preserve">. ACM </w:t>
      </w:r>
      <w:proofErr w:type="spellStart"/>
      <w:r>
        <w:t>Sigmod</w:t>
      </w:r>
      <w:proofErr w:type="spellEnd"/>
      <w:r>
        <w:t xml:space="preserve"> </w:t>
      </w:r>
      <w:proofErr w:type="spellStart"/>
      <w:r>
        <w:t>Record</w:t>
      </w:r>
      <w:proofErr w:type="spellEnd"/>
      <w:r>
        <w:t>, 31(2), 84-93.</w:t>
      </w:r>
    </w:p>
    <w:p w14:paraId="676354F5" w14:textId="77777777" w:rsidR="00930CA9" w:rsidRDefault="00930CA9" w:rsidP="00930CA9">
      <w:pPr>
        <w:ind w:left="2160" w:hanging="743"/>
      </w:pPr>
      <w:r>
        <w:t>[28]</w:t>
      </w:r>
      <w:r>
        <w:tab/>
      </w:r>
      <w:proofErr w:type="spellStart"/>
      <w:r>
        <w:t>Arasu</w:t>
      </w:r>
      <w:proofErr w:type="spellEnd"/>
      <w:r>
        <w:t xml:space="preserve">, A., &amp; </w:t>
      </w:r>
      <w:proofErr w:type="spellStart"/>
      <w:r>
        <w:t>Garcia</w:t>
      </w:r>
      <w:proofErr w:type="spellEnd"/>
      <w:r>
        <w:t xml:space="preserve">-Molina, H. (2003, June). </w:t>
      </w:r>
      <w:proofErr w:type="spellStart"/>
      <w:r>
        <w:t>Extracting</w:t>
      </w:r>
      <w:proofErr w:type="spellEnd"/>
      <w:r>
        <w:t xml:space="preserve"> </w:t>
      </w:r>
      <w:proofErr w:type="spellStart"/>
      <w:r>
        <w:t>structured</w:t>
      </w:r>
      <w:proofErr w:type="spellEnd"/>
      <w:r>
        <w:t xml:space="preserve"> data </w:t>
      </w:r>
      <w:proofErr w:type="spellStart"/>
      <w:r>
        <w:t>from</w:t>
      </w:r>
      <w:proofErr w:type="spellEnd"/>
      <w:r>
        <w:t xml:space="preserve"> web </w:t>
      </w:r>
      <w:proofErr w:type="spellStart"/>
      <w:r>
        <w:t>pages</w:t>
      </w:r>
      <w:proofErr w:type="spellEnd"/>
      <w:r>
        <w:t xml:space="preserve">. In </w:t>
      </w:r>
      <w:proofErr w:type="spellStart"/>
      <w:r>
        <w:t>Proceedings</w:t>
      </w:r>
      <w:proofErr w:type="spellEnd"/>
      <w:r>
        <w:t xml:space="preserve"> </w:t>
      </w:r>
      <w:proofErr w:type="spellStart"/>
      <w:r>
        <w:t>of</w:t>
      </w:r>
      <w:proofErr w:type="spellEnd"/>
      <w:r>
        <w:t xml:space="preserve"> the 2003 ACM SIGMOD </w:t>
      </w:r>
      <w:proofErr w:type="spellStart"/>
      <w:r>
        <w:t>international</w:t>
      </w:r>
      <w:proofErr w:type="spellEnd"/>
      <w:r>
        <w:t xml:space="preserve"> </w:t>
      </w:r>
      <w:proofErr w:type="spellStart"/>
      <w:r>
        <w:t>conference</w:t>
      </w:r>
      <w:proofErr w:type="spellEnd"/>
      <w:r>
        <w:t xml:space="preserve"> on Management </w:t>
      </w:r>
      <w:proofErr w:type="spellStart"/>
      <w:r>
        <w:t>of</w:t>
      </w:r>
      <w:proofErr w:type="spellEnd"/>
      <w:r>
        <w:t xml:space="preserve"> data (pp. </w:t>
      </w:r>
      <w:r>
        <w:tab/>
        <w:t>337-348).</w:t>
      </w:r>
    </w:p>
    <w:p w14:paraId="68BF1C2F" w14:textId="77777777" w:rsidR="00930CA9" w:rsidRDefault="00930CA9" w:rsidP="00930CA9">
      <w:pPr>
        <w:ind w:left="2160" w:hanging="743"/>
      </w:pPr>
      <w:r>
        <w:t>[29]</w:t>
      </w:r>
      <w:r>
        <w:tab/>
        <w:t xml:space="preserve">Chang, C. H., </w:t>
      </w:r>
      <w:proofErr w:type="spellStart"/>
      <w:r>
        <w:t>Kayed</w:t>
      </w:r>
      <w:proofErr w:type="spellEnd"/>
      <w:r>
        <w:t xml:space="preserve">, M., </w:t>
      </w:r>
      <w:proofErr w:type="spellStart"/>
      <w:r>
        <w:t>Girgis</w:t>
      </w:r>
      <w:proofErr w:type="spellEnd"/>
      <w:r>
        <w:t xml:space="preserve">, M. R., &amp; </w:t>
      </w:r>
      <w:proofErr w:type="spellStart"/>
      <w:r>
        <w:t>Shaalan</w:t>
      </w:r>
      <w:proofErr w:type="spellEnd"/>
      <w:r>
        <w:t xml:space="preserve">, K. F. (2006). A </w:t>
      </w:r>
      <w:proofErr w:type="spellStart"/>
      <w:r>
        <w:t>survey</w:t>
      </w:r>
      <w:proofErr w:type="spellEnd"/>
      <w:r>
        <w:t xml:space="preserve"> </w:t>
      </w:r>
      <w:proofErr w:type="spellStart"/>
      <w:r>
        <w:t>of</w:t>
      </w:r>
      <w:proofErr w:type="spellEnd"/>
      <w:r>
        <w:t xml:space="preserve"> web information </w:t>
      </w:r>
      <w:proofErr w:type="spellStart"/>
      <w:r>
        <w:t>extraction</w:t>
      </w:r>
      <w:proofErr w:type="spellEnd"/>
      <w:r>
        <w:t xml:space="preserve"> </w:t>
      </w:r>
      <w:proofErr w:type="spellStart"/>
      <w:r>
        <w:t>systems</w:t>
      </w:r>
      <w:proofErr w:type="spellEnd"/>
      <w:r>
        <w:t xml:space="preserve">. IEEE </w:t>
      </w:r>
      <w:proofErr w:type="spellStart"/>
      <w:r>
        <w:t>transactions</w:t>
      </w:r>
      <w:proofErr w:type="spellEnd"/>
      <w:r>
        <w:t xml:space="preserve"> on </w:t>
      </w:r>
      <w:proofErr w:type="spellStart"/>
      <w:r>
        <w:t>knowledge</w:t>
      </w:r>
      <w:proofErr w:type="spellEnd"/>
      <w:r>
        <w:t xml:space="preserve"> and data </w:t>
      </w:r>
      <w:proofErr w:type="spellStart"/>
      <w:r>
        <w:t>engineering</w:t>
      </w:r>
      <w:proofErr w:type="spellEnd"/>
      <w:r>
        <w:t xml:space="preserve">, 18(10), </w:t>
      </w:r>
      <w:r>
        <w:tab/>
        <w:t>1411-1428.</w:t>
      </w:r>
    </w:p>
    <w:p w14:paraId="06A92778" w14:textId="77777777" w:rsidR="00930CA9" w:rsidRDefault="00930CA9" w:rsidP="00930CA9">
      <w:pPr>
        <w:ind w:left="2160" w:hanging="743"/>
      </w:pPr>
      <w:r>
        <w:t>[30]</w:t>
      </w:r>
      <w:r>
        <w:tab/>
        <w:t xml:space="preserve">Ferrara, E., De Meo, P., </w:t>
      </w:r>
      <w:proofErr w:type="spellStart"/>
      <w:r>
        <w:t>Fiumara</w:t>
      </w:r>
      <w:proofErr w:type="spellEnd"/>
      <w:r>
        <w:t xml:space="preserve">, G., &amp; </w:t>
      </w:r>
      <w:proofErr w:type="spellStart"/>
      <w:r>
        <w:t>Baumgartner</w:t>
      </w:r>
      <w:proofErr w:type="spellEnd"/>
      <w:r>
        <w:t xml:space="preserve">, R. (2014). Web data </w:t>
      </w:r>
      <w:proofErr w:type="spellStart"/>
      <w:r>
        <w:t>extraction</w:t>
      </w:r>
      <w:proofErr w:type="spellEnd"/>
      <w:r>
        <w:t xml:space="preserve">, </w:t>
      </w:r>
      <w:proofErr w:type="spellStart"/>
      <w:r>
        <w:t>applications</w:t>
      </w:r>
      <w:proofErr w:type="spellEnd"/>
      <w:r>
        <w:t xml:space="preserve"> and </w:t>
      </w:r>
      <w:proofErr w:type="spellStart"/>
      <w:r>
        <w:t>techniques</w:t>
      </w:r>
      <w:proofErr w:type="spellEnd"/>
      <w:r>
        <w:t xml:space="preserve">: A </w:t>
      </w:r>
      <w:proofErr w:type="spellStart"/>
      <w:r>
        <w:t>survey</w:t>
      </w:r>
      <w:proofErr w:type="spellEnd"/>
      <w:r>
        <w:t xml:space="preserve">. </w:t>
      </w:r>
      <w:proofErr w:type="spellStart"/>
      <w:r>
        <w:t>Knowledge-based</w:t>
      </w:r>
      <w:proofErr w:type="spellEnd"/>
      <w:r>
        <w:t xml:space="preserve"> </w:t>
      </w:r>
      <w:proofErr w:type="spellStart"/>
      <w:r>
        <w:t>systems</w:t>
      </w:r>
      <w:proofErr w:type="spellEnd"/>
      <w:r>
        <w:t>, 70, 301-323.</w:t>
      </w:r>
    </w:p>
    <w:p w14:paraId="225BEBC1" w14:textId="77777777" w:rsidR="00930CA9" w:rsidRDefault="00930CA9" w:rsidP="00930CA9">
      <w:pPr>
        <w:ind w:left="2160" w:hanging="743"/>
      </w:pPr>
      <w:r>
        <w:t>[31]</w:t>
      </w:r>
      <w:r>
        <w:tab/>
      </w:r>
      <w:proofErr w:type="spellStart"/>
      <w:r>
        <w:t>Khder</w:t>
      </w:r>
      <w:proofErr w:type="spellEnd"/>
      <w:r>
        <w:t xml:space="preserve">, M. A. (2021). Web scraping </w:t>
      </w:r>
      <w:proofErr w:type="spellStart"/>
      <w:r>
        <w:t>or</w:t>
      </w:r>
      <w:proofErr w:type="spellEnd"/>
      <w:r>
        <w:t xml:space="preserve"> web crawling: State </w:t>
      </w:r>
      <w:proofErr w:type="spellStart"/>
      <w:r>
        <w:t>of</w:t>
      </w:r>
      <w:proofErr w:type="spellEnd"/>
      <w:r>
        <w:t xml:space="preserve"> art, </w:t>
      </w:r>
      <w:proofErr w:type="spellStart"/>
      <w:r>
        <w:t>techniques</w:t>
      </w:r>
      <w:proofErr w:type="spellEnd"/>
      <w:r>
        <w:t xml:space="preserve">, </w:t>
      </w:r>
      <w:proofErr w:type="spellStart"/>
      <w:r>
        <w:t>approaches</w:t>
      </w:r>
      <w:proofErr w:type="spellEnd"/>
      <w:r>
        <w:t xml:space="preserve"> and </w:t>
      </w:r>
      <w:proofErr w:type="spellStart"/>
      <w:r>
        <w:t>application</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Advances</w:t>
      </w:r>
      <w:proofErr w:type="spellEnd"/>
      <w:r>
        <w:t xml:space="preserve"> in </w:t>
      </w:r>
      <w:proofErr w:type="spellStart"/>
      <w:r>
        <w:t>Soft</w:t>
      </w:r>
      <w:proofErr w:type="spellEnd"/>
      <w:r>
        <w:t xml:space="preserve"> Computing &amp; </w:t>
      </w:r>
      <w:proofErr w:type="spellStart"/>
      <w:r>
        <w:t>Its</w:t>
      </w:r>
      <w:proofErr w:type="spellEnd"/>
      <w:r>
        <w:t xml:space="preserve"> Applications, </w:t>
      </w:r>
      <w:r>
        <w:tab/>
        <w:t>13(3).</w:t>
      </w:r>
    </w:p>
    <w:p w14:paraId="3B7017B1" w14:textId="77777777" w:rsidR="00930CA9" w:rsidRDefault="00930CA9" w:rsidP="00930CA9">
      <w:pPr>
        <w:ind w:left="2160" w:hanging="743"/>
      </w:pPr>
      <w:r>
        <w:t>[32]</w:t>
      </w:r>
      <w:r>
        <w:tab/>
      </w:r>
      <w:proofErr w:type="spellStart"/>
      <w:r>
        <w:t>Raffel</w:t>
      </w:r>
      <w:proofErr w:type="spellEnd"/>
      <w:r>
        <w:t xml:space="preserve">, C., </w:t>
      </w:r>
      <w:proofErr w:type="spellStart"/>
      <w:r>
        <w:t>Shazeer</w:t>
      </w:r>
      <w:proofErr w:type="spellEnd"/>
      <w:r>
        <w:t xml:space="preserve">, N., Roberts, A., Lee, K., </w:t>
      </w:r>
      <w:proofErr w:type="spellStart"/>
      <w:r>
        <w:t>Narang</w:t>
      </w:r>
      <w:proofErr w:type="spellEnd"/>
      <w:r>
        <w:t xml:space="preserve">, S., </w:t>
      </w:r>
      <w:proofErr w:type="spellStart"/>
      <w:r>
        <w:t>Matena</w:t>
      </w:r>
      <w:proofErr w:type="spellEnd"/>
      <w:r>
        <w:t xml:space="preserve">, M., ... &amp; Liu, P. J. (2020). </w:t>
      </w:r>
      <w:proofErr w:type="spellStart"/>
      <w:r>
        <w:t>Exploring</w:t>
      </w:r>
      <w:proofErr w:type="spellEnd"/>
      <w:r>
        <w:t xml:space="preserve"> the </w:t>
      </w:r>
      <w:proofErr w:type="spellStart"/>
      <w:r>
        <w:t>limits</w:t>
      </w:r>
      <w:proofErr w:type="spellEnd"/>
      <w:r>
        <w:t xml:space="preserve"> </w:t>
      </w:r>
      <w:proofErr w:type="spellStart"/>
      <w:r>
        <w:t>of</w:t>
      </w:r>
      <w:proofErr w:type="spellEnd"/>
      <w:r>
        <w:t xml:space="preserve"> transfer </w:t>
      </w:r>
      <w:proofErr w:type="spellStart"/>
      <w:r>
        <w:t>learning</w:t>
      </w:r>
      <w:proofErr w:type="spellEnd"/>
      <w:r>
        <w:t xml:space="preserve"> </w:t>
      </w:r>
      <w:proofErr w:type="spellStart"/>
      <w:r>
        <w:t>with</w:t>
      </w:r>
      <w:proofErr w:type="spellEnd"/>
      <w:r>
        <w:t xml:space="preserve"> a </w:t>
      </w:r>
      <w:proofErr w:type="spellStart"/>
      <w:r>
        <w:t>unified</w:t>
      </w:r>
      <w:proofErr w:type="spellEnd"/>
      <w:r>
        <w:t xml:space="preserve"> </w:t>
      </w:r>
      <w:proofErr w:type="spellStart"/>
      <w:r>
        <w:t>text-to-text</w:t>
      </w:r>
      <w:proofErr w:type="spellEnd"/>
      <w:r>
        <w:t xml:space="preserve"> </w:t>
      </w:r>
      <w:proofErr w:type="spellStart"/>
      <w:r>
        <w:t>transformer</w:t>
      </w:r>
      <w:proofErr w:type="spellEnd"/>
      <w:r>
        <w:t xml:space="preserve">. </w:t>
      </w:r>
      <w:r>
        <w:tab/>
      </w:r>
      <w:proofErr w:type="spellStart"/>
      <w:r>
        <w:t>Journal</w:t>
      </w:r>
      <w:proofErr w:type="spellEnd"/>
      <w:r>
        <w:t xml:space="preserve"> </w:t>
      </w:r>
      <w:proofErr w:type="spellStart"/>
      <w:r>
        <w:t>of</w:t>
      </w:r>
      <w:proofErr w:type="spellEnd"/>
      <w:r>
        <w:t xml:space="preserve"> machine </w:t>
      </w:r>
      <w:proofErr w:type="spellStart"/>
      <w:r>
        <w:t>learning</w:t>
      </w:r>
      <w:proofErr w:type="spellEnd"/>
      <w:r>
        <w:t xml:space="preserve"> </w:t>
      </w:r>
      <w:proofErr w:type="spellStart"/>
      <w:r>
        <w:t>research</w:t>
      </w:r>
      <w:proofErr w:type="spellEnd"/>
      <w:r>
        <w:t>, 21(140), 1-67.</w:t>
      </w:r>
    </w:p>
    <w:p w14:paraId="5649AD34" w14:textId="77777777" w:rsidR="00930CA9" w:rsidRDefault="00930CA9" w:rsidP="00930CA9">
      <w:pPr>
        <w:ind w:left="2160" w:hanging="743"/>
      </w:pPr>
      <w:r>
        <w:t>[33]</w:t>
      </w:r>
      <w:r>
        <w:tab/>
        <w:t xml:space="preserve">Liu, P., Yuan, W., Fu, J., </w:t>
      </w:r>
      <w:proofErr w:type="spellStart"/>
      <w:r>
        <w:t>Jiang</w:t>
      </w:r>
      <w:proofErr w:type="spellEnd"/>
      <w:r>
        <w:t xml:space="preserve">, Z., Hayashi, H., &amp; </w:t>
      </w:r>
      <w:proofErr w:type="spellStart"/>
      <w:r>
        <w:t>Neubig</w:t>
      </w:r>
      <w:proofErr w:type="spellEnd"/>
      <w:r>
        <w:t xml:space="preserve">, G. (2023). </w:t>
      </w:r>
      <w:proofErr w:type="spellStart"/>
      <w:r>
        <w:t>Pre-train</w:t>
      </w:r>
      <w:proofErr w:type="spellEnd"/>
      <w:r>
        <w:t xml:space="preserve">, prompt, and </w:t>
      </w:r>
      <w:proofErr w:type="spellStart"/>
      <w:r>
        <w:t>predict</w:t>
      </w:r>
      <w:proofErr w:type="spellEnd"/>
      <w:r>
        <w:t xml:space="preserve">: A </w:t>
      </w:r>
      <w:proofErr w:type="spellStart"/>
      <w:r>
        <w:t>systematic</w:t>
      </w:r>
      <w:proofErr w:type="spellEnd"/>
      <w:r>
        <w:t xml:space="preserve"> </w:t>
      </w:r>
      <w:proofErr w:type="spellStart"/>
      <w:r>
        <w:t>survey</w:t>
      </w:r>
      <w:proofErr w:type="spellEnd"/>
      <w:r>
        <w:t xml:space="preserve"> </w:t>
      </w:r>
      <w:proofErr w:type="spellStart"/>
      <w:r>
        <w:t>of</w:t>
      </w:r>
      <w:proofErr w:type="spellEnd"/>
      <w:r>
        <w:t xml:space="preserve"> prompting </w:t>
      </w:r>
      <w:proofErr w:type="spellStart"/>
      <w:r>
        <w:t>methods</w:t>
      </w:r>
      <w:proofErr w:type="spellEnd"/>
      <w:r>
        <w:t xml:space="preserve"> in natural </w:t>
      </w:r>
      <w:proofErr w:type="spellStart"/>
      <w:r>
        <w:t>language</w:t>
      </w:r>
      <w:proofErr w:type="spellEnd"/>
      <w:r>
        <w:t xml:space="preserve"> </w:t>
      </w:r>
      <w:proofErr w:type="spellStart"/>
      <w:r>
        <w:t>processing</w:t>
      </w:r>
      <w:proofErr w:type="spellEnd"/>
      <w:r>
        <w:t xml:space="preserve">. ACM </w:t>
      </w:r>
      <w:r>
        <w:tab/>
        <w:t xml:space="preserve">Computing </w:t>
      </w:r>
      <w:proofErr w:type="spellStart"/>
      <w:r>
        <w:t>Surveys</w:t>
      </w:r>
      <w:proofErr w:type="spellEnd"/>
      <w:r>
        <w:t>, 55(9), 1-35.</w:t>
      </w:r>
    </w:p>
    <w:p w14:paraId="63867DCD" w14:textId="77777777" w:rsidR="00930CA9" w:rsidRDefault="00930CA9" w:rsidP="00930CA9">
      <w:pPr>
        <w:ind w:left="2160" w:hanging="743"/>
      </w:pPr>
      <w:r>
        <w:t>[34]</w:t>
      </w:r>
      <w:r>
        <w:tab/>
        <w:t>Lester, B., Al-</w:t>
      </w:r>
      <w:proofErr w:type="spellStart"/>
      <w:r>
        <w:t>Rfou</w:t>
      </w:r>
      <w:proofErr w:type="spellEnd"/>
      <w:r>
        <w:t xml:space="preserve">, R., &amp; </w:t>
      </w:r>
      <w:proofErr w:type="spellStart"/>
      <w:r>
        <w:t>Constant</w:t>
      </w:r>
      <w:proofErr w:type="spellEnd"/>
      <w:r>
        <w:t xml:space="preserve">, N. (2021). The </w:t>
      </w:r>
      <w:proofErr w:type="spellStart"/>
      <w:r>
        <w:t>power</w:t>
      </w:r>
      <w:proofErr w:type="spellEnd"/>
      <w:r>
        <w:t xml:space="preserve"> </w:t>
      </w:r>
      <w:proofErr w:type="spellStart"/>
      <w:r>
        <w:t>of</w:t>
      </w:r>
      <w:proofErr w:type="spellEnd"/>
      <w:r>
        <w:t xml:space="preserve"> </w:t>
      </w:r>
      <w:proofErr w:type="spellStart"/>
      <w:r>
        <w:t>scale</w:t>
      </w:r>
      <w:proofErr w:type="spellEnd"/>
      <w:r>
        <w:t xml:space="preserve"> </w:t>
      </w:r>
      <w:proofErr w:type="spellStart"/>
      <w:r>
        <w:t>for</w:t>
      </w:r>
      <w:proofErr w:type="spellEnd"/>
      <w:r>
        <w:t xml:space="preserve"> </w:t>
      </w:r>
      <w:proofErr w:type="spellStart"/>
      <w:r>
        <w:t>parameter-efficient</w:t>
      </w:r>
      <w:proofErr w:type="spellEnd"/>
      <w:r>
        <w:t xml:space="preserve"> prompt tuning. </w:t>
      </w:r>
      <w:proofErr w:type="spellStart"/>
      <w:r>
        <w:t>arXiv</w:t>
      </w:r>
      <w:proofErr w:type="spellEnd"/>
      <w:r>
        <w:t xml:space="preserve"> </w:t>
      </w:r>
      <w:proofErr w:type="spellStart"/>
      <w:r>
        <w:t>preprint</w:t>
      </w:r>
      <w:proofErr w:type="spellEnd"/>
      <w:r>
        <w:t xml:space="preserve"> arXiv:2104.08691.</w:t>
      </w:r>
    </w:p>
    <w:p w14:paraId="3995207A" w14:textId="77777777" w:rsidR="00930CA9" w:rsidRDefault="00930CA9" w:rsidP="00930CA9">
      <w:pPr>
        <w:ind w:left="2160" w:hanging="743"/>
      </w:pPr>
      <w:r>
        <w:lastRenderedPageBreak/>
        <w:t>[35]</w:t>
      </w:r>
      <w:r>
        <w:tab/>
        <w:t xml:space="preserve">Wei, J., Wang, X., </w:t>
      </w:r>
      <w:proofErr w:type="spellStart"/>
      <w:r>
        <w:t>Schuurmans</w:t>
      </w:r>
      <w:proofErr w:type="spellEnd"/>
      <w:r>
        <w:t xml:space="preserve">, D., </w:t>
      </w:r>
      <w:proofErr w:type="spellStart"/>
      <w:r>
        <w:t>Bosma</w:t>
      </w:r>
      <w:proofErr w:type="spellEnd"/>
      <w:r>
        <w:t xml:space="preserve">, M., Xia, F., Chi, E., ... &amp; Zhou, D. (2022). </w:t>
      </w:r>
      <w:proofErr w:type="spellStart"/>
      <w:r>
        <w:t>Chain-of-thought</w:t>
      </w:r>
      <w:proofErr w:type="spellEnd"/>
      <w:r>
        <w:t xml:space="preserve"> prompting </w:t>
      </w:r>
      <w:proofErr w:type="spellStart"/>
      <w:r>
        <w:t>elicits</w:t>
      </w:r>
      <w:proofErr w:type="spellEnd"/>
      <w:r>
        <w:t xml:space="preserve"> </w:t>
      </w:r>
      <w:proofErr w:type="spellStart"/>
      <w:r>
        <w:t>reasoning</w:t>
      </w:r>
      <w:proofErr w:type="spellEnd"/>
      <w:r>
        <w:t xml:space="preserve"> in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Advances</w:t>
      </w:r>
      <w:proofErr w:type="spellEnd"/>
      <w:r>
        <w:t xml:space="preserve"> in neural information </w:t>
      </w:r>
      <w:proofErr w:type="spellStart"/>
      <w:r>
        <w:t>processing</w:t>
      </w:r>
      <w:proofErr w:type="spellEnd"/>
      <w:r>
        <w:t xml:space="preserve"> </w:t>
      </w:r>
      <w:proofErr w:type="spellStart"/>
      <w:r>
        <w:t>systems</w:t>
      </w:r>
      <w:proofErr w:type="spellEnd"/>
      <w:r>
        <w:t>, 35, 24824-24837.</w:t>
      </w:r>
    </w:p>
    <w:p w14:paraId="290BBD97" w14:textId="77777777" w:rsidR="00930CA9" w:rsidRDefault="00930CA9" w:rsidP="00930CA9">
      <w:pPr>
        <w:ind w:left="2160" w:hanging="743"/>
      </w:pPr>
      <w:r>
        <w:t>[36]</w:t>
      </w:r>
      <w:r>
        <w:tab/>
      </w:r>
      <w:proofErr w:type="spellStart"/>
      <w:r>
        <w:t>Kojima</w:t>
      </w:r>
      <w:proofErr w:type="spellEnd"/>
      <w:r>
        <w:t xml:space="preserve">, T., </w:t>
      </w:r>
      <w:proofErr w:type="spellStart"/>
      <w:r>
        <w:t>Gu</w:t>
      </w:r>
      <w:proofErr w:type="spellEnd"/>
      <w:r>
        <w:t xml:space="preserve">, S. S., Reid, M., Matsuo, Y., &amp; </w:t>
      </w:r>
      <w:proofErr w:type="spellStart"/>
      <w:r>
        <w:t>Iwasawa</w:t>
      </w:r>
      <w:proofErr w:type="spellEnd"/>
      <w:r>
        <w:t xml:space="preserve">, Y. (2022).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are </w:t>
      </w:r>
      <w:proofErr w:type="spellStart"/>
      <w:r>
        <w:t>zero-shot</w:t>
      </w:r>
      <w:proofErr w:type="spellEnd"/>
      <w:r>
        <w:t xml:space="preserve"> </w:t>
      </w:r>
      <w:proofErr w:type="spellStart"/>
      <w:r>
        <w:t>reasoners</w:t>
      </w:r>
      <w:proofErr w:type="spellEnd"/>
      <w:r>
        <w:t xml:space="preserve">. </w:t>
      </w:r>
      <w:proofErr w:type="spellStart"/>
      <w:r>
        <w:t>Advances</w:t>
      </w:r>
      <w:proofErr w:type="spellEnd"/>
      <w:r>
        <w:t xml:space="preserve"> in neural information </w:t>
      </w:r>
      <w:proofErr w:type="spellStart"/>
      <w:r>
        <w:t>processing</w:t>
      </w:r>
      <w:proofErr w:type="spellEnd"/>
      <w:r>
        <w:t xml:space="preserve"> </w:t>
      </w:r>
      <w:proofErr w:type="spellStart"/>
      <w:r>
        <w:t>systems</w:t>
      </w:r>
      <w:proofErr w:type="spellEnd"/>
      <w:r>
        <w:t>, 35, 22199-22213.</w:t>
      </w:r>
    </w:p>
    <w:p w14:paraId="42751875" w14:textId="77777777" w:rsidR="00930CA9" w:rsidRDefault="00930CA9" w:rsidP="00930CA9">
      <w:pPr>
        <w:ind w:left="2160" w:hanging="743"/>
      </w:pPr>
      <w:r>
        <w:t>[37]</w:t>
      </w:r>
      <w:r>
        <w:tab/>
      </w:r>
      <w:proofErr w:type="spellStart"/>
      <w:r>
        <w:t>Ouyang</w:t>
      </w:r>
      <w:proofErr w:type="spellEnd"/>
      <w:r>
        <w:t xml:space="preserve">, L., Wu, J., </w:t>
      </w:r>
      <w:proofErr w:type="spellStart"/>
      <w:r>
        <w:t>Jiang</w:t>
      </w:r>
      <w:proofErr w:type="spellEnd"/>
      <w:r>
        <w:t xml:space="preserve">, X., Almeida, D., </w:t>
      </w:r>
      <w:proofErr w:type="spellStart"/>
      <w:r>
        <w:t>Wainwright</w:t>
      </w:r>
      <w:proofErr w:type="spellEnd"/>
      <w:r>
        <w:t xml:space="preserve">, C., </w:t>
      </w:r>
      <w:proofErr w:type="spellStart"/>
      <w:r>
        <w:t>Mishkin</w:t>
      </w:r>
      <w:proofErr w:type="spellEnd"/>
      <w:r>
        <w:t xml:space="preserve">, P., ... &amp; </w:t>
      </w:r>
      <w:proofErr w:type="spellStart"/>
      <w:r>
        <w:t>Lowe</w:t>
      </w:r>
      <w:proofErr w:type="spellEnd"/>
      <w:r>
        <w:t xml:space="preserve">, R. (2022). Training </w:t>
      </w:r>
      <w:proofErr w:type="spellStart"/>
      <w:r>
        <w:t>language</w:t>
      </w:r>
      <w:proofErr w:type="spellEnd"/>
      <w:r>
        <w:t xml:space="preserve"> </w:t>
      </w:r>
      <w:proofErr w:type="spellStart"/>
      <w:r>
        <w:t>models</w:t>
      </w:r>
      <w:proofErr w:type="spellEnd"/>
      <w:r>
        <w:t xml:space="preserve"> </w:t>
      </w:r>
      <w:proofErr w:type="spellStart"/>
      <w:r>
        <w:t>to</w:t>
      </w:r>
      <w:proofErr w:type="spellEnd"/>
      <w:r>
        <w:t xml:space="preserve"> </w:t>
      </w:r>
      <w:proofErr w:type="spellStart"/>
      <w:r>
        <w:t>follow</w:t>
      </w:r>
      <w:proofErr w:type="spellEnd"/>
      <w:r>
        <w:t xml:space="preserve"> </w:t>
      </w:r>
      <w:proofErr w:type="spellStart"/>
      <w:r>
        <w:t>instructions</w:t>
      </w:r>
      <w:proofErr w:type="spellEnd"/>
      <w:r>
        <w:t xml:space="preserve"> </w:t>
      </w:r>
      <w:proofErr w:type="spellStart"/>
      <w:r>
        <w:t>with</w:t>
      </w:r>
      <w:proofErr w:type="spellEnd"/>
      <w:r>
        <w:t xml:space="preserve"> human </w:t>
      </w:r>
      <w:proofErr w:type="spellStart"/>
      <w:r>
        <w:t>feedback</w:t>
      </w:r>
      <w:proofErr w:type="spellEnd"/>
      <w:r>
        <w:t xml:space="preserve">. </w:t>
      </w:r>
      <w:proofErr w:type="spellStart"/>
      <w:r>
        <w:t>Advances</w:t>
      </w:r>
      <w:proofErr w:type="spellEnd"/>
      <w:r>
        <w:t xml:space="preserve"> in neural information </w:t>
      </w:r>
      <w:proofErr w:type="spellStart"/>
      <w:r>
        <w:t>processing</w:t>
      </w:r>
      <w:proofErr w:type="spellEnd"/>
      <w:r>
        <w:t xml:space="preserve"> </w:t>
      </w:r>
      <w:proofErr w:type="spellStart"/>
      <w:r>
        <w:t>systems</w:t>
      </w:r>
      <w:proofErr w:type="spellEnd"/>
      <w:r>
        <w:t>, 35, 27730-27744.</w:t>
      </w:r>
    </w:p>
    <w:p w14:paraId="02B1D429" w14:textId="44ADBC2E" w:rsidR="00B47AEE" w:rsidRPr="00FB2D17" w:rsidRDefault="00930CA9" w:rsidP="00930CA9">
      <w:pPr>
        <w:ind w:left="2160" w:hanging="743"/>
        <w:rPr>
          <w:b/>
          <w:sz w:val="36"/>
          <w:szCs w:val="36"/>
          <w:lang w:val="en-US"/>
        </w:rPr>
      </w:pPr>
      <w:r>
        <w:t>[38]</w:t>
      </w:r>
      <w:r>
        <w:tab/>
      </w:r>
      <w:proofErr w:type="spellStart"/>
      <w:r>
        <w:t>Designing</w:t>
      </w:r>
      <w:proofErr w:type="spellEnd"/>
      <w:r>
        <w:t xml:space="preserve"> </w:t>
      </w:r>
      <w:proofErr w:type="spellStart"/>
      <w:r>
        <w:t>high-performing</w:t>
      </w:r>
      <w:proofErr w:type="spellEnd"/>
      <w:r>
        <w:t xml:space="preserve"> RAG </w:t>
      </w:r>
      <w:proofErr w:type="spellStart"/>
      <w:r>
        <w:t>systems</w:t>
      </w:r>
      <w:proofErr w:type="spellEnd"/>
      <w:r>
        <w:t xml:space="preserve"> [consulta: noviembre de 2024]  </w:t>
      </w:r>
      <w:hyperlink r:id="rId65" w:history="1">
        <w:r w:rsidR="00910DE0" w:rsidRPr="00E708A5">
          <w:rPr>
            <w:rStyle w:val="Hipervnculo"/>
          </w:rPr>
          <w:t>https://medium.com/@bijit211987/designing-high-performing-rag-systems-464260b76815</w:t>
        </w:r>
      </w:hyperlink>
      <w:r w:rsidR="00910DE0">
        <w:t xml:space="preserve"> </w:t>
      </w:r>
      <w:r>
        <w:t xml:space="preserve"> </w:t>
      </w:r>
      <w:r w:rsidR="00B47AEE" w:rsidRPr="00FB2D17">
        <w:rPr>
          <w:lang w:val="en-US"/>
        </w:rPr>
        <w:br w:type="page"/>
      </w:r>
    </w:p>
    <w:p w14:paraId="2719AFA5" w14:textId="2A82E4D7" w:rsidR="00FC05D1" w:rsidRPr="00FC05D1" w:rsidRDefault="00FC05D1" w:rsidP="004E2A02">
      <w:pPr>
        <w:pStyle w:val="Ttulo1"/>
        <w:numPr>
          <w:ilvl w:val="0"/>
          <w:numId w:val="1"/>
        </w:numPr>
      </w:pPr>
      <w:bookmarkStart w:id="77" w:name="_Toc184231561"/>
      <w:r>
        <w:lastRenderedPageBreak/>
        <w:t>Anexos</w:t>
      </w:r>
      <w:bookmarkEnd w:id="77"/>
    </w:p>
    <w:p w14:paraId="6B49623D" w14:textId="54F42330" w:rsidR="009E5408" w:rsidRDefault="009E5408" w:rsidP="004E2A02">
      <w:pPr>
        <w:pStyle w:val="Ttulo2"/>
        <w:numPr>
          <w:ilvl w:val="1"/>
          <w:numId w:val="1"/>
        </w:numPr>
      </w:pPr>
      <w:bookmarkStart w:id="78" w:name="_Toc184231562"/>
      <w:r>
        <w:t>Planificación detallada</w:t>
      </w:r>
      <w:bookmarkEnd w:id="78"/>
    </w:p>
    <w:p w14:paraId="794AB5AB" w14:textId="52B2DDB6" w:rsidR="009E5408" w:rsidRDefault="009E5408" w:rsidP="009E5408">
      <w:r>
        <w:t>A continuación, se muestra un listado detallado de fases y tareas:</w:t>
      </w:r>
    </w:p>
    <w:p w14:paraId="42285689" w14:textId="77777777" w:rsidR="009E5408" w:rsidRDefault="009E5408" w:rsidP="009E5408"/>
    <w:p w14:paraId="208C9186" w14:textId="77777777" w:rsidR="009E5408" w:rsidRPr="004D7CCA" w:rsidRDefault="009E5408" w:rsidP="009E5408">
      <w:pPr>
        <w:rPr>
          <w:b/>
          <w:bCs/>
        </w:rPr>
      </w:pPr>
      <w:r w:rsidRPr="004D7CCA">
        <w:rPr>
          <w:b/>
          <w:bCs/>
        </w:rPr>
        <w:t>FASE DE PLANIFICACIÓN</w:t>
      </w:r>
    </w:p>
    <w:p w14:paraId="4BB78DA8" w14:textId="77777777" w:rsidR="009E5408" w:rsidRDefault="009E5408" w:rsidP="009E5408">
      <w:r>
        <w:t>-</w:t>
      </w:r>
      <w:r>
        <w:tab/>
        <w:t>Definición del tema y objetivos del TFM</w:t>
      </w:r>
    </w:p>
    <w:p w14:paraId="5BC246EA" w14:textId="77777777" w:rsidR="009E5408" w:rsidRDefault="009E5408" w:rsidP="009E5408">
      <w:r>
        <w:t>-</w:t>
      </w:r>
      <w:r>
        <w:tab/>
        <w:t>Estudio de viabilidad (web scraping y LLMs)</w:t>
      </w:r>
    </w:p>
    <w:p w14:paraId="47275387" w14:textId="77777777" w:rsidR="009E5408" w:rsidRDefault="009E5408" w:rsidP="009E5408">
      <w:r>
        <w:t>-</w:t>
      </w:r>
      <w:r>
        <w:tab/>
      </w:r>
      <w:r w:rsidRPr="004D7CCA">
        <w:rPr>
          <w:b/>
          <w:bCs/>
        </w:rPr>
        <w:t>HITO</w:t>
      </w:r>
      <w:r>
        <w:t>: Definición del TFM: enunciado y entrega (M1)</w:t>
      </w:r>
    </w:p>
    <w:p w14:paraId="4ABC37B0" w14:textId="77777777" w:rsidR="009E5408" w:rsidRDefault="009E5408" w:rsidP="009E5408">
      <w:r>
        <w:t>-</w:t>
      </w:r>
      <w:r>
        <w:tab/>
      </w:r>
      <w:r w:rsidRPr="004D7CCA">
        <w:rPr>
          <w:b/>
          <w:bCs/>
        </w:rPr>
        <w:t>HITO</w:t>
      </w:r>
      <w:r>
        <w:t>: Entrega comité ética y convenios (M1)</w:t>
      </w:r>
    </w:p>
    <w:p w14:paraId="31B12604" w14:textId="77777777" w:rsidR="009E5408" w:rsidRDefault="009E5408" w:rsidP="009E5408">
      <w:r>
        <w:t>-</w:t>
      </w:r>
      <w:r>
        <w:tab/>
        <w:t>Revisión de la literatura sobre chatbots, web scraping y LLM</w:t>
      </w:r>
    </w:p>
    <w:p w14:paraId="740C4170" w14:textId="77777777" w:rsidR="009E5408" w:rsidRDefault="009E5408" w:rsidP="009E5408">
      <w:r>
        <w:t>-</w:t>
      </w:r>
      <w:r>
        <w:tab/>
      </w:r>
      <w:r w:rsidRPr="004D7CCA">
        <w:rPr>
          <w:b/>
          <w:bCs/>
        </w:rPr>
        <w:t>HITO</w:t>
      </w:r>
      <w:r>
        <w:t>: Estado del arte: enunciado y entrega de la actividad (M2)</w:t>
      </w:r>
    </w:p>
    <w:p w14:paraId="15376BAA" w14:textId="77777777" w:rsidR="009E5408" w:rsidRDefault="009E5408" w:rsidP="009E5408">
      <w:r>
        <w:t>-</w:t>
      </w:r>
      <w:r>
        <w:tab/>
        <w:t xml:space="preserve">Definición del alcance (funcionalidades del </w:t>
      </w:r>
      <w:proofErr w:type="spellStart"/>
      <w:r>
        <w:t>chatbot</w:t>
      </w:r>
      <w:proofErr w:type="spellEnd"/>
      <w:r>
        <w:t>)</w:t>
      </w:r>
    </w:p>
    <w:p w14:paraId="0A2A038C" w14:textId="77777777" w:rsidR="009E5408" w:rsidRDefault="009E5408" w:rsidP="009E5408">
      <w:r>
        <w:t>-</w:t>
      </w:r>
      <w:r>
        <w:tab/>
        <w:t>Análisis de herramientas y tecnologías necesarias (bibliotecas para scraping, APIs de LLMs, infraestructura)</w:t>
      </w:r>
    </w:p>
    <w:p w14:paraId="08D6BA79" w14:textId="77777777" w:rsidR="009E5408" w:rsidRDefault="009E5408" w:rsidP="009E5408">
      <w:r>
        <w:t>-</w:t>
      </w:r>
      <w:r>
        <w:tab/>
        <w:t>Planificación inicial (cronograma, recursos, riesgos, legalidad del scraping)</w:t>
      </w:r>
    </w:p>
    <w:p w14:paraId="30BC78AB" w14:textId="77777777" w:rsidR="009E5408" w:rsidRPr="004D7CCA" w:rsidRDefault="009E5408" w:rsidP="009E5408">
      <w:pPr>
        <w:rPr>
          <w:b/>
          <w:bCs/>
        </w:rPr>
      </w:pPr>
      <w:r w:rsidRPr="004D7CCA">
        <w:rPr>
          <w:b/>
          <w:bCs/>
        </w:rPr>
        <w:t>ANÁLISIS DE REQUISITOS</w:t>
      </w:r>
    </w:p>
    <w:p w14:paraId="496E0140" w14:textId="77777777" w:rsidR="009E5408" w:rsidRDefault="009E5408" w:rsidP="009E5408">
      <w:r>
        <w:t>-</w:t>
      </w:r>
      <w:r>
        <w:tab/>
        <w:t xml:space="preserve">Requisitos funcionales del </w:t>
      </w:r>
      <w:proofErr w:type="spellStart"/>
      <w:r>
        <w:t>chatbot</w:t>
      </w:r>
      <w:proofErr w:type="spellEnd"/>
      <w:r>
        <w:t xml:space="preserve"> (interacciones, tareas, etc.)</w:t>
      </w:r>
    </w:p>
    <w:p w14:paraId="1C32D8E2" w14:textId="77777777" w:rsidR="009E5408" w:rsidRDefault="009E5408" w:rsidP="009E5408">
      <w:r>
        <w:t>-</w:t>
      </w:r>
      <w:r>
        <w:tab/>
        <w:t>Requisitos del modelo LLM (Open LLM específico, recursos computacionales)</w:t>
      </w:r>
    </w:p>
    <w:p w14:paraId="65B70767" w14:textId="77777777" w:rsidR="009E5408" w:rsidRDefault="009E5408" w:rsidP="009E5408">
      <w:r>
        <w:t>-</w:t>
      </w:r>
      <w:r>
        <w:tab/>
        <w:t xml:space="preserve">Requisitos de web scraping (fuentes web, frecuencia, protección </w:t>
      </w:r>
      <w:proofErr w:type="spellStart"/>
      <w:r>
        <w:t>anti-bloqueo</w:t>
      </w:r>
      <w:proofErr w:type="spellEnd"/>
      <w:r>
        <w:t>)</w:t>
      </w:r>
    </w:p>
    <w:p w14:paraId="39A3E830" w14:textId="77777777" w:rsidR="009E5408" w:rsidRDefault="009E5408" w:rsidP="009E5408">
      <w:r>
        <w:t>-</w:t>
      </w:r>
      <w:r>
        <w:tab/>
        <w:t xml:space="preserve">Especificación de casos de uso del </w:t>
      </w:r>
      <w:proofErr w:type="spellStart"/>
      <w:r>
        <w:t>chatbot</w:t>
      </w:r>
      <w:proofErr w:type="spellEnd"/>
      <w:r>
        <w:t xml:space="preserve"> y escenarios</w:t>
      </w:r>
    </w:p>
    <w:p w14:paraId="600F573F" w14:textId="77777777" w:rsidR="009E5408" w:rsidRPr="004D7CCA" w:rsidRDefault="009E5408" w:rsidP="009E5408">
      <w:pPr>
        <w:rPr>
          <w:b/>
          <w:bCs/>
        </w:rPr>
      </w:pPr>
      <w:r w:rsidRPr="004D7CCA">
        <w:rPr>
          <w:b/>
          <w:bCs/>
        </w:rPr>
        <w:t>DISEÑO DEL SISTEMA</w:t>
      </w:r>
    </w:p>
    <w:p w14:paraId="4792F59C" w14:textId="77777777" w:rsidR="009E5408" w:rsidRDefault="009E5408" w:rsidP="009E5408">
      <w:r>
        <w:t>-</w:t>
      </w:r>
      <w:r>
        <w:tab/>
        <w:t xml:space="preserve">Diseño de la arquitectura del </w:t>
      </w:r>
      <w:proofErr w:type="spellStart"/>
      <w:r>
        <w:t>chatbot</w:t>
      </w:r>
      <w:proofErr w:type="spellEnd"/>
    </w:p>
    <w:p w14:paraId="6BE546D3" w14:textId="77777777" w:rsidR="009E5408" w:rsidRDefault="009E5408" w:rsidP="009E5408">
      <w:r>
        <w:t>-</w:t>
      </w:r>
      <w:r>
        <w:tab/>
        <w:t>Módulo de web scraping</w:t>
      </w:r>
    </w:p>
    <w:p w14:paraId="55DAEEBC" w14:textId="77777777" w:rsidR="009E5408" w:rsidRDefault="009E5408" w:rsidP="009E5408">
      <w:r>
        <w:t>-</w:t>
      </w:r>
      <w:r>
        <w:tab/>
        <w:t>Módulo de integración con el LLM</w:t>
      </w:r>
    </w:p>
    <w:p w14:paraId="4B05734B" w14:textId="77777777" w:rsidR="009E5408" w:rsidRDefault="009E5408" w:rsidP="009E5408">
      <w:r>
        <w:t>-</w:t>
      </w:r>
      <w:r>
        <w:tab/>
        <w:t>Módulo de interacción con el usuario</w:t>
      </w:r>
    </w:p>
    <w:p w14:paraId="2B24EBA6" w14:textId="77777777" w:rsidR="009E5408" w:rsidRDefault="009E5408" w:rsidP="009E5408">
      <w:r>
        <w:t>-</w:t>
      </w:r>
      <w:r>
        <w:tab/>
        <w:t>Definición de flujos de datos (recopilación de datos, procesamiento y respuestas)</w:t>
      </w:r>
    </w:p>
    <w:p w14:paraId="42710C42" w14:textId="77777777" w:rsidR="009E5408" w:rsidRDefault="009E5408" w:rsidP="009E5408">
      <w:r>
        <w:t>-</w:t>
      </w:r>
      <w:r>
        <w:tab/>
        <w:t>Diseño del pipeline de scraping (cómo y cuándo se extraen datos)</w:t>
      </w:r>
    </w:p>
    <w:p w14:paraId="05F0085C" w14:textId="77777777" w:rsidR="009E5408" w:rsidRDefault="009E5408" w:rsidP="009E5408">
      <w:r>
        <w:t>-</w:t>
      </w:r>
      <w:r>
        <w:tab/>
        <w:t>Definición de las APIs o interfaces necesarias</w:t>
      </w:r>
    </w:p>
    <w:p w14:paraId="647D76BB" w14:textId="77777777" w:rsidR="009E5408" w:rsidRDefault="009E5408" w:rsidP="009E5408">
      <w:r>
        <w:t>-</w:t>
      </w:r>
      <w:r>
        <w:tab/>
        <w:t>Diseño de la interfaz de usuario (interfaz de texto o visual si aplica)</w:t>
      </w:r>
    </w:p>
    <w:p w14:paraId="3C40BE73" w14:textId="77777777" w:rsidR="009E5408" w:rsidRPr="004D7CCA" w:rsidRDefault="009E5408" w:rsidP="009E5408">
      <w:pPr>
        <w:rPr>
          <w:b/>
          <w:bCs/>
        </w:rPr>
      </w:pPr>
      <w:r w:rsidRPr="004D7CCA">
        <w:rPr>
          <w:b/>
          <w:bCs/>
        </w:rPr>
        <w:t>DESARROLLO DEL PROYECTO</w:t>
      </w:r>
    </w:p>
    <w:p w14:paraId="1AD70571" w14:textId="77777777" w:rsidR="009E5408" w:rsidRDefault="009E5408" w:rsidP="009E5408">
      <w:r>
        <w:t>-</w:t>
      </w:r>
      <w:r>
        <w:tab/>
        <w:t>Preparación del entorno de entornos (instalación de herramientas para web scraping y LLM)</w:t>
      </w:r>
    </w:p>
    <w:p w14:paraId="45F8745A" w14:textId="77777777" w:rsidR="009E5408" w:rsidRDefault="009E5408" w:rsidP="009E5408">
      <w:r>
        <w:t>-</w:t>
      </w:r>
      <w:r>
        <w:tab/>
        <w:t>Desarrollo</w:t>
      </w:r>
    </w:p>
    <w:p w14:paraId="6794724A" w14:textId="7E52979F" w:rsidR="009E5408" w:rsidRDefault="009E5408" w:rsidP="009E5408">
      <w:pPr>
        <w:ind w:left="2160"/>
      </w:pPr>
      <w:r>
        <w:t>-</w:t>
      </w:r>
      <w:r>
        <w:tab/>
        <w:t>Desarrollo del módulo web</w:t>
      </w:r>
      <w:r w:rsidR="009041E7">
        <w:t xml:space="preserve"> s</w:t>
      </w:r>
      <w:r>
        <w:t>craping</w:t>
      </w:r>
    </w:p>
    <w:p w14:paraId="44F179AB" w14:textId="77777777" w:rsidR="009E5408" w:rsidRDefault="009E5408" w:rsidP="009E5408">
      <w:pPr>
        <w:ind w:left="2160"/>
      </w:pPr>
      <w:r>
        <w:t>-</w:t>
      </w:r>
      <w:r>
        <w:tab/>
        <w:t xml:space="preserve">Desarrollo almacenamiento en </w:t>
      </w:r>
      <w:proofErr w:type="spellStart"/>
      <w:r>
        <w:t>bd</w:t>
      </w:r>
      <w:proofErr w:type="spellEnd"/>
      <w:r>
        <w:t xml:space="preserve"> de conocimiento</w:t>
      </w:r>
    </w:p>
    <w:p w14:paraId="7ED56777" w14:textId="77777777" w:rsidR="009E5408" w:rsidRDefault="009E5408" w:rsidP="009E5408">
      <w:pPr>
        <w:ind w:left="2160"/>
      </w:pPr>
      <w:r>
        <w:t>-</w:t>
      </w:r>
      <w:r>
        <w:tab/>
        <w:t>Desarrollo e integración del LLM</w:t>
      </w:r>
    </w:p>
    <w:p w14:paraId="5BEF31F8" w14:textId="77777777" w:rsidR="009E5408" w:rsidRDefault="009E5408" w:rsidP="009E5408">
      <w:pPr>
        <w:ind w:left="2160"/>
      </w:pPr>
      <w:r>
        <w:t>-</w:t>
      </w:r>
      <w:r>
        <w:tab/>
        <w:t>Desarrollo de app web</w:t>
      </w:r>
    </w:p>
    <w:p w14:paraId="025CED1C" w14:textId="77777777" w:rsidR="009E5408" w:rsidRDefault="009E5408" w:rsidP="009E5408">
      <w:r>
        <w:t>-</w:t>
      </w:r>
      <w:r>
        <w:tab/>
        <w:t>Pruebas unitarias y ajustes en cada módulo</w:t>
      </w:r>
    </w:p>
    <w:p w14:paraId="420101DF" w14:textId="77777777" w:rsidR="009E5408" w:rsidRPr="004D7CCA" w:rsidRDefault="009E5408" w:rsidP="009E5408">
      <w:pPr>
        <w:rPr>
          <w:b/>
          <w:bCs/>
        </w:rPr>
      </w:pPr>
      <w:r w:rsidRPr="004D7CCA">
        <w:rPr>
          <w:b/>
          <w:bCs/>
        </w:rPr>
        <w:t>FASE DE PRUEBAS</w:t>
      </w:r>
    </w:p>
    <w:p w14:paraId="3BB1926B" w14:textId="77777777" w:rsidR="009E5408" w:rsidRDefault="009E5408" w:rsidP="009E5408">
      <w:r>
        <w:t>-</w:t>
      </w:r>
      <w:r>
        <w:tab/>
        <w:t xml:space="preserve">Pruebas de </w:t>
      </w:r>
      <w:proofErr w:type="spellStart"/>
      <w:r>
        <w:t>WebScraping</w:t>
      </w:r>
      <w:proofErr w:type="spellEnd"/>
    </w:p>
    <w:p w14:paraId="264AEB83" w14:textId="77777777" w:rsidR="009E5408" w:rsidRDefault="009E5408" w:rsidP="009E5408">
      <w:r>
        <w:t>-</w:t>
      </w:r>
      <w:r>
        <w:tab/>
        <w:t>Pruebas del LLM</w:t>
      </w:r>
    </w:p>
    <w:p w14:paraId="2339D5DC" w14:textId="77777777" w:rsidR="009E5408" w:rsidRDefault="009E5408" w:rsidP="009E5408">
      <w:r>
        <w:lastRenderedPageBreak/>
        <w:t>-</w:t>
      </w:r>
      <w:r>
        <w:tab/>
        <w:t>Ajuste de parámetros del LLM</w:t>
      </w:r>
    </w:p>
    <w:p w14:paraId="7CCE2785" w14:textId="77777777" w:rsidR="009E5408" w:rsidRDefault="009E5408" w:rsidP="009E5408">
      <w:r>
        <w:t>-</w:t>
      </w:r>
      <w:r>
        <w:tab/>
        <w:t>Pruebas de integración entre los módulos</w:t>
      </w:r>
    </w:p>
    <w:p w14:paraId="0BCF07EA" w14:textId="77777777" w:rsidR="009E5408" w:rsidRDefault="009E5408" w:rsidP="009E5408">
      <w:r>
        <w:t>-</w:t>
      </w:r>
      <w:r>
        <w:tab/>
        <w:t xml:space="preserve">Pruebas funcionales del </w:t>
      </w:r>
      <w:proofErr w:type="spellStart"/>
      <w:r>
        <w:t>chatbot</w:t>
      </w:r>
      <w:proofErr w:type="spellEnd"/>
    </w:p>
    <w:p w14:paraId="206F5362" w14:textId="77777777" w:rsidR="009E5408" w:rsidRDefault="009E5408" w:rsidP="009E5408">
      <w:r>
        <w:t>-</w:t>
      </w:r>
      <w:r>
        <w:tab/>
      </w:r>
      <w:r w:rsidRPr="004D7CCA">
        <w:rPr>
          <w:b/>
          <w:bCs/>
        </w:rPr>
        <w:t>HITO</w:t>
      </w:r>
      <w:r>
        <w:t>: Implementación: enunciado y entrega de la actividad (M3)</w:t>
      </w:r>
    </w:p>
    <w:p w14:paraId="69DE92FE" w14:textId="77777777" w:rsidR="009E5408" w:rsidRPr="004D7CCA" w:rsidRDefault="009E5408" w:rsidP="009E5408">
      <w:pPr>
        <w:rPr>
          <w:b/>
          <w:bCs/>
        </w:rPr>
      </w:pPr>
      <w:r w:rsidRPr="004D7CCA">
        <w:rPr>
          <w:b/>
          <w:bCs/>
        </w:rPr>
        <w:t>DOCUMENTACIÓN</w:t>
      </w:r>
    </w:p>
    <w:p w14:paraId="1ABA038D" w14:textId="77777777" w:rsidR="009E5408" w:rsidRDefault="009E5408" w:rsidP="009E5408">
      <w:r>
        <w:t>-</w:t>
      </w:r>
      <w:r>
        <w:tab/>
        <w:t>Documentación técnica del sistema</w:t>
      </w:r>
    </w:p>
    <w:p w14:paraId="6D26F390" w14:textId="77777777" w:rsidR="009E5408" w:rsidRDefault="009E5408" w:rsidP="009E5408">
      <w:r>
        <w:t>-</w:t>
      </w:r>
      <w:r>
        <w:tab/>
        <w:t xml:space="preserve">Integración del LLM y diseño del </w:t>
      </w:r>
      <w:proofErr w:type="spellStart"/>
      <w:r>
        <w:t>chatbot</w:t>
      </w:r>
      <w:proofErr w:type="spellEnd"/>
    </w:p>
    <w:p w14:paraId="0A5AD620" w14:textId="77777777" w:rsidR="009E5408" w:rsidRDefault="009E5408" w:rsidP="009E5408">
      <w:r>
        <w:t>-</w:t>
      </w:r>
      <w:r>
        <w:tab/>
        <w:t xml:space="preserve">Guía de usuario del </w:t>
      </w:r>
      <w:proofErr w:type="spellStart"/>
      <w:r>
        <w:t>chatbot</w:t>
      </w:r>
      <w:proofErr w:type="spellEnd"/>
    </w:p>
    <w:p w14:paraId="59D53203" w14:textId="77777777" w:rsidR="009E5408" w:rsidRDefault="009E5408" w:rsidP="009E5408">
      <w:r>
        <w:t>-</w:t>
      </w:r>
      <w:r>
        <w:tab/>
        <w:t>Documentación de las pruebas realizadas (unitarias, integración)</w:t>
      </w:r>
    </w:p>
    <w:p w14:paraId="62EC7341" w14:textId="77777777" w:rsidR="009E5408" w:rsidRPr="004D7CCA" w:rsidRDefault="009E5408" w:rsidP="009E5408">
      <w:pPr>
        <w:rPr>
          <w:b/>
          <w:bCs/>
        </w:rPr>
      </w:pPr>
      <w:r w:rsidRPr="004D7CCA">
        <w:rPr>
          <w:b/>
          <w:bCs/>
        </w:rPr>
        <w:t>REVISIÓN FINAL DEL TFM</w:t>
      </w:r>
    </w:p>
    <w:p w14:paraId="240E8079" w14:textId="77777777" w:rsidR="009E5408" w:rsidRDefault="009E5408" w:rsidP="009E5408">
      <w:r>
        <w:t>-</w:t>
      </w:r>
      <w:r>
        <w:tab/>
        <w:t>Redacción del documento final del TFM</w:t>
      </w:r>
    </w:p>
    <w:p w14:paraId="5B635F19" w14:textId="77777777" w:rsidR="009E5408" w:rsidRDefault="009E5408" w:rsidP="009E5408">
      <w:r>
        <w:t>-</w:t>
      </w:r>
      <w:r>
        <w:tab/>
      </w:r>
      <w:r w:rsidRPr="004D7CCA">
        <w:rPr>
          <w:b/>
          <w:bCs/>
        </w:rPr>
        <w:t>HITO</w:t>
      </w:r>
      <w:r>
        <w:t>: Redacción de la memoria: entrega preliminar (M4)</w:t>
      </w:r>
    </w:p>
    <w:p w14:paraId="0E442451" w14:textId="77777777" w:rsidR="009E5408" w:rsidRDefault="009E5408" w:rsidP="009E5408">
      <w:r>
        <w:t>-</w:t>
      </w:r>
      <w:r>
        <w:tab/>
        <w:t>Revisión con el tutor</w:t>
      </w:r>
    </w:p>
    <w:p w14:paraId="6731EFEB" w14:textId="77777777" w:rsidR="009E5408" w:rsidRDefault="009E5408" w:rsidP="009E5408">
      <w:r>
        <w:t>-</w:t>
      </w:r>
      <w:r>
        <w:tab/>
        <w:t>Correcciones sugeridas por el tutor</w:t>
      </w:r>
    </w:p>
    <w:p w14:paraId="01CE08EE" w14:textId="77777777" w:rsidR="009E5408" w:rsidRDefault="009E5408" w:rsidP="009E5408">
      <w:r>
        <w:t>-</w:t>
      </w:r>
      <w:r>
        <w:tab/>
      </w:r>
      <w:r w:rsidRPr="004D7CCA">
        <w:rPr>
          <w:b/>
          <w:bCs/>
        </w:rPr>
        <w:t>HITO</w:t>
      </w:r>
      <w:r>
        <w:t>: Redacción de la memoria: entrega final (M4)</w:t>
      </w:r>
    </w:p>
    <w:p w14:paraId="58393DEB" w14:textId="77777777" w:rsidR="009E5408" w:rsidRDefault="009E5408" w:rsidP="009E5408">
      <w:r>
        <w:t>-</w:t>
      </w:r>
      <w:r>
        <w:tab/>
        <w:t>Preparación del video TFM</w:t>
      </w:r>
    </w:p>
    <w:p w14:paraId="270947B4" w14:textId="77777777" w:rsidR="009E5408" w:rsidRDefault="009E5408" w:rsidP="009E5408">
      <w:r>
        <w:t>-</w:t>
      </w:r>
      <w:r>
        <w:tab/>
      </w:r>
      <w:r w:rsidRPr="004D7CCA">
        <w:rPr>
          <w:b/>
          <w:bCs/>
        </w:rPr>
        <w:t>HITO</w:t>
      </w:r>
      <w:r>
        <w:t>: Presentación audiovisual del trabajo (M4)</w:t>
      </w:r>
    </w:p>
    <w:p w14:paraId="2A107B04" w14:textId="77777777" w:rsidR="009E5408" w:rsidRPr="004D7CCA" w:rsidRDefault="009E5408" w:rsidP="009E5408">
      <w:pPr>
        <w:rPr>
          <w:b/>
          <w:bCs/>
        </w:rPr>
      </w:pPr>
      <w:r w:rsidRPr="004D7CCA">
        <w:rPr>
          <w:b/>
          <w:bCs/>
        </w:rPr>
        <w:t>DEFENSA DEL TFM</w:t>
      </w:r>
    </w:p>
    <w:p w14:paraId="554C0BE3" w14:textId="77777777" w:rsidR="009E5408" w:rsidRDefault="009E5408" w:rsidP="009E5408">
      <w:r>
        <w:t>-</w:t>
      </w:r>
      <w:r>
        <w:tab/>
        <w:t>Preparación de la presentación (diapositivas, demos)</w:t>
      </w:r>
    </w:p>
    <w:p w14:paraId="6170EF96" w14:textId="77777777" w:rsidR="009E5408" w:rsidRDefault="009E5408" w:rsidP="009E5408">
      <w:r>
        <w:t>-</w:t>
      </w:r>
      <w:r>
        <w:tab/>
        <w:t>Ensayos de la defensa (simulaciones)</w:t>
      </w:r>
    </w:p>
    <w:p w14:paraId="7D9256D2" w14:textId="2CDC640C" w:rsidR="00201563" w:rsidRDefault="009E5408" w:rsidP="00201563">
      <w:pPr>
        <w:rPr>
          <w:b/>
          <w:bCs/>
        </w:rPr>
        <w:sectPr w:rsidR="00201563">
          <w:footerReference w:type="default" r:id="rId66"/>
          <w:pgSz w:w="11906" w:h="16838"/>
          <w:pgMar w:top="0" w:right="0" w:bottom="566" w:left="566" w:header="0" w:footer="720" w:gutter="0"/>
          <w:cols w:space="720"/>
        </w:sectPr>
      </w:pPr>
      <w:r>
        <w:t>-</w:t>
      </w:r>
      <w:r>
        <w:tab/>
      </w:r>
      <w:r w:rsidRPr="004D7CCA">
        <w:rPr>
          <w:b/>
          <w:bCs/>
        </w:rPr>
        <w:t>HITO</w:t>
      </w:r>
      <w:r>
        <w:t>: Presentación ante el tribunal</w:t>
      </w:r>
    </w:p>
    <w:p w14:paraId="5F529354" w14:textId="77777777" w:rsidR="00201563" w:rsidRDefault="00201563" w:rsidP="007D2516">
      <w:pPr>
        <w:jc w:val="center"/>
        <w:rPr>
          <w:b/>
          <w:bCs/>
        </w:rPr>
      </w:pPr>
    </w:p>
    <w:p w14:paraId="393722FC" w14:textId="77777777" w:rsidR="00201563" w:rsidRDefault="00201563" w:rsidP="007D2516">
      <w:pPr>
        <w:jc w:val="center"/>
        <w:rPr>
          <w:b/>
          <w:bCs/>
        </w:rPr>
      </w:pPr>
    </w:p>
    <w:p w14:paraId="7D27EE88" w14:textId="77777777" w:rsidR="00201563" w:rsidRDefault="00201563" w:rsidP="007D2516">
      <w:pPr>
        <w:jc w:val="center"/>
        <w:rPr>
          <w:b/>
          <w:bCs/>
        </w:rPr>
      </w:pPr>
    </w:p>
    <w:p w14:paraId="3AFC95F4" w14:textId="77777777" w:rsidR="00201563" w:rsidRDefault="00201563" w:rsidP="007D2516">
      <w:pPr>
        <w:jc w:val="center"/>
        <w:rPr>
          <w:b/>
          <w:bCs/>
        </w:rPr>
      </w:pPr>
    </w:p>
    <w:p w14:paraId="48A1EE07" w14:textId="77777777" w:rsidR="00201563" w:rsidRDefault="00201563" w:rsidP="007D2516">
      <w:pPr>
        <w:jc w:val="center"/>
        <w:rPr>
          <w:b/>
          <w:bCs/>
        </w:rPr>
      </w:pPr>
    </w:p>
    <w:p w14:paraId="3A6E0506" w14:textId="07119586" w:rsidR="007D2516" w:rsidRDefault="007D2516" w:rsidP="007D2516">
      <w:pPr>
        <w:jc w:val="center"/>
        <w:rPr>
          <w:b/>
          <w:bCs/>
        </w:rPr>
      </w:pPr>
      <w:r w:rsidRPr="00C618EE">
        <w:rPr>
          <w:b/>
          <w:bCs/>
        </w:rPr>
        <w:t>Planificación - Diagrama de Gantt</w:t>
      </w:r>
    </w:p>
    <w:p w14:paraId="29C3955E" w14:textId="77777777" w:rsidR="007D2516" w:rsidRDefault="007D2516" w:rsidP="007D2516">
      <w:pPr>
        <w:jc w:val="center"/>
        <w:rPr>
          <w:b/>
          <w:bCs/>
        </w:rPr>
      </w:pPr>
    </w:p>
    <w:p w14:paraId="4F45F6FD" w14:textId="77777777" w:rsidR="007D2516" w:rsidRDefault="007D2516" w:rsidP="007D2516">
      <w:pPr>
        <w:ind w:left="0"/>
        <w:rPr>
          <w:b/>
          <w:bCs/>
        </w:rPr>
      </w:pPr>
      <w:r w:rsidRPr="00C02291">
        <w:rPr>
          <w:b/>
          <w:bCs/>
          <w:noProof/>
        </w:rPr>
        <w:drawing>
          <wp:inline distT="0" distB="0" distL="0" distR="0" wp14:anchorId="2E37566E" wp14:editId="1BFB8245">
            <wp:extent cx="9995832" cy="4295775"/>
            <wp:effectExtent l="0" t="0" r="5715" b="0"/>
            <wp:docPr id="9933144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6742" name="Imagen 1" descr="Interfaz de usuario gráfica&#10;&#10;Descripción generada automáticamente"/>
                    <pic:cNvPicPr/>
                  </pic:nvPicPr>
                  <pic:blipFill>
                    <a:blip r:embed="rId67"/>
                    <a:stretch>
                      <a:fillRect/>
                    </a:stretch>
                  </pic:blipFill>
                  <pic:spPr>
                    <a:xfrm>
                      <a:off x="0" y="0"/>
                      <a:ext cx="10002905" cy="4298815"/>
                    </a:xfrm>
                    <a:prstGeom prst="rect">
                      <a:avLst/>
                    </a:prstGeom>
                  </pic:spPr>
                </pic:pic>
              </a:graphicData>
            </a:graphic>
          </wp:inline>
        </w:drawing>
      </w:r>
    </w:p>
    <w:p w14:paraId="4A211875" w14:textId="77777777" w:rsidR="007D2516" w:rsidRDefault="007D2516" w:rsidP="007D2516">
      <w:pPr>
        <w:ind w:left="0"/>
        <w:rPr>
          <w:b/>
          <w:bCs/>
        </w:rPr>
      </w:pPr>
    </w:p>
    <w:p w14:paraId="4E85DFC8" w14:textId="7E33DF94" w:rsidR="00483EED" w:rsidRPr="009928E4" w:rsidRDefault="00483EED" w:rsidP="00483EED">
      <w:pPr>
        <w:ind w:left="1440"/>
        <w:jc w:val="center"/>
      </w:pPr>
      <w:r w:rsidRPr="00603FB9">
        <w:t xml:space="preserve">Figura </w:t>
      </w:r>
      <w:r>
        <w:t>1</w:t>
      </w:r>
      <w:r w:rsidR="006C4DB3">
        <w:t>4</w:t>
      </w:r>
      <w:r w:rsidRPr="00603FB9">
        <w:t xml:space="preserve">: </w:t>
      </w:r>
      <w:r>
        <w:t>Diagrama de Gantt (parte 1)</w:t>
      </w:r>
    </w:p>
    <w:p w14:paraId="712C60AE" w14:textId="77777777" w:rsidR="00483EED" w:rsidRDefault="00483EED" w:rsidP="007D2516">
      <w:pPr>
        <w:ind w:left="0"/>
        <w:jc w:val="center"/>
        <w:rPr>
          <w:b/>
          <w:bCs/>
        </w:rPr>
      </w:pPr>
    </w:p>
    <w:p w14:paraId="03E78230" w14:textId="77777777" w:rsidR="007D2516" w:rsidRDefault="007D2516" w:rsidP="007D2516">
      <w:pPr>
        <w:ind w:left="0"/>
        <w:rPr>
          <w:b/>
          <w:bCs/>
        </w:rPr>
      </w:pPr>
    </w:p>
    <w:p w14:paraId="21D66690" w14:textId="77777777" w:rsidR="00201563" w:rsidRDefault="00201563" w:rsidP="007D2516">
      <w:pPr>
        <w:ind w:left="0"/>
        <w:rPr>
          <w:b/>
          <w:bCs/>
        </w:rPr>
      </w:pPr>
    </w:p>
    <w:p w14:paraId="4F167F70" w14:textId="77777777" w:rsidR="00201563" w:rsidRDefault="00201563" w:rsidP="00201563">
      <w:pPr>
        <w:jc w:val="center"/>
        <w:rPr>
          <w:b/>
          <w:bCs/>
        </w:rPr>
      </w:pPr>
    </w:p>
    <w:p w14:paraId="53267DA4" w14:textId="77777777" w:rsidR="00201563" w:rsidRDefault="00201563" w:rsidP="00201563">
      <w:pPr>
        <w:jc w:val="center"/>
        <w:rPr>
          <w:b/>
          <w:bCs/>
        </w:rPr>
      </w:pPr>
    </w:p>
    <w:p w14:paraId="7E644185" w14:textId="77777777" w:rsidR="00201563" w:rsidRDefault="00201563" w:rsidP="00201563">
      <w:pPr>
        <w:jc w:val="center"/>
        <w:rPr>
          <w:b/>
          <w:bCs/>
        </w:rPr>
      </w:pPr>
    </w:p>
    <w:p w14:paraId="185BC7DC" w14:textId="77777777" w:rsidR="00201563" w:rsidRDefault="00201563" w:rsidP="00201563">
      <w:pPr>
        <w:jc w:val="center"/>
        <w:rPr>
          <w:b/>
          <w:bCs/>
        </w:rPr>
      </w:pPr>
    </w:p>
    <w:p w14:paraId="600F353F" w14:textId="26D3F7F6" w:rsidR="007D2516" w:rsidRDefault="00201563" w:rsidP="00201563">
      <w:pPr>
        <w:jc w:val="center"/>
        <w:rPr>
          <w:b/>
          <w:bCs/>
        </w:rPr>
      </w:pPr>
      <w:r w:rsidRPr="00C618EE">
        <w:rPr>
          <w:b/>
          <w:bCs/>
        </w:rPr>
        <w:t>Planificación - Diagrama de Gantt</w:t>
      </w:r>
      <w:r>
        <w:rPr>
          <w:b/>
          <w:bCs/>
        </w:rPr>
        <w:t xml:space="preserve"> (continuación)</w:t>
      </w:r>
    </w:p>
    <w:p w14:paraId="427A910C" w14:textId="77777777" w:rsidR="007D2516" w:rsidRDefault="007D2516" w:rsidP="007D2516">
      <w:pPr>
        <w:ind w:left="0"/>
        <w:rPr>
          <w:b/>
          <w:bCs/>
        </w:rPr>
      </w:pPr>
    </w:p>
    <w:p w14:paraId="731B470F" w14:textId="77777777" w:rsidR="007D2516" w:rsidRDefault="007D2516" w:rsidP="007D2516">
      <w:pPr>
        <w:ind w:left="0"/>
        <w:rPr>
          <w:b/>
          <w:bCs/>
        </w:rPr>
      </w:pPr>
      <w:r w:rsidRPr="00C02291">
        <w:rPr>
          <w:b/>
          <w:bCs/>
          <w:noProof/>
        </w:rPr>
        <w:drawing>
          <wp:inline distT="0" distB="0" distL="0" distR="0" wp14:anchorId="1AC14F69" wp14:editId="0510276B">
            <wp:extent cx="10029825" cy="3158976"/>
            <wp:effectExtent l="0" t="0" r="0" b="3810"/>
            <wp:docPr id="931834527"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3427" name="Imagen 1" descr="Interfaz de usuario gráfica, Aplicación, Tabla, Excel&#10;&#10;Descripción generada automáticamente"/>
                    <pic:cNvPicPr/>
                  </pic:nvPicPr>
                  <pic:blipFill>
                    <a:blip r:embed="rId68"/>
                    <a:stretch>
                      <a:fillRect/>
                    </a:stretch>
                  </pic:blipFill>
                  <pic:spPr>
                    <a:xfrm>
                      <a:off x="0" y="0"/>
                      <a:ext cx="10034185" cy="3160349"/>
                    </a:xfrm>
                    <a:prstGeom prst="rect">
                      <a:avLst/>
                    </a:prstGeom>
                  </pic:spPr>
                </pic:pic>
              </a:graphicData>
            </a:graphic>
          </wp:inline>
        </w:drawing>
      </w:r>
    </w:p>
    <w:p w14:paraId="7881F226" w14:textId="77777777" w:rsidR="007D2516" w:rsidRDefault="007D2516" w:rsidP="007D2516">
      <w:pPr>
        <w:ind w:left="0"/>
        <w:rPr>
          <w:b/>
          <w:bCs/>
        </w:rPr>
      </w:pPr>
    </w:p>
    <w:p w14:paraId="2C3384A2" w14:textId="77777777" w:rsidR="007D2516" w:rsidRDefault="007D2516" w:rsidP="007D2516">
      <w:pPr>
        <w:ind w:left="0"/>
        <w:rPr>
          <w:b/>
          <w:bCs/>
        </w:rPr>
      </w:pPr>
    </w:p>
    <w:p w14:paraId="23D3AF83" w14:textId="74F476CF" w:rsidR="00483EED" w:rsidRPr="009928E4" w:rsidRDefault="00483EED" w:rsidP="00483EED">
      <w:pPr>
        <w:ind w:left="1440"/>
        <w:jc w:val="center"/>
      </w:pPr>
      <w:r w:rsidRPr="00603FB9">
        <w:t xml:space="preserve">Figura </w:t>
      </w:r>
      <w:r>
        <w:t>15</w:t>
      </w:r>
      <w:r w:rsidRPr="00603FB9">
        <w:t xml:space="preserve">: </w:t>
      </w:r>
      <w:r>
        <w:t>Diagrama de Gantt (parte 2)</w:t>
      </w:r>
    </w:p>
    <w:p w14:paraId="73792574" w14:textId="0D304CA0" w:rsidR="00D70702" w:rsidRDefault="00D70702">
      <w:r>
        <w:br w:type="page"/>
      </w:r>
    </w:p>
    <w:p w14:paraId="5A46A0BB" w14:textId="77777777" w:rsidR="00D70702" w:rsidRDefault="00D70702" w:rsidP="00391782">
      <w:pPr>
        <w:ind w:left="2160" w:hanging="743"/>
        <w:sectPr w:rsidR="00D70702" w:rsidSect="00201563">
          <w:pgSz w:w="16838" w:h="11906" w:orient="landscape"/>
          <w:pgMar w:top="566" w:right="0" w:bottom="0" w:left="566" w:header="0" w:footer="720" w:gutter="0"/>
          <w:cols w:space="720"/>
          <w:docGrid w:linePitch="299"/>
        </w:sectPr>
      </w:pPr>
    </w:p>
    <w:p w14:paraId="6290FC53" w14:textId="5677F5D9" w:rsidR="00D70702" w:rsidRDefault="00D70702" w:rsidP="004E2A02">
      <w:pPr>
        <w:pStyle w:val="Ttulo2"/>
        <w:numPr>
          <w:ilvl w:val="1"/>
          <w:numId w:val="1"/>
        </w:numPr>
      </w:pPr>
      <w:bookmarkStart w:id="79" w:name="_Toc184231563"/>
      <w:r>
        <w:lastRenderedPageBreak/>
        <w:t>Embeddings</w:t>
      </w:r>
      <w:bookmarkEnd w:id="79"/>
    </w:p>
    <w:p w14:paraId="5BB0E017" w14:textId="77777777" w:rsidR="00D70702" w:rsidRPr="00BC19D2" w:rsidRDefault="00D70702" w:rsidP="00BC19D2">
      <w:pPr>
        <w:rPr>
          <w:sz w:val="36"/>
          <w:szCs w:val="36"/>
        </w:rPr>
      </w:pPr>
      <w:r w:rsidRPr="00BC19D2">
        <w:rPr>
          <w:sz w:val="36"/>
          <w:szCs w:val="36"/>
        </w:rPr>
        <w:t>Librerías de Embeddings</w:t>
      </w:r>
    </w:p>
    <w:p w14:paraId="2B91B6C3" w14:textId="77777777" w:rsidR="00D70702" w:rsidRPr="008D752E" w:rsidRDefault="00D70702" w:rsidP="00D70702">
      <w:pPr>
        <w:jc w:val="both"/>
        <w:rPr>
          <w:u w:val="single"/>
        </w:rPr>
      </w:pPr>
      <w:r w:rsidRPr="00AA0ED0">
        <w:t>Existen múltiples librerías que implementan y optimizan estas técnicas de embeddings, cada una con particularidades en términos de rendimiento, facilidad de uso y capacidad de integración en diferentes plataformas de aprendizaje automático. En [21] podemos ver una comparación reciente</w:t>
      </w:r>
      <w:r>
        <w:t xml:space="preserve">, de </w:t>
      </w:r>
      <w:r w:rsidRPr="00AA0ED0">
        <w:t xml:space="preserve">Julio </w:t>
      </w:r>
      <w:r>
        <w:t>del 20</w:t>
      </w:r>
      <w:r w:rsidRPr="00AA0ED0">
        <w:t>24</w:t>
      </w:r>
      <w:r>
        <w:t>,</w:t>
      </w:r>
      <w:r w:rsidRPr="00AA0ED0">
        <w:t xml:space="preserve"> donde se comparan las 15 librerías de embeddings más utilizadas.</w:t>
      </w:r>
      <w:r>
        <w:t xml:space="preserve"> A continuación, se hace un resumen de este trabajo:</w:t>
      </w:r>
    </w:p>
    <w:p w14:paraId="101D199B" w14:textId="77777777" w:rsidR="00D70702" w:rsidRPr="00AA0ED0" w:rsidRDefault="00D70702" w:rsidP="00D70702"/>
    <w:p w14:paraId="476BFCB7" w14:textId="77777777" w:rsidR="00D70702" w:rsidRPr="00AA0ED0" w:rsidRDefault="00D70702" w:rsidP="00D70702">
      <w:pPr>
        <w:rPr>
          <w:b/>
          <w:bCs/>
          <w:sz w:val="28"/>
          <w:szCs w:val="28"/>
        </w:rPr>
      </w:pPr>
      <w:r w:rsidRPr="00AA0ED0">
        <w:rPr>
          <w:b/>
          <w:bCs/>
          <w:sz w:val="28"/>
          <w:szCs w:val="28"/>
        </w:rPr>
        <w:t>OpenAI Embeddings</w:t>
      </w:r>
    </w:p>
    <w:p w14:paraId="14CAD52B" w14:textId="77777777" w:rsidR="00D70702" w:rsidRPr="00AA0ED0" w:rsidRDefault="00D70702" w:rsidP="00D70702">
      <w:pPr>
        <w:jc w:val="both"/>
      </w:pPr>
      <w:r w:rsidRPr="00AA0ED0">
        <w:t xml:space="preserve">Son representaciones vectoriales generadas por modelos como GPT-3 y posteriores, que se entrenan para entender y generar texto de manera coherente. Estos modelos transforman texto en vectores de alta dimensión que capturan tanto el significado como el contexto de las palabras y frases en el texto. </w:t>
      </w:r>
    </w:p>
    <w:p w14:paraId="4460A08C" w14:textId="77777777" w:rsidR="00D70702" w:rsidRPr="00AA0ED0" w:rsidRDefault="00D70702" w:rsidP="00D70702"/>
    <w:p w14:paraId="49FBF11A" w14:textId="77777777" w:rsidR="00D70702" w:rsidRPr="00AA0ED0" w:rsidRDefault="00D70702" w:rsidP="00D70702">
      <w:pPr>
        <w:rPr>
          <w:b/>
          <w:bCs/>
        </w:rPr>
      </w:pPr>
      <w:r w:rsidRPr="00AA0ED0">
        <w:rPr>
          <w:b/>
          <w:bCs/>
        </w:rPr>
        <w:t>Técnicas utilizadas.</w:t>
      </w:r>
    </w:p>
    <w:p w14:paraId="615D4EE8" w14:textId="77777777" w:rsidR="00D70702" w:rsidRPr="00AA0ED0" w:rsidRDefault="00D70702" w:rsidP="00D70702">
      <w:pPr>
        <w:jc w:val="both"/>
      </w:pPr>
      <w:r w:rsidRPr="00AA0ED0">
        <w:t>Utiliza la arquitectura de Transformers permitiendo que el modelo considere el contexto completo de una palabra en relación con las palabras circundantes en una oración, lo que resulta en embeddings más contextuales.</w:t>
      </w:r>
      <w:r>
        <w:t xml:space="preserve"> </w:t>
      </w:r>
      <w:r w:rsidRPr="00AA0ED0">
        <w:t>Se basan en el entrenamiento no supervisado con grandes volúmenes de texto sin etiquetar, lo que les permite aprender patrones de lenguaje y significado sin intervención humana.</w:t>
      </w:r>
      <w:r>
        <w:t xml:space="preserve"> </w:t>
      </w:r>
      <w:r w:rsidRPr="00AA0ED0">
        <w:t>Estos modelos se pueden ajustar para tareas específicas mediante el uso de conjuntos de datos etiquetados, mejorando su rendimiento en aplicaciones concretas.</w:t>
      </w:r>
    </w:p>
    <w:p w14:paraId="53A8F9AA" w14:textId="77777777" w:rsidR="00D70702" w:rsidRPr="00AA0ED0" w:rsidRDefault="00D70702" w:rsidP="00D70702">
      <w:r w:rsidRPr="00AA0ED0">
        <w:t xml:space="preserve"> </w:t>
      </w:r>
    </w:p>
    <w:p w14:paraId="147ED15E" w14:textId="77777777" w:rsidR="00D70702" w:rsidRPr="00AA0ED0" w:rsidRDefault="00D70702" w:rsidP="00D70702">
      <w:pPr>
        <w:rPr>
          <w:b/>
          <w:bCs/>
        </w:rPr>
      </w:pPr>
      <w:r w:rsidRPr="00AA0ED0">
        <w:rPr>
          <w:b/>
          <w:bCs/>
        </w:rPr>
        <w:t>Ventajas.</w:t>
      </w:r>
    </w:p>
    <w:p w14:paraId="6032B81F" w14:textId="77777777" w:rsidR="00D70702" w:rsidRPr="00AA0ED0" w:rsidRDefault="00D70702" w:rsidP="00D70702">
      <w:pPr>
        <w:jc w:val="both"/>
      </w:pPr>
      <w:r w:rsidRPr="00AA0ED0">
        <w:t>Capturan el contexto y el significado dinámico de las palabras en función de su uso en oraciones, lo que los hace más precisos para tareas complejas de NLP.</w:t>
      </w:r>
    </w:p>
    <w:p w14:paraId="14CE6737" w14:textId="77777777" w:rsidR="00D70702" w:rsidRPr="00AA0ED0" w:rsidRDefault="00D70702" w:rsidP="00D70702">
      <w:pPr>
        <w:jc w:val="both"/>
      </w:pPr>
      <w:r w:rsidRPr="00AA0ED0">
        <w:t>Pueden ser utilizados para una amplia variedad de aplicaciones, como generación de texto, traducción automática, resumen de texto, y respuesta a preguntas.</w:t>
      </w:r>
    </w:p>
    <w:p w14:paraId="4D5A5650" w14:textId="77777777" w:rsidR="00D70702" w:rsidRPr="00AA0ED0" w:rsidRDefault="00D70702" w:rsidP="00D70702"/>
    <w:p w14:paraId="1DAE10C8" w14:textId="77777777" w:rsidR="00D70702" w:rsidRPr="00AA0ED0" w:rsidRDefault="00D70702" w:rsidP="00D70702">
      <w:pPr>
        <w:rPr>
          <w:b/>
          <w:bCs/>
        </w:rPr>
      </w:pPr>
      <w:r w:rsidRPr="00AA0ED0">
        <w:rPr>
          <w:b/>
          <w:bCs/>
        </w:rPr>
        <w:t>Limitaciones.</w:t>
      </w:r>
    </w:p>
    <w:p w14:paraId="39C69AB4" w14:textId="77777777" w:rsidR="00D70702" w:rsidRPr="00AA0ED0" w:rsidRDefault="00D70702" w:rsidP="00D70702">
      <w:pPr>
        <w:jc w:val="both"/>
      </w:pPr>
      <w:r w:rsidRPr="00AA0ED0">
        <w:t>Los modelos de OpenAI son complejos y requieren una cantidad significativa de recursos computacionales, tanto para el entrenamiento como para la inferencia, lo que puede ser un obstáculo para su implementación en entornos de bajo recursos.</w:t>
      </w:r>
    </w:p>
    <w:p w14:paraId="1329C143" w14:textId="77777777" w:rsidR="00D70702" w:rsidRPr="00AA0ED0" w:rsidRDefault="00D70702" w:rsidP="00D70702">
      <w:pPr>
        <w:jc w:val="both"/>
      </w:pPr>
      <w:r w:rsidRPr="00AA0ED0">
        <w:t>La calidad de los embeddings depende del corpus de texto utilizado para el entrenamiento. Open AI ofrece acceso gratuito a sus modelos para u número limitado de consultas. También ofrece métodos de pago por consulta que ofrecen un consum</w:t>
      </w:r>
      <w:r>
        <w:t>o</w:t>
      </w:r>
      <w:r w:rsidRPr="00AA0ED0">
        <w:t xml:space="preserve"> ilimitado del modelo.</w:t>
      </w:r>
    </w:p>
    <w:p w14:paraId="43E7E0F6" w14:textId="77777777" w:rsidR="00D70702" w:rsidRPr="00AA0ED0" w:rsidRDefault="00D70702" w:rsidP="00D70702"/>
    <w:p w14:paraId="31AE0AFE" w14:textId="77777777" w:rsidR="00D70702" w:rsidRPr="00AA0ED0" w:rsidRDefault="00D70702" w:rsidP="00D70702">
      <w:pPr>
        <w:rPr>
          <w:b/>
          <w:bCs/>
          <w:sz w:val="28"/>
          <w:szCs w:val="28"/>
        </w:rPr>
      </w:pPr>
      <w:r w:rsidRPr="00AA0ED0">
        <w:rPr>
          <w:b/>
          <w:bCs/>
          <w:sz w:val="28"/>
          <w:szCs w:val="28"/>
        </w:rPr>
        <w:t>HuggingFace Embeddings</w:t>
      </w:r>
    </w:p>
    <w:p w14:paraId="7CE89301" w14:textId="77777777" w:rsidR="00D70702" w:rsidRPr="00AA0ED0" w:rsidRDefault="00D70702" w:rsidP="00D70702">
      <w:pPr>
        <w:jc w:val="both"/>
      </w:pPr>
      <w:r w:rsidRPr="00AA0ED0">
        <w:t xml:space="preserve">Librería que proporciona una amplia variedad de modelos de embeddings contextuales. Es especialmente útil para aplicaciones que requieren interpretaciones dependientes del </w:t>
      </w:r>
      <w:r w:rsidRPr="00AA0ED0">
        <w:lastRenderedPageBreak/>
        <w:t>contexto.</w:t>
      </w:r>
      <w:r>
        <w:t xml:space="preserve"> </w:t>
      </w:r>
      <w:r w:rsidRPr="00AA0ED0">
        <w:t>HuggingFace ofrece una biblioteca llamada Transformers que permite a los usuarios acceder a numerosos modelos de lenguaje entrenados</w:t>
      </w:r>
      <w:r>
        <w:t xml:space="preserve"> previamente</w:t>
      </w:r>
      <w:r w:rsidRPr="00AA0ED0">
        <w:t>, incluidos aquellos que generan embeddings de palabras y oraciones. Estos modelos pueden ser utilizados para diversas tareas de NLP, como clasificación de texto, análisis de sentimientos y generación de texto.</w:t>
      </w:r>
    </w:p>
    <w:p w14:paraId="015C7A50" w14:textId="77777777" w:rsidR="00D70702" w:rsidRPr="00AA0ED0" w:rsidRDefault="00D70702" w:rsidP="00D70702"/>
    <w:p w14:paraId="53CD06BC" w14:textId="77777777" w:rsidR="00D70702" w:rsidRPr="00AA0ED0" w:rsidRDefault="00D70702" w:rsidP="00D70702">
      <w:pPr>
        <w:rPr>
          <w:b/>
          <w:bCs/>
        </w:rPr>
      </w:pPr>
      <w:r w:rsidRPr="00AA0ED0">
        <w:rPr>
          <w:b/>
          <w:bCs/>
        </w:rPr>
        <w:t>Técnicas utilizadas.</w:t>
      </w:r>
    </w:p>
    <w:p w14:paraId="7B88328F" w14:textId="77777777" w:rsidR="00D70702" w:rsidRPr="00AA0ED0" w:rsidRDefault="00D70702" w:rsidP="00D70702">
      <w:pPr>
        <w:jc w:val="both"/>
      </w:pPr>
      <w:r w:rsidRPr="00AA0ED0">
        <w:t xml:space="preserve">La biblioteca se basa en la arquitectura de Transformers, que utiliza mecanismos de atención para capturar relaciones de largo alcance en el texto. Modelos como BERT, GPT-2, </w:t>
      </w:r>
      <w:proofErr w:type="spellStart"/>
      <w:r w:rsidRPr="00AA0ED0">
        <w:t>RoBERTa</w:t>
      </w:r>
      <w:proofErr w:type="spellEnd"/>
      <w:r w:rsidRPr="00AA0ED0">
        <w:t xml:space="preserve"> y </w:t>
      </w:r>
      <w:proofErr w:type="spellStart"/>
      <w:r w:rsidRPr="00AA0ED0">
        <w:t>DistilBERT</w:t>
      </w:r>
      <w:proofErr w:type="spellEnd"/>
      <w:r w:rsidRPr="00AA0ED0">
        <w:t xml:space="preserve"> están disponibles y pueden generar embeddings contextuales.</w:t>
      </w:r>
      <w:r>
        <w:t xml:space="preserve"> </w:t>
      </w:r>
      <w:r w:rsidRPr="00AA0ED0">
        <w:t>Los modelos se pueden ajustar con conjuntos de datos específicos para mejorar su rendimiento en tareas concretas.</w:t>
      </w:r>
    </w:p>
    <w:p w14:paraId="3308A291" w14:textId="77777777" w:rsidR="00D70702" w:rsidRPr="00AA0ED0" w:rsidRDefault="00D70702" w:rsidP="00D70702"/>
    <w:p w14:paraId="6D517003" w14:textId="77777777" w:rsidR="00D70702" w:rsidRPr="00AA0ED0" w:rsidRDefault="00D70702" w:rsidP="00D70702">
      <w:pPr>
        <w:rPr>
          <w:b/>
          <w:bCs/>
        </w:rPr>
      </w:pPr>
      <w:r w:rsidRPr="00AA0ED0">
        <w:rPr>
          <w:b/>
          <w:bCs/>
        </w:rPr>
        <w:t>Ventajas.</w:t>
      </w:r>
    </w:p>
    <w:p w14:paraId="68430D09" w14:textId="77777777" w:rsidR="00D70702" w:rsidRPr="00AA0ED0" w:rsidRDefault="00D70702" w:rsidP="00D70702">
      <w:pPr>
        <w:jc w:val="both"/>
      </w:pPr>
      <w:r w:rsidRPr="00AA0ED0">
        <w:t>La biblioteca Transformers de HuggingFace es fácil de usar y está bien documentada, lo que permite a los desarrolladores implementar modelos de embeddings con poco esfuerzo.</w:t>
      </w:r>
      <w:r>
        <w:t xml:space="preserve"> </w:t>
      </w:r>
      <w:r w:rsidRPr="00AA0ED0">
        <w:t xml:space="preserve">Permite elegir entre una gran cantidad de modelos entrenados </w:t>
      </w:r>
      <w:r>
        <w:t xml:space="preserve">previamente </w:t>
      </w:r>
      <w:r w:rsidRPr="00AA0ED0">
        <w:t>para diferentes idiomas y tareas, lo que ofrece flexibilidad según las necesidades específicas del proyecto.</w:t>
      </w:r>
      <w:r>
        <w:t xml:space="preserve"> </w:t>
      </w:r>
      <w:r w:rsidRPr="00AA0ED0">
        <w:t>Huggin</w:t>
      </w:r>
      <w:r>
        <w:t>g</w:t>
      </w:r>
      <w:r w:rsidRPr="00AA0ED0">
        <w:t>Face cuenta con una comunidad muy activa que contribuye con nuevos modelos, ejemplos y recursos.</w:t>
      </w:r>
    </w:p>
    <w:p w14:paraId="6F580C7A" w14:textId="77777777" w:rsidR="00D70702" w:rsidRPr="00AA0ED0" w:rsidRDefault="00D70702" w:rsidP="00D70702">
      <w:pPr>
        <w:rPr>
          <w:b/>
          <w:bCs/>
        </w:rPr>
      </w:pPr>
    </w:p>
    <w:p w14:paraId="1FE387FA" w14:textId="77777777" w:rsidR="00D70702" w:rsidRPr="00AA0ED0" w:rsidRDefault="00D70702" w:rsidP="00D70702">
      <w:pPr>
        <w:rPr>
          <w:b/>
          <w:bCs/>
        </w:rPr>
      </w:pPr>
      <w:r w:rsidRPr="00AA0ED0">
        <w:rPr>
          <w:b/>
          <w:bCs/>
        </w:rPr>
        <w:t>Limitaciones.</w:t>
      </w:r>
    </w:p>
    <w:p w14:paraId="76E44BC6" w14:textId="77777777" w:rsidR="00D70702" w:rsidRPr="00AA0ED0" w:rsidRDefault="00D70702" w:rsidP="00D70702">
      <w:pPr>
        <w:jc w:val="both"/>
      </w:pPr>
      <w:r w:rsidRPr="00AA0ED0">
        <w:t>Al igual que otros modelos de Transformers, los modelos de HuggingFace pueden ser intensivos en recursos, lo que puede ser un desafío para su implementación en dispositivos con capacidad limitada.</w:t>
      </w:r>
      <w:r>
        <w:t xml:space="preserve"> </w:t>
      </w:r>
      <w:r w:rsidRPr="00AA0ED0">
        <w:t>La calidad de los embeddings generados depende de los datos utilizados para entrenar los modelos.</w:t>
      </w:r>
      <w:r>
        <w:t xml:space="preserve"> </w:t>
      </w:r>
      <w:r w:rsidRPr="00AA0ED0">
        <w:t>Algunos modelos más avanzados pueden ser difíciles de ajustar o implementar correctamente sin una comprensión sólida de su funcionamiento interno.</w:t>
      </w:r>
    </w:p>
    <w:p w14:paraId="2F3BCF7C" w14:textId="77777777" w:rsidR="00D70702" w:rsidRPr="00AA0ED0" w:rsidRDefault="00D70702" w:rsidP="00D70702"/>
    <w:p w14:paraId="249398E6" w14:textId="77777777" w:rsidR="00D70702" w:rsidRPr="00AA0ED0" w:rsidRDefault="00D70702" w:rsidP="00D70702">
      <w:pPr>
        <w:rPr>
          <w:b/>
          <w:bCs/>
          <w:sz w:val="28"/>
          <w:szCs w:val="28"/>
        </w:rPr>
      </w:pPr>
      <w:proofErr w:type="spellStart"/>
      <w:r w:rsidRPr="00AA0ED0">
        <w:rPr>
          <w:b/>
          <w:bCs/>
          <w:sz w:val="28"/>
          <w:szCs w:val="28"/>
        </w:rPr>
        <w:t>Faiss</w:t>
      </w:r>
      <w:proofErr w:type="spellEnd"/>
    </w:p>
    <w:p w14:paraId="4D5D62A8" w14:textId="77777777" w:rsidR="00D70702" w:rsidRPr="00AA0ED0" w:rsidRDefault="00D70702" w:rsidP="00D70702">
      <w:pPr>
        <w:jc w:val="both"/>
      </w:pPr>
      <w:proofErr w:type="spellStart"/>
      <w:r w:rsidRPr="00AA0ED0">
        <w:t>Faiss</w:t>
      </w:r>
      <w:proofErr w:type="spellEnd"/>
      <w:r w:rsidRPr="00AA0ED0">
        <w:t xml:space="preserve"> (Facebook AI </w:t>
      </w:r>
      <w:proofErr w:type="spellStart"/>
      <w:r w:rsidRPr="00AA0ED0">
        <w:t>Similarity</w:t>
      </w:r>
      <w:proofErr w:type="spellEnd"/>
      <w:r w:rsidRPr="00AA0ED0">
        <w:t xml:space="preserve"> Search) es una biblioteca de código abierto para la búsqueda eficiente y la agrupación de vectores de alta dimensión. Está optimizada para operaciones de similitud y clustering, y se utiliza ampliamente en sistemas de recomendación y búsqueda de información.</w:t>
      </w:r>
    </w:p>
    <w:p w14:paraId="129E9C3A" w14:textId="77777777" w:rsidR="00D70702" w:rsidRPr="00AA0ED0" w:rsidRDefault="00D70702" w:rsidP="00D70702"/>
    <w:p w14:paraId="69DC24B3" w14:textId="77777777" w:rsidR="00D70702" w:rsidRPr="00AA0ED0" w:rsidRDefault="00D70702" w:rsidP="00D70702">
      <w:pPr>
        <w:rPr>
          <w:b/>
          <w:bCs/>
        </w:rPr>
      </w:pPr>
      <w:r w:rsidRPr="00AA0ED0">
        <w:rPr>
          <w:b/>
          <w:bCs/>
        </w:rPr>
        <w:t>Técnicas utilizadas.</w:t>
      </w:r>
    </w:p>
    <w:p w14:paraId="3D78D9BE" w14:textId="77777777" w:rsidR="00D70702" w:rsidRPr="00AA0ED0" w:rsidRDefault="00D70702" w:rsidP="00D70702">
      <w:pPr>
        <w:jc w:val="both"/>
      </w:pPr>
      <w:r>
        <w:t>Realiza la i</w:t>
      </w:r>
      <w:r w:rsidRPr="00AA0ED0">
        <w:t>ndexación de vectores mediante árboles de productos y otras estructuras de datos optimizadas.</w:t>
      </w:r>
      <w:r>
        <w:t xml:space="preserve"> </w:t>
      </w:r>
      <w:r w:rsidRPr="00AA0ED0">
        <w:t>Implementa de técnicas de reducción de dimensionalidad como PCA y LSH (</w:t>
      </w:r>
      <w:proofErr w:type="spellStart"/>
      <w:r w:rsidRPr="00AA0ED0">
        <w:t>Locality</w:t>
      </w:r>
      <w:proofErr w:type="spellEnd"/>
      <w:r w:rsidRPr="00AA0ED0">
        <w:t xml:space="preserve"> Sensitive Hashing).</w:t>
      </w:r>
    </w:p>
    <w:p w14:paraId="60462B62" w14:textId="77777777" w:rsidR="00D70702" w:rsidRPr="00AA0ED0" w:rsidRDefault="00D70702" w:rsidP="00D70702"/>
    <w:p w14:paraId="7EFB34E0" w14:textId="77777777" w:rsidR="00D70702" w:rsidRPr="00AA0ED0" w:rsidRDefault="00D70702" w:rsidP="00D70702">
      <w:pPr>
        <w:rPr>
          <w:b/>
          <w:bCs/>
        </w:rPr>
      </w:pPr>
      <w:r w:rsidRPr="00AA0ED0">
        <w:rPr>
          <w:b/>
          <w:bCs/>
        </w:rPr>
        <w:t>Ventajas.</w:t>
      </w:r>
    </w:p>
    <w:p w14:paraId="06287342" w14:textId="77777777" w:rsidR="00D70702" w:rsidRPr="00AA0ED0" w:rsidRDefault="00D70702" w:rsidP="00D70702">
      <w:pPr>
        <w:jc w:val="both"/>
      </w:pPr>
      <w:r w:rsidRPr="00AA0ED0">
        <w:t xml:space="preserve">Está optimizada para búsquedas y recuperación semántica en tiempo real, especialmente en </w:t>
      </w:r>
      <w:proofErr w:type="spellStart"/>
      <w:r w:rsidRPr="00AA0ED0">
        <w:t>GPUs</w:t>
      </w:r>
      <w:proofErr w:type="spellEnd"/>
      <w:r w:rsidRPr="00AA0ED0">
        <w:t>.</w:t>
      </w:r>
      <w:r>
        <w:t xml:space="preserve"> Resulta m</w:t>
      </w:r>
      <w:r w:rsidRPr="00AA0ED0">
        <w:t>uy eficiente en términos de velocidad y memoria, lo que permite el manejo de grandes conjuntos de datos.</w:t>
      </w:r>
      <w:r>
        <w:t xml:space="preserve"> Es c</w:t>
      </w:r>
      <w:r w:rsidRPr="00AA0ED0">
        <w:t xml:space="preserve">ompatible con operaciones de búsqueda exacta </w:t>
      </w:r>
      <w:r w:rsidRPr="00AA0ED0">
        <w:lastRenderedPageBreak/>
        <w:t>y aproximada.</w:t>
      </w:r>
      <w:r>
        <w:t xml:space="preserve"> También permite la escalabilidad </w:t>
      </w:r>
      <w:r w:rsidRPr="00AA0ED0">
        <w:t xml:space="preserve">para </w:t>
      </w:r>
      <w:r>
        <w:t>hacer uso de ella</w:t>
      </w:r>
      <w:r w:rsidRPr="00AA0ED0">
        <w:t xml:space="preserve"> en sistemas distribuidos.</w:t>
      </w:r>
    </w:p>
    <w:p w14:paraId="58DA6472" w14:textId="77777777" w:rsidR="00D70702" w:rsidRPr="00AA0ED0" w:rsidRDefault="00D70702" w:rsidP="00D70702">
      <w:pPr>
        <w:rPr>
          <w:b/>
          <w:bCs/>
        </w:rPr>
      </w:pPr>
    </w:p>
    <w:p w14:paraId="4D4C4F77" w14:textId="77777777" w:rsidR="00D70702" w:rsidRPr="00AA0ED0" w:rsidRDefault="00D70702" w:rsidP="00D70702">
      <w:pPr>
        <w:rPr>
          <w:b/>
          <w:bCs/>
        </w:rPr>
      </w:pPr>
      <w:r w:rsidRPr="00AA0ED0">
        <w:rPr>
          <w:b/>
          <w:bCs/>
        </w:rPr>
        <w:t>Limitaciones.</w:t>
      </w:r>
    </w:p>
    <w:p w14:paraId="03917136" w14:textId="77777777" w:rsidR="00D70702" w:rsidRPr="00AA0ED0" w:rsidRDefault="00D70702" w:rsidP="00D70702">
      <w:pPr>
        <w:jc w:val="both"/>
      </w:pPr>
      <w:r w:rsidRPr="00AA0ED0">
        <w:t>No está orientada a generación de embbedings desde texto. Puede ser complejo de configurar y ajustar para casos de uso específicos. Requiere una comprensión profunda de los algoritmos de búsqueda de similitud para optimizar su uso.</w:t>
      </w:r>
    </w:p>
    <w:p w14:paraId="7DB0C415" w14:textId="77777777" w:rsidR="00D70702" w:rsidRPr="00AA0ED0" w:rsidRDefault="00D70702" w:rsidP="00D70702">
      <w:pPr>
        <w:ind w:left="0"/>
      </w:pPr>
    </w:p>
    <w:p w14:paraId="015F64ED" w14:textId="77777777" w:rsidR="00D70702" w:rsidRPr="00AA0ED0" w:rsidRDefault="00D70702" w:rsidP="00D70702">
      <w:pPr>
        <w:rPr>
          <w:b/>
          <w:bCs/>
          <w:sz w:val="28"/>
          <w:szCs w:val="28"/>
        </w:rPr>
      </w:pPr>
      <w:r w:rsidRPr="00AA0ED0">
        <w:rPr>
          <w:b/>
          <w:bCs/>
          <w:sz w:val="28"/>
          <w:szCs w:val="28"/>
        </w:rPr>
        <w:t xml:space="preserve">FastText </w:t>
      </w:r>
    </w:p>
    <w:p w14:paraId="43AF7EFC" w14:textId="77777777" w:rsidR="00D70702" w:rsidRPr="00AA0ED0" w:rsidRDefault="00D70702" w:rsidP="00D70702">
      <w:pPr>
        <w:jc w:val="both"/>
      </w:pPr>
      <w:r w:rsidRPr="00AA0ED0">
        <w:t>FastText es una herramienta de procesamiento de lenguaje natural que permite la creación de representaciones vectoriales (embeddings) de palabras, considerando subpalabras para capturar mejor la morfología del lenguaje</w:t>
      </w:r>
    </w:p>
    <w:p w14:paraId="3EA76DCD" w14:textId="77777777" w:rsidR="00D70702" w:rsidRPr="00AA0ED0" w:rsidRDefault="00D70702" w:rsidP="00D70702"/>
    <w:p w14:paraId="382C3820" w14:textId="77777777" w:rsidR="00D70702" w:rsidRPr="00AA0ED0" w:rsidRDefault="00D70702" w:rsidP="00D70702">
      <w:pPr>
        <w:rPr>
          <w:b/>
          <w:bCs/>
        </w:rPr>
      </w:pPr>
      <w:r w:rsidRPr="00AA0ED0">
        <w:rPr>
          <w:b/>
          <w:bCs/>
        </w:rPr>
        <w:t>Técnicas utilizadas.</w:t>
      </w:r>
    </w:p>
    <w:p w14:paraId="1371F79F" w14:textId="77777777" w:rsidR="00D70702" w:rsidRPr="00AA0ED0" w:rsidRDefault="00D70702" w:rsidP="00D70702">
      <w:pPr>
        <w:jc w:val="both"/>
      </w:pPr>
      <w:r w:rsidRPr="00AA0ED0">
        <w:t>Aprendizaje de representaciones de palabras a partir de n-gramas, lo que permite capturar variaciones morfológicas.</w:t>
      </w:r>
    </w:p>
    <w:p w14:paraId="163559FE" w14:textId="77777777" w:rsidR="00D70702" w:rsidRPr="00AA0ED0" w:rsidRDefault="00D70702" w:rsidP="00D70702"/>
    <w:p w14:paraId="17CA26D7" w14:textId="77777777" w:rsidR="00D70702" w:rsidRPr="00AA0ED0" w:rsidRDefault="00D70702" w:rsidP="00D70702">
      <w:pPr>
        <w:rPr>
          <w:b/>
          <w:bCs/>
        </w:rPr>
      </w:pPr>
      <w:r w:rsidRPr="00AA0ED0">
        <w:rPr>
          <w:b/>
          <w:bCs/>
        </w:rPr>
        <w:t>Ventajas.</w:t>
      </w:r>
    </w:p>
    <w:p w14:paraId="4140B71C" w14:textId="77777777" w:rsidR="00D70702" w:rsidRPr="00AA0ED0" w:rsidRDefault="00D70702" w:rsidP="00D70702">
      <w:pPr>
        <w:jc w:val="both"/>
      </w:pPr>
      <w:r w:rsidRPr="00AA0ED0">
        <w:t>Proporciona embeddings más robustos para lenguajes con rica morfología.</w:t>
      </w:r>
    </w:p>
    <w:p w14:paraId="6ABD7F11" w14:textId="77777777" w:rsidR="00D70702" w:rsidRPr="00AA0ED0" w:rsidRDefault="00D70702" w:rsidP="00D70702">
      <w:pPr>
        <w:jc w:val="both"/>
      </w:pPr>
      <w:r w:rsidRPr="00AA0ED0">
        <w:t>Es rápido y eficiente, adecuado para grandes conjuntos de datos.</w:t>
      </w:r>
    </w:p>
    <w:p w14:paraId="02C09D79" w14:textId="77777777" w:rsidR="00D70702" w:rsidRPr="00AA0ED0" w:rsidRDefault="00D70702" w:rsidP="00D70702">
      <w:pPr>
        <w:rPr>
          <w:b/>
          <w:bCs/>
        </w:rPr>
      </w:pPr>
    </w:p>
    <w:p w14:paraId="3265ECD2" w14:textId="77777777" w:rsidR="00D70702" w:rsidRPr="00AA0ED0" w:rsidRDefault="00D70702" w:rsidP="00D70702">
      <w:pPr>
        <w:rPr>
          <w:b/>
          <w:bCs/>
        </w:rPr>
      </w:pPr>
      <w:r w:rsidRPr="00AA0ED0">
        <w:rPr>
          <w:b/>
          <w:bCs/>
        </w:rPr>
        <w:t>Limitaciones.</w:t>
      </w:r>
    </w:p>
    <w:p w14:paraId="0B3B012C" w14:textId="77777777" w:rsidR="00D70702" w:rsidRPr="00AA0ED0" w:rsidRDefault="00D70702" w:rsidP="00D70702">
      <w:pPr>
        <w:ind w:left="697" w:firstLine="720"/>
        <w:jc w:val="both"/>
      </w:pPr>
      <w:r w:rsidRPr="00AA0ED0">
        <w:t>Limitado en embeddings contextuales; tamaño de modelo mayor</w:t>
      </w:r>
    </w:p>
    <w:p w14:paraId="71A8A709" w14:textId="77777777" w:rsidR="00D70702" w:rsidRPr="00AA0ED0" w:rsidRDefault="00D70702" w:rsidP="00D70702">
      <w:pPr>
        <w:jc w:val="both"/>
      </w:pPr>
      <w:r w:rsidRPr="00AA0ED0">
        <w:t>A menudo no alcanza la calidad de embeddings de modelos más complejos como BERT para tareas de contexto profundo.</w:t>
      </w:r>
    </w:p>
    <w:p w14:paraId="6E1CEAFE" w14:textId="77777777" w:rsidR="00D70702" w:rsidRPr="00AA0ED0" w:rsidRDefault="00D70702" w:rsidP="00D70702">
      <w:pPr>
        <w:jc w:val="both"/>
      </w:pPr>
      <w:r w:rsidRPr="00AA0ED0">
        <w:t>Menos eficaz en el manejo de frases y oraciones comparado con modelos basados en Transformers.</w:t>
      </w:r>
    </w:p>
    <w:p w14:paraId="667013AC" w14:textId="77777777" w:rsidR="00D70702" w:rsidRPr="00AA0ED0" w:rsidRDefault="00D70702" w:rsidP="00D70702"/>
    <w:p w14:paraId="74AFA1FF" w14:textId="77777777" w:rsidR="00D70702" w:rsidRPr="00AA0ED0" w:rsidRDefault="00D70702" w:rsidP="00D70702">
      <w:pPr>
        <w:rPr>
          <w:b/>
          <w:bCs/>
          <w:sz w:val="28"/>
          <w:szCs w:val="28"/>
        </w:rPr>
      </w:pPr>
      <w:r w:rsidRPr="00AA0ED0">
        <w:rPr>
          <w:b/>
          <w:bCs/>
          <w:sz w:val="28"/>
          <w:szCs w:val="28"/>
        </w:rPr>
        <w:t>Gensim Word</w:t>
      </w:r>
    </w:p>
    <w:p w14:paraId="10E69ECA" w14:textId="77777777" w:rsidR="00D70702" w:rsidRPr="00AA0ED0" w:rsidRDefault="00D70702" w:rsidP="00D70702">
      <w:pPr>
        <w:jc w:val="both"/>
      </w:pPr>
      <w:r w:rsidRPr="00AA0ED0">
        <w:t>Es conocida por su facilidad de uso y eficiencia en la generación de embeddings. Su uso está orientado a tareas donde los embeddings contextuales no son indispensables.</w:t>
      </w:r>
      <w:r>
        <w:t xml:space="preserve"> </w:t>
      </w:r>
      <w:r w:rsidRPr="00AA0ED0">
        <w:t>Gensim permite crear y trabajar con modelos de embeddings de palabras como Word2Vec, FastText y GloVe. Facilita la representación de palabras como vectores densos en un espacio de alta dimensión, donde la similitud entre las palabras se puede medir mediante distancias en ese espacio.</w:t>
      </w:r>
    </w:p>
    <w:p w14:paraId="7A665544" w14:textId="77777777" w:rsidR="00D70702" w:rsidRPr="00AA0ED0" w:rsidRDefault="00D70702" w:rsidP="00D70702"/>
    <w:p w14:paraId="42E20026" w14:textId="77777777" w:rsidR="00D70702" w:rsidRPr="00AA0ED0" w:rsidRDefault="00D70702" w:rsidP="00D70702">
      <w:pPr>
        <w:rPr>
          <w:b/>
          <w:bCs/>
        </w:rPr>
      </w:pPr>
      <w:r w:rsidRPr="00AA0ED0">
        <w:rPr>
          <w:b/>
          <w:bCs/>
        </w:rPr>
        <w:t>Técnicas utilizadas.</w:t>
      </w:r>
    </w:p>
    <w:p w14:paraId="732C81C0" w14:textId="77777777" w:rsidR="00D70702" w:rsidRPr="00AA0ED0" w:rsidRDefault="00D70702" w:rsidP="00D70702">
      <w:pPr>
        <w:jc w:val="both"/>
      </w:pPr>
      <w:r w:rsidRPr="00AA0ED0">
        <w:t>Word2Vec, FastText y GloVe</w:t>
      </w:r>
    </w:p>
    <w:p w14:paraId="0D7A9BB0" w14:textId="77777777" w:rsidR="00D70702" w:rsidRPr="00AA0ED0" w:rsidRDefault="00D70702" w:rsidP="00D35620">
      <w:pPr>
        <w:pStyle w:val="Prrafodelista"/>
        <w:numPr>
          <w:ilvl w:val="0"/>
          <w:numId w:val="3"/>
        </w:numPr>
        <w:jc w:val="both"/>
      </w:pPr>
      <w:r w:rsidRPr="00AA0ED0">
        <w:t xml:space="preserve">Word2Vec: Utiliza dos arquitecturas principales, </w:t>
      </w:r>
      <w:proofErr w:type="spellStart"/>
      <w:r w:rsidRPr="00AA0ED0">
        <w:t>Continuous</w:t>
      </w:r>
      <w:proofErr w:type="spellEnd"/>
      <w:r w:rsidRPr="00AA0ED0">
        <w:t xml:space="preserve"> Bag </w:t>
      </w:r>
      <w:proofErr w:type="spellStart"/>
      <w:r w:rsidRPr="00AA0ED0">
        <w:t>of</w:t>
      </w:r>
      <w:proofErr w:type="spellEnd"/>
      <w:r w:rsidRPr="00AA0ED0">
        <w:t xml:space="preserve"> </w:t>
      </w:r>
      <w:proofErr w:type="spellStart"/>
      <w:r w:rsidRPr="00AA0ED0">
        <w:t>Words</w:t>
      </w:r>
      <w:proofErr w:type="spellEnd"/>
      <w:r w:rsidRPr="00AA0ED0">
        <w:t xml:space="preserve"> (CBOW) y </w:t>
      </w:r>
      <w:proofErr w:type="spellStart"/>
      <w:r w:rsidRPr="00AA0ED0">
        <w:t>Skip</w:t>
      </w:r>
      <w:proofErr w:type="spellEnd"/>
      <w:r w:rsidRPr="00AA0ED0">
        <w:t xml:space="preserve">-Gram, para aprender representaciones de palabras a partir de grandes </w:t>
      </w:r>
      <w:r>
        <w:t>corpus</w:t>
      </w:r>
      <w:r w:rsidRPr="00AA0ED0">
        <w:t xml:space="preserve"> de texto.</w:t>
      </w:r>
    </w:p>
    <w:p w14:paraId="33B36902" w14:textId="77777777" w:rsidR="00D70702" w:rsidRPr="00AA0ED0" w:rsidRDefault="00D70702" w:rsidP="00D35620">
      <w:pPr>
        <w:pStyle w:val="Prrafodelista"/>
        <w:numPr>
          <w:ilvl w:val="0"/>
          <w:numId w:val="3"/>
        </w:numPr>
        <w:jc w:val="both"/>
      </w:pPr>
      <w:r w:rsidRPr="00AA0ED0">
        <w:t>FastText: Al igual que Word2Vec, pero tiene en cuenta subpalabras (n-gramas), lo que permite capturar mejor la morfología de palabras raras o compuestas.</w:t>
      </w:r>
    </w:p>
    <w:p w14:paraId="04D042CE" w14:textId="77777777" w:rsidR="00D70702" w:rsidRPr="00AA0ED0" w:rsidRDefault="00D70702" w:rsidP="00D35620">
      <w:pPr>
        <w:pStyle w:val="Prrafodelista"/>
        <w:numPr>
          <w:ilvl w:val="0"/>
          <w:numId w:val="3"/>
        </w:numPr>
        <w:jc w:val="both"/>
      </w:pPr>
      <w:r w:rsidRPr="00AA0ED0">
        <w:lastRenderedPageBreak/>
        <w:t xml:space="preserve">GloVe: Implementación de la técnica Global </w:t>
      </w:r>
      <w:proofErr w:type="spellStart"/>
      <w:r w:rsidRPr="00AA0ED0">
        <w:t>Vectors</w:t>
      </w:r>
      <w:proofErr w:type="spellEnd"/>
      <w:r w:rsidRPr="00AA0ED0">
        <w:t xml:space="preserve"> </w:t>
      </w:r>
      <w:proofErr w:type="spellStart"/>
      <w:r w:rsidRPr="00AA0ED0">
        <w:t>for</w:t>
      </w:r>
      <w:proofErr w:type="spellEnd"/>
      <w:r w:rsidRPr="00AA0ED0">
        <w:t xml:space="preserve"> Word </w:t>
      </w:r>
      <w:proofErr w:type="spellStart"/>
      <w:r w:rsidRPr="00AA0ED0">
        <w:t>Representation</w:t>
      </w:r>
      <w:proofErr w:type="spellEnd"/>
      <w:r w:rsidRPr="00AA0ED0">
        <w:t xml:space="preserve"> que se basa en la matriz de coocurrencia de palabras, lo que ayuda a construir embeddings considerando las relaciones globales en el corpus.</w:t>
      </w:r>
    </w:p>
    <w:p w14:paraId="449F7A7B" w14:textId="77777777" w:rsidR="00D70702" w:rsidRPr="00AA0ED0" w:rsidRDefault="00D70702" w:rsidP="00D70702"/>
    <w:p w14:paraId="352A8984" w14:textId="77777777" w:rsidR="00D70702" w:rsidRPr="00AA0ED0" w:rsidRDefault="00D70702" w:rsidP="00D70702">
      <w:pPr>
        <w:rPr>
          <w:b/>
          <w:bCs/>
        </w:rPr>
      </w:pPr>
      <w:r w:rsidRPr="00AA0ED0">
        <w:rPr>
          <w:b/>
          <w:bCs/>
        </w:rPr>
        <w:t>Ventajas.</w:t>
      </w:r>
    </w:p>
    <w:p w14:paraId="3BEA55B6" w14:textId="77777777" w:rsidR="00D70702" w:rsidRPr="00AA0ED0" w:rsidRDefault="00D70702" w:rsidP="00D70702">
      <w:pPr>
        <w:jc w:val="both"/>
      </w:pPr>
      <w:r w:rsidRPr="00AA0ED0">
        <w:t xml:space="preserve">Gensim tiene una interfaz simple y bien documentada, lo que facilita la creación y manipulación de modelos de embeddings. </w:t>
      </w:r>
      <w:r>
        <w:t>Está o</w:t>
      </w:r>
      <w:r w:rsidRPr="00AA0ED0">
        <w:t>ptimizad</w:t>
      </w:r>
      <w:r>
        <w:t>a</w:t>
      </w:r>
      <w:r w:rsidRPr="00AA0ED0">
        <w:t xml:space="preserve"> para trabajar con grandes conjuntos de datos</w:t>
      </w:r>
      <w:r>
        <w:t xml:space="preserve">. </w:t>
      </w:r>
      <w:r w:rsidRPr="00AA0ED0">
        <w:t>Permite entrenar modelos personalizados a partir de datos específicos, y también puedes utilizar modelos entrenados</w:t>
      </w:r>
      <w:r>
        <w:t xml:space="preserve"> previamente</w:t>
      </w:r>
      <w:r w:rsidRPr="00AA0ED0">
        <w:t>, lo que ahorra tiempo y recursos</w:t>
      </w:r>
      <w:r>
        <w:t>. Además, permite ser integrada</w:t>
      </w:r>
      <w:r w:rsidRPr="00AA0ED0">
        <w:t xml:space="preserve"> fácilmente con otras bibliotecas de procesamiento de texto, como NLTK y </w:t>
      </w:r>
      <w:proofErr w:type="spellStart"/>
      <w:r w:rsidRPr="00AA0ED0">
        <w:t>SpaCy</w:t>
      </w:r>
      <w:proofErr w:type="spellEnd"/>
      <w:r w:rsidRPr="00AA0ED0">
        <w:t>.</w:t>
      </w:r>
    </w:p>
    <w:p w14:paraId="27E6E8E8" w14:textId="77777777" w:rsidR="00D70702" w:rsidRPr="00AA0ED0" w:rsidRDefault="00D70702" w:rsidP="00D70702">
      <w:pPr>
        <w:rPr>
          <w:b/>
          <w:bCs/>
        </w:rPr>
      </w:pPr>
    </w:p>
    <w:p w14:paraId="6081D230" w14:textId="77777777" w:rsidR="00D70702" w:rsidRPr="00AA0ED0" w:rsidRDefault="00D70702" w:rsidP="00D70702">
      <w:pPr>
        <w:rPr>
          <w:b/>
          <w:bCs/>
        </w:rPr>
      </w:pPr>
      <w:r w:rsidRPr="00AA0ED0">
        <w:rPr>
          <w:b/>
          <w:bCs/>
        </w:rPr>
        <w:t>Limitaciones.</w:t>
      </w:r>
    </w:p>
    <w:p w14:paraId="6F696755" w14:textId="77777777" w:rsidR="00D70702" w:rsidRPr="00AA0ED0" w:rsidRDefault="00D70702" w:rsidP="00D70702">
      <w:pPr>
        <w:jc w:val="both"/>
      </w:pPr>
      <w:r w:rsidRPr="00AA0ED0">
        <w:t>Aunque es eficiente, entrenar modelos de embeddings en grandes corpus puede ser intensivo en recursos, especialmente con modelos complejos.</w:t>
      </w:r>
      <w:r>
        <w:t xml:space="preserve"> </w:t>
      </w:r>
      <w:r w:rsidRPr="00AA0ED0">
        <w:t>Comparado con modelos más avanzados basados en Transformers (como BERT o GPT), los embeddings de Gensim pueden no captar adecuadamente las relaciones contextuales profundas entre palabras.</w:t>
      </w:r>
      <w:r>
        <w:t xml:space="preserve"> </w:t>
      </w:r>
      <w:r w:rsidRPr="00AA0ED0">
        <w:t>Para algunas tareas de NLP, los embeddings de palabras generados por Gensim pueden no ser suficientes en comparación con enfoques más avanzados que utilizan atención o redes neuronales profundas.</w:t>
      </w:r>
    </w:p>
    <w:p w14:paraId="39AE174C" w14:textId="77777777" w:rsidR="00D70702" w:rsidRPr="00AA0ED0" w:rsidRDefault="00D70702" w:rsidP="00D70702">
      <w:pPr>
        <w:ind w:left="0"/>
      </w:pPr>
    </w:p>
    <w:p w14:paraId="66C09C58" w14:textId="77777777" w:rsidR="00D70702" w:rsidRPr="00AA0ED0" w:rsidRDefault="00D70702" w:rsidP="00D70702">
      <w:r w:rsidRPr="00AA0ED0">
        <w:t>Otras librerías para tener en cuenta son las siguientes:</w:t>
      </w:r>
    </w:p>
    <w:p w14:paraId="063ABEBA" w14:textId="77777777" w:rsidR="00D70702" w:rsidRPr="00AA0ED0" w:rsidRDefault="00D70702" w:rsidP="00D70702"/>
    <w:p w14:paraId="16B3A87C" w14:textId="77777777" w:rsidR="00D70702" w:rsidRPr="00AA0ED0" w:rsidRDefault="00D70702" w:rsidP="00D35620">
      <w:pPr>
        <w:pStyle w:val="Prrafodelista"/>
        <w:numPr>
          <w:ilvl w:val="0"/>
          <w:numId w:val="3"/>
        </w:numPr>
        <w:jc w:val="both"/>
      </w:pPr>
      <w:r w:rsidRPr="00AA0ED0">
        <w:rPr>
          <w:b/>
          <w:bCs/>
        </w:rPr>
        <w:t>GTE-Base, GTE-</w:t>
      </w:r>
      <w:proofErr w:type="spellStart"/>
      <w:r w:rsidRPr="00AA0ED0">
        <w:rPr>
          <w:b/>
          <w:bCs/>
        </w:rPr>
        <w:t>Large</w:t>
      </w:r>
      <w:proofErr w:type="spellEnd"/>
      <w:r w:rsidRPr="00AA0ED0">
        <w:rPr>
          <w:b/>
          <w:bCs/>
        </w:rPr>
        <w:t>, GTE-Small</w:t>
      </w:r>
      <w:r w:rsidRPr="00AA0ED0">
        <w:t>: Son modelos de embeddings que se centran en tareas generales de texto, con variaciones en el tamaño para equilibrar la precisión y la eficiencia computacional.</w:t>
      </w:r>
    </w:p>
    <w:p w14:paraId="05535865" w14:textId="77777777" w:rsidR="00D70702" w:rsidRPr="00AA0ED0" w:rsidRDefault="00D70702" w:rsidP="00D70702">
      <w:pPr>
        <w:pStyle w:val="Prrafodelista"/>
        <w:ind w:left="1800"/>
        <w:jc w:val="both"/>
      </w:pPr>
    </w:p>
    <w:p w14:paraId="6972C8C5" w14:textId="77777777" w:rsidR="00D70702" w:rsidRPr="00AA0ED0" w:rsidRDefault="00D70702" w:rsidP="00D35620">
      <w:pPr>
        <w:pStyle w:val="Prrafodelista"/>
        <w:numPr>
          <w:ilvl w:val="0"/>
          <w:numId w:val="3"/>
        </w:numPr>
        <w:jc w:val="both"/>
      </w:pPr>
      <w:r w:rsidRPr="00AA0ED0">
        <w:rPr>
          <w:b/>
          <w:bCs/>
        </w:rPr>
        <w:t>E5-Small</w:t>
      </w:r>
      <w:r w:rsidRPr="00AA0ED0">
        <w:t>: Un modelo optimizado para tareas de búsqueda y recuperación de información, que combina representaciones de texto eficaces en un tamaño compacto.</w:t>
      </w:r>
    </w:p>
    <w:p w14:paraId="738D229A" w14:textId="77777777" w:rsidR="00D70702" w:rsidRPr="00AA0ED0" w:rsidRDefault="00D70702" w:rsidP="00D70702">
      <w:pPr>
        <w:ind w:left="0"/>
        <w:jc w:val="both"/>
      </w:pPr>
    </w:p>
    <w:p w14:paraId="08756383" w14:textId="77777777" w:rsidR="00D70702" w:rsidRPr="00AA0ED0" w:rsidRDefault="00D70702" w:rsidP="00D35620">
      <w:pPr>
        <w:pStyle w:val="Prrafodelista"/>
        <w:numPr>
          <w:ilvl w:val="0"/>
          <w:numId w:val="3"/>
        </w:numPr>
        <w:jc w:val="both"/>
      </w:pPr>
      <w:proofErr w:type="spellStart"/>
      <w:r w:rsidRPr="00AA0ED0">
        <w:rPr>
          <w:b/>
          <w:bCs/>
        </w:rPr>
        <w:t>MultiLingual</w:t>
      </w:r>
      <w:proofErr w:type="spellEnd"/>
      <w:r w:rsidRPr="00AA0ED0">
        <w:rPr>
          <w:b/>
          <w:bCs/>
        </w:rPr>
        <w:t xml:space="preserve"> BERT</w:t>
      </w:r>
      <w:r w:rsidRPr="00AA0ED0">
        <w:t xml:space="preserve">: Un modelo pre entrenado con múltiples </w:t>
      </w:r>
      <w:r>
        <w:t xml:space="preserve">conjuntos de datos </w:t>
      </w:r>
      <w:r w:rsidRPr="00AA0ED0">
        <w:t>de diferentes idiomas y diseñado para tareas de NLP en un contexto multilingüe.</w:t>
      </w:r>
    </w:p>
    <w:p w14:paraId="1A774BEB" w14:textId="77777777" w:rsidR="00D70702" w:rsidRPr="00AA0ED0" w:rsidRDefault="00D70702" w:rsidP="00D70702">
      <w:pPr>
        <w:ind w:left="0"/>
        <w:jc w:val="both"/>
      </w:pPr>
    </w:p>
    <w:p w14:paraId="6DA83A1B" w14:textId="77777777" w:rsidR="00D70702" w:rsidRPr="00AA0ED0" w:rsidRDefault="00D70702" w:rsidP="00D35620">
      <w:pPr>
        <w:pStyle w:val="Prrafodelista"/>
        <w:numPr>
          <w:ilvl w:val="0"/>
          <w:numId w:val="3"/>
        </w:numPr>
        <w:jc w:val="both"/>
      </w:pPr>
      <w:proofErr w:type="spellStart"/>
      <w:r w:rsidRPr="00AA0ED0">
        <w:rPr>
          <w:b/>
          <w:bCs/>
        </w:rPr>
        <w:t>RoBERTa</w:t>
      </w:r>
      <w:proofErr w:type="spellEnd"/>
      <w:r w:rsidRPr="00AA0ED0">
        <w:rPr>
          <w:b/>
          <w:bCs/>
        </w:rPr>
        <w:t xml:space="preserve"> (2022)</w:t>
      </w:r>
      <w:r w:rsidRPr="00AA0ED0">
        <w:t>: Una variante mejorada de BERT que utiliza más datos de entrenamiento y ajustes en la técnica de enmascaramiento, ofreciendo un mejor rendimiento en diversas tareas de NLP.</w:t>
      </w:r>
    </w:p>
    <w:p w14:paraId="69C9FF70" w14:textId="77777777" w:rsidR="00D70702" w:rsidRPr="00AA0ED0" w:rsidRDefault="00D70702" w:rsidP="00D35620">
      <w:pPr>
        <w:pStyle w:val="Prrafodelista"/>
        <w:numPr>
          <w:ilvl w:val="0"/>
          <w:numId w:val="3"/>
        </w:numPr>
        <w:jc w:val="both"/>
      </w:pPr>
      <w:proofErr w:type="spellStart"/>
      <w:r w:rsidRPr="00AA0ED0">
        <w:rPr>
          <w:b/>
          <w:bCs/>
        </w:rPr>
        <w:t>MPNet</w:t>
      </w:r>
      <w:proofErr w:type="spellEnd"/>
      <w:r w:rsidRPr="00AA0ED0">
        <w:rPr>
          <w:b/>
          <w:bCs/>
        </w:rPr>
        <w:t xml:space="preserve"> V2</w:t>
      </w:r>
      <w:r w:rsidRPr="00AA0ED0">
        <w:t>: Un modelo que combina las ventajas de BERT y otros enfoques de aprendizaje por contraste, optimizando tanto la calidad de los embeddings como la eficiencia.</w:t>
      </w:r>
    </w:p>
    <w:p w14:paraId="05595F9B" w14:textId="77777777" w:rsidR="00D70702" w:rsidRPr="00AA0ED0" w:rsidRDefault="00D70702" w:rsidP="00D70702">
      <w:pPr>
        <w:pStyle w:val="Prrafodelista"/>
        <w:ind w:left="1800"/>
        <w:jc w:val="both"/>
      </w:pPr>
    </w:p>
    <w:p w14:paraId="50B570B5" w14:textId="77777777" w:rsidR="00D70702" w:rsidRPr="00AA0ED0" w:rsidRDefault="00D70702" w:rsidP="00D35620">
      <w:pPr>
        <w:pStyle w:val="Prrafodelista"/>
        <w:numPr>
          <w:ilvl w:val="0"/>
          <w:numId w:val="3"/>
        </w:numPr>
        <w:jc w:val="both"/>
      </w:pPr>
      <w:proofErr w:type="spellStart"/>
      <w:r w:rsidRPr="00AA0ED0">
        <w:rPr>
          <w:b/>
          <w:bCs/>
        </w:rPr>
        <w:t>SciBERT</w:t>
      </w:r>
      <w:proofErr w:type="spellEnd"/>
      <w:r w:rsidRPr="00AA0ED0">
        <w:rPr>
          <w:b/>
          <w:bCs/>
        </w:rPr>
        <w:t xml:space="preserve"> </w:t>
      </w:r>
      <w:proofErr w:type="spellStart"/>
      <w:r w:rsidRPr="00AA0ED0">
        <w:rPr>
          <w:b/>
          <w:bCs/>
        </w:rPr>
        <w:t>Science-Vocabulary</w:t>
      </w:r>
      <w:proofErr w:type="spellEnd"/>
      <w:r w:rsidRPr="00AA0ED0">
        <w:rPr>
          <w:b/>
          <w:bCs/>
        </w:rPr>
        <w:t xml:space="preserve"> </w:t>
      </w:r>
      <w:proofErr w:type="spellStart"/>
      <w:r w:rsidRPr="00AA0ED0">
        <w:rPr>
          <w:b/>
          <w:bCs/>
        </w:rPr>
        <w:t>Uncased</w:t>
      </w:r>
      <w:proofErr w:type="spellEnd"/>
      <w:r w:rsidRPr="00AA0ED0">
        <w:t>: Un modelo específico para textos científicos, entrenado con vocabulario técnico y publicaciones académicas, lo que mejora la comprensión en este dominio.</w:t>
      </w:r>
    </w:p>
    <w:p w14:paraId="5BB1C0D2" w14:textId="77777777" w:rsidR="00D70702" w:rsidRPr="00AA0ED0" w:rsidRDefault="00D70702" w:rsidP="00D70702">
      <w:pPr>
        <w:ind w:left="0"/>
        <w:jc w:val="both"/>
      </w:pPr>
    </w:p>
    <w:p w14:paraId="4D3F15CD" w14:textId="77777777" w:rsidR="00D70702" w:rsidRPr="00AA0ED0" w:rsidRDefault="00D70702" w:rsidP="00D35620">
      <w:pPr>
        <w:pStyle w:val="Prrafodelista"/>
        <w:numPr>
          <w:ilvl w:val="0"/>
          <w:numId w:val="3"/>
        </w:numPr>
        <w:jc w:val="both"/>
      </w:pPr>
      <w:proofErr w:type="spellStart"/>
      <w:r w:rsidRPr="00AA0ED0">
        <w:rPr>
          <w:b/>
          <w:bCs/>
        </w:rPr>
        <w:lastRenderedPageBreak/>
        <w:t>Longformer</w:t>
      </w:r>
      <w:proofErr w:type="spellEnd"/>
      <w:r w:rsidRPr="00AA0ED0">
        <w:rPr>
          <w:b/>
          <w:bCs/>
        </w:rPr>
        <w:t xml:space="preserve"> Base 4096</w:t>
      </w:r>
      <w:r w:rsidRPr="00AA0ED0">
        <w:t>: Diseñado para manejar secuencias largas, este modelo utiliza atención local y global para procesar textos extensos sin perder contexto.</w:t>
      </w:r>
    </w:p>
    <w:p w14:paraId="08342754" w14:textId="77777777" w:rsidR="00D70702" w:rsidRPr="00AA0ED0" w:rsidRDefault="00D70702" w:rsidP="00D70702">
      <w:pPr>
        <w:ind w:left="0"/>
        <w:jc w:val="both"/>
      </w:pPr>
    </w:p>
    <w:p w14:paraId="53D56A6D" w14:textId="77777777" w:rsidR="00D70702" w:rsidRPr="00AA0ED0" w:rsidRDefault="00D70702" w:rsidP="00D35620">
      <w:pPr>
        <w:pStyle w:val="Prrafodelista"/>
        <w:numPr>
          <w:ilvl w:val="0"/>
          <w:numId w:val="3"/>
        </w:numPr>
        <w:jc w:val="both"/>
      </w:pPr>
      <w:proofErr w:type="spellStart"/>
      <w:r w:rsidRPr="00AA0ED0">
        <w:rPr>
          <w:b/>
          <w:bCs/>
        </w:rPr>
        <w:t>DistilBERT</w:t>
      </w:r>
      <w:proofErr w:type="spellEnd"/>
      <w:r w:rsidRPr="00AA0ED0">
        <w:rPr>
          <w:b/>
          <w:bCs/>
        </w:rPr>
        <w:t xml:space="preserve"> Base </w:t>
      </w:r>
      <w:proofErr w:type="spellStart"/>
      <w:r w:rsidRPr="00AA0ED0">
        <w:rPr>
          <w:b/>
          <w:bCs/>
        </w:rPr>
        <w:t>Uncased</w:t>
      </w:r>
      <w:proofErr w:type="spellEnd"/>
      <w:r w:rsidRPr="00AA0ED0">
        <w:t>: Una versión más pequeña y rápida de BERT, que ofrece un buen equilibrio entre rendimiento y eficiencia, siendo ideal para aplicaciones donde se requiere velocidad.</w:t>
      </w:r>
    </w:p>
    <w:p w14:paraId="3D60B82E" w14:textId="77777777" w:rsidR="00D70702" w:rsidRPr="00AA0ED0" w:rsidRDefault="00D70702" w:rsidP="00D70702">
      <w:pPr>
        <w:ind w:left="0"/>
      </w:pPr>
    </w:p>
    <w:p w14:paraId="42869BB8" w14:textId="77777777" w:rsidR="00D70702" w:rsidRPr="00AA0ED0" w:rsidRDefault="00D70702" w:rsidP="00D70702">
      <w:pPr>
        <w:ind w:left="1440"/>
        <w:jc w:val="both"/>
      </w:pPr>
      <w:r w:rsidRPr="00AA0ED0">
        <w:t xml:space="preserve">Las librerías más generalistas, basadas en modelos como Word2Vec, GloVe y BERT, son ampliamente usadas debido a su eficacia en tareas generales de procesamiento de lenguaje natural (NLP), como clasificación, análisis de sentimientos y generación de texto. Por otro lado, las librerías y modelos más de nicho, como </w:t>
      </w:r>
      <w:proofErr w:type="spellStart"/>
      <w:r w:rsidRPr="00AA0ED0">
        <w:t>SciBERT</w:t>
      </w:r>
      <w:proofErr w:type="spellEnd"/>
      <w:r w:rsidRPr="00AA0ED0">
        <w:t xml:space="preserve"> y E5-Small, están diseñados para aplicaciones específicas, como puede ser la investigación científica o la búsqueda de información en texto, ofreciendo resultados mejores en contextos particulares.</w:t>
      </w:r>
    </w:p>
    <w:p w14:paraId="4110C7F9" w14:textId="77777777" w:rsidR="00D70702" w:rsidRPr="00AA0ED0" w:rsidRDefault="00D70702" w:rsidP="00D70702">
      <w:pPr>
        <w:ind w:left="1440"/>
        <w:jc w:val="both"/>
      </w:pPr>
    </w:p>
    <w:p w14:paraId="3BD4650A" w14:textId="77777777" w:rsidR="00D70702" w:rsidRPr="00AA0ED0" w:rsidRDefault="00D70702" w:rsidP="00D70702">
      <w:pPr>
        <w:ind w:left="1440"/>
        <w:jc w:val="both"/>
      </w:pPr>
      <w:r w:rsidRPr="00AA0ED0">
        <w:t>Los embeddings han transformado significativamente el procesamiento del lenguaje al facilitar una representación vectorial semántica de palabras y frases, constituyendo la base de numerosas aplicaciones en modelos de lenguaje. La selección de la técnica y la biblioteca de embeddings a emplear está determinada por los requisitos específicos de cada proyecto.</w:t>
      </w:r>
    </w:p>
    <w:p w14:paraId="418E6EBA" w14:textId="77777777" w:rsidR="00D70702" w:rsidRDefault="00D70702" w:rsidP="00391782">
      <w:pPr>
        <w:ind w:left="2160" w:hanging="743"/>
      </w:pPr>
    </w:p>
    <w:p w14:paraId="0C1CFEEC" w14:textId="77777777" w:rsidR="004E2A02" w:rsidRPr="00AA0ED0" w:rsidRDefault="004E2A02" w:rsidP="004E2A02">
      <w:pPr>
        <w:pStyle w:val="Ttulo2"/>
        <w:numPr>
          <w:ilvl w:val="1"/>
          <w:numId w:val="1"/>
        </w:numPr>
        <w:rPr>
          <w:lang w:val="en-US"/>
        </w:rPr>
      </w:pPr>
      <w:bookmarkStart w:id="80" w:name="_Toc184231564"/>
      <w:r w:rsidRPr="00AA0ED0">
        <w:rPr>
          <w:lang w:val="en-US"/>
        </w:rPr>
        <w:t>Retrieval-Augmented Generation Analytics and Scoring (RAGAS)</w:t>
      </w:r>
      <w:bookmarkEnd w:id="80"/>
    </w:p>
    <w:p w14:paraId="4F6C5DBA" w14:textId="77777777" w:rsidR="004E2A02" w:rsidRPr="00BC19D2" w:rsidRDefault="004E2A02" w:rsidP="00BC19D2">
      <w:pPr>
        <w:rPr>
          <w:sz w:val="36"/>
          <w:szCs w:val="36"/>
          <w:lang w:val="es-ES"/>
        </w:rPr>
      </w:pPr>
      <w:r w:rsidRPr="00BC19D2">
        <w:rPr>
          <w:sz w:val="36"/>
          <w:szCs w:val="36"/>
          <w:lang w:val="es-ES"/>
        </w:rPr>
        <w:t>Descripción</w:t>
      </w:r>
    </w:p>
    <w:p w14:paraId="0B54990B" w14:textId="77777777" w:rsidR="004E2A02" w:rsidRPr="00AA0ED0" w:rsidRDefault="004E2A02" w:rsidP="004E2A02">
      <w:pPr>
        <w:pStyle w:val="Prrafodelista"/>
        <w:ind w:left="1440"/>
        <w:jc w:val="both"/>
      </w:pPr>
      <w:r w:rsidRPr="00AA0ED0">
        <w:t xml:space="preserve">La técnica de </w:t>
      </w:r>
      <w:proofErr w:type="spellStart"/>
      <w:r w:rsidRPr="00AA0ED0">
        <w:t>Retrieval-Augmented</w:t>
      </w:r>
      <w:proofErr w:type="spellEnd"/>
      <w:r w:rsidRPr="00AA0ED0">
        <w:t xml:space="preserve"> </w:t>
      </w:r>
      <w:proofErr w:type="spellStart"/>
      <w:r w:rsidRPr="00AA0ED0">
        <w:t>Generation</w:t>
      </w:r>
      <w:proofErr w:type="spellEnd"/>
      <w:r w:rsidRPr="00AA0ED0">
        <w:t xml:space="preserve"> </w:t>
      </w:r>
      <w:proofErr w:type="spellStart"/>
      <w:r w:rsidRPr="00AA0ED0">
        <w:t>Analytics</w:t>
      </w:r>
      <w:proofErr w:type="spellEnd"/>
      <w:r w:rsidRPr="00AA0ED0">
        <w:t xml:space="preserve"> and </w:t>
      </w:r>
      <w:proofErr w:type="spellStart"/>
      <w:r w:rsidRPr="00AA0ED0">
        <w:t>Scoring</w:t>
      </w:r>
      <w:proofErr w:type="spellEnd"/>
      <w:r w:rsidRPr="00AA0ED0">
        <w:t xml:space="preserve"> (RAGAS) es un método reciente para evaluar la calidad de los sistemas LLMs, especialmente aquellos que incorporan técnicas de generación aumentada con recuperación (</w:t>
      </w:r>
      <w:proofErr w:type="spellStart"/>
      <w:r w:rsidRPr="00AA0ED0">
        <w:t>Retrieval-Augmented</w:t>
      </w:r>
      <w:proofErr w:type="spellEnd"/>
      <w:r w:rsidRPr="00AA0ED0">
        <w:t xml:space="preserve"> </w:t>
      </w:r>
      <w:proofErr w:type="spellStart"/>
      <w:r w:rsidRPr="00AA0ED0">
        <w:t>Generation</w:t>
      </w:r>
      <w:proofErr w:type="spellEnd"/>
      <w:r w:rsidRPr="00AA0ED0">
        <w:t>, RAG). Este método, basado en métricas específicas, permite evaluar la precisión y efectividad de los modelos en tareas de recuperación de información y generación de lenguaje natural a partir de datos recuperados.</w:t>
      </w:r>
    </w:p>
    <w:p w14:paraId="6F856DBC" w14:textId="77777777" w:rsidR="00BC19D2" w:rsidRDefault="00BC19D2" w:rsidP="00BC19D2">
      <w:pPr>
        <w:rPr>
          <w:sz w:val="36"/>
          <w:szCs w:val="36"/>
          <w:lang w:val="es-ES"/>
        </w:rPr>
      </w:pPr>
    </w:p>
    <w:p w14:paraId="477FE0C3" w14:textId="4A105478" w:rsidR="004E2A02" w:rsidRPr="00BC19D2" w:rsidRDefault="004E2A02" w:rsidP="00BC19D2">
      <w:pPr>
        <w:rPr>
          <w:sz w:val="36"/>
          <w:szCs w:val="36"/>
          <w:lang w:val="es-ES"/>
        </w:rPr>
      </w:pPr>
      <w:r w:rsidRPr="00BC19D2">
        <w:rPr>
          <w:sz w:val="36"/>
          <w:szCs w:val="36"/>
          <w:lang w:val="es-ES"/>
        </w:rPr>
        <w:t>Métricas</w:t>
      </w:r>
    </w:p>
    <w:p w14:paraId="0FDE614C" w14:textId="77777777" w:rsidR="004E2A02" w:rsidRPr="00AA0ED0" w:rsidRDefault="004E2A02" w:rsidP="004E2A02">
      <w:pPr>
        <w:jc w:val="both"/>
      </w:pPr>
      <w:r w:rsidRPr="00AA0ED0">
        <w:t>Una métrica es una medida cuantitativa que se utiliza para evaluar el rendimiento de una aplicación de IA. Las métricas ayudan a evaluar el rendimiento de la aplicación y de los componentes individuales que la componen en relación con los datos de prueba proporcionados. Proporcionan una base numérica para la comparación, la optimización y la toma de decisiones durante todo el proceso de desarrollo e implementación de la aplicación. Las métricas son fundamentales para:</w:t>
      </w:r>
    </w:p>
    <w:p w14:paraId="61476CE2" w14:textId="77777777" w:rsidR="004E2A02" w:rsidRPr="00AA0ED0" w:rsidRDefault="004E2A02" w:rsidP="004E2A02">
      <w:pPr>
        <w:jc w:val="both"/>
      </w:pPr>
    </w:p>
    <w:p w14:paraId="0C2916DC" w14:textId="77777777" w:rsidR="004E2A02" w:rsidRPr="00AA0ED0" w:rsidRDefault="004E2A02" w:rsidP="004E2A02">
      <w:pPr>
        <w:pStyle w:val="Prrafodelista"/>
        <w:numPr>
          <w:ilvl w:val="0"/>
          <w:numId w:val="3"/>
        </w:numPr>
        <w:jc w:val="both"/>
      </w:pPr>
      <w:r w:rsidRPr="00AA0ED0">
        <w:lastRenderedPageBreak/>
        <w:t>Selección de componentes: las métricas se pueden utilizar para comparar diferentes componentes de la aplicación de IA como LLM, Retriever, configuración del agente, etc. con sus propios datos y seleccionar el mejor entre diferentes opciones.</w:t>
      </w:r>
    </w:p>
    <w:p w14:paraId="1F5EB9F6" w14:textId="77777777" w:rsidR="004E2A02" w:rsidRPr="00AA0ED0" w:rsidRDefault="004E2A02" w:rsidP="004E2A02">
      <w:pPr>
        <w:pStyle w:val="Prrafodelista"/>
        <w:ind w:left="1800"/>
        <w:jc w:val="both"/>
      </w:pPr>
    </w:p>
    <w:p w14:paraId="1010C326" w14:textId="77777777" w:rsidR="004E2A02" w:rsidRPr="00AA0ED0" w:rsidRDefault="004E2A02" w:rsidP="004E2A02">
      <w:pPr>
        <w:pStyle w:val="Prrafodelista"/>
        <w:numPr>
          <w:ilvl w:val="0"/>
          <w:numId w:val="3"/>
        </w:numPr>
        <w:jc w:val="both"/>
      </w:pPr>
      <w:r w:rsidRPr="00AA0ED0">
        <w:t>Diagnóstico y depuración de errores: las métricas ayudan a identificar qué parte de la aplicación está causando errores o un rendimiento subóptimo, lo que facilita la depuración y el refinamiento.</w:t>
      </w:r>
    </w:p>
    <w:p w14:paraId="6E1B45CB" w14:textId="77777777" w:rsidR="004E2A02" w:rsidRPr="00AA0ED0" w:rsidRDefault="004E2A02" w:rsidP="004E2A02">
      <w:pPr>
        <w:pStyle w:val="Prrafodelista"/>
        <w:jc w:val="both"/>
      </w:pPr>
    </w:p>
    <w:p w14:paraId="27517768" w14:textId="77777777" w:rsidR="004E2A02" w:rsidRPr="00AA0ED0" w:rsidRDefault="004E2A02" w:rsidP="004E2A02">
      <w:pPr>
        <w:pStyle w:val="Prrafodelista"/>
        <w:ind w:left="1800"/>
        <w:jc w:val="both"/>
      </w:pPr>
    </w:p>
    <w:p w14:paraId="7B5E9197" w14:textId="77777777" w:rsidR="004E2A02" w:rsidRPr="00AA0ED0" w:rsidRDefault="004E2A02" w:rsidP="004E2A02">
      <w:pPr>
        <w:pStyle w:val="Prrafodelista"/>
        <w:numPr>
          <w:ilvl w:val="0"/>
          <w:numId w:val="3"/>
        </w:numPr>
        <w:jc w:val="both"/>
      </w:pPr>
      <w:r w:rsidRPr="00AA0ED0">
        <w:t>Monitorización y mantenimiento continuos: las métricas permiten rastrear el rendimiento de una aplicación de IA a lo largo del tiempo, lo que ayuda a detectar y responder a problemas como la desviación de datos, la degradación del modelo o los cambios en los requisitos del usuario.</w:t>
      </w:r>
    </w:p>
    <w:p w14:paraId="760452A0" w14:textId="77777777" w:rsidR="004E2A02" w:rsidRPr="00AA0ED0" w:rsidRDefault="004E2A02" w:rsidP="004E2A02">
      <w:pPr>
        <w:jc w:val="both"/>
      </w:pPr>
    </w:p>
    <w:p w14:paraId="1EE2BF3C" w14:textId="77777777" w:rsidR="004E2A02" w:rsidRPr="00AA0ED0" w:rsidRDefault="004E2A02" w:rsidP="004E2A02">
      <w:pPr>
        <w:jc w:val="both"/>
        <w:rPr>
          <w:b/>
          <w:bCs/>
        </w:rPr>
      </w:pPr>
      <w:r w:rsidRPr="00AA0ED0">
        <w:rPr>
          <w:b/>
          <w:bCs/>
        </w:rPr>
        <w:t>Diferentes tipos de métricas</w:t>
      </w:r>
    </w:p>
    <w:p w14:paraId="7BCF250E" w14:textId="77777777" w:rsidR="004E2A02" w:rsidRPr="00AA0ED0" w:rsidRDefault="004E2A02" w:rsidP="004E2A02">
      <w:r w:rsidRPr="00AA0ED0">
        <w:rPr>
          <w:noProof/>
        </w:rPr>
        <w:drawing>
          <wp:inline distT="0" distB="0" distL="0" distR="0" wp14:anchorId="6440B199" wp14:editId="20EA2FD9">
            <wp:extent cx="5357948" cy="4071668"/>
            <wp:effectExtent l="0" t="0" r="0" b="5080"/>
            <wp:docPr id="1710025256" name="Imagen 1" descr="Evaluación por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ción por component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0694" cy="4088953"/>
                    </a:xfrm>
                    <a:prstGeom prst="rect">
                      <a:avLst/>
                    </a:prstGeom>
                    <a:noFill/>
                    <a:ln>
                      <a:noFill/>
                    </a:ln>
                  </pic:spPr>
                </pic:pic>
              </a:graphicData>
            </a:graphic>
          </wp:inline>
        </w:drawing>
      </w:r>
    </w:p>
    <w:p w14:paraId="54CD7622" w14:textId="77777777" w:rsidR="004E2A02" w:rsidRPr="00AA0ED0" w:rsidRDefault="004E2A02" w:rsidP="004E2A02">
      <w:pPr>
        <w:ind w:left="1440"/>
        <w:jc w:val="center"/>
      </w:pPr>
      <w:r w:rsidRPr="00AA0ED0">
        <w:t>Figura 13: Árbol Métricas RAGAS</w:t>
      </w:r>
    </w:p>
    <w:p w14:paraId="6939CD7E" w14:textId="77777777" w:rsidR="004E2A02" w:rsidRPr="00AA0ED0" w:rsidRDefault="004E2A02" w:rsidP="004E2A02"/>
    <w:p w14:paraId="698D3E20" w14:textId="77777777" w:rsidR="004E2A02" w:rsidRPr="00AA0ED0" w:rsidRDefault="004E2A02" w:rsidP="004E2A02">
      <w:pPr>
        <w:jc w:val="both"/>
        <w:rPr>
          <w:lang w:val="es-ES"/>
        </w:rPr>
      </w:pPr>
      <w:r w:rsidRPr="00AA0ED0">
        <w:rPr>
          <w:lang w:val="es-ES"/>
        </w:rPr>
        <w:t>Las métricas se pueden clasificar en dos categorías según el mecanismo utilizado y según el tipo de datos que avalúan. En la Tabla 4 se puede ver esta clasificación:</w:t>
      </w:r>
    </w:p>
    <w:p w14:paraId="6A954C48" w14:textId="77777777" w:rsidR="004E2A02" w:rsidRPr="00AA0ED0" w:rsidRDefault="004E2A02" w:rsidP="004E2A02">
      <w:pPr>
        <w:ind w:left="0"/>
      </w:pPr>
    </w:p>
    <w:tbl>
      <w:tblPr>
        <w:tblW w:w="4251" w:type="pct"/>
        <w:tblInd w:w="1413" w:type="dxa"/>
        <w:tblLayout w:type="fixed"/>
        <w:tblCellMar>
          <w:left w:w="70" w:type="dxa"/>
          <w:right w:w="70" w:type="dxa"/>
        </w:tblCellMar>
        <w:tblLook w:val="04A0" w:firstRow="1" w:lastRow="0" w:firstColumn="1" w:lastColumn="0" w:noHBand="0" w:noVBand="1"/>
      </w:tblPr>
      <w:tblGrid>
        <w:gridCol w:w="2021"/>
        <w:gridCol w:w="1707"/>
        <w:gridCol w:w="5905"/>
      </w:tblGrid>
      <w:tr w:rsidR="004E2A02" w:rsidRPr="00AA0ED0" w14:paraId="522D0757" w14:textId="77777777" w:rsidTr="003C5CAB">
        <w:trPr>
          <w:trHeight w:val="300"/>
        </w:trPr>
        <w:tc>
          <w:tcPr>
            <w:tcW w:w="1049" w:type="pct"/>
            <w:tcBorders>
              <w:top w:val="single" w:sz="4" w:space="0" w:color="4472C4"/>
              <w:left w:val="single" w:sz="4" w:space="0" w:color="4472C4"/>
              <w:bottom w:val="nil"/>
              <w:right w:val="nil"/>
            </w:tcBorders>
            <w:shd w:val="clear" w:color="4472C4" w:fill="4472C4"/>
            <w:noWrap/>
            <w:vAlign w:val="center"/>
            <w:hideMark/>
          </w:tcPr>
          <w:p w14:paraId="7C9C4D41"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Clasificación</w:t>
            </w:r>
          </w:p>
        </w:tc>
        <w:tc>
          <w:tcPr>
            <w:tcW w:w="886" w:type="pct"/>
            <w:tcBorders>
              <w:top w:val="single" w:sz="4" w:space="0" w:color="4472C4"/>
              <w:left w:val="single" w:sz="4" w:space="0" w:color="4472C4"/>
              <w:bottom w:val="nil"/>
              <w:right w:val="nil"/>
            </w:tcBorders>
            <w:shd w:val="clear" w:color="4472C4" w:fill="4472C4"/>
            <w:noWrap/>
            <w:vAlign w:val="center"/>
            <w:hideMark/>
          </w:tcPr>
          <w:p w14:paraId="134CB46C"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Métrica</w:t>
            </w:r>
          </w:p>
        </w:tc>
        <w:tc>
          <w:tcPr>
            <w:tcW w:w="3064" w:type="pct"/>
            <w:tcBorders>
              <w:top w:val="single" w:sz="4" w:space="0" w:color="4472C4"/>
              <w:left w:val="nil"/>
              <w:bottom w:val="nil"/>
              <w:right w:val="single" w:sz="4" w:space="0" w:color="4472C4"/>
            </w:tcBorders>
            <w:shd w:val="clear" w:color="4472C4" w:fill="4472C4"/>
            <w:noWrap/>
            <w:vAlign w:val="center"/>
            <w:hideMark/>
          </w:tcPr>
          <w:p w14:paraId="00B245D1"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Descripción</w:t>
            </w:r>
          </w:p>
        </w:tc>
      </w:tr>
      <w:tr w:rsidR="004E2A02" w:rsidRPr="00AA0ED0" w14:paraId="375339E4" w14:textId="77777777" w:rsidTr="003C5CAB">
        <w:trPr>
          <w:trHeight w:val="600"/>
        </w:trPr>
        <w:tc>
          <w:tcPr>
            <w:tcW w:w="1049" w:type="pct"/>
            <w:vMerge w:val="restart"/>
            <w:tcBorders>
              <w:top w:val="single" w:sz="4" w:space="0" w:color="4472C4"/>
              <w:left w:val="single" w:sz="4" w:space="0" w:color="4472C4"/>
              <w:bottom w:val="single" w:sz="4" w:space="0" w:color="4472C4"/>
              <w:right w:val="nil"/>
            </w:tcBorders>
            <w:shd w:val="clear" w:color="000000" w:fill="5B9BD5"/>
            <w:noWrap/>
            <w:vAlign w:val="center"/>
            <w:hideMark/>
          </w:tcPr>
          <w:p w14:paraId="247F7916" w14:textId="77777777" w:rsidR="004E2A02" w:rsidRPr="00AA0ED0" w:rsidRDefault="004E2A02" w:rsidP="003C5CAB">
            <w:pPr>
              <w:spacing w:line="240" w:lineRule="auto"/>
              <w:ind w:left="0" w:right="0"/>
              <w:jc w:val="both"/>
              <w:rPr>
                <w:rFonts w:ascii="Calibri" w:eastAsia="Times New Roman" w:hAnsi="Calibri" w:cs="Calibri"/>
                <w:color w:val="FFFFFF"/>
                <w:lang w:val="es-ES" w:eastAsia="es-ES"/>
              </w:rPr>
            </w:pPr>
            <w:r w:rsidRPr="00AA0ED0">
              <w:rPr>
                <w:rFonts w:ascii="Calibri" w:eastAsia="Times New Roman" w:hAnsi="Calibri" w:cs="Calibri"/>
                <w:color w:val="FFFFFF"/>
                <w:lang w:val="es-ES" w:eastAsia="es-ES"/>
              </w:rPr>
              <w:lastRenderedPageBreak/>
              <w:t>Según mecanismo utilizado</w:t>
            </w:r>
          </w:p>
        </w:tc>
        <w:tc>
          <w:tcPr>
            <w:tcW w:w="886" w:type="pct"/>
            <w:tcBorders>
              <w:top w:val="single" w:sz="4" w:space="0" w:color="4472C4"/>
              <w:left w:val="single" w:sz="4" w:space="0" w:color="4472C4"/>
              <w:bottom w:val="nil"/>
              <w:right w:val="nil"/>
            </w:tcBorders>
            <w:shd w:val="clear" w:color="auto" w:fill="auto"/>
            <w:noWrap/>
            <w:vAlign w:val="center"/>
            <w:hideMark/>
          </w:tcPr>
          <w:p w14:paraId="4955162F"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Basadas en LLM</w:t>
            </w:r>
          </w:p>
        </w:tc>
        <w:tc>
          <w:tcPr>
            <w:tcW w:w="3064" w:type="pct"/>
            <w:tcBorders>
              <w:top w:val="single" w:sz="4" w:space="0" w:color="4472C4"/>
              <w:left w:val="nil"/>
              <w:bottom w:val="nil"/>
              <w:right w:val="single" w:sz="4" w:space="0" w:color="4472C4"/>
            </w:tcBorders>
            <w:shd w:val="clear" w:color="auto" w:fill="auto"/>
            <w:noWrap/>
            <w:vAlign w:val="center"/>
            <w:hideMark/>
          </w:tcPr>
          <w:p w14:paraId="6040F711" w14:textId="77777777" w:rsidR="004E2A02" w:rsidRPr="00AA0ED0" w:rsidRDefault="004E2A02" w:rsidP="003C5CAB">
            <w:pPr>
              <w:spacing w:line="240" w:lineRule="auto"/>
              <w:ind w:left="0" w:right="0"/>
              <w:jc w:val="both"/>
              <w:rPr>
                <w:rFonts w:eastAsia="Times New Roman"/>
                <w:lang w:val="es-ES" w:eastAsia="es-ES"/>
              </w:rPr>
            </w:pPr>
            <w:r w:rsidRPr="00AA0ED0">
              <w:rPr>
                <w:rFonts w:eastAsia="Times New Roman"/>
                <w:lang w:val="es-ES" w:eastAsia="es-ES"/>
              </w:rPr>
              <w:t xml:space="preserve">Utilizan LLM para realizar la evaluación. Puede ser necesario una o más llamadas al LLM para llegar a la puntuación o resultado. </w:t>
            </w:r>
          </w:p>
        </w:tc>
      </w:tr>
      <w:tr w:rsidR="004E2A02" w:rsidRPr="00AA0ED0" w14:paraId="58922D78" w14:textId="77777777" w:rsidTr="003C5CAB">
        <w:trPr>
          <w:trHeight w:val="600"/>
        </w:trPr>
        <w:tc>
          <w:tcPr>
            <w:tcW w:w="1049" w:type="pct"/>
            <w:vMerge/>
            <w:tcBorders>
              <w:top w:val="single" w:sz="4" w:space="0" w:color="4472C4"/>
              <w:left w:val="single" w:sz="4" w:space="0" w:color="4472C4"/>
              <w:bottom w:val="single" w:sz="4" w:space="0" w:color="4472C4"/>
              <w:right w:val="nil"/>
            </w:tcBorders>
            <w:vAlign w:val="center"/>
            <w:hideMark/>
          </w:tcPr>
          <w:p w14:paraId="0EE0BD31" w14:textId="77777777" w:rsidR="004E2A02" w:rsidRPr="00AA0ED0" w:rsidRDefault="004E2A02" w:rsidP="003C5CAB">
            <w:pPr>
              <w:spacing w:line="240" w:lineRule="auto"/>
              <w:ind w:left="0" w:right="0"/>
              <w:rPr>
                <w:rFonts w:ascii="Calibri" w:eastAsia="Times New Roman" w:hAnsi="Calibri" w:cs="Calibri"/>
                <w:color w:val="FFFFFF"/>
                <w:lang w:val="es-ES" w:eastAsia="es-ES"/>
              </w:rPr>
            </w:pPr>
          </w:p>
        </w:tc>
        <w:tc>
          <w:tcPr>
            <w:tcW w:w="886" w:type="pct"/>
            <w:tcBorders>
              <w:top w:val="single" w:sz="4" w:space="0" w:color="4472C4"/>
              <w:left w:val="single" w:sz="4" w:space="0" w:color="4472C4"/>
              <w:bottom w:val="nil"/>
              <w:right w:val="nil"/>
            </w:tcBorders>
            <w:shd w:val="clear" w:color="auto" w:fill="auto"/>
            <w:noWrap/>
            <w:vAlign w:val="center"/>
            <w:hideMark/>
          </w:tcPr>
          <w:p w14:paraId="5EC6C0B7"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No Basadas en LLM</w:t>
            </w:r>
          </w:p>
        </w:tc>
        <w:tc>
          <w:tcPr>
            <w:tcW w:w="3064" w:type="pct"/>
            <w:tcBorders>
              <w:top w:val="single" w:sz="4" w:space="0" w:color="4472C4"/>
              <w:left w:val="nil"/>
              <w:bottom w:val="nil"/>
              <w:right w:val="single" w:sz="4" w:space="0" w:color="4472C4"/>
            </w:tcBorders>
            <w:shd w:val="clear" w:color="auto" w:fill="auto"/>
            <w:noWrap/>
            <w:vAlign w:val="center"/>
            <w:hideMark/>
          </w:tcPr>
          <w:p w14:paraId="09DC0400" w14:textId="77777777" w:rsidR="004E2A02" w:rsidRPr="00AA0ED0" w:rsidRDefault="004E2A02" w:rsidP="003C5CAB">
            <w:pPr>
              <w:spacing w:line="240" w:lineRule="auto"/>
              <w:ind w:left="0" w:right="0"/>
              <w:jc w:val="both"/>
              <w:rPr>
                <w:rFonts w:eastAsia="Times New Roman"/>
                <w:lang w:val="es-ES" w:eastAsia="es-ES"/>
              </w:rPr>
            </w:pPr>
            <w:r w:rsidRPr="00AA0ED0">
              <w:rPr>
                <w:rFonts w:eastAsia="Times New Roman"/>
                <w:lang w:val="es-ES" w:eastAsia="es-ES"/>
              </w:rPr>
              <w:t xml:space="preserve">Son deterministas y se pueden utilizar para evaluar el rendimiento de la aplicación de IA sin utilizar LLM. </w:t>
            </w:r>
          </w:p>
        </w:tc>
      </w:tr>
      <w:tr w:rsidR="004E2A02" w:rsidRPr="00AA0ED0" w14:paraId="6C0ECCB0" w14:textId="77777777" w:rsidTr="003C5CAB">
        <w:trPr>
          <w:trHeight w:val="600"/>
        </w:trPr>
        <w:tc>
          <w:tcPr>
            <w:tcW w:w="1049" w:type="pct"/>
            <w:vMerge w:val="restart"/>
            <w:tcBorders>
              <w:top w:val="nil"/>
              <w:left w:val="single" w:sz="4" w:space="0" w:color="4472C4"/>
              <w:bottom w:val="single" w:sz="4" w:space="0" w:color="4472C4"/>
              <w:right w:val="nil"/>
            </w:tcBorders>
            <w:shd w:val="clear" w:color="000000" w:fill="5B9BD5"/>
            <w:noWrap/>
            <w:vAlign w:val="center"/>
            <w:hideMark/>
          </w:tcPr>
          <w:p w14:paraId="7AE73AA5" w14:textId="77777777" w:rsidR="004E2A02" w:rsidRPr="00AA0ED0" w:rsidRDefault="004E2A02" w:rsidP="003C5CAB">
            <w:pPr>
              <w:spacing w:line="240" w:lineRule="auto"/>
              <w:ind w:left="0" w:right="0"/>
              <w:jc w:val="both"/>
              <w:rPr>
                <w:rFonts w:ascii="Calibri" w:eastAsia="Times New Roman" w:hAnsi="Calibri" w:cs="Calibri"/>
                <w:color w:val="FFFFFF"/>
                <w:lang w:val="es-ES" w:eastAsia="es-ES"/>
              </w:rPr>
            </w:pPr>
            <w:r w:rsidRPr="00AA0ED0">
              <w:rPr>
                <w:rFonts w:ascii="Calibri" w:eastAsia="Times New Roman" w:hAnsi="Calibri" w:cs="Calibri"/>
                <w:color w:val="FFFFFF"/>
                <w:lang w:val="es-ES" w:eastAsia="es-ES"/>
              </w:rPr>
              <w:t>Según tipo de dato a evaluar</w:t>
            </w:r>
          </w:p>
        </w:tc>
        <w:tc>
          <w:tcPr>
            <w:tcW w:w="886" w:type="pct"/>
            <w:tcBorders>
              <w:top w:val="single" w:sz="4" w:space="0" w:color="4472C4"/>
              <w:left w:val="single" w:sz="4" w:space="0" w:color="4472C4"/>
              <w:bottom w:val="nil"/>
              <w:right w:val="nil"/>
            </w:tcBorders>
            <w:shd w:val="clear" w:color="auto" w:fill="auto"/>
            <w:noWrap/>
            <w:vAlign w:val="center"/>
            <w:hideMark/>
          </w:tcPr>
          <w:p w14:paraId="13C1B4EB" w14:textId="77777777" w:rsidR="004E2A02" w:rsidRPr="00AA0ED0" w:rsidRDefault="004E2A02" w:rsidP="003C5CAB">
            <w:pPr>
              <w:spacing w:line="240" w:lineRule="auto"/>
              <w:ind w:left="0" w:right="0"/>
              <w:jc w:val="both"/>
              <w:rPr>
                <w:rFonts w:eastAsia="Times New Roman"/>
                <w:b/>
                <w:bCs/>
                <w:lang w:val="es-ES" w:eastAsia="es-ES"/>
              </w:rPr>
            </w:pPr>
            <w:r w:rsidRPr="00AA0ED0">
              <w:rPr>
                <w:rFonts w:eastAsia="Times New Roman"/>
                <w:b/>
                <w:bCs/>
                <w:lang w:val="es-ES" w:eastAsia="es-ES"/>
              </w:rPr>
              <w:t>De un solo turno</w:t>
            </w:r>
          </w:p>
        </w:tc>
        <w:tc>
          <w:tcPr>
            <w:tcW w:w="3064" w:type="pct"/>
            <w:tcBorders>
              <w:top w:val="single" w:sz="4" w:space="0" w:color="4472C4"/>
              <w:left w:val="nil"/>
              <w:bottom w:val="nil"/>
              <w:right w:val="single" w:sz="4" w:space="0" w:color="4472C4"/>
            </w:tcBorders>
            <w:shd w:val="clear" w:color="auto" w:fill="auto"/>
            <w:noWrap/>
            <w:vAlign w:val="center"/>
            <w:hideMark/>
          </w:tcPr>
          <w:p w14:paraId="09466148" w14:textId="77777777" w:rsidR="004E2A02" w:rsidRPr="00AA0ED0" w:rsidRDefault="004E2A02" w:rsidP="003C5CAB">
            <w:pPr>
              <w:spacing w:line="240" w:lineRule="auto"/>
              <w:ind w:left="0" w:right="0"/>
              <w:jc w:val="both"/>
              <w:rPr>
                <w:rFonts w:eastAsia="Times New Roman"/>
                <w:lang w:val="es-ES" w:eastAsia="es-ES"/>
              </w:rPr>
            </w:pPr>
            <w:r w:rsidRPr="00AA0ED0">
              <w:rPr>
                <w:rFonts w:eastAsia="Times New Roman"/>
                <w:lang w:val="es-ES" w:eastAsia="es-ES"/>
              </w:rPr>
              <w:t xml:space="preserve">Evalúan el rendimiento de la aplicación de IA en función de un solo turno de interacción entre el usuario y la IA. </w:t>
            </w:r>
          </w:p>
        </w:tc>
      </w:tr>
      <w:tr w:rsidR="004E2A02" w:rsidRPr="00AA0ED0" w14:paraId="466304C6" w14:textId="77777777" w:rsidTr="003C5CAB">
        <w:trPr>
          <w:trHeight w:val="300"/>
        </w:trPr>
        <w:tc>
          <w:tcPr>
            <w:tcW w:w="1049" w:type="pct"/>
            <w:vMerge/>
            <w:tcBorders>
              <w:top w:val="nil"/>
              <w:left w:val="single" w:sz="4" w:space="0" w:color="4472C4"/>
              <w:bottom w:val="single" w:sz="4" w:space="0" w:color="4472C4"/>
              <w:right w:val="nil"/>
            </w:tcBorders>
            <w:vAlign w:val="center"/>
            <w:hideMark/>
          </w:tcPr>
          <w:p w14:paraId="0ECF6B5C" w14:textId="77777777" w:rsidR="004E2A02" w:rsidRPr="00AA0ED0" w:rsidRDefault="004E2A02" w:rsidP="003C5CAB">
            <w:pPr>
              <w:spacing w:line="240" w:lineRule="auto"/>
              <w:ind w:left="0" w:right="0"/>
              <w:rPr>
                <w:rFonts w:ascii="Calibri" w:eastAsia="Times New Roman" w:hAnsi="Calibri" w:cs="Calibri"/>
                <w:color w:val="FFFFFF"/>
                <w:lang w:val="es-ES" w:eastAsia="es-ES"/>
              </w:rPr>
            </w:pPr>
          </w:p>
        </w:tc>
        <w:tc>
          <w:tcPr>
            <w:tcW w:w="886" w:type="pct"/>
            <w:tcBorders>
              <w:top w:val="single" w:sz="4" w:space="0" w:color="4472C4"/>
              <w:left w:val="single" w:sz="4" w:space="0" w:color="4472C4"/>
              <w:bottom w:val="single" w:sz="4" w:space="0" w:color="4472C4"/>
              <w:right w:val="nil"/>
            </w:tcBorders>
            <w:shd w:val="clear" w:color="auto" w:fill="auto"/>
            <w:noWrap/>
            <w:vAlign w:val="center"/>
            <w:hideMark/>
          </w:tcPr>
          <w:p w14:paraId="46565FCB" w14:textId="77777777" w:rsidR="004E2A02" w:rsidRPr="00AA0ED0" w:rsidRDefault="004E2A02" w:rsidP="003C5CAB">
            <w:pPr>
              <w:spacing w:line="240" w:lineRule="auto"/>
              <w:ind w:left="0" w:right="0"/>
              <w:jc w:val="both"/>
              <w:rPr>
                <w:rFonts w:eastAsia="Times New Roman"/>
                <w:b/>
                <w:bCs/>
                <w:lang w:val="es-ES" w:eastAsia="es-ES"/>
              </w:rPr>
            </w:pPr>
            <w:proofErr w:type="spellStart"/>
            <w:r w:rsidRPr="00AA0ED0">
              <w:rPr>
                <w:rFonts w:eastAsia="Times New Roman"/>
                <w:b/>
                <w:bCs/>
                <w:lang w:val="es-ES" w:eastAsia="es-ES"/>
              </w:rPr>
              <w:t>Multi-turno</w:t>
            </w:r>
            <w:proofErr w:type="spellEnd"/>
          </w:p>
        </w:tc>
        <w:tc>
          <w:tcPr>
            <w:tcW w:w="3064" w:type="pct"/>
            <w:tcBorders>
              <w:top w:val="single" w:sz="4" w:space="0" w:color="4472C4"/>
              <w:left w:val="nil"/>
              <w:bottom w:val="single" w:sz="4" w:space="0" w:color="4472C4"/>
              <w:right w:val="single" w:sz="4" w:space="0" w:color="4472C4"/>
            </w:tcBorders>
            <w:shd w:val="clear" w:color="auto" w:fill="auto"/>
            <w:noWrap/>
            <w:vAlign w:val="center"/>
            <w:hideMark/>
          </w:tcPr>
          <w:p w14:paraId="7AA5D180" w14:textId="77777777" w:rsidR="004E2A02" w:rsidRPr="00AA0ED0" w:rsidRDefault="004E2A02" w:rsidP="003C5CAB">
            <w:pPr>
              <w:spacing w:line="240" w:lineRule="auto"/>
              <w:ind w:left="0" w:right="0"/>
              <w:jc w:val="both"/>
              <w:rPr>
                <w:rFonts w:eastAsia="Times New Roman"/>
                <w:lang w:val="es-ES" w:eastAsia="es-ES"/>
              </w:rPr>
            </w:pPr>
            <w:r w:rsidRPr="00AA0ED0">
              <w:rPr>
                <w:rFonts w:eastAsia="Times New Roman"/>
                <w:lang w:val="es-ES" w:eastAsia="es-ES"/>
              </w:rPr>
              <w:t xml:space="preserve">Evalúan el rendimiento de la aplicación de IA en función de múltiples turnos de interacción entre el usuario y la IA. </w:t>
            </w:r>
          </w:p>
        </w:tc>
      </w:tr>
    </w:tbl>
    <w:p w14:paraId="5FBB01B6" w14:textId="77777777" w:rsidR="004E2A02" w:rsidRPr="00AA0ED0" w:rsidRDefault="004E2A02" w:rsidP="004E2A02">
      <w:pPr>
        <w:ind w:left="697" w:firstLine="720"/>
        <w:jc w:val="center"/>
      </w:pPr>
    </w:p>
    <w:p w14:paraId="243D7E88" w14:textId="77777777" w:rsidR="004E2A02" w:rsidRPr="00AA0ED0" w:rsidRDefault="004E2A02" w:rsidP="004E2A02">
      <w:pPr>
        <w:ind w:left="697" w:firstLine="720"/>
        <w:jc w:val="center"/>
      </w:pPr>
      <w:r w:rsidRPr="00AA0ED0">
        <w:t>Tabla 4: Clasificación Métricas RAGAS</w:t>
      </w:r>
    </w:p>
    <w:p w14:paraId="2BF3FBD1" w14:textId="77777777" w:rsidR="00BC19D2" w:rsidRDefault="00BC19D2" w:rsidP="00BC19D2">
      <w:pPr>
        <w:rPr>
          <w:sz w:val="36"/>
          <w:szCs w:val="36"/>
          <w:lang w:val="es-ES"/>
        </w:rPr>
      </w:pPr>
    </w:p>
    <w:p w14:paraId="662BF1F5" w14:textId="0F5ADD99" w:rsidR="004E2A02" w:rsidRPr="00BC19D2" w:rsidRDefault="004E2A02" w:rsidP="00BC19D2">
      <w:pPr>
        <w:rPr>
          <w:sz w:val="36"/>
          <w:szCs w:val="36"/>
          <w:lang w:val="es-ES"/>
        </w:rPr>
      </w:pPr>
      <w:r w:rsidRPr="00BC19D2">
        <w:rPr>
          <w:sz w:val="36"/>
          <w:szCs w:val="36"/>
          <w:lang w:val="es-ES"/>
        </w:rPr>
        <w:t>Lista de Métricas disponibles</w:t>
      </w:r>
    </w:p>
    <w:p w14:paraId="3EEE39F1" w14:textId="77777777" w:rsidR="004E2A02" w:rsidRPr="00AA0ED0" w:rsidRDefault="004E2A02" w:rsidP="004E2A02">
      <w:pPr>
        <w:jc w:val="both"/>
        <w:rPr>
          <w:lang w:val="es-ES"/>
        </w:rPr>
      </w:pPr>
      <w:r w:rsidRPr="00AA0ED0">
        <w:rPr>
          <w:lang w:val="es-ES"/>
        </w:rPr>
        <w:t xml:space="preserve">RAGAS ofrece un conjunto de métricas de evaluación que se pueden utilizar para medir el rendimiento de su aplicación LLM. Estas métricas están diseñadas para ayudarlo a medir objetivamente el rendimiento de su aplicación. Hay métricas disponibles para diferentes aplicaciones y tareas, como flujos de trabajo RAG y </w:t>
      </w:r>
      <w:proofErr w:type="spellStart"/>
      <w:r w:rsidRPr="00AA0ED0">
        <w:rPr>
          <w:lang w:val="es-ES"/>
        </w:rPr>
        <w:t>Agentic</w:t>
      </w:r>
      <w:proofErr w:type="spellEnd"/>
      <w:r w:rsidRPr="00AA0ED0">
        <w:rPr>
          <w:lang w:val="es-ES"/>
        </w:rPr>
        <w:t>.</w:t>
      </w:r>
    </w:p>
    <w:p w14:paraId="5431A8A4" w14:textId="77777777" w:rsidR="004E2A02" w:rsidRPr="00AA0ED0" w:rsidRDefault="004E2A02" w:rsidP="004E2A02">
      <w:pPr>
        <w:jc w:val="both"/>
        <w:rPr>
          <w:lang w:val="es-ES"/>
        </w:rPr>
      </w:pPr>
    </w:p>
    <w:p w14:paraId="101F9078" w14:textId="77777777" w:rsidR="004E2A02" w:rsidRPr="00AA0ED0" w:rsidRDefault="004E2A02" w:rsidP="004E2A02">
      <w:pPr>
        <w:jc w:val="both"/>
        <w:rPr>
          <w:lang w:val="es-ES"/>
        </w:rPr>
      </w:pPr>
      <w:r w:rsidRPr="00AA0ED0">
        <w:rPr>
          <w:lang w:val="es-ES"/>
        </w:rPr>
        <w:t>Cada métrica es esencialmente un paradigma diseñado para evaluar un aspecto particular de la aplicación. Las métricas basadas en LLM pueden utilizar una o más llamadas LLM para llegar a la puntuación o al resultado. También se pueden modificar o escribir métricas propias utilizando ragas.</w:t>
      </w:r>
    </w:p>
    <w:p w14:paraId="25F60CDC" w14:textId="77777777" w:rsidR="004E2A02" w:rsidRPr="00AA0ED0" w:rsidRDefault="004E2A02" w:rsidP="004E2A02">
      <w:pPr>
        <w:rPr>
          <w:lang w:val="es-ES"/>
        </w:rPr>
      </w:pPr>
    </w:p>
    <w:p w14:paraId="6B580F6A" w14:textId="77777777" w:rsidR="004E2A02" w:rsidRPr="00AA0ED0" w:rsidRDefault="004E2A02" w:rsidP="004E2A02">
      <w:pPr>
        <w:rPr>
          <w:b/>
          <w:bCs/>
          <w:lang w:val="es-ES"/>
        </w:rPr>
      </w:pPr>
      <w:r w:rsidRPr="00AA0ED0">
        <w:rPr>
          <w:b/>
          <w:bCs/>
          <w:lang w:val="es-ES"/>
        </w:rPr>
        <w:t>Recuperación Generación Aumentada</w:t>
      </w:r>
    </w:p>
    <w:p w14:paraId="2C5437E4" w14:textId="77777777" w:rsidR="004E2A02" w:rsidRPr="00AA0ED0" w:rsidRDefault="004E2A02" w:rsidP="004E2A02">
      <w:pPr>
        <w:pStyle w:val="Prrafodelista"/>
        <w:numPr>
          <w:ilvl w:val="0"/>
          <w:numId w:val="6"/>
        </w:numPr>
        <w:jc w:val="both"/>
        <w:rPr>
          <w:lang w:val="es-ES"/>
        </w:rPr>
      </w:pPr>
      <w:r w:rsidRPr="00AA0ED0">
        <w:rPr>
          <w:lang w:val="es-ES"/>
        </w:rPr>
        <w:t>Precisión del contexto</w:t>
      </w:r>
      <w:r w:rsidRPr="00AA0ED0">
        <w:t xml:space="preserve"> </w:t>
      </w:r>
      <w:r w:rsidRPr="00AA0ED0">
        <w:rPr>
          <w:i/>
          <w:iCs/>
        </w:rPr>
        <w:t>(</w:t>
      </w:r>
      <w:proofErr w:type="spellStart"/>
      <w:r w:rsidRPr="00AA0ED0">
        <w:rPr>
          <w:i/>
          <w:iCs/>
          <w:lang w:val="es-ES"/>
        </w:rPr>
        <w:t>Context</w:t>
      </w:r>
      <w:proofErr w:type="spellEnd"/>
      <w:r w:rsidRPr="00AA0ED0">
        <w:rPr>
          <w:i/>
          <w:iCs/>
          <w:lang w:val="es-ES"/>
        </w:rPr>
        <w:t xml:space="preserve"> </w:t>
      </w:r>
      <w:proofErr w:type="spellStart"/>
      <w:r w:rsidRPr="00AA0ED0">
        <w:rPr>
          <w:i/>
          <w:iCs/>
          <w:lang w:val="es-ES"/>
        </w:rPr>
        <w:t>Precision</w:t>
      </w:r>
      <w:proofErr w:type="spellEnd"/>
      <w:r w:rsidRPr="00AA0ED0">
        <w:rPr>
          <w:lang w:val="es-ES"/>
        </w:rPr>
        <w:t>).</w:t>
      </w:r>
      <w:r w:rsidRPr="00AA0ED0">
        <w:t xml:space="preserve"> La precisión del contexto es una métrica que mide la proporción de fragmentos relevantes en el contexto.</w:t>
      </w:r>
    </w:p>
    <w:p w14:paraId="35F0EC56" w14:textId="77777777" w:rsidR="004E2A02" w:rsidRPr="00AA0ED0" w:rsidRDefault="004E2A02" w:rsidP="004E2A02">
      <w:pPr>
        <w:pStyle w:val="Prrafodelista"/>
        <w:ind w:left="1800"/>
        <w:jc w:val="both"/>
        <w:rPr>
          <w:lang w:val="es-ES"/>
        </w:rPr>
      </w:pPr>
    </w:p>
    <w:p w14:paraId="76A77628" w14:textId="77777777" w:rsidR="004E2A02" w:rsidRPr="00AA0ED0" w:rsidRDefault="004E2A02" w:rsidP="004E2A02">
      <w:pPr>
        <w:pStyle w:val="Prrafodelista"/>
        <w:numPr>
          <w:ilvl w:val="0"/>
          <w:numId w:val="6"/>
        </w:numPr>
        <w:jc w:val="both"/>
        <w:rPr>
          <w:lang w:val="es-ES"/>
        </w:rPr>
      </w:pPr>
      <w:r w:rsidRPr="00AA0ED0">
        <w:rPr>
          <w:lang w:val="es-ES"/>
        </w:rPr>
        <w:t>Recordatorio del contexto</w:t>
      </w:r>
      <w:r w:rsidRPr="00AA0ED0">
        <w:t xml:space="preserve"> (</w:t>
      </w:r>
      <w:proofErr w:type="spellStart"/>
      <w:r w:rsidRPr="00AA0ED0">
        <w:rPr>
          <w:i/>
          <w:iCs/>
          <w:lang w:val="es-ES"/>
        </w:rPr>
        <w:t>Context</w:t>
      </w:r>
      <w:proofErr w:type="spellEnd"/>
      <w:r w:rsidRPr="00AA0ED0">
        <w:rPr>
          <w:i/>
          <w:iCs/>
          <w:lang w:val="es-ES"/>
        </w:rPr>
        <w:t xml:space="preserve"> </w:t>
      </w:r>
      <w:proofErr w:type="spellStart"/>
      <w:r w:rsidRPr="00AA0ED0">
        <w:rPr>
          <w:i/>
          <w:iCs/>
          <w:lang w:val="es-ES"/>
        </w:rPr>
        <w:t>Recall</w:t>
      </w:r>
      <w:proofErr w:type="spellEnd"/>
      <w:r w:rsidRPr="00AA0ED0">
        <w:rPr>
          <w:lang w:val="es-ES"/>
        </w:rPr>
        <w:t>).</w:t>
      </w:r>
      <w:r w:rsidRPr="00AA0ED0">
        <w:t xml:space="preserve"> El recuerdo de contexto mide cuántos documentos relevantes (o fragmentos de información) se recuperaron correctamente. Se centra en no omitir resultados importantes.</w:t>
      </w:r>
    </w:p>
    <w:p w14:paraId="116CD159" w14:textId="77777777" w:rsidR="004E2A02" w:rsidRPr="00AA0ED0" w:rsidRDefault="004E2A02" w:rsidP="004E2A02">
      <w:pPr>
        <w:ind w:left="0"/>
        <w:jc w:val="both"/>
        <w:rPr>
          <w:lang w:val="es-ES"/>
        </w:rPr>
      </w:pPr>
    </w:p>
    <w:p w14:paraId="16A7FDB4" w14:textId="77777777" w:rsidR="004E2A02" w:rsidRPr="00AA0ED0" w:rsidRDefault="004E2A02" w:rsidP="004E2A02">
      <w:pPr>
        <w:pStyle w:val="Prrafodelista"/>
        <w:numPr>
          <w:ilvl w:val="0"/>
          <w:numId w:val="6"/>
        </w:numPr>
        <w:jc w:val="both"/>
        <w:rPr>
          <w:lang w:val="es-ES"/>
        </w:rPr>
      </w:pPr>
      <w:r w:rsidRPr="00AA0ED0">
        <w:rPr>
          <w:lang w:val="es-ES"/>
        </w:rPr>
        <w:t>Recordatorio de entidades de contexto (</w:t>
      </w:r>
      <w:proofErr w:type="spellStart"/>
      <w:r w:rsidRPr="00AA0ED0">
        <w:rPr>
          <w:lang w:val="es-ES"/>
        </w:rPr>
        <w:t>Context</w:t>
      </w:r>
      <w:proofErr w:type="spellEnd"/>
      <w:r w:rsidRPr="00AA0ED0">
        <w:rPr>
          <w:lang w:val="es-ES"/>
        </w:rPr>
        <w:t xml:space="preserve"> </w:t>
      </w:r>
      <w:proofErr w:type="spellStart"/>
      <w:r w:rsidRPr="00AA0ED0">
        <w:rPr>
          <w:lang w:val="es-ES"/>
        </w:rPr>
        <w:t>Entities</w:t>
      </w:r>
      <w:proofErr w:type="spellEnd"/>
      <w:r w:rsidRPr="00AA0ED0">
        <w:rPr>
          <w:lang w:val="es-ES"/>
        </w:rPr>
        <w:t xml:space="preserve"> </w:t>
      </w:r>
      <w:proofErr w:type="spellStart"/>
      <w:r w:rsidRPr="00AA0ED0">
        <w:rPr>
          <w:lang w:val="es-ES"/>
        </w:rPr>
        <w:t>Recall</w:t>
      </w:r>
      <w:proofErr w:type="spellEnd"/>
      <w:r w:rsidRPr="00AA0ED0">
        <w:rPr>
          <w:lang w:val="es-ES"/>
        </w:rPr>
        <w:t>). La métrica proporciona la medida de recuperación del contexto recuperado, en función de la cantidad de entidades presentes.</w:t>
      </w:r>
    </w:p>
    <w:p w14:paraId="45BCA8F9" w14:textId="77777777" w:rsidR="004E2A02" w:rsidRPr="00AA0ED0" w:rsidRDefault="004E2A02" w:rsidP="004E2A02">
      <w:pPr>
        <w:ind w:left="0"/>
        <w:jc w:val="both"/>
        <w:rPr>
          <w:lang w:val="es-ES"/>
        </w:rPr>
      </w:pPr>
    </w:p>
    <w:p w14:paraId="71AB3657" w14:textId="77777777" w:rsidR="004E2A02" w:rsidRPr="00AA0ED0" w:rsidRDefault="004E2A02" w:rsidP="004E2A02">
      <w:pPr>
        <w:pStyle w:val="Prrafodelista"/>
        <w:numPr>
          <w:ilvl w:val="0"/>
          <w:numId w:val="6"/>
        </w:numPr>
        <w:jc w:val="both"/>
        <w:rPr>
          <w:lang w:val="es-ES"/>
        </w:rPr>
      </w:pPr>
      <w:r w:rsidRPr="00AA0ED0">
        <w:rPr>
          <w:lang w:val="es-ES"/>
        </w:rPr>
        <w:t>Sensibilidad al ruido (</w:t>
      </w:r>
      <w:proofErr w:type="spellStart"/>
      <w:r w:rsidRPr="00AA0ED0">
        <w:rPr>
          <w:lang w:val="es-ES"/>
        </w:rPr>
        <w:t>Noise</w:t>
      </w:r>
      <w:proofErr w:type="spellEnd"/>
      <w:r w:rsidRPr="00AA0ED0">
        <w:rPr>
          <w:lang w:val="es-ES"/>
        </w:rPr>
        <w:t xml:space="preserve"> </w:t>
      </w:r>
      <w:proofErr w:type="spellStart"/>
      <w:r w:rsidRPr="00AA0ED0">
        <w:rPr>
          <w:lang w:val="es-ES"/>
        </w:rPr>
        <w:t>Sensitivity</w:t>
      </w:r>
      <w:proofErr w:type="spellEnd"/>
      <w:r w:rsidRPr="00AA0ED0">
        <w:rPr>
          <w:lang w:val="es-ES"/>
        </w:rPr>
        <w:t xml:space="preserve">). La </w:t>
      </w:r>
      <w:proofErr w:type="spellStart"/>
      <w:r w:rsidRPr="00AA0ED0">
        <w:rPr>
          <w:lang w:val="es-ES"/>
        </w:rPr>
        <w:t>metrica</w:t>
      </w:r>
      <w:proofErr w:type="spellEnd"/>
      <w:r w:rsidRPr="00AA0ED0">
        <w:rPr>
          <w:lang w:val="es-ES"/>
        </w:rPr>
        <w:t xml:space="preserve"> mide la frecuencia con la que un sistema comete errores al proporcionar respuestas incorrectas al utilizar documentos recuperados relevantes o irrelevantes.</w:t>
      </w:r>
    </w:p>
    <w:p w14:paraId="5050984C" w14:textId="77777777" w:rsidR="004E2A02" w:rsidRPr="00AA0ED0" w:rsidRDefault="004E2A02" w:rsidP="004E2A02">
      <w:pPr>
        <w:ind w:left="0"/>
        <w:jc w:val="both"/>
        <w:rPr>
          <w:lang w:val="es-ES"/>
        </w:rPr>
      </w:pPr>
    </w:p>
    <w:p w14:paraId="3EEF7CA4" w14:textId="77777777" w:rsidR="004E2A02" w:rsidRPr="00AA0ED0" w:rsidRDefault="004E2A02" w:rsidP="004E2A02">
      <w:pPr>
        <w:pStyle w:val="Prrafodelista"/>
        <w:numPr>
          <w:ilvl w:val="0"/>
          <w:numId w:val="6"/>
        </w:numPr>
        <w:jc w:val="both"/>
        <w:rPr>
          <w:lang w:val="es-ES"/>
        </w:rPr>
      </w:pPr>
      <w:r w:rsidRPr="00AA0ED0">
        <w:rPr>
          <w:lang w:val="es-ES"/>
        </w:rPr>
        <w:t xml:space="preserve">Relevancia de la respuesta (Response </w:t>
      </w:r>
      <w:proofErr w:type="spellStart"/>
      <w:r w:rsidRPr="00AA0ED0">
        <w:rPr>
          <w:lang w:val="es-ES"/>
        </w:rPr>
        <w:t>Relevancy</w:t>
      </w:r>
      <w:proofErr w:type="spellEnd"/>
      <w:r w:rsidRPr="00AA0ED0">
        <w:rPr>
          <w:lang w:val="es-ES"/>
        </w:rPr>
        <w:t>). La métrica se centra en evaluar la pertinencia de la respuesta generada para la pregunta planteada. Se asigna una puntuación más baja a las respuestas que están incompletas o contienen información redundante y las puntuaciones más altas indican una mayor relevancia.</w:t>
      </w:r>
    </w:p>
    <w:p w14:paraId="048D820A" w14:textId="77777777" w:rsidR="004E2A02" w:rsidRPr="00AA0ED0" w:rsidRDefault="004E2A02" w:rsidP="004E2A02">
      <w:pPr>
        <w:ind w:left="0"/>
        <w:jc w:val="both"/>
        <w:rPr>
          <w:lang w:val="es-ES"/>
        </w:rPr>
      </w:pPr>
    </w:p>
    <w:p w14:paraId="43C260AC" w14:textId="77777777" w:rsidR="004E2A02" w:rsidRPr="00AA0ED0" w:rsidRDefault="004E2A02" w:rsidP="004E2A02">
      <w:pPr>
        <w:pStyle w:val="Prrafodelista"/>
        <w:numPr>
          <w:ilvl w:val="0"/>
          <w:numId w:val="6"/>
        </w:numPr>
        <w:jc w:val="both"/>
        <w:rPr>
          <w:lang w:val="es-ES"/>
        </w:rPr>
      </w:pPr>
      <w:r w:rsidRPr="00AA0ED0">
        <w:rPr>
          <w:lang w:val="es-ES"/>
        </w:rPr>
        <w:t>Fidelidad (</w:t>
      </w:r>
      <w:proofErr w:type="spellStart"/>
      <w:r w:rsidRPr="00AA0ED0">
        <w:rPr>
          <w:lang w:val="es-ES"/>
        </w:rPr>
        <w:t>Faithfulness</w:t>
      </w:r>
      <w:proofErr w:type="spellEnd"/>
      <w:r w:rsidRPr="00AA0ED0">
        <w:rPr>
          <w:lang w:val="es-ES"/>
        </w:rPr>
        <w:t>). La métrica mide la coherencia fáctica de la respuesta generada en relación con el contexto dado. Se calcula a partir de la respuesta y el contexto recuperado.</w:t>
      </w:r>
    </w:p>
    <w:p w14:paraId="13037251" w14:textId="77777777" w:rsidR="004E2A02" w:rsidRPr="00AA0ED0" w:rsidRDefault="004E2A02" w:rsidP="004E2A02">
      <w:pPr>
        <w:ind w:left="0"/>
        <w:jc w:val="both"/>
        <w:rPr>
          <w:lang w:val="es-ES"/>
        </w:rPr>
      </w:pPr>
    </w:p>
    <w:p w14:paraId="06453A03" w14:textId="77777777" w:rsidR="004E2A02" w:rsidRPr="00AA0ED0" w:rsidRDefault="004E2A02" w:rsidP="004E2A02">
      <w:pPr>
        <w:pStyle w:val="Prrafodelista"/>
        <w:numPr>
          <w:ilvl w:val="0"/>
          <w:numId w:val="6"/>
        </w:numPr>
        <w:jc w:val="both"/>
        <w:rPr>
          <w:lang w:val="es-ES"/>
        </w:rPr>
      </w:pPr>
      <w:r w:rsidRPr="00AA0ED0">
        <w:rPr>
          <w:lang w:val="es-ES"/>
        </w:rPr>
        <w:t xml:space="preserve">Fidelidad multimodal (Multimodal </w:t>
      </w:r>
      <w:proofErr w:type="spellStart"/>
      <w:r w:rsidRPr="00AA0ED0">
        <w:rPr>
          <w:lang w:val="es-ES"/>
        </w:rPr>
        <w:t>Faithfulness</w:t>
      </w:r>
      <w:proofErr w:type="spellEnd"/>
      <w:r w:rsidRPr="00AA0ED0">
        <w:rPr>
          <w:lang w:val="es-ES"/>
        </w:rPr>
        <w:t>). La métrica mide la coherencia fáctica de la respuesta generada en relación con el contexto visual y textual. Se calcula a partir de la respuesta, el contexto textual recuperado y el contexto visual.</w:t>
      </w:r>
    </w:p>
    <w:p w14:paraId="28CF3B7D" w14:textId="77777777" w:rsidR="004E2A02" w:rsidRPr="00AA0ED0" w:rsidRDefault="004E2A02" w:rsidP="004E2A02">
      <w:pPr>
        <w:pStyle w:val="Prrafodelista"/>
        <w:numPr>
          <w:ilvl w:val="0"/>
          <w:numId w:val="6"/>
        </w:numPr>
        <w:jc w:val="both"/>
        <w:rPr>
          <w:lang w:val="es-ES"/>
        </w:rPr>
      </w:pPr>
      <w:r w:rsidRPr="00AA0ED0">
        <w:rPr>
          <w:lang w:val="es-ES"/>
        </w:rPr>
        <w:t xml:space="preserve">Relevancia multimodal (Multimodal </w:t>
      </w:r>
      <w:proofErr w:type="spellStart"/>
      <w:r w:rsidRPr="00AA0ED0">
        <w:rPr>
          <w:lang w:val="es-ES"/>
        </w:rPr>
        <w:t>Relevance</w:t>
      </w:r>
      <w:proofErr w:type="spellEnd"/>
      <w:r w:rsidRPr="00AA0ED0">
        <w:rPr>
          <w:lang w:val="es-ES"/>
        </w:rPr>
        <w:t>). La métrica mide la relevancia de la respuesta generada en relación con el contexto visual y textual. Se calcula a partir de la entrada del usuario, la respuesta y los contextos recuperados (tanto visuales como textuales).</w:t>
      </w:r>
    </w:p>
    <w:p w14:paraId="3129FF4E" w14:textId="77777777" w:rsidR="004E2A02" w:rsidRPr="00AA0ED0" w:rsidRDefault="004E2A02" w:rsidP="004E2A02"/>
    <w:p w14:paraId="33342575" w14:textId="77777777" w:rsidR="004E2A02" w:rsidRPr="00AA0ED0" w:rsidRDefault="004E2A02" w:rsidP="004E2A02">
      <w:pPr>
        <w:jc w:val="both"/>
      </w:pPr>
      <w:r w:rsidRPr="00AA0ED0">
        <w:t>Existen otros tipos de medidas agrupadas por la funcionalidad que cubren:</w:t>
      </w:r>
    </w:p>
    <w:p w14:paraId="728DD656" w14:textId="77777777" w:rsidR="004E2A02" w:rsidRPr="00AA0ED0" w:rsidRDefault="004E2A02" w:rsidP="004E2A02">
      <w:pPr>
        <w:pStyle w:val="Prrafodelista"/>
        <w:numPr>
          <w:ilvl w:val="0"/>
          <w:numId w:val="3"/>
        </w:numPr>
        <w:jc w:val="both"/>
      </w:pPr>
      <w:r w:rsidRPr="00AA0ED0">
        <w:t>Casos de uso de agentes o herramientas</w:t>
      </w:r>
    </w:p>
    <w:p w14:paraId="4664A378" w14:textId="77777777" w:rsidR="004E2A02" w:rsidRPr="00AA0ED0" w:rsidRDefault="004E2A02" w:rsidP="004E2A02">
      <w:pPr>
        <w:pStyle w:val="Prrafodelista"/>
        <w:numPr>
          <w:ilvl w:val="0"/>
          <w:numId w:val="2"/>
        </w:numPr>
        <w:jc w:val="both"/>
      </w:pPr>
      <w:r w:rsidRPr="00AA0ED0">
        <w:t>Adherencia al tema</w:t>
      </w:r>
    </w:p>
    <w:p w14:paraId="1DE000BF" w14:textId="77777777" w:rsidR="004E2A02" w:rsidRPr="00AA0ED0" w:rsidRDefault="004E2A02" w:rsidP="004E2A02">
      <w:pPr>
        <w:pStyle w:val="Prrafodelista"/>
        <w:numPr>
          <w:ilvl w:val="0"/>
          <w:numId w:val="2"/>
        </w:numPr>
        <w:jc w:val="both"/>
      </w:pPr>
      <w:r w:rsidRPr="00AA0ED0">
        <w:t>Llamada de herramienta Precisión</w:t>
      </w:r>
    </w:p>
    <w:p w14:paraId="3589642C" w14:textId="77777777" w:rsidR="004E2A02" w:rsidRPr="00AA0ED0" w:rsidRDefault="004E2A02" w:rsidP="004E2A02">
      <w:pPr>
        <w:pStyle w:val="Prrafodelista"/>
        <w:numPr>
          <w:ilvl w:val="0"/>
          <w:numId w:val="2"/>
        </w:numPr>
        <w:jc w:val="both"/>
      </w:pPr>
      <w:r w:rsidRPr="00AA0ED0">
        <w:t>Precisión de los objetivos del agente</w:t>
      </w:r>
    </w:p>
    <w:p w14:paraId="72D4BC14" w14:textId="77777777" w:rsidR="004E2A02" w:rsidRPr="00AA0ED0" w:rsidRDefault="004E2A02" w:rsidP="004E2A02">
      <w:pPr>
        <w:pStyle w:val="Prrafodelista"/>
        <w:ind w:left="2137"/>
        <w:jc w:val="both"/>
      </w:pPr>
    </w:p>
    <w:p w14:paraId="66405222" w14:textId="77777777" w:rsidR="004E2A02" w:rsidRPr="00AA0ED0" w:rsidRDefault="004E2A02" w:rsidP="004E2A02">
      <w:pPr>
        <w:pStyle w:val="Prrafodelista"/>
        <w:numPr>
          <w:ilvl w:val="0"/>
          <w:numId w:val="3"/>
        </w:numPr>
        <w:jc w:val="both"/>
      </w:pPr>
      <w:r w:rsidRPr="00AA0ED0">
        <w:t>Comparación de lenguaje natural</w:t>
      </w:r>
    </w:p>
    <w:p w14:paraId="4C9BE0C1" w14:textId="77777777" w:rsidR="004E2A02" w:rsidRPr="00AA0ED0" w:rsidRDefault="004E2A02" w:rsidP="004E2A02">
      <w:pPr>
        <w:pStyle w:val="Prrafodelista"/>
        <w:numPr>
          <w:ilvl w:val="0"/>
          <w:numId w:val="2"/>
        </w:numPr>
        <w:jc w:val="both"/>
      </w:pPr>
      <w:r w:rsidRPr="00AA0ED0">
        <w:t>Corrección fáctica</w:t>
      </w:r>
    </w:p>
    <w:p w14:paraId="130A365D" w14:textId="77777777" w:rsidR="004E2A02" w:rsidRPr="00AA0ED0" w:rsidRDefault="004E2A02" w:rsidP="004E2A02">
      <w:pPr>
        <w:pStyle w:val="Prrafodelista"/>
        <w:numPr>
          <w:ilvl w:val="0"/>
          <w:numId w:val="2"/>
        </w:numPr>
        <w:jc w:val="both"/>
      </w:pPr>
      <w:r w:rsidRPr="00AA0ED0">
        <w:t>Similitud semántica</w:t>
      </w:r>
    </w:p>
    <w:p w14:paraId="09D456FE" w14:textId="77777777" w:rsidR="004E2A02" w:rsidRPr="00AA0ED0" w:rsidRDefault="004E2A02" w:rsidP="004E2A02">
      <w:pPr>
        <w:pStyle w:val="Prrafodelista"/>
        <w:numPr>
          <w:ilvl w:val="0"/>
          <w:numId w:val="2"/>
        </w:numPr>
        <w:jc w:val="both"/>
      </w:pPr>
      <w:r w:rsidRPr="00AA0ED0">
        <w:t>Similitud de cadenas no LLM</w:t>
      </w:r>
    </w:p>
    <w:p w14:paraId="321A1382" w14:textId="77777777" w:rsidR="004E2A02" w:rsidRPr="00AA0ED0" w:rsidRDefault="004E2A02" w:rsidP="004E2A02">
      <w:pPr>
        <w:pStyle w:val="Prrafodelista"/>
        <w:numPr>
          <w:ilvl w:val="0"/>
          <w:numId w:val="2"/>
        </w:numPr>
        <w:jc w:val="both"/>
      </w:pPr>
      <w:r w:rsidRPr="00AA0ED0">
        <w:t>Puntuación BLEU</w:t>
      </w:r>
    </w:p>
    <w:p w14:paraId="2D6B35C6" w14:textId="77777777" w:rsidR="004E2A02" w:rsidRPr="00AA0ED0" w:rsidRDefault="004E2A02" w:rsidP="004E2A02">
      <w:pPr>
        <w:pStyle w:val="Prrafodelista"/>
        <w:numPr>
          <w:ilvl w:val="0"/>
          <w:numId w:val="2"/>
        </w:numPr>
        <w:jc w:val="both"/>
      </w:pPr>
      <w:r w:rsidRPr="00AA0ED0">
        <w:t>Puntuación de ROUGE</w:t>
      </w:r>
    </w:p>
    <w:p w14:paraId="04FAB4B7" w14:textId="77777777" w:rsidR="004E2A02" w:rsidRPr="00AA0ED0" w:rsidRDefault="004E2A02" w:rsidP="004E2A02">
      <w:pPr>
        <w:pStyle w:val="Prrafodelista"/>
        <w:numPr>
          <w:ilvl w:val="0"/>
          <w:numId w:val="2"/>
        </w:numPr>
        <w:jc w:val="both"/>
      </w:pPr>
      <w:r w:rsidRPr="00AA0ED0">
        <w:t>Presencia de cuerdas</w:t>
      </w:r>
    </w:p>
    <w:p w14:paraId="20F38468" w14:textId="77777777" w:rsidR="004E2A02" w:rsidRPr="00AA0ED0" w:rsidRDefault="004E2A02" w:rsidP="004E2A02">
      <w:pPr>
        <w:pStyle w:val="Prrafodelista"/>
        <w:numPr>
          <w:ilvl w:val="0"/>
          <w:numId w:val="2"/>
        </w:numPr>
        <w:jc w:val="both"/>
      </w:pPr>
      <w:r w:rsidRPr="00AA0ED0">
        <w:t>Coincidencia exacta</w:t>
      </w:r>
    </w:p>
    <w:p w14:paraId="392B5EE7" w14:textId="77777777" w:rsidR="004E2A02" w:rsidRPr="00AA0ED0" w:rsidRDefault="004E2A02" w:rsidP="004E2A02">
      <w:pPr>
        <w:pStyle w:val="Prrafodelista"/>
        <w:ind w:left="2137"/>
        <w:jc w:val="both"/>
      </w:pPr>
    </w:p>
    <w:p w14:paraId="4FE48495" w14:textId="77777777" w:rsidR="004E2A02" w:rsidRPr="00AA0ED0" w:rsidRDefault="004E2A02" w:rsidP="004E2A02">
      <w:pPr>
        <w:pStyle w:val="Prrafodelista"/>
        <w:numPr>
          <w:ilvl w:val="0"/>
          <w:numId w:val="3"/>
        </w:numPr>
        <w:jc w:val="both"/>
      </w:pPr>
      <w:r w:rsidRPr="00AA0ED0">
        <w:t>SQL</w:t>
      </w:r>
    </w:p>
    <w:p w14:paraId="0CBF189B" w14:textId="77777777" w:rsidR="004E2A02" w:rsidRPr="00AA0ED0" w:rsidRDefault="004E2A02" w:rsidP="004E2A02">
      <w:pPr>
        <w:pStyle w:val="Prrafodelista"/>
        <w:numPr>
          <w:ilvl w:val="0"/>
          <w:numId w:val="2"/>
        </w:numPr>
        <w:jc w:val="both"/>
      </w:pPr>
      <w:r w:rsidRPr="00AA0ED0">
        <w:t xml:space="preserve">Puntuación de </w:t>
      </w:r>
      <w:proofErr w:type="spellStart"/>
      <w:r w:rsidRPr="00AA0ED0">
        <w:t>Datacompy</w:t>
      </w:r>
      <w:proofErr w:type="spellEnd"/>
      <w:r w:rsidRPr="00AA0ED0">
        <w:t xml:space="preserve"> basada en ejecución</w:t>
      </w:r>
    </w:p>
    <w:p w14:paraId="1A1FA8EF" w14:textId="77777777" w:rsidR="004E2A02" w:rsidRPr="00AA0ED0" w:rsidRDefault="004E2A02" w:rsidP="004E2A02">
      <w:pPr>
        <w:pStyle w:val="Prrafodelista"/>
        <w:numPr>
          <w:ilvl w:val="0"/>
          <w:numId w:val="2"/>
        </w:numPr>
        <w:jc w:val="both"/>
      </w:pPr>
      <w:r w:rsidRPr="00AA0ED0">
        <w:t>Equivalencia de consultas SQL</w:t>
      </w:r>
    </w:p>
    <w:p w14:paraId="4BA09C42" w14:textId="77777777" w:rsidR="004E2A02" w:rsidRPr="00AA0ED0" w:rsidRDefault="004E2A02" w:rsidP="004E2A02">
      <w:pPr>
        <w:pStyle w:val="Prrafodelista"/>
        <w:ind w:left="2137"/>
        <w:jc w:val="both"/>
      </w:pPr>
    </w:p>
    <w:p w14:paraId="6B977C19" w14:textId="77777777" w:rsidR="004E2A02" w:rsidRPr="00AA0ED0" w:rsidRDefault="004E2A02" w:rsidP="004E2A02">
      <w:pPr>
        <w:pStyle w:val="Prrafodelista"/>
        <w:numPr>
          <w:ilvl w:val="0"/>
          <w:numId w:val="3"/>
        </w:numPr>
        <w:jc w:val="both"/>
      </w:pPr>
      <w:r w:rsidRPr="00AA0ED0">
        <w:t>Propósito general</w:t>
      </w:r>
    </w:p>
    <w:p w14:paraId="2D80A90B" w14:textId="77777777" w:rsidR="004E2A02" w:rsidRPr="00AA0ED0" w:rsidRDefault="004E2A02" w:rsidP="004E2A02">
      <w:pPr>
        <w:pStyle w:val="Prrafodelista"/>
        <w:numPr>
          <w:ilvl w:val="0"/>
          <w:numId w:val="2"/>
        </w:numPr>
        <w:jc w:val="both"/>
      </w:pPr>
      <w:r w:rsidRPr="00AA0ED0">
        <w:t>Crítica de aspectos</w:t>
      </w:r>
    </w:p>
    <w:p w14:paraId="3BE1DC72" w14:textId="77777777" w:rsidR="004E2A02" w:rsidRPr="00AA0ED0" w:rsidRDefault="004E2A02" w:rsidP="004E2A02">
      <w:pPr>
        <w:pStyle w:val="Prrafodelista"/>
        <w:numPr>
          <w:ilvl w:val="0"/>
          <w:numId w:val="2"/>
        </w:numPr>
        <w:jc w:val="both"/>
      </w:pPr>
      <w:r w:rsidRPr="00AA0ED0">
        <w:t>Puntuación de criterios simples</w:t>
      </w:r>
    </w:p>
    <w:p w14:paraId="62D2C5E6" w14:textId="77777777" w:rsidR="004E2A02" w:rsidRPr="00AA0ED0" w:rsidRDefault="004E2A02" w:rsidP="004E2A02">
      <w:pPr>
        <w:pStyle w:val="Prrafodelista"/>
        <w:numPr>
          <w:ilvl w:val="0"/>
          <w:numId w:val="2"/>
        </w:numPr>
        <w:jc w:val="both"/>
      </w:pPr>
      <w:r w:rsidRPr="00AA0ED0">
        <w:t>Puntuación basada en rúbricas</w:t>
      </w:r>
    </w:p>
    <w:p w14:paraId="4AFEE325" w14:textId="77777777" w:rsidR="004E2A02" w:rsidRPr="00AA0ED0" w:rsidRDefault="004E2A02" w:rsidP="004E2A02">
      <w:pPr>
        <w:pStyle w:val="Prrafodelista"/>
        <w:numPr>
          <w:ilvl w:val="0"/>
          <w:numId w:val="2"/>
        </w:numPr>
        <w:jc w:val="both"/>
      </w:pPr>
      <w:r w:rsidRPr="00AA0ED0">
        <w:t>Puntuación de rúbricas específicas de cada instancia</w:t>
      </w:r>
    </w:p>
    <w:p w14:paraId="2F5CCD12" w14:textId="77777777" w:rsidR="004E2A02" w:rsidRPr="00AA0ED0" w:rsidRDefault="004E2A02" w:rsidP="004E2A02"/>
    <w:p w14:paraId="16340216" w14:textId="77777777" w:rsidR="004E2A02" w:rsidRPr="00AA0ED0" w:rsidRDefault="004E2A02" w:rsidP="004E2A02">
      <w:pPr>
        <w:jc w:val="both"/>
      </w:pPr>
      <w:r w:rsidRPr="00AA0ED0">
        <w:t>Implementación de RAGAS para Evaluación de LLMs implica la creación de un conjunto de pruebas que contengan preguntas y respuestas generadas por el modelo. Estas respuestas se comparan contra un conjunto de respuestas esperadas usando las métricas mencionadas en los puntos anteriores.</w:t>
      </w:r>
    </w:p>
    <w:p w14:paraId="2326371C" w14:textId="77777777" w:rsidR="004E2A02" w:rsidRPr="00391782" w:rsidRDefault="004E2A02" w:rsidP="00391782">
      <w:pPr>
        <w:ind w:left="2160" w:hanging="743"/>
      </w:pPr>
    </w:p>
    <w:sectPr w:rsidR="004E2A02" w:rsidRPr="00391782" w:rsidSect="00D70702">
      <w:pgSz w:w="11906" w:h="16838"/>
      <w:pgMar w:top="0" w:right="0" w:bottom="566" w:left="566"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07585" w14:textId="77777777" w:rsidR="00A35A65" w:rsidRDefault="00A35A65">
      <w:pPr>
        <w:spacing w:line="240" w:lineRule="auto"/>
      </w:pPr>
      <w:r>
        <w:separator/>
      </w:r>
    </w:p>
  </w:endnote>
  <w:endnote w:type="continuationSeparator" w:id="0">
    <w:p w14:paraId="6E272CAE" w14:textId="77777777" w:rsidR="00A35A65" w:rsidRDefault="00A35A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ItalicMT">
    <w:altName w:val="Arial"/>
    <w:panose1 w:val="00000000000000000000"/>
    <w:charset w:val="00"/>
    <w:family w:val="auto"/>
    <w:notTrueType/>
    <w:pitch w:val="default"/>
    <w:sig w:usb0="00000003" w:usb1="00000000" w:usb2="00000000" w:usb3="00000000" w:csb0="00000001" w:csb1="00000000"/>
  </w:font>
  <w:font w:name="HelveticaNeue-BoldItalic">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0CE1" w14:textId="77777777" w:rsidR="002C32F5" w:rsidRDefault="002C32F5">
    <w:pPr>
      <w:spacing w:line="240" w:lineRule="auto"/>
      <w:ind w:left="0"/>
      <w:jc w:val="center"/>
      <w:rPr>
        <w:color w:val="232747"/>
        <w:sz w:val="18"/>
        <w:szCs w:val="18"/>
      </w:rPr>
    </w:pPr>
  </w:p>
  <w:tbl>
    <w:tblPr>
      <w:tblStyle w:val="a1"/>
      <w:tblW w:w="9750"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500"/>
    </w:tblGrid>
    <w:tr w:rsidR="002C32F5" w14:paraId="3838A70F" w14:textId="77777777">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1AB11032" w14:textId="2F5A7E84" w:rsidR="002C32F5" w:rsidRDefault="00052975">
          <w:pPr>
            <w:widowControl w:val="0"/>
            <w:spacing w:line="240" w:lineRule="auto"/>
            <w:ind w:left="425"/>
            <w:rPr>
              <w:sz w:val="16"/>
              <w:szCs w:val="16"/>
            </w:rPr>
          </w:pPr>
          <w:r>
            <w:rPr>
              <w:sz w:val="16"/>
              <w:szCs w:val="16"/>
            </w:rPr>
            <w:t>Máster en Ciencia de Datos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5C71CC4" w14:textId="3ED9D960" w:rsidR="002C32F5" w:rsidRDefault="00B46351">
          <w:pPr>
            <w:widowControl w:val="0"/>
            <w:spacing w:line="240" w:lineRule="auto"/>
            <w:ind w:left="-83"/>
            <w:rPr>
              <w:sz w:val="16"/>
              <w:szCs w:val="16"/>
            </w:rPr>
          </w:pPr>
          <w:r>
            <w:rPr>
              <w:sz w:val="16"/>
              <w:szCs w:val="16"/>
            </w:rPr>
            <w:t xml:space="preserve"> </w:t>
          </w:r>
          <w:r w:rsidR="00816311">
            <w:rPr>
              <w:sz w:val="16"/>
              <w:szCs w:val="16"/>
            </w:rPr>
            <w:t>13</w:t>
          </w:r>
          <w:r>
            <w:rPr>
              <w:sz w:val="16"/>
              <w:szCs w:val="16"/>
            </w:rPr>
            <w:t>/1</w:t>
          </w:r>
          <w:r w:rsidR="00816311">
            <w:rPr>
              <w:sz w:val="16"/>
              <w:szCs w:val="16"/>
            </w:rPr>
            <w:t>0</w:t>
          </w:r>
          <w:r>
            <w:rPr>
              <w:sz w:val="16"/>
              <w:szCs w:val="16"/>
            </w:rPr>
            <w:t>/2</w:t>
          </w:r>
          <w:r w:rsidR="00816311">
            <w:rPr>
              <w:sz w:val="16"/>
              <w:szCs w:val="16"/>
            </w:rPr>
            <w:t>024</w:t>
          </w:r>
        </w:p>
      </w:tc>
      <w:tc>
        <w:tcPr>
          <w:tcW w:w="1500" w:type="dxa"/>
          <w:tcBorders>
            <w:top w:val="single" w:sz="18" w:space="0" w:color="73EDFF"/>
            <w:left w:val="single" w:sz="36" w:space="0" w:color="FFFFFF"/>
            <w:right w:val="nil"/>
          </w:tcBorders>
          <w:tcMar>
            <w:top w:w="100" w:type="dxa"/>
            <w:left w:w="100" w:type="dxa"/>
            <w:bottom w:w="100" w:type="dxa"/>
            <w:right w:w="100" w:type="dxa"/>
          </w:tcMar>
        </w:tcPr>
        <w:p w14:paraId="12A75370" w14:textId="77777777" w:rsidR="002C32F5" w:rsidRDefault="00B46351">
          <w:pPr>
            <w:widowControl w:val="0"/>
            <w:spacing w:line="240" w:lineRule="auto"/>
            <w:ind w:left="-83" w:right="-111"/>
            <w:rPr>
              <w:b/>
              <w:sz w:val="16"/>
              <w:szCs w:val="16"/>
            </w:rPr>
          </w:pPr>
          <w:r>
            <w:rPr>
              <w:b/>
              <w:sz w:val="16"/>
              <w:szCs w:val="16"/>
            </w:rPr>
            <w:t xml:space="preserve"> </w:t>
          </w:r>
        </w:p>
      </w:tc>
    </w:tr>
  </w:tbl>
  <w:p w14:paraId="706DCD34" w14:textId="77777777" w:rsidR="002C32F5" w:rsidRDefault="002C32F5">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59819" w14:textId="77777777" w:rsidR="00391782" w:rsidRDefault="00391782">
    <w:pPr>
      <w:spacing w:line="240" w:lineRule="auto"/>
      <w:ind w:left="0"/>
      <w:jc w:val="center"/>
      <w:rPr>
        <w:color w:val="232747"/>
        <w:sz w:val="18"/>
        <w:szCs w:val="18"/>
      </w:rPr>
    </w:pPr>
  </w:p>
  <w:tbl>
    <w:tblPr>
      <w:tblStyle w:val="a2"/>
      <w:tblW w:w="4932" w:type="pct"/>
      <w:tblInd w:w="0"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ook w:val="0600" w:firstRow="0" w:lastRow="0" w:firstColumn="0" w:lastColumn="0" w:noHBand="1" w:noVBand="1"/>
    </w:tblPr>
    <w:tblGrid>
      <w:gridCol w:w="3832"/>
      <w:gridCol w:w="2004"/>
      <w:gridCol w:w="4370"/>
    </w:tblGrid>
    <w:tr w:rsidR="00391782" w14:paraId="289B1970" w14:textId="77777777" w:rsidTr="007421D1">
      <w:tc>
        <w:tcPr>
          <w:tcW w:w="1877" w:type="pct"/>
          <w:tcBorders>
            <w:top w:val="single" w:sz="18" w:space="0" w:color="73EDFF"/>
            <w:left w:val="nil"/>
            <w:right w:val="single" w:sz="36" w:space="0" w:color="FFFFFF"/>
          </w:tcBorders>
          <w:shd w:val="clear" w:color="auto" w:fill="auto"/>
          <w:tcMar>
            <w:top w:w="100" w:type="dxa"/>
            <w:left w:w="100" w:type="dxa"/>
            <w:bottom w:w="100" w:type="dxa"/>
            <w:right w:w="100" w:type="dxa"/>
          </w:tcMar>
        </w:tcPr>
        <w:p w14:paraId="65E8A084" w14:textId="77777777" w:rsidR="00391782" w:rsidRDefault="00391782">
          <w:pPr>
            <w:widowControl w:val="0"/>
            <w:spacing w:line="240" w:lineRule="auto"/>
            <w:ind w:left="425"/>
            <w:rPr>
              <w:sz w:val="16"/>
              <w:szCs w:val="16"/>
            </w:rPr>
          </w:pPr>
          <w:r>
            <w:rPr>
              <w:sz w:val="16"/>
              <w:szCs w:val="16"/>
            </w:rPr>
            <w:t>Máster en Ciencia de Datos</w:t>
          </w:r>
        </w:p>
      </w:tc>
      <w:tc>
        <w:tcPr>
          <w:tcW w:w="982" w:type="pct"/>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2862D2F4" w14:textId="6150B4D6" w:rsidR="00391782" w:rsidRDefault="00391782" w:rsidP="007421D1">
          <w:pPr>
            <w:widowControl w:val="0"/>
            <w:spacing w:line="240" w:lineRule="auto"/>
            <w:ind w:left="0"/>
            <w:rPr>
              <w:sz w:val="16"/>
              <w:szCs w:val="16"/>
            </w:rPr>
          </w:pPr>
          <w:r>
            <w:rPr>
              <w:sz w:val="16"/>
              <w:szCs w:val="16"/>
            </w:rPr>
            <w:t>13/10/2024</w:t>
          </w:r>
        </w:p>
      </w:tc>
      <w:tc>
        <w:tcPr>
          <w:tcW w:w="2141" w:type="pct"/>
          <w:tcBorders>
            <w:top w:val="single" w:sz="18" w:space="0" w:color="73EDFF"/>
            <w:left w:val="single" w:sz="36" w:space="0" w:color="FFFFFF"/>
            <w:right w:val="nil"/>
          </w:tcBorders>
          <w:tcMar>
            <w:top w:w="100" w:type="dxa"/>
            <w:left w:w="100" w:type="dxa"/>
            <w:bottom w:w="100" w:type="dxa"/>
            <w:right w:w="100" w:type="dxa"/>
          </w:tcMar>
        </w:tcPr>
        <w:p w14:paraId="7243A843" w14:textId="0C4FD948" w:rsidR="00391782" w:rsidRDefault="00391782" w:rsidP="007421D1">
          <w:pPr>
            <w:widowControl w:val="0"/>
            <w:spacing w:line="240" w:lineRule="auto"/>
            <w:ind w:left="-83" w:right="-111"/>
            <w:jc w:val="center"/>
            <w:rPr>
              <w:b/>
              <w:sz w:val="16"/>
              <w:szCs w:val="16"/>
            </w:rPr>
          </w:pPr>
          <w:r>
            <w:rPr>
              <w:b/>
              <w:sz w:val="16"/>
              <w:szCs w:val="16"/>
            </w:rPr>
            <w:fldChar w:fldCharType="begin"/>
          </w:r>
          <w:r>
            <w:rPr>
              <w:b/>
              <w:sz w:val="16"/>
              <w:szCs w:val="16"/>
            </w:rPr>
            <w:instrText>PAGE</w:instrText>
          </w:r>
          <w:r>
            <w:rPr>
              <w:b/>
              <w:sz w:val="16"/>
              <w:szCs w:val="16"/>
            </w:rPr>
            <w:fldChar w:fldCharType="separate"/>
          </w:r>
          <w:r>
            <w:rPr>
              <w:b/>
              <w:noProof/>
              <w:sz w:val="16"/>
              <w:szCs w:val="16"/>
            </w:rPr>
            <w:t>1</w:t>
          </w:r>
          <w:r>
            <w:rPr>
              <w:b/>
              <w:sz w:val="16"/>
              <w:szCs w:val="16"/>
            </w:rPr>
            <w:fldChar w:fldCharType="end"/>
          </w:r>
        </w:p>
      </w:tc>
    </w:tr>
  </w:tbl>
  <w:p w14:paraId="612BA458" w14:textId="290051D3" w:rsidR="00391782" w:rsidRDefault="007421D1">
    <w:pPr>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74C59" w14:textId="77777777" w:rsidR="00391782" w:rsidRDefault="00391782">
    <w:pPr>
      <w:spacing w:line="240" w:lineRule="auto"/>
      <w:ind w:left="0"/>
      <w:jc w:val="center"/>
      <w:rPr>
        <w:color w:val="232747"/>
        <w:sz w:val="18"/>
        <w:szCs w:val="18"/>
      </w:rPr>
    </w:pPr>
  </w:p>
  <w:tbl>
    <w:tblPr>
      <w:tblStyle w:val="a2"/>
      <w:tblW w:w="9551" w:type="dxa"/>
      <w:tblInd w:w="655" w:type="dxa"/>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Layout w:type="fixed"/>
      <w:tblLook w:val="0600" w:firstRow="0" w:lastRow="0" w:firstColumn="0" w:lastColumn="0" w:noHBand="1" w:noVBand="1"/>
    </w:tblPr>
    <w:tblGrid>
      <w:gridCol w:w="5625"/>
      <w:gridCol w:w="2625"/>
      <w:gridCol w:w="1301"/>
    </w:tblGrid>
    <w:tr w:rsidR="00391782" w14:paraId="315A4EAC" w14:textId="77777777" w:rsidTr="00A46868">
      <w:tc>
        <w:tcPr>
          <w:tcW w:w="5625" w:type="dxa"/>
          <w:tcBorders>
            <w:top w:val="single" w:sz="18" w:space="0" w:color="73EDFF"/>
            <w:left w:val="nil"/>
            <w:right w:val="single" w:sz="36" w:space="0" w:color="FFFFFF"/>
          </w:tcBorders>
          <w:shd w:val="clear" w:color="auto" w:fill="auto"/>
          <w:tcMar>
            <w:top w:w="100" w:type="dxa"/>
            <w:left w:w="100" w:type="dxa"/>
            <w:bottom w:w="100" w:type="dxa"/>
            <w:right w:w="100" w:type="dxa"/>
          </w:tcMar>
        </w:tcPr>
        <w:p w14:paraId="2978B6D1" w14:textId="77777777" w:rsidR="00391782" w:rsidRDefault="00391782">
          <w:pPr>
            <w:widowControl w:val="0"/>
            <w:spacing w:line="240" w:lineRule="auto"/>
            <w:ind w:left="425"/>
            <w:rPr>
              <w:sz w:val="16"/>
              <w:szCs w:val="16"/>
            </w:rPr>
          </w:pPr>
          <w:r>
            <w:rPr>
              <w:sz w:val="16"/>
              <w:szCs w:val="16"/>
            </w:rPr>
            <w:t>Máster en Ciencia de Datos</w:t>
          </w:r>
        </w:p>
      </w:tc>
      <w:tc>
        <w:tcPr>
          <w:tcW w:w="2625" w:type="dxa"/>
          <w:tcBorders>
            <w:top w:val="single" w:sz="18" w:space="0" w:color="73EDFF"/>
            <w:left w:val="single" w:sz="36" w:space="0" w:color="FFFFFF"/>
            <w:right w:val="single" w:sz="36" w:space="0" w:color="FFFFFF"/>
          </w:tcBorders>
          <w:shd w:val="clear" w:color="auto" w:fill="auto"/>
          <w:tcMar>
            <w:top w:w="100" w:type="dxa"/>
            <w:left w:w="100" w:type="dxa"/>
            <w:bottom w:w="100" w:type="dxa"/>
            <w:right w:w="100" w:type="dxa"/>
          </w:tcMar>
        </w:tcPr>
        <w:p w14:paraId="170A4A84" w14:textId="77777777" w:rsidR="00391782" w:rsidRDefault="00391782">
          <w:pPr>
            <w:widowControl w:val="0"/>
            <w:spacing w:line="240" w:lineRule="auto"/>
            <w:ind w:left="-83"/>
            <w:rPr>
              <w:sz w:val="16"/>
              <w:szCs w:val="16"/>
            </w:rPr>
          </w:pPr>
          <w:r>
            <w:rPr>
              <w:sz w:val="16"/>
              <w:szCs w:val="16"/>
            </w:rPr>
            <w:t xml:space="preserve"> 13/10/2024</w:t>
          </w:r>
        </w:p>
      </w:tc>
      <w:tc>
        <w:tcPr>
          <w:tcW w:w="1301" w:type="dxa"/>
          <w:tcBorders>
            <w:top w:val="single" w:sz="18" w:space="0" w:color="73EDFF"/>
            <w:left w:val="single" w:sz="36" w:space="0" w:color="FFFFFF"/>
            <w:right w:val="nil"/>
          </w:tcBorders>
          <w:tcMar>
            <w:top w:w="100" w:type="dxa"/>
            <w:left w:w="100" w:type="dxa"/>
            <w:bottom w:w="100" w:type="dxa"/>
            <w:right w:w="100" w:type="dxa"/>
          </w:tcMar>
        </w:tcPr>
        <w:p w14:paraId="00D97496" w14:textId="173F50AC" w:rsidR="00391782" w:rsidRDefault="001B17C5" w:rsidP="00ED319E">
          <w:pPr>
            <w:widowControl w:val="0"/>
            <w:spacing w:line="240" w:lineRule="auto"/>
            <w:ind w:left="-83" w:right="-111"/>
            <w:jc w:val="right"/>
            <w:rPr>
              <w:b/>
              <w:sz w:val="16"/>
              <w:szCs w:val="16"/>
            </w:rPr>
          </w:pPr>
          <w:r>
            <w:rPr>
              <w:b/>
              <w:sz w:val="16"/>
              <w:szCs w:val="16"/>
            </w:rPr>
            <w:t xml:space="preserve"> </w:t>
          </w:r>
          <w:r w:rsidR="00391782">
            <w:rPr>
              <w:b/>
              <w:sz w:val="16"/>
              <w:szCs w:val="16"/>
            </w:rPr>
            <w:fldChar w:fldCharType="begin"/>
          </w:r>
          <w:r w:rsidR="00391782">
            <w:rPr>
              <w:b/>
              <w:sz w:val="16"/>
              <w:szCs w:val="16"/>
            </w:rPr>
            <w:instrText>PAGE</w:instrText>
          </w:r>
          <w:r w:rsidR="00391782">
            <w:rPr>
              <w:b/>
              <w:sz w:val="16"/>
              <w:szCs w:val="16"/>
            </w:rPr>
            <w:fldChar w:fldCharType="separate"/>
          </w:r>
          <w:r w:rsidR="00391782">
            <w:rPr>
              <w:b/>
              <w:noProof/>
              <w:sz w:val="16"/>
              <w:szCs w:val="16"/>
            </w:rPr>
            <w:t>1</w:t>
          </w:r>
          <w:r w:rsidR="00391782">
            <w:rPr>
              <w:b/>
              <w:sz w:val="16"/>
              <w:szCs w:val="16"/>
            </w:rPr>
            <w:fldChar w:fldCharType="end"/>
          </w:r>
          <w:r>
            <w:rPr>
              <w:b/>
              <w:sz w:val="16"/>
              <w:szCs w:val="16"/>
            </w:rPr>
            <w:t xml:space="preserve"> </w:t>
          </w:r>
        </w:p>
      </w:tc>
    </w:tr>
  </w:tbl>
  <w:p w14:paraId="7088EE74" w14:textId="77777777" w:rsidR="00391782" w:rsidRDefault="0039178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50D0F" w14:textId="77777777" w:rsidR="00A35A65" w:rsidRDefault="00A35A65">
      <w:pPr>
        <w:spacing w:line="240" w:lineRule="auto"/>
      </w:pPr>
      <w:r>
        <w:separator/>
      </w:r>
    </w:p>
  </w:footnote>
  <w:footnote w:type="continuationSeparator" w:id="0">
    <w:p w14:paraId="005390C4" w14:textId="77777777" w:rsidR="00A35A65" w:rsidRDefault="00A35A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85E71" w14:textId="77777777" w:rsidR="002C32F5" w:rsidRDefault="00B46351">
    <w:pPr>
      <w:ind w:hanging="1440"/>
      <w:jc w:val="right"/>
    </w:pPr>
    <w:r>
      <w:rPr>
        <w:noProof/>
      </w:rPr>
      <w:drawing>
        <wp:anchor distT="342900" distB="342900" distL="342900" distR="342900" simplePos="0" relativeHeight="251658240" behindDoc="0" locked="0" layoutInCell="1" hidden="0" allowOverlap="1" wp14:anchorId="75B55550" wp14:editId="320A3C81">
          <wp:simplePos x="0" y="0"/>
          <wp:positionH relativeFrom="column">
            <wp:posOffset>95251</wp:posOffset>
          </wp:positionH>
          <wp:positionV relativeFrom="paragraph">
            <wp:posOffset>276226</wp:posOffset>
          </wp:positionV>
          <wp:extent cx="6440850" cy="628650"/>
          <wp:effectExtent l="0" t="0" r="0" b="0"/>
          <wp:wrapSquare wrapText="bothSides" distT="342900" distB="342900" distL="342900" distR="342900"/>
          <wp:docPr id="2" name="image9.jpg" descr="plantilla word_2.jpg"/>
          <wp:cNvGraphicFramePr/>
          <a:graphic xmlns:a="http://schemas.openxmlformats.org/drawingml/2006/main">
            <a:graphicData uri="http://schemas.openxmlformats.org/drawingml/2006/picture">
              <pic:pic xmlns:pic="http://schemas.openxmlformats.org/drawingml/2006/picture">
                <pic:nvPicPr>
                  <pic:cNvPr id="0" name="image9.jpg" descr="plantilla word_2.jpg"/>
                  <pic:cNvPicPr preferRelativeResize="0"/>
                </pic:nvPicPr>
                <pic:blipFill>
                  <a:blip r:embed="rId1"/>
                  <a:srcRect l="119" t="-7575" r="28941" b="7575"/>
                  <a:stretch>
                    <a:fillRect/>
                  </a:stretch>
                </pic:blipFill>
                <pic:spPr>
                  <a:xfrm>
                    <a:off x="0" y="0"/>
                    <a:ext cx="6440850" cy="628650"/>
                  </a:xfrm>
                  <a:prstGeom prst="rect">
                    <a:avLst/>
                  </a:prstGeom>
                  <a:ln/>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F860A" w14:textId="77777777" w:rsidR="002C32F5" w:rsidRDefault="002C32F5">
    <w:pPr>
      <w:ind w:left="-1417"/>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D5A37"/>
    <w:multiLevelType w:val="multilevel"/>
    <w:tmpl w:val="592C6552"/>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1" w15:restartNumberingAfterBreak="0">
    <w:nsid w:val="056A6B81"/>
    <w:multiLevelType w:val="multilevel"/>
    <w:tmpl w:val="C3786D9A"/>
    <w:lvl w:ilvl="0">
      <w:numFmt w:val="bullet"/>
      <w:lvlText w:val="-"/>
      <w:lvlJc w:val="left"/>
      <w:pPr>
        <w:tabs>
          <w:tab w:val="num" w:pos="1440"/>
        </w:tabs>
        <w:ind w:left="1440" w:hanging="360"/>
      </w:pPr>
      <w:rPr>
        <w:rFonts w:ascii="Arial" w:eastAsia="Arial" w:hAnsi="Arial" w:cs="Arial" w:hint="default"/>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2" w15:restartNumberingAfterBreak="0">
    <w:nsid w:val="07D40BD7"/>
    <w:multiLevelType w:val="hybridMultilevel"/>
    <w:tmpl w:val="B4C80D60"/>
    <w:lvl w:ilvl="0" w:tplc="1B028E64">
      <w:numFmt w:val="bullet"/>
      <w:lvlText w:val="-"/>
      <w:lvlJc w:val="left"/>
      <w:pPr>
        <w:ind w:left="180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6F0949"/>
    <w:multiLevelType w:val="multilevel"/>
    <w:tmpl w:val="E3085A5A"/>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4" w15:restartNumberingAfterBreak="0">
    <w:nsid w:val="0B9E53B9"/>
    <w:multiLevelType w:val="multilevel"/>
    <w:tmpl w:val="6450A8F6"/>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5" w15:restartNumberingAfterBreak="0">
    <w:nsid w:val="135A1D96"/>
    <w:multiLevelType w:val="multilevel"/>
    <w:tmpl w:val="6A662666"/>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6" w15:restartNumberingAfterBreak="0">
    <w:nsid w:val="14180358"/>
    <w:multiLevelType w:val="hybridMultilevel"/>
    <w:tmpl w:val="F0047C2A"/>
    <w:lvl w:ilvl="0" w:tplc="1B028E64">
      <w:numFmt w:val="bullet"/>
      <w:lvlText w:val="-"/>
      <w:lvlJc w:val="left"/>
      <w:pPr>
        <w:ind w:left="1800" w:hanging="360"/>
      </w:pPr>
      <w:rPr>
        <w:rFonts w:ascii="Arial" w:eastAsia="Arial" w:hAnsi="Arial" w:cs="Aria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1D6D1959"/>
    <w:multiLevelType w:val="multilevel"/>
    <w:tmpl w:val="3D822BFA"/>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8" w15:restartNumberingAfterBreak="0">
    <w:nsid w:val="235B08C9"/>
    <w:multiLevelType w:val="multilevel"/>
    <w:tmpl w:val="4AF4F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F2AB5"/>
    <w:multiLevelType w:val="hybridMultilevel"/>
    <w:tmpl w:val="3ED62710"/>
    <w:lvl w:ilvl="0" w:tplc="1B028E64">
      <w:numFmt w:val="bullet"/>
      <w:lvlText w:val="-"/>
      <w:lvlJc w:val="left"/>
      <w:pPr>
        <w:ind w:left="1800" w:hanging="360"/>
      </w:pPr>
      <w:rPr>
        <w:rFonts w:ascii="Arial" w:eastAsia="Arial" w:hAnsi="Arial" w:cs="Aria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26653A19"/>
    <w:multiLevelType w:val="multilevel"/>
    <w:tmpl w:val="071870AE"/>
    <w:lvl w:ilvl="0">
      <w:start w:val="1"/>
      <w:numFmt w:val="decimal"/>
      <w:lvlText w:val="%1."/>
      <w:lvlJc w:val="left"/>
      <w:pPr>
        <w:tabs>
          <w:tab w:val="num" w:pos="1777"/>
        </w:tabs>
        <w:ind w:left="1777" w:hanging="360"/>
      </w:pPr>
    </w:lvl>
    <w:lvl w:ilvl="1" w:tentative="1">
      <w:start w:val="1"/>
      <w:numFmt w:val="decimal"/>
      <w:lvlText w:val="%2."/>
      <w:lvlJc w:val="left"/>
      <w:pPr>
        <w:tabs>
          <w:tab w:val="num" w:pos="2497"/>
        </w:tabs>
        <w:ind w:left="2497" w:hanging="360"/>
      </w:p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11" w15:restartNumberingAfterBreak="0">
    <w:nsid w:val="3070652C"/>
    <w:multiLevelType w:val="multilevel"/>
    <w:tmpl w:val="423C840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2" w15:restartNumberingAfterBreak="0">
    <w:nsid w:val="30887CDD"/>
    <w:multiLevelType w:val="hybridMultilevel"/>
    <w:tmpl w:val="FF761276"/>
    <w:lvl w:ilvl="0" w:tplc="1B028E64">
      <w:numFmt w:val="bullet"/>
      <w:lvlText w:val="-"/>
      <w:lvlJc w:val="left"/>
      <w:pPr>
        <w:ind w:left="180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C72659"/>
    <w:multiLevelType w:val="multilevel"/>
    <w:tmpl w:val="BEFAFB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D1903"/>
    <w:multiLevelType w:val="multilevel"/>
    <w:tmpl w:val="697076C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5" w15:restartNumberingAfterBreak="0">
    <w:nsid w:val="3B1B3203"/>
    <w:multiLevelType w:val="multilevel"/>
    <w:tmpl w:val="C55CF6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3E68660C"/>
    <w:multiLevelType w:val="multilevel"/>
    <w:tmpl w:val="74B4AC26"/>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17" w15:restartNumberingAfterBreak="0">
    <w:nsid w:val="40291D8F"/>
    <w:multiLevelType w:val="multilevel"/>
    <w:tmpl w:val="3F94A1E8"/>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18" w15:restartNumberingAfterBreak="0">
    <w:nsid w:val="4A9212B2"/>
    <w:multiLevelType w:val="hybridMultilevel"/>
    <w:tmpl w:val="B6AA0D3E"/>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9" w15:restartNumberingAfterBreak="0">
    <w:nsid w:val="4AA86202"/>
    <w:multiLevelType w:val="hybridMultilevel"/>
    <w:tmpl w:val="70F27CA4"/>
    <w:lvl w:ilvl="0" w:tplc="0C0A0001">
      <w:start w:val="1"/>
      <w:numFmt w:val="bullet"/>
      <w:lvlText w:val=""/>
      <w:lvlJc w:val="left"/>
      <w:pPr>
        <w:ind w:left="2137" w:hanging="360"/>
      </w:pPr>
      <w:rPr>
        <w:rFonts w:ascii="Symbol" w:hAnsi="Symbol" w:hint="default"/>
      </w:rPr>
    </w:lvl>
    <w:lvl w:ilvl="1" w:tplc="0C0A0003">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20" w15:restartNumberingAfterBreak="0">
    <w:nsid w:val="530666EF"/>
    <w:multiLevelType w:val="multilevel"/>
    <w:tmpl w:val="5B66F60C"/>
    <w:lvl w:ilvl="0">
      <w:start w:val="1"/>
      <w:numFmt w:val="decimal"/>
      <w:lvlText w:val="%1."/>
      <w:lvlJc w:val="left"/>
      <w:pPr>
        <w:tabs>
          <w:tab w:val="num" w:pos="1777"/>
        </w:tabs>
        <w:ind w:left="1777" w:hanging="360"/>
      </w:pPr>
    </w:lvl>
    <w:lvl w:ilvl="1">
      <w:start w:val="1"/>
      <w:numFmt w:val="bullet"/>
      <w:lvlText w:val="o"/>
      <w:lvlJc w:val="left"/>
      <w:pPr>
        <w:tabs>
          <w:tab w:val="num" w:pos="2497"/>
        </w:tabs>
        <w:ind w:left="2497" w:hanging="360"/>
      </w:pPr>
      <w:rPr>
        <w:rFonts w:ascii="Courier New" w:hAnsi="Courier New" w:hint="default"/>
        <w:sz w:val="20"/>
      </w:r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21" w15:restartNumberingAfterBreak="0">
    <w:nsid w:val="55034C0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5EE47BC"/>
    <w:multiLevelType w:val="multilevel"/>
    <w:tmpl w:val="83502B88"/>
    <w:lvl w:ilvl="0">
      <w:start w:val="1"/>
      <w:numFmt w:val="decimal"/>
      <w:lvlText w:val="%1."/>
      <w:lvlJc w:val="left"/>
      <w:pPr>
        <w:tabs>
          <w:tab w:val="num" w:pos="1777"/>
        </w:tabs>
        <w:ind w:left="1777" w:hanging="360"/>
      </w:pPr>
    </w:lvl>
    <w:lvl w:ilvl="1">
      <w:start w:val="1"/>
      <w:numFmt w:val="bullet"/>
      <w:lvlText w:val="o"/>
      <w:lvlJc w:val="left"/>
      <w:pPr>
        <w:tabs>
          <w:tab w:val="num" w:pos="2497"/>
        </w:tabs>
        <w:ind w:left="2497" w:hanging="360"/>
      </w:pPr>
      <w:rPr>
        <w:rFonts w:ascii="Courier New" w:hAnsi="Courier New" w:hint="default"/>
        <w:sz w:val="20"/>
      </w:rPr>
    </w:lvl>
    <w:lvl w:ilvl="2" w:tentative="1">
      <w:start w:val="1"/>
      <w:numFmt w:val="decimal"/>
      <w:lvlText w:val="%3."/>
      <w:lvlJc w:val="left"/>
      <w:pPr>
        <w:tabs>
          <w:tab w:val="num" w:pos="3217"/>
        </w:tabs>
        <w:ind w:left="3217" w:hanging="360"/>
      </w:pPr>
    </w:lvl>
    <w:lvl w:ilvl="3" w:tentative="1">
      <w:start w:val="1"/>
      <w:numFmt w:val="decimal"/>
      <w:lvlText w:val="%4."/>
      <w:lvlJc w:val="left"/>
      <w:pPr>
        <w:tabs>
          <w:tab w:val="num" w:pos="3937"/>
        </w:tabs>
        <w:ind w:left="3937" w:hanging="360"/>
      </w:pPr>
    </w:lvl>
    <w:lvl w:ilvl="4" w:tentative="1">
      <w:start w:val="1"/>
      <w:numFmt w:val="decimal"/>
      <w:lvlText w:val="%5."/>
      <w:lvlJc w:val="left"/>
      <w:pPr>
        <w:tabs>
          <w:tab w:val="num" w:pos="4657"/>
        </w:tabs>
        <w:ind w:left="4657" w:hanging="360"/>
      </w:pPr>
    </w:lvl>
    <w:lvl w:ilvl="5" w:tentative="1">
      <w:start w:val="1"/>
      <w:numFmt w:val="decimal"/>
      <w:lvlText w:val="%6."/>
      <w:lvlJc w:val="left"/>
      <w:pPr>
        <w:tabs>
          <w:tab w:val="num" w:pos="5377"/>
        </w:tabs>
        <w:ind w:left="5377" w:hanging="360"/>
      </w:pPr>
    </w:lvl>
    <w:lvl w:ilvl="6" w:tentative="1">
      <w:start w:val="1"/>
      <w:numFmt w:val="decimal"/>
      <w:lvlText w:val="%7."/>
      <w:lvlJc w:val="left"/>
      <w:pPr>
        <w:tabs>
          <w:tab w:val="num" w:pos="6097"/>
        </w:tabs>
        <w:ind w:left="6097" w:hanging="360"/>
      </w:pPr>
    </w:lvl>
    <w:lvl w:ilvl="7" w:tentative="1">
      <w:start w:val="1"/>
      <w:numFmt w:val="decimal"/>
      <w:lvlText w:val="%8."/>
      <w:lvlJc w:val="left"/>
      <w:pPr>
        <w:tabs>
          <w:tab w:val="num" w:pos="6817"/>
        </w:tabs>
        <w:ind w:left="6817" w:hanging="360"/>
      </w:pPr>
    </w:lvl>
    <w:lvl w:ilvl="8" w:tentative="1">
      <w:start w:val="1"/>
      <w:numFmt w:val="decimal"/>
      <w:lvlText w:val="%9."/>
      <w:lvlJc w:val="left"/>
      <w:pPr>
        <w:tabs>
          <w:tab w:val="num" w:pos="7537"/>
        </w:tabs>
        <w:ind w:left="7537" w:hanging="360"/>
      </w:pPr>
    </w:lvl>
  </w:abstractNum>
  <w:abstractNum w:abstractNumId="23" w15:restartNumberingAfterBreak="0">
    <w:nsid w:val="596C4A95"/>
    <w:multiLevelType w:val="multilevel"/>
    <w:tmpl w:val="FE58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1E0726"/>
    <w:multiLevelType w:val="multilevel"/>
    <w:tmpl w:val="CA64E540"/>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25" w15:restartNumberingAfterBreak="0">
    <w:nsid w:val="5B0C3067"/>
    <w:multiLevelType w:val="hybridMultilevel"/>
    <w:tmpl w:val="B32C23A4"/>
    <w:lvl w:ilvl="0" w:tplc="1B028E64">
      <w:numFmt w:val="bullet"/>
      <w:lvlText w:val="-"/>
      <w:lvlJc w:val="left"/>
      <w:pPr>
        <w:ind w:left="1800" w:hanging="360"/>
      </w:pPr>
      <w:rPr>
        <w:rFonts w:ascii="Arial" w:eastAsia="Arial" w:hAnsi="Arial" w:cs="Arial"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15:restartNumberingAfterBreak="0">
    <w:nsid w:val="5B6578C3"/>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7" w15:restartNumberingAfterBreak="0">
    <w:nsid w:val="5B936952"/>
    <w:multiLevelType w:val="multilevel"/>
    <w:tmpl w:val="7BC6C7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5DB410CF"/>
    <w:multiLevelType w:val="multilevel"/>
    <w:tmpl w:val="F8349E90"/>
    <w:lvl w:ilvl="0">
      <w:start w:val="1"/>
      <w:numFmt w:val="bullet"/>
      <w:lvlText w:val=""/>
      <w:lvlJc w:val="left"/>
      <w:pPr>
        <w:tabs>
          <w:tab w:val="num" w:pos="1777"/>
        </w:tabs>
        <w:ind w:left="1777" w:hanging="360"/>
      </w:pPr>
      <w:rPr>
        <w:rFonts w:ascii="Symbol" w:hAnsi="Symbol" w:hint="default"/>
        <w:sz w:val="20"/>
      </w:rPr>
    </w:lvl>
    <w:lvl w:ilvl="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29" w15:restartNumberingAfterBreak="0">
    <w:nsid w:val="5DFE24CE"/>
    <w:multiLevelType w:val="multilevel"/>
    <w:tmpl w:val="61EA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F547E"/>
    <w:multiLevelType w:val="multilevel"/>
    <w:tmpl w:val="3D2AE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41B5B"/>
    <w:multiLevelType w:val="multilevel"/>
    <w:tmpl w:val="408A68BE"/>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2" w15:restartNumberingAfterBreak="0">
    <w:nsid w:val="6285567A"/>
    <w:multiLevelType w:val="multilevel"/>
    <w:tmpl w:val="3B2697C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3" w15:restartNumberingAfterBreak="0">
    <w:nsid w:val="65122063"/>
    <w:multiLevelType w:val="multilevel"/>
    <w:tmpl w:val="56B84964"/>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4" w15:restartNumberingAfterBreak="0">
    <w:nsid w:val="665E617F"/>
    <w:multiLevelType w:val="multilevel"/>
    <w:tmpl w:val="2C4A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BC02D0"/>
    <w:multiLevelType w:val="multilevel"/>
    <w:tmpl w:val="AAE6D86A"/>
    <w:lvl w:ilvl="0">
      <w:start w:val="1"/>
      <w:numFmt w:val="decimal"/>
      <w:lvlText w:val="%1."/>
      <w:lvlJc w:val="right"/>
      <w:pPr>
        <w:ind w:left="1440" w:hanging="360"/>
      </w:pPr>
      <w:rPr>
        <w:u w:val="none"/>
      </w:rPr>
    </w:lvl>
    <w:lvl w:ilvl="1">
      <w:start w:val="1"/>
      <w:numFmt w:val="decimal"/>
      <w:lvlText w:val="%1.%2."/>
      <w:lvlJc w:val="right"/>
      <w:pPr>
        <w:ind w:left="2160" w:hanging="360"/>
      </w:pPr>
      <w:rPr>
        <w:rFonts w:ascii="Arial" w:hAnsi="Arial" w:cs="Arial" w:hint="default"/>
        <w:b w:val="0"/>
        <w:bCs/>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15:restartNumberingAfterBreak="0">
    <w:nsid w:val="73BC3990"/>
    <w:multiLevelType w:val="multilevel"/>
    <w:tmpl w:val="F01ADE84"/>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7" w15:restartNumberingAfterBreak="0">
    <w:nsid w:val="79B43CD4"/>
    <w:multiLevelType w:val="multilevel"/>
    <w:tmpl w:val="B8448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8A3C64"/>
    <w:multiLevelType w:val="multilevel"/>
    <w:tmpl w:val="0060BF36"/>
    <w:lvl w:ilvl="0">
      <w:start w:val="1"/>
      <w:numFmt w:val="bullet"/>
      <w:lvlText w:val=""/>
      <w:lvlJc w:val="left"/>
      <w:pPr>
        <w:tabs>
          <w:tab w:val="num" w:pos="1777"/>
        </w:tabs>
        <w:ind w:left="1777" w:hanging="360"/>
      </w:pPr>
      <w:rPr>
        <w:rFonts w:ascii="Symbol" w:hAnsi="Symbol" w:hint="default"/>
        <w:sz w:val="20"/>
      </w:rPr>
    </w:lvl>
    <w:lvl w:ilvl="1" w:tentative="1">
      <w:start w:val="1"/>
      <w:numFmt w:val="bullet"/>
      <w:lvlText w:val="o"/>
      <w:lvlJc w:val="left"/>
      <w:pPr>
        <w:tabs>
          <w:tab w:val="num" w:pos="2497"/>
        </w:tabs>
        <w:ind w:left="2497" w:hanging="360"/>
      </w:pPr>
      <w:rPr>
        <w:rFonts w:ascii="Courier New" w:hAnsi="Courier New" w:hint="default"/>
        <w:sz w:val="20"/>
      </w:rPr>
    </w:lvl>
    <w:lvl w:ilvl="2" w:tentative="1">
      <w:start w:val="1"/>
      <w:numFmt w:val="bullet"/>
      <w:lvlText w:val=""/>
      <w:lvlJc w:val="left"/>
      <w:pPr>
        <w:tabs>
          <w:tab w:val="num" w:pos="3217"/>
        </w:tabs>
        <w:ind w:left="3217" w:hanging="360"/>
      </w:pPr>
      <w:rPr>
        <w:rFonts w:ascii="Wingdings" w:hAnsi="Wingdings" w:hint="default"/>
        <w:sz w:val="20"/>
      </w:rPr>
    </w:lvl>
    <w:lvl w:ilvl="3" w:tentative="1">
      <w:start w:val="1"/>
      <w:numFmt w:val="bullet"/>
      <w:lvlText w:val=""/>
      <w:lvlJc w:val="left"/>
      <w:pPr>
        <w:tabs>
          <w:tab w:val="num" w:pos="3937"/>
        </w:tabs>
        <w:ind w:left="3937" w:hanging="360"/>
      </w:pPr>
      <w:rPr>
        <w:rFonts w:ascii="Wingdings" w:hAnsi="Wingdings" w:hint="default"/>
        <w:sz w:val="20"/>
      </w:rPr>
    </w:lvl>
    <w:lvl w:ilvl="4" w:tentative="1">
      <w:start w:val="1"/>
      <w:numFmt w:val="bullet"/>
      <w:lvlText w:val=""/>
      <w:lvlJc w:val="left"/>
      <w:pPr>
        <w:tabs>
          <w:tab w:val="num" w:pos="4657"/>
        </w:tabs>
        <w:ind w:left="4657" w:hanging="360"/>
      </w:pPr>
      <w:rPr>
        <w:rFonts w:ascii="Wingdings" w:hAnsi="Wingdings" w:hint="default"/>
        <w:sz w:val="20"/>
      </w:rPr>
    </w:lvl>
    <w:lvl w:ilvl="5" w:tentative="1">
      <w:start w:val="1"/>
      <w:numFmt w:val="bullet"/>
      <w:lvlText w:val=""/>
      <w:lvlJc w:val="left"/>
      <w:pPr>
        <w:tabs>
          <w:tab w:val="num" w:pos="5377"/>
        </w:tabs>
        <w:ind w:left="5377" w:hanging="360"/>
      </w:pPr>
      <w:rPr>
        <w:rFonts w:ascii="Wingdings" w:hAnsi="Wingdings" w:hint="default"/>
        <w:sz w:val="20"/>
      </w:rPr>
    </w:lvl>
    <w:lvl w:ilvl="6" w:tentative="1">
      <w:start w:val="1"/>
      <w:numFmt w:val="bullet"/>
      <w:lvlText w:val=""/>
      <w:lvlJc w:val="left"/>
      <w:pPr>
        <w:tabs>
          <w:tab w:val="num" w:pos="6097"/>
        </w:tabs>
        <w:ind w:left="6097" w:hanging="360"/>
      </w:pPr>
      <w:rPr>
        <w:rFonts w:ascii="Wingdings" w:hAnsi="Wingdings" w:hint="default"/>
        <w:sz w:val="20"/>
      </w:rPr>
    </w:lvl>
    <w:lvl w:ilvl="7" w:tentative="1">
      <w:start w:val="1"/>
      <w:numFmt w:val="bullet"/>
      <w:lvlText w:val=""/>
      <w:lvlJc w:val="left"/>
      <w:pPr>
        <w:tabs>
          <w:tab w:val="num" w:pos="6817"/>
        </w:tabs>
        <w:ind w:left="6817" w:hanging="360"/>
      </w:pPr>
      <w:rPr>
        <w:rFonts w:ascii="Wingdings" w:hAnsi="Wingdings" w:hint="default"/>
        <w:sz w:val="20"/>
      </w:rPr>
    </w:lvl>
    <w:lvl w:ilvl="8" w:tentative="1">
      <w:start w:val="1"/>
      <w:numFmt w:val="bullet"/>
      <w:lvlText w:val=""/>
      <w:lvlJc w:val="left"/>
      <w:pPr>
        <w:tabs>
          <w:tab w:val="num" w:pos="7537"/>
        </w:tabs>
        <w:ind w:left="7537" w:hanging="360"/>
      </w:pPr>
      <w:rPr>
        <w:rFonts w:ascii="Wingdings" w:hAnsi="Wingdings" w:hint="default"/>
        <w:sz w:val="20"/>
      </w:rPr>
    </w:lvl>
  </w:abstractNum>
  <w:abstractNum w:abstractNumId="39" w15:restartNumberingAfterBreak="0">
    <w:nsid w:val="7F9E1F55"/>
    <w:multiLevelType w:val="multilevel"/>
    <w:tmpl w:val="71F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1260999">
    <w:abstractNumId w:val="35"/>
  </w:num>
  <w:num w:numId="2" w16cid:durableId="1079912900">
    <w:abstractNumId w:val="19"/>
  </w:num>
  <w:num w:numId="3" w16cid:durableId="377359213">
    <w:abstractNumId w:val="25"/>
  </w:num>
  <w:num w:numId="4" w16cid:durableId="61025496">
    <w:abstractNumId w:val="2"/>
  </w:num>
  <w:num w:numId="5" w16cid:durableId="356153741">
    <w:abstractNumId w:val="1"/>
  </w:num>
  <w:num w:numId="6" w16cid:durableId="210650033">
    <w:abstractNumId w:val="6"/>
  </w:num>
  <w:num w:numId="7" w16cid:durableId="812254894">
    <w:abstractNumId w:val="21"/>
  </w:num>
  <w:num w:numId="8" w16cid:durableId="2001691788">
    <w:abstractNumId w:val="9"/>
  </w:num>
  <w:num w:numId="9" w16cid:durableId="710305246">
    <w:abstractNumId w:val="22"/>
  </w:num>
  <w:num w:numId="10" w16cid:durableId="2013101383">
    <w:abstractNumId w:val="20"/>
  </w:num>
  <w:num w:numId="11" w16cid:durableId="506404746">
    <w:abstractNumId w:val="30"/>
  </w:num>
  <w:num w:numId="12" w16cid:durableId="1303122860">
    <w:abstractNumId w:val="8"/>
  </w:num>
  <w:num w:numId="13" w16cid:durableId="130249098">
    <w:abstractNumId w:val="29"/>
  </w:num>
  <w:num w:numId="14" w16cid:durableId="1090389414">
    <w:abstractNumId w:val="28"/>
  </w:num>
  <w:num w:numId="15" w16cid:durableId="1604612914">
    <w:abstractNumId w:val="23"/>
  </w:num>
  <w:num w:numId="16" w16cid:durableId="1612082248">
    <w:abstractNumId w:val="3"/>
  </w:num>
  <w:num w:numId="17" w16cid:durableId="1603957933">
    <w:abstractNumId w:val="31"/>
  </w:num>
  <w:num w:numId="18" w16cid:durableId="1045250581">
    <w:abstractNumId w:val="24"/>
  </w:num>
  <w:num w:numId="19" w16cid:durableId="2146701618">
    <w:abstractNumId w:val="11"/>
  </w:num>
  <w:num w:numId="20" w16cid:durableId="589851322">
    <w:abstractNumId w:val="27"/>
  </w:num>
  <w:num w:numId="21" w16cid:durableId="1418595202">
    <w:abstractNumId w:val="16"/>
  </w:num>
  <w:num w:numId="22" w16cid:durableId="1226531260">
    <w:abstractNumId w:val="7"/>
  </w:num>
  <w:num w:numId="23" w16cid:durableId="1919292965">
    <w:abstractNumId w:val="17"/>
  </w:num>
  <w:num w:numId="24" w16cid:durableId="1131286371">
    <w:abstractNumId w:val="5"/>
  </w:num>
  <w:num w:numId="25" w16cid:durableId="59061994">
    <w:abstractNumId w:val="36"/>
  </w:num>
  <w:num w:numId="26" w16cid:durableId="1618029386">
    <w:abstractNumId w:val="34"/>
  </w:num>
  <w:num w:numId="27" w16cid:durableId="476459128">
    <w:abstractNumId w:val="39"/>
  </w:num>
  <w:num w:numId="28" w16cid:durableId="939797583">
    <w:abstractNumId w:val="0"/>
  </w:num>
  <w:num w:numId="29" w16cid:durableId="324208597">
    <w:abstractNumId w:val="38"/>
  </w:num>
  <w:num w:numId="30" w16cid:durableId="415369830">
    <w:abstractNumId w:val="10"/>
  </w:num>
  <w:num w:numId="31" w16cid:durableId="1011878388">
    <w:abstractNumId w:val="4"/>
  </w:num>
  <w:num w:numId="32" w16cid:durableId="709111047">
    <w:abstractNumId w:val="26"/>
  </w:num>
  <w:num w:numId="33" w16cid:durableId="672269176">
    <w:abstractNumId w:val="18"/>
  </w:num>
  <w:num w:numId="34" w16cid:durableId="1783718318">
    <w:abstractNumId w:val="33"/>
  </w:num>
  <w:num w:numId="35" w16cid:durableId="132871293">
    <w:abstractNumId w:val="12"/>
  </w:num>
  <w:num w:numId="36" w16cid:durableId="1168984837">
    <w:abstractNumId w:val="32"/>
  </w:num>
  <w:num w:numId="37" w16cid:durableId="269432288">
    <w:abstractNumId w:val="13"/>
  </w:num>
  <w:num w:numId="38" w16cid:durableId="379667514">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1635477615">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300113318">
    <w:abstractNumId w:val="14"/>
  </w:num>
  <w:num w:numId="41" w16cid:durableId="732120795">
    <w:abstractNumId w:val="15"/>
  </w:num>
  <w:num w:numId="42" w16cid:durableId="755975211">
    <w:abstractNumId w:val="3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defaultTabStop w:val="720"/>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2F5"/>
    <w:rsid w:val="00003B51"/>
    <w:rsid w:val="0000547C"/>
    <w:rsid w:val="00012937"/>
    <w:rsid w:val="00024D2B"/>
    <w:rsid w:val="0002671A"/>
    <w:rsid w:val="00037DA8"/>
    <w:rsid w:val="000421FE"/>
    <w:rsid w:val="000422B8"/>
    <w:rsid w:val="00052975"/>
    <w:rsid w:val="00052D38"/>
    <w:rsid w:val="00054B8A"/>
    <w:rsid w:val="0005509B"/>
    <w:rsid w:val="00063223"/>
    <w:rsid w:val="000747AC"/>
    <w:rsid w:val="00080087"/>
    <w:rsid w:val="00085907"/>
    <w:rsid w:val="0008660B"/>
    <w:rsid w:val="00093958"/>
    <w:rsid w:val="00097418"/>
    <w:rsid w:val="000A070B"/>
    <w:rsid w:val="000A1482"/>
    <w:rsid w:val="000A2BB9"/>
    <w:rsid w:val="000A2CDD"/>
    <w:rsid w:val="000A3A9F"/>
    <w:rsid w:val="000B1B08"/>
    <w:rsid w:val="000B2DB2"/>
    <w:rsid w:val="000C4189"/>
    <w:rsid w:val="000D3408"/>
    <w:rsid w:val="000D7981"/>
    <w:rsid w:val="000E156E"/>
    <w:rsid w:val="000E53CB"/>
    <w:rsid w:val="000F2B96"/>
    <w:rsid w:val="00101940"/>
    <w:rsid w:val="00101CD0"/>
    <w:rsid w:val="001117A6"/>
    <w:rsid w:val="00114AF2"/>
    <w:rsid w:val="001171A8"/>
    <w:rsid w:val="00121405"/>
    <w:rsid w:val="00121CAF"/>
    <w:rsid w:val="0012216E"/>
    <w:rsid w:val="00146C00"/>
    <w:rsid w:val="00147520"/>
    <w:rsid w:val="00157ECB"/>
    <w:rsid w:val="001660A9"/>
    <w:rsid w:val="00171FDE"/>
    <w:rsid w:val="00176520"/>
    <w:rsid w:val="00181326"/>
    <w:rsid w:val="00192013"/>
    <w:rsid w:val="001A49BE"/>
    <w:rsid w:val="001B09C3"/>
    <w:rsid w:val="001B17C5"/>
    <w:rsid w:val="001C0BF7"/>
    <w:rsid w:val="001D0F64"/>
    <w:rsid w:val="001D749F"/>
    <w:rsid w:val="001E3316"/>
    <w:rsid w:val="001E4856"/>
    <w:rsid w:val="001E640D"/>
    <w:rsid w:val="001F19F4"/>
    <w:rsid w:val="001F2AD4"/>
    <w:rsid w:val="001F2D2C"/>
    <w:rsid w:val="001F528D"/>
    <w:rsid w:val="001F5D0A"/>
    <w:rsid w:val="0020082A"/>
    <w:rsid w:val="00200E5B"/>
    <w:rsid w:val="00201563"/>
    <w:rsid w:val="00201A98"/>
    <w:rsid w:val="0020689D"/>
    <w:rsid w:val="002101BE"/>
    <w:rsid w:val="00223178"/>
    <w:rsid w:val="00223399"/>
    <w:rsid w:val="00231431"/>
    <w:rsid w:val="00235037"/>
    <w:rsid w:val="002358DB"/>
    <w:rsid w:val="00236E12"/>
    <w:rsid w:val="0024483F"/>
    <w:rsid w:val="00245192"/>
    <w:rsid w:val="00245AC6"/>
    <w:rsid w:val="00245EFF"/>
    <w:rsid w:val="0024678F"/>
    <w:rsid w:val="0025177F"/>
    <w:rsid w:val="002574A3"/>
    <w:rsid w:val="002604CD"/>
    <w:rsid w:val="00261B9B"/>
    <w:rsid w:val="00262115"/>
    <w:rsid w:val="002706CE"/>
    <w:rsid w:val="00271226"/>
    <w:rsid w:val="0027228E"/>
    <w:rsid w:val="00277367"/>
    <w:rsid w:val="0028221D"/>
    <w:rsid w:val="00283E1F"/>
    <w:rsid w:val="002866F4"/>
    <w:rsid w:val="00291FD1"/>
    <w:rsid w:val="00292B5E"/>
    <w:rsid w:val="00293076"/>
    <w:rsid w:val="00293CD3"/>
    <w:rsid w:val="002B4092"/>
    <w:rsid w:val="002B751C"/>
    <w:rsid w:val="002C1714"/>
    <w:rsid w:val="002C1B08"/>
    <w:rsid w:val="002C2FEE"/>
    <w:rsid w:val="002C32F5"/>
    <w:rsid w:val="002C3983"/>
    <w:rsid w:val="002C7A3C"/>
    <w:rsid w:val="002D0140"/>
    <w:rsid w:val="002D0AC8"/>
    <w:rsid w:val="002D0B0D"/>
    <w:rsid w:val="002D2EFC"/>
    <w:rsid w:val="002D6BDE"/>
    <w:rsid w:val="002E6927"/>
    <w:rsid w:val="002F2073"/>
    <w:rsid w:val="002F20B4"/>
    <w:rsid w:val="00300B17"/>
    <w:rsid w:val="003012F3"/>
    <w:rsid w:val="003023BA"/>
    <w:rsid w:val="00304EC5"/>
    <w:rsid w:val="003050B2"/>
    <w:rsid w:val="00314132"/>
    <w:rsid w:val="00315EFE"/>
    <w:rsid w:val="00316995"/>
    <w:rsid w:val="00320C4C"/>
    <w:rsid w:val="0032556F"/>
    <w:rsid w:val="00325902"/>
    <w:rsid w:val="00334818"/>
    <w:rsid w:val="00334B2C"/>
    <w:rsid w:val="003352CB"/>
    <w:rsid w:val="00336597"/>
    <w:rsid w:val="003448E6"/>
    <w:rsid w:val="00347581"/>
    <w:rsid w:val="00347C60"/>
    <w:rsid w:val="00350077"/>
    <w:rsid w:val="00354650"/>
    <w:rsid w:val="00355CC9"/>
    <w:rsid w:val="00357B6C"/>
    <w:rsid w:val="0036019C"/>
    <w:rsid w:val="0036783F"/>
    <w:rsid w:val="00370C1D"/>
    <w:rsid w:val="00382528"/>
    <w:rsid w:val="00385383"/>
    <w:rsid w:val="00385EF6"/>
    <w:rsid w:val="00387758"/>
    <w:rsid w:val="00391782"/>
    <w:rsid w:val="003B2297"/>
    <w:rsid w:val="003B3E10"/>
    <w:rsid w:val="003B7B38"/>
    <w:rsid w:val="003C724E"/>
    <w:rsid w:val="003C776F"/>
    <w:rsid w:val="003D72DD"/>
    <w:rsid w:val="003F4542"/>
    <w:rsid w:val="00400EE4"/>
    <w:rsid w:val="00413247"/>
    <w:rsid w:val="0041376F"/>
    <w:rsid w:val="00414646"/>
    <w:rsid w:val="00415580"/>
    <w:rsid w:val="004158B4"/>
    <w:rsid w:val="00423D00"/>
    <w:rsid w:val="004248A4"/>
    <w:rsid w:val="0042644C"/>
    <w:rsid w:val="004452D3"/>
    <w:rsid w:val="00452172"/>
    <w:rsid w:val="0045220A"/>
    <w:rsid w:val="004555FB"/>
    <w:rsid w:val="00456D9E"/>
    <w:rsid w:val="00457001"/>
    <w:rsid w:val="004644BB"/>
    <w:rsid w:val="00471D73"/>
    <w:rsid w:val="004744DB"/>
    <w:rsid w:val="004764C2"/>
    <w:rsid w:val="00477847"/>
    <w:rsid w:val="00483EED"/>
    <w:rsid w:val="004902E8"/>
    <w:rsid w:val="00491EEF"/>
    <w:rsid w:val="00497ACB"/>
    <w:rsid w:val="004A0BB1"/>
    <w:rsid w:val="004A461D"/>
    <w:rsid w:val="004A7408"/>
    <w:rsid w:val="004A7A40"/>
    <w:rsid w:val="004A7B11"/>
    <w:rsid w:val="004B00B5"/>
    <w:rsid w:val="004B28CC"/>
    <w:rsid w:val="004B478E"/>
    <w:rsid w:val="004B5B42"/>
    <w:rsid w:val="004C2467"/>
    <w:rsid w:val="004C349C"/>
    <w:rsid w:val="004C63CE"/>
    <w:rsid w:val="004C760C"/>
    <w:rsid w:val="004D4F24"/>
    <w:rsid w:val="004D5725"/>
    <w:rsid w:val="004D7CCA"/>
    <w:rsid w:val="004E02F3"/>
    <w:rsid w:val="004E1880"/>
    <w:rsid w:val="004E2974"/>
    <w:rsid w:val="004E2A02"/>
    <w:rsid w:val="004E5249"/>
    <w:rsid w:val="004F2E8A"/>
    <w:rsid w:val="00506BA6"/>
    <w:rsid w:val="005224B8"/>
    <w:rsid w:val="00532CBC"/>
    <w:rsid w:val="00534CDF"/>
    <w:rsid w:val="00542F4D"/>
    <w:rsid w:val="005451D4"/>
    <w:rsid w:val="0056053A"/>
    <w:rsid w:val="0058143C"/>
    <w:rsid w:val="00581C70"/>
    <w:rsid w:val="00585009"/>
    <w:rsid w:val="00585AC2"/>
    <w:rsid w:val="00595292"/>
    <w:rsid w:val="00595DD6"/>
    <w:rsid w:val="00597B97"/>
    <w:rsid w:val="00597FC0"/>
    <w:rsid w:val="005A0144"/>
    <w:rsid w:val="005A48FE"/>
    <w:rsid w:val="005B3B6E"/>
    <w:rsid w:val="005B55E0"/>
    <w:rsid w:val="005B6962"/>
    <w:rsid w:val="005B7095"/>
    <w:rsid w:val="005C7BF9"/>
    <w:rsid w:val="005D39A5"/>
    <w:rsid w:val="005D71C3"/>
    <w:rsid w:val="00601E5B"/>
    <w:rsid w:val="00603A63"/>
    <w:rsid w:val="00603D86"/>
    <w:rsid w:val="00603FB9"/>
    <w:rsid w:val="00611A61"/>
    <w:rsid w:val="00612288"/>
    <w:rsid w:val="00640D6E"/>
    <w:rsid w:val="0064280B"/>
    <w:rsid w:val="00652AA1"/>
    <w:rsid w:val="00653B12"/>
    <w:rsid w:val="00656B19"/>
    <w:rsid w:val="00660546"/>
    <w:rsid w:val="00661934"/>
    <w:rsid w:val="0067220D"/>
    <w:rsid w:val="006809D2"/>
    <w:rsid w:val="00685CAE"/>
    <w:rsid w:val="00693F48"/>
    <w:rsid w:val="006A4BBD"/>
    <w:rsid w:val="006C3BB5"/>
    <w:rsid w:val="006C4DB3"/>
    <w:rsid w:val="006C6FBE"/>
    <w:rsid w:val="006D0064"/>
    <w:rsid w:val="006D1848"/>
    <w:rsid w:val="006D3529"/>
    <w:rsid w:val="006D67BB"/>
    <w:rsid w:val="006E1BF9"/>
    <w:rsid w:val="006E390A"/>
    <w:rsid w:val="006F4928"/>
    <w:rsid w:val="006F77DE"/>
    <w:rsid w:val="007000BB"/>
    <w:rsid w:val="007022AE"/>
    <w:rsid w:val="00706CC6"/>
    <w:rsid w:val="007102F5"/>
    <w:rsid w:val="0071363A"/>
    <w:rsid w:val="0071443A"/>
    <w:rsid w:val="00717738"/>
    <w:rsid w:val="00726FFA"/>
    <w:rsid w:val="00733D10"/>
    <w:rsid w:val="00740721"/>
    <w:rsid w:val="00741D17"/>
    <w:rsid w:val="007421D1"/>
    <w:rsid w:val="007437D6"/>
    <w:rsid w:val="007445D1"/>
    <w:rsid w:val="0074529E"/>
    <w:rsid w:val="00745554"/>
    <w:rsid w:val="00745FD1"/>
    <w:rsid w:val="00752D95"/>
    <w:rsid w:val="007531ED"/>
    <w:rsid w:val="007535B7"/>
    <w:rsid w:val="00757CF9"/>
    <w:rsid w:val="00762E9B"/>
    <w:rsid w:val="00765181"/>
    <w:rsid w:val="0077593B"/>
    <w:rsid w:val="007825A6"/>
    <w:rsid w:val="007906D3"/>
    <w:rsid w:val="007972A8"/>
    <w:rsid w:val="00797B0C"/>
    <w:rsid w:val="007A66EB"/>
    <w:rsid w:val="007B09D9"/>
    <w:rsid w:val="007B3FA9"/>
    <w:rsid w:val="007B444F"/>
    <w:rsid w:val="007B6F32"/>
    <w:rsid w:val="007C1391"/>
    <w:rsid w:val="007C2C2F"/>
    <w:rsid w:val="007C51D5"/>
    <w:rsid w:val="007C76E7"/>
    <w:rsid w:val="007D078A"/>
    <w:rsid w:val="007D1B7E"/>
    <w:rsid w:val="007D2516"/>
    <w:rsid w:val="007E1F82"/>
    <w:rsid w:val="007E30EA"/>
    <w:rsid w:val="007E3191"/>
    <w:rsid w:val="007E41A5"/>
    <w:rsid w:val="007F0638"/>
    <w:rsid w:val="007F5E1C"/>
    <w:rsid w:val="007F6669"/>
    <w:rsid w:val="00800728"/>
    <w:rsid w:val="00800B45"/>
    <w:rsid w:val="00801F16"/>
    <w:rsid w:val="00804F6C"/>
    <w:rsid w:val="008158F2"/>
    <w:rsid w:val="00816311"/>
    <w:rsid w:val="00816E39"/>
    <w:rsid w:val="0082090D"/>
    <w:rsid w:val="00826132"/>
    <w:rsid w:val="00826FC0"/>
    <w:rsid w:val="008342AF"/>
    <w:rsid w:val="00851BB6"/>
    <w:rsid w:val="00860335"/>
    <w:rsid w:val="008640AB"/>
    <w:rsid w:val="008645D6"/>
    <w:rsid w:val="00865D26"/>
    <w:rsid w:val="00865D51"/>
    <w:rsid w:val="0087326B"/>
    <w:rsid w:val="00873DDC"/>
    <w:rsid w:val="0087587F"/>
    <w:rsid w:val="00876821"/>
    <w:rsid w:val="00876DB7"/>
    <w:rsid w:val="00880266"/>
    <w:rsid w:val="008960F7"/>
    <w:rsid w:val="00896AAB"/>
    <w:rsid w:val="008A2DA7"/>
    <w:rsid w:val="008B02C4"/>
    <w:rsid w:val="008B10EA"/>
    <w:rsid w:val="008B1E00"/>
    <w:rsid w:val="008C05C4"/>
    <w:rsid w:val="008C2926"/>
    <w:rsid w:val="008C5974"/>
    <w:rsid w:val="008D6ED5"/>
    <w:rsid w:val="008D752E"/>
    <w:rsid w:val="008F09AF"/>
    <w:rsid w:val="008F447C"/>
    <w:rsid w:val="009041E7"/>
    <w:rsid w:val="009055C3"/>
    <w:rsid w:val="009108BE"/>
    <w:rsid w:val="00910DE0"/>
    <w:rsid w:val="009116AC"/>
    <w:rsid w:val="00912C44"/>
    <w:rsid w:val="0091570A"/>
    <w:rsid w:val="0092304F"/>
    <w:rsid w:val="009232C9"/>
    <w:rsid w:val="00925E8F"/>
    <w:rsid w:val="00926673"/>
    <w:rsid w:val="00930CA9"/>
    <w:rsid w:val="009362CD"/>
    <w:rsid w:val="009465DE"/>
    <w:rsid w:val="00950136"/>
    <w:rsid w:val="00952CE4"/>
    <w:rsid w:val="00955F8A"/>
    <w:rsid w:val="00961B10"/>
    <w:rsid w:val="00961FFB"/>
    <w:rsid w:val="00963DB3"/>
    <w:rsid w:val="0096456F"/>
    <w:rsid w:val="00965575"/>
    <w:rsid w:val="00967690"/>
    <w:rsid w:val="00986D50"/>
    <w:rsid w:val="00987ADD"/>
    <w:rsid w:val="009928E4"/>
    <w:rsid w:val="00993DD9"/>
    <w:rsid w:val="00996A9D"/>
    <w:rsid w:val="009A5BA6"/>
    <w:rsid w:val="009A71A9"/>
    <w:rsid w:val="009B1D27"/>
    <w:rsid w:val="009B3595"/>
    <w:rsid w:val="009B575A"/>
    <w:rsid w:val="009B6362"/>
    <w:rsid w:val="009C0CFC"/>
    <w:rsid w:val="009C26A3"/>
    <w:rsid w:val="009D259B"/>
    <w:rsid w:val="009D2D33"/>
    <w:rsid w:val="009D5B7F"/>
    <w:rsid w:val="009E0DC5"/>
    <w:rsid w:val="009E5408"/>
    <w:rsid w:val="009E7CC4"/>
    <w:rsid w:val="009F2922"/>
    <w:rsid w:val="009F45D9"/>
    <w:rsid w:val="00A01281"/>
    <w:rsid w:val="00A053BA"/>
    <w:rsid w:val="00A10CD1"/>
    <w:rsid w:val="00A11028"/>
    <w:rsid w:val="00A16748"/>
    <w:rsid w:val="00A20355"/>
    <w:rsid w:val="00A23C1F"/>
    <w:rsid w:val="00A2549F"/>
    <w:rsid w:val="00A33578"/>
    <w:rsid w:val="00A35A65"/>
    <w:rsid w:val="00A437E3"/>
    <w:rsid w:val="00A463CD"/>
    <w:rsid w:val="00A46868"/>
    <w:rsid w:val="00A47CCB"/>
    <w:rsid w:val="00A50226"/>
    <w:rsid w:val="00A61528"/>
    <w:rsid w:val="00A63CB1"/>
    <w:rsid w:val="00A709AF"/>
    <w:rsid w:val="00A725D2"/>
    <w:rsid w:val="00A7260D"/>
    <w:rsid w:val="00A7264F"/>
    <w:rsid w:val="00A73754"/>
    <w:rsid w:val="00A73DEA"/>
    <w:rsid w:val="00A844FE"/>
    <w:rsid w:val="00A95131"/>
    <w:rsid w:val="00AA0ED0"/>
    <w:rsid w:val="00AA4D72"/>
    <w:rsid w:val="00AA75F8"/>
    <w:rsid w:val="00AA7F04"/>
    <w:rsid w:val="00AB4450"/>
    <w:rsid w:val="00AC11B2"/>
    <w:rsid w:val="00AC3FF4"/>
    <w:rsid w:val="00AD5984"/>
    <w:rsid w:val="00AE010A"/>
    <w:rsid w:val="00AE3E06"/>
    <w:rsid w:val="00AE64B7"/>
    <w:rsid w:val="00B012C3"/>
    <w:rsid w:val="00B028A4"/>
    <w:rsid w:val="00B1293F"/>
    <w:rsid w:val="00B14C1A"/>
    <w:rsid w:val="00B15D01"/>
    <w:rsid w:val="00B16817"/>
    <w:rsid w:val="00B16F3C"/>
    <w:rsid w:val="00B21E0C"/>
    <w:rsid w:val="00B31AB1"/>
    <w:rsid w:val="00B32B6E"/>
    <w:rsid w:val="00B3449D"/>
    <w:rsid w:val="00B405D4"/>
    <w:rsid w:val="00B40E27"/>
    <w:rsid w:val="00B45A82"/>
    <w:rsid w:val="00B46351"/>
    <w:rsid w:val="00B46BF4"/>
    <w:rsid w:val="00B47AEE"/>
    <w:rsid w:val="00B47FFC"/>
    <w:rsid w:val="00B51D49"/>
    <w:rsid w:val="00B6685A"/>
    <w:rsid w:val="00B70B58"/>
    <w:rsid w:val="00B75099"/>
    <w:rsid w:val="00B75670"/>
    <w:rsid w:val="00B7588C"/>
    <w:rsid w:val="00B75F38"/>
    <w:rsid w:val="00BA2DDE"/>
    <w:rsid w:val="00BA464E"/>
    <w:rsid w:val="00BB0C41"/>
    <w:rsid w:val="00BB2A01"/>
    <w:rsid w:val="00BB355D"/>
    <w:rsid w:val="00BC06FD"/>
    <w:rsid w:val="00BC0CE9"/>
    <w:rsid w:val="00BC11EC"/>
    <w:rsid w:val="00BC19D2"/>
    <w:rsid w:val="00BC3AD6"/>
    <w:rsid w:val="00BD6250"/>
    <w:rsid w:val="00BD7B2B"/>
    <w:rsid w:val="00BF2003"/>
    <w:rsid w:val="00BF214C"/>
    <w:rsid w:val="00BF4EE9"/>
    <w:rsid w:val="00C00F53"/>
    <w:rsid w:val="00C02291"/>
    <w:rsid w:val="00C0656D"/>
    <w:rsid w:val="00C121B5"/>
    <w:rsid w:val="00C17292"/>
    <w:rsid w:val="00C52F43"/>
    <w:rsid w:val="00C564BD"/>
    <w:rsid w:val="00C573E3"/>
    <w:rsid w:val="00C618EE"/>
    <w:rsid w:val="00C701B8"/>
    <w:rsid w:val="00C73705"/>
    <w:rsid w:val="00C76BE7"/>
    <w:rsid w:val="00C7704A"/>
    <w:rsid w:val="00C816E7"/>
    <w:rsid w:val="00C8200A"/>
    <w:rsid w:val="00C83150"/>
    <w:rsid w:val="00C83694"/>
    <w:rsid w:val="00C90790"/>
    <w:rsid w:val="00C93BFF"/>
    <w:rsid w:val="00CA4A09"/>
    <w:rsid w:val="00CA5952"/>
    <w:rsid w:val="00CB003E"/>
    <w:rsid w:val="00CB3E16"/>
    <w:rsid w:val="00CB730C"/>
    <w:rsid w:val="00CB7ED4"/>
    <w:rsid w:val="00CC2765"/>
    <w:rsid w:val="00CC2D5F"/>
    <w:rsid w:val="00CC6AA2"/>
    <w:rsid w:val="00CD1A80"/>
    <w:rsid w:val="00CE40D7"/>
    <w:rsid w:val="00CF02BB"/>
    <w:rsid w:val="00CF02E0"/>
    <w:rsid w:val="00CF37EA"/>
    <w:rsid w:val="00D014D1"/>
    <w:rsid w:val="00D104F3"/>
    <w:rsid w:val="00D11EAC"/>
    <w:rsid w:val="00D1494E"/>
    <w:rsid w:val="00D15C1C"/>
    <w:rsid w:val="00D16114"/>
    <w:rsid w:val="00D16526"/>
    <w:rsid w:val="00D2102B"/>
    <w:rsid w:val="00D262BA"/>
    <w:rsid w:val="00D34902"/>
    <w:rsid w:val="00D35620"/>
    <w:rsid w:val="00D5636C"/>
    <w:rsid w:val="00D601B6"/>
    <w:rsid w:val="00D6285C"/>
    <w:rsid w:val="00D70702"/>
    <w:rsid w:val="00D80322"/>
    <w:rsid w:val="00D84611"/>
    <w:rsid w:val="00D85E6E"/>
    <w:rsid w:val="00D860CA"/>
    <w:rsid w:val="00D900FE"/>
    <w:rsid w:val="00D926DD"/>
    <w:rsid w:val="00D95AC9"/>
    <w:rsid w:val="00DB3E5E"/>
    <w:rsid w:val="00DB5544"/>
    <w:rsid w:val="00DB7309"/>
    <w:rsid w:val="00DB78C3"/>
    <w:rsid w:val="00DC2142"/>
    <w:rsid w:val="00DC364A"/>
    <w:rsid w:val="00DD1410"/>
    <w:rsid w:val="00DE15C3"/>
    <w:rsid w:val="00DE15EE"/>
    <w:rsid w:val="00DE6D9D"/>
    <w:rsid w:val="00DF318E"/>
    <w:rsid w:val="00E02C4A"/>
    <w:rsid w:val="00E02F99"/>
    <w:rsid w:val="00E03117"/>
    <w:rsid w:val="00E040B8"/>
    <w:rsid w:val="00E04D76"/>
    <w:rsid w:val="00E05DB2"/>
    <w:rsid w:val="00E07484"/>
    <w:rsid w:val="00E1051C"/>
    <w:rsid w:val="00E13953"/>
    <w:rsid w:val="00E261E8"/>
    <w:rsid w:val="00E31C80"/>
    <w:rsid w:val="00E369A0"/>
    <w:rsid w:val="00E41E49"/>
    <w:rsid w:val="00E425A5"/>
    <w:rsid w:val="00E53E80"/>
    <w:rsid w:val="00E55260"/>
    <w:rsid w:val="00E601C0"/>
    <w:rsid w:val="00E656AB"/>
    <w:rsid w:val="00E67312"/>
    <w:rsid w:val="00E67700"/>
    <w:rsid w:val="00E83BE2"/>
    <w:rsid w:val="00E93223"/>
    <w:rsid w:val="00E934E2"/>
    <w:rsid w:val="00EA4177"/>
    <w:rsid w:val="00EB551D"/>
    <w:rsid w:val="00EB7C3B"/>
    <w:rsid w:val="00EC14C0"/>
    <w:rsid w:val="00EC4D0D"/>
    <w:rsid w:val="00ED1BCE"/>
    <w:rsid w:val="00ED319E"/>
    <w:rsid w:val="00ED6B62"/>
    <w:rsid w:val="00ED77D4"/>
    <w:rsid w:val="00EE61B5"/>
    <w:rsid w:val="00EF0A1D"/>
    <w:rsid w:val="00EF0F4F"/>
    <w:rsid w:val="00F0201E"/>
    <w:rsid w:val="00F03E65"/>
    <w:rsid w:val="00F13E9C"/>
    <w:rsid w:val="00F141C2"/>
    <w:rsid w:val="00F17A35"/>
    <w:rsid w:val="00F22628"/>
    <w:rsid w:val="00F22783"/>
    <w:rsid w:val="00F2613C"/>
    <w:rsid w:val="00F34AA7"/>
    <w:rsid w:val="00F34BF1"/>
    <w:rsid w:val="00F3550D"/>
    <w:rsid w:val="00F360DD"/>
    <w:rsid w:val="00F43FEB"/>
    <w:rsid w:val="00F45350"/>
    <w:rsid w:val="00F50D08"/>
    <w:rsid w:val="00F51F3D"/>
    <w:rsid w:val="00F57982"/>
    <w:rsid w:val="00F57D78"/>
    <w:rsid w:val="00F63B38"/>
    <w:rsid w:val="00F65FB1"/>
    <w:rsid w:val="00F667DE"/>
    <w:rsid w:val="00F67140"/>
    <w:rsid w:val="00F70715"/>
    <w:rsid w:val="00F70B95"/>
    <w:rsid w:val="00F7223E"/>
    <w:rsid w:val="00F75C8F"/>
    <w:rsid w:val="00F76634"/>
    <w:rsid w:val="00F76ECF"/>
    <w:rsid w:val="00F822CB"/>
    <w:rsid w:val="00F84188"/>
    <w:rsid w:val="00F85A9E"/>
    <w:rsid w:val="00F8617D"/>
    <w:rsid w:val="00FA41B9"/>
    <w:rsid w:val="00FA42C6"/>
    <w:rsid w:val="00FA7159"/>
    <w:rsid w:val="00FB2D17"/>
    <w:rsid w:val="00FB416A"/>
    <w:rsid w:val="00FB5878"/>
    <w:rsid w:val="00FC00CF"/>
    <w:rsid w:val="00FC05D1"/>
    <w:rsid w:val="00FC59C9"/>
    <w:rsid w:val="00FD069B"/>
    <w:rsid w:val="00FD084F"/>
    <w:rsid w:val="00FD2DA0"/>
    <w:rsid w:val="00FD34CE"/>
    <w:rsid w:val="00FD5E78"/>
    <w:rsid w:val="00FD6023"/>
    <w:rsid w:val="00FE1092"/>
    <w:rsid w:val="00FE28B8"/>
    <w:rsid w:val="00FF3C9F"/>
    <w:rsid w:val="00FF3F19"/>
    <w:rsid w:val="00FF6A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49B7E301"/>
  <w15:docId w15:val="{1727B577-F957-C14D-B332-4ADD7AFC6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0078"/>
        <w:sz w:val="22"/>
        <w:szCs w:val="22"/>
        <w:lang w:val="es" w:eastAsia="es-ES_tradnl" w:bidi="ar-SA"/>
      </w:rPr>
    </w:rPrDefault>
    <w:pPrDefault>
      <w:pPr>
        <w:spacing w:line="276" w:lineRule="auto"/>
        <w:ind w:left="1417" w:right="99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80" w:after="80"/>
      <w:outlineLvl w:val="0"/>
    </w:pPr>
    <w:rPr>
      <w:b/>
      <w:sz w:val="36"/>
      <w:szCs w:val="36"/>
    </w:rPr>
  </w:style>
  <w:style w:type="paragraph" w:styleId="Ttulo2">
    <w:name w:val="heading 2"/>
    <w:basedOn w:val="Normal"/>
    <w:next w:val="Normal"/>
    <w:link w:val="Ttulo2Car"/>
    <w:uiPriority w:val="9"/>
    <w:unhideWhenUsed/>
    <w:qFormat/>
    <w:pPr>
      <w:keepNext/>
      <w:keepLines/>
      <w:spacing w:before="520"/>
      <w:outlineLvl w:val="1"/>
    </w:pPr>
    <w:rPr>
      <w:sz w:val="36"/>
      <w:szCs w:val="36"/>
    </w:rPr>
  </w:style>
  <w:style w:type="paragraph" w:styleId="Ttulo3">
    <w:name w:val="heading 3"/>
    <w:basedOn w:val="Normal"/>
    <w:next w:val="Normal"/>
    <w:uiPriority w:val="9"/>
    <w:semiHidden/>
    <w:unhideWhenUsed/>
    <w:qFormat/>
    <w:pPr>
      <w:keepNext/>
      <w:keepLines/>
      <w:outlineLvl w:val="2"/>
    </w:pPr>
    <w:rPr>
      <w:sz w:val="30"/>
      <w:szCs w:val="30"/>
    </w:rPr>
  </w:style>
  <w:style w:type="paragraph" w:styleId="Ttulo4">
    <w:name w:val="heading 4"/>
    <w:basedOn w:val="Normal"/>
    <w:next w:val="Normal"/>
    <w:uiPriority w:val="9"/>
    <w:semiHidden/>
    <w:unhideWhenUsed/>
    <w:qFormat/>
    <w:pPr>
      <w:keepNext/>
      <w:keepLines/>
      <w:ind w:right="851"/>
      <w:outlineLvl w:val="3"/>
    </w:pPr>
    <w:rPr>
      <w:rFonts w:ascii="Georgia" w:eastAsia="Georgia" w:hAnsi="Georgia" w:cs="Georgia"/>
      <w:i/>
      <w:color w:val="626166"/>
      <w:sz w:val="28"/>
      <w:szCs w:val="28"/>
    </w:rPr>
  </w:style>
  <w:style w:type="paragraph" w:styleId="Ttulo5">
    <w:name w:val="heading 5"/>
    <w:basedOn w:val="Normal"/>
    <w:next w:val="Normal"/>
    <w:uiPriority w:val="9"/>
    <w:semiHidden/>
    <w:unhideWhenUsed/>
    <w:qFormat/>
    <w:pPr>
      <w:keepNext/>
      <w:keepLines/>
      <w:spacing w:before="320" w:after="320"/>
      <w:ind w:right="851"/>
      <w:outlineLvl w:val="4"/>
    </w:pPr>
    <w:rPr>
      <w:rFonts w:ascii="Georgia" w:eastAsia="Georgia" w:hAnsi="Georgia" w:cs="Georgia"/>
      <w:i/>
      <w:color w:val="626166"/>
      <w:sz w:val="28"/>
      <w:szCs w:val="28"/>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240" w:lineRule="auto"/>
      <w:ind w:right="992"/>
    </w:pPr>
    <w:rPr>
      <w:b/>
      <w:sz w:val="52"/>
      <w:szCs w:val="52"/>
    </w:rPr>
  </w:style>
  <w:style w:type="paragraph" w:styleId="Subttulo">
    <w:name w:val="Subtitle"/>
    <w:basedOn w:val="Normal"/>
    <w:next w:val="Normal"/>
    <w:uiPriority w:val="11"/>
    <w:qFormat/>
    <w:pPr>
      <w:keepNext/>
      <w:keepLines/>
      <w:ind w:right="992"/>
    </w:pPr>
    <w:rPr>
      <w:sz w:val="52"/>
      <w:szCs w:val="5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D1848"/>
    <w:pPr>
      <w:ind w:left="720"/>
      <w:contextualSpacing/>
    </w:pPr>
  </w:style>
  <w:style w:type="paragraph" w:styleId="TDC1">
    <w:name w:val="toc 1"/>
    <w:basedOn w:val="Normal"/>
    <w:next w:val="Normal"/>
    <w:autoRedefine/>
    <w:uiPriority w:val="39"/>
    <w:unhideWhenUsed/>
    <w:rsid w:val="002D6BDE"/>
    <w:pPr>
      <w:spacing w:after="100"/>
      <w:ind w:left="0"/>
    </w:pPr>
  </w:style>
  <w:style w:type="paragraph" w:styleId="TDC2">
    <w:name w:val="toc 2"/>
    <w:basedOn w:val="Normal"/>
    <w:next w:val="Normal"/>
    <w:autoRedefine/>
    <w:uiPriority w:val="39"/>
    <w:unhideWhenUsed/>
    <w:rsid w:val="002D6BDE"/>
    <w:pPr>
      <w:spacing w:after="100"/>
      <w:ind w:left="220"/>
    </w:pPr>
  </w:style>
  <w:style w:type="character" w:styleId="Hipervnculo">
    <w:name w:val="Hyperlink"/>
    <w:basedOn w:val="Fuentedeprrafopredeter"/>
    <w:uiPriority w:val="99"/>
    <w:unhideWhenUsed/>
    <w:rsid w:val="002D6BDE"/>
    <w:rPr>
      <w:color w:val="0000FF" w:themeColor="hyperlink"/>
      <w:u w:val="single"/>
    </w:rPr>
  </w:style>
  <w:style w:type="paragraph" w:styleId="Encabezado">
    <w:name w:val="header"/>
    <w:basedOn w:val="Normal"/>
    <w:link w:val="EncabezadoCar"/>
    <w:uiPriority w:val="99"/>
    <w:unhideWhenUsed/>
    <w:rsid w:val="00C0229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02291"/>
  </w:style>
  <w:style w:type="paragraph" w:styleId="Piedepgina">
    <w:name w:val="footer"/>
    <w:basedOn w:val="Normal"/>
    <w:link w:val="PiedepginaCar"/>
    <w:uiPriority w:val="99"/>
    <w:unhideWhenUsed/>
    <w:rsid w:val="00C0229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02291"/>
  </w:style>
  <w:style w:type="character" w:styleId="Mencinsinresolver">
    <w:name w:val="Unresolved Mention"/>
    <w:basedOn w:val="Fuentedeprrafopredeter"/>
    <w:uiPriority w:val="99"/>
    <w:semiHidden/>
    <w:unhideWhenUsed/>
    <w:rsid w:val="00262115"/>
    <w:rPr>
      <w:color w:val="605E5C"/>
      <w:shd w:val="clear" w:color="auto" w:fill="E1DFDD"/>
    </w:rPr>
  </w:style>
  <w:style w:type="character" w:customStyle="1" w:styleId="Ttulo1Car">
    <w:name w:val="Título 1 Car"/>
    <w:basedOn w:val="Fuentedeprrafopredeter"/>
    <w:link w:val="Ttulo1"/>
    <w:uiPriority w:val="9"/>
    <w:rsid w:val="00FC05D1"/>
    <w:rPr>
      <w:b/>
      <w:sz w:val="36"/>
      <w:szCs w:val="36"/>
    </w:rPr>
  </w:style>
  <w:style w:type="character" w:styleId="Hipervnculovisitado">
    <w:name w:val="FollowedHyperlink"/>
    <w:basedOn w:val="Fuentedeprrafopredeter"/>
    <w:uiPriority w:val="99"/>
    <w:semiHidden/>
    <w:unhideWhenUsed/>
    <w:rsid w:val="0002671A"/>
    <w:rPr>
      <w:color w:val="800080" w:themeColor="followedHyperlink"/>
      <w:u w:val="single"/>
    </w:rPr>
  </w:style>
  <w:style w:type="character" w:customStyle="1" w:styleId="Ttulo2Car">
    <w:name w:val="Título 2 Car"/>
    <w:basedOn w:val="Fuentedeprrafopredeter"/>
    <w:link w:val="Ttulo2"/>
    <w:uiPriority w:val="9"/>
    <w:rsid w:val="00D70702"/>
    <w:rPr>
      <w:sz w:val="36"/>
      <w:szCs w:val="36"/>
    </w:rPr>
  </w:style>
  <w:style w:type="character" w:styleId="Textoennegrita">
    <w:name w:val="Strong"/>
    <w:basedOn w:val="Fuentedeprrafopredeter"/>
    <w:uiPriority w:val="22"/>
    <w:qFormat/>
    <w:rsid w:val="00F2613C"/>
    <w:rPr>
      <w:b/>
      <w:bCs/>
    </w:rPr>
  </w:style>
  <w:style w:type="paragraph" w:styleId="HTMLconformatoprevio">
    <w:name w:val="HTML Preformatted"/>
    <w:basedOn w:val="Normal"/>
    <w:link w:val="HTMLconformatoprevioCar"/>
    <w:uiPriority w:val="99"/>
    <w:semiHidden/>
    <w:unhideWhenUsed/>
    <w:rsid w:val="00054B8A"/>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54B8A"/>
    <w:rPr>
      <w:rFonts w:ascii="Consolas" w:hAnsi="Consolas"/>
      <w:sz w:val="20"/>
      <w:szCs w:val="20"/>
    </w:rPr>
  </w:style>
  <w:style w:type="paragraph" w:styleId="TDC3">
    <w:name w:val="toc 3"/>
    <w:basedOn w:val="Normal"/>
    <w:next w:val="Normal"/>
    <w:autoRedefine/>
    <w:uiPriority w:val="39"/>
    <w:unhideWhenUsed/>
    <w:rsid w:val="007E3191"/>
    <w:pPr>
      <w:spacing w:after="100" w:line="278" w:lineRule="auto"/>
      <w:ind w:left="48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4">
    <w:name w:val="toc 4"/>
    <w:basedOn w:val="Normal"/>
    <w:next w:val="Normal"/>
    <w:autoRedefine/>
    <w:uiPriority w:val="39"/>
    <w:unhideWhenUsed/>
    <w:rsid w:val="007E3191"/>
    <w:pPr>
      <w:spacing w:after="100" w:line="278" w:lineRule="auto"/>
      <w:ind w:left="72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5">
    <w:name w:val="toc 5"/>
    <w:basedOn w:val="Normal"/>
    <w:next w:val="Normal"/>
    <w:autoRedefine/>
    <w:uiPriority w:val="39"/>
    <w:unhideWhenUsed/>
    <w:rsid w:val="007E3191"/>
    <w:pPr>
      <w:spacing w:after="100" w:line="278" w:lineRule="auto"/>
      <w:ind w:left="96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6">
    <w:name w:val="toc 6"/>
    <w:basedOn w:val="Normal"/>
    <w:next w:val="Normal"/>
    <w:autoRedefine/>
    <w:uiPriority w:val="39"/>
    <w:unhideWhenUsed/>
    <w:rsid w:val="007E3191"/>
    <w:pPr>
      <w:spacing w:after="100" w:line="278" w:lineRule="auto"/>
      <w:ind w:left="120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7">
    <w:name w:val="toc 7"/>
    <w:basedOn w:val="Normal"/>
    <w:next w:val="Normal"/>
    <w:autoRedefine/>
    <w:uiPriority w:val="39"/>
    <w:unhideWhenUsed/>
    <w:rsid w:val="007E3191"/>
    <w:pPr>
      <w:spacing w:after="100" w:line="278" w:lineRule="auto"/>
      <w:ind w:left="144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8">
    <w:name w:val="toc 8"/>
    <w:basedOn w:val="Normal"/>
    <w:next w:val="Normal"/>
    <w:autoRedefine/>
    <w:uiPriority w:val="39"/>
    <w:unhideWhenUsed/>
    <w:rsid w:val="007E3191"/>
    <w:pPr>
      <w:spacing w:after="100" w:line="278" w:lineRule="auto"/>
      <w:ind w:left="1680" w:right="0"/>
    </w:pPr>
    <w:rPr>
      <w:rFonts w:asciiTheme="minorHAnsi" w:eastAsiaTheme="minorEastAsia" w:hAnsiTheme="minorHAnsi" w:cstheme="minorBidi"/>
      <w:color w:val="auto"/>
      <w:kern w:val="2"/>
      <w:sz w:val="24"/>
      <w:szCs w:val="24"/>
      <w:lang w:val="es-ES" w:eastAsia="es-ES"/>
      <w14:ligatures w14:val="standardContextual"/>
    </w:rPr>
  </w:style>
  <w:style w:type="paragraph" w:styleId="TDC9">
    <w:name w:val="toc 9"/>
    <w:basedOn w:val="Normal"/>
    <w:next w:val="Normal"/>
    <w:autoRedefine/>
    <w:uiPriority w:val="39"/>
    <w:unhideWhenUsed/>
    <w:rsid w:val="007E3191"/>
    <w:pPr>
      <w:spacing w:after="100" w:line="278" w:lineRule="auto"/>
      <w:ind w:left="1920" w:right="0"/>
    </w:pPr>
    <w:rPr>
      <w:rFonts w:asciiTheme="minorHAnsi" w:eastAsiaTheme="minorEastAsia" w:hAnsiTheme="minorHAnsi" w:cstheme="minorBidi"/>
      <w:color w:val="auto"/>
      <w:kern w:val="2"/>
      <w:sz w:val="24"/>
      <w:szCs w:val="24"/>
      <w:lang w:val="es-ES" w:eastAsia="es-E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932">
      <w:bodyDiv w:val="1"/>
      <w:marLeft w:val="0"/>
      <w:marRight w:val="0"/>
      <w:marTop w:val="0"/>
      <w:marBottom w:val="0"/>
      <w:divBdr>
        <w:top w:val="none" w:sz="0" w:space="0" w:color="auto"/>
        <w:left w:val="none" w:sz="0" w:space="0" w:color="auto"/>
        <w:bottom w:val="none" w:sz="0" w:space="0" w:color="auto"/>
        <w:right w:val="none" w:sz="0" w:space="0" w:color="auto"/>
      </w:divBdr>
    </w:div>
    <w:div w:id="23412036">
      <w:bodyDiv w:val="1"/>
      <w:marLeft w:val="0"/>
      <w:marRight w:val="0"/>
      <w:marTop w:val="0"/>
      <w:marBottom w:val="0"/>
      <w:divBdr>
        <w:top w:val="none" w:sz="0" w:space="0" w:color="auto"/>
        <w:left w:val="none" w:sz="0" w:space="0" w:color="auto"/>
        <w:bottom w:val="none" w:sz="0" w:space="0" w:color="auto"/>
        <w:right w:val="none" w:sz="0" w:space="0" w:color="auto"/>
      </w:divBdr>
    </w:div>
    <w:div w:id="27879011">
      <w:bodyDiv w:val="1"/>
      <w:marLeft w:val="0"/>
      <w:marRight w:val="0"/>
      <w:marTop w:val="0"/>
      <w:marBottom w:val="0"/>
      <w:divBdr>
        <w:top w:val="none" w:sz="0" w:space="0" w:color="auto"/>
        <w:left w:val="none" w:sz="0" w:space="0" w:color="auto"/>
        <w:bottom w:val="none" w:sz="0" w:space="0" w:color="auto"/>
        <w:right w:val="none" w:sz="0" w:space="0" w:color="auto"/>
      </w:divBdr>
    </w:div>
    <w:div w:id="53168741">
      <w:bodyDiv w:val="1"/>
      <w:marLeft w:val="0"/>
      <w:marRight w:val="0"/>
      <w:marTop w:val="0"/>
      <w:marBottom w:val="0"/>
      <w:divBdr>
        <w:top w:val="none" w:sz="0" w:space="0" w:color="auto"/>
        <w:left w:val="none" w:sz="0" w:space="0" w:color="auto"/>
        <w:bottom w:val="none" w:sz="0" w:space="0" w:color="auto"/>
        <w:right w:val="none" w:sz="0" w:space="0" w:color="auto"/>
      </w:divBdr>
    </w:div>
    <w:div w:id="78141662">
      <w:bodyDiv w:val="1"/>
      <w:marLeft w:val="0"/>
      <w:marRight w:val="0"/>
      <w:marTop w:val="0"/>
      <w:marBottom w:val="0"/>
      <w:divBdr>
        <w:top w:val="none" w:sz="0" w:space="0" w:color="auto"/>
        <w:left w:val="none" w:sz="0" w:space="0" w:color="auto"/>
        <w:bottom w:val="none" w:sz="0" w:space="0" w:color="auto"/>
        <w:right w:val="none" w:sz="0" w:space="0" w:color="auto"/>
      </w:divBdr>
    </w:div>
    <w:div w:id="86578560">
      <w:bodyDiv w:val="1"/>
      <w:marLeft w:val="0"/>
      <w:marRight w:val="0"/>
      <w:marTop w:val="0"/>
      <w:marBottom w:val="0"/>
      <w:divBdr>
        <w:top w:val="none" w:sz="0" w:space="0" w:color="auto"/>
        <w:left w:val="none" w:sz="0" w:space="0" w:color="auto"/>
        <w:bottom w:val="none" w:sz="0" w:space="0" w:color="auto"/>
        <w:right w:val="none" w:sz="0" w:space="0" w:color="auto"/>
      </w:divBdr>
    </w:div>
    <w:div w:id="88430286">
      <w:bodyDiv w:val="1"/>
      <w:marLeft w:val="0"/>
      <w:marRight w:val="0"/>
      <w:marTop w:val="0"/>
      <w:marBottom w:val="0"/>
      <w:divBdr>
        <w:top w:val="none" w:sz="0" w:space="0" w:color="auto"/>
        <w:left w:val="none" w:sz="0" w:space="0" w:color="auto"/>
        <w:bottom w:val="none" w:sz="0" w:space="0" w:color="auto"/>
        <w:right w:val="none" w:sz="0" w:space="0" w:color="auto"/>
      </w:divBdr>
    </w:div>
    <w:div w:id="96681025">
      <w:bodyDiv w:val="1"/>
      <w:marLeft w:val="0"/>
      <w:marRight w:val="0"/>
      <w:marTop w:val="0"/>
      <w:marBottom w:val="0"/>
      <w:divBdr>
        <w:top w:val="none" w:sz="0" w:space="0" w:color="auto"/>
        <w:left w:val="none" w:sz="0" w:space="0" w:color="auto"/>
        <w:bottom w:val="none" w:sz="0" w:space="0" w:color="auto"/>
        <w:right w:val="none" w:sz="0" w:space="0" w:color="auto"/>
      </w:divBdr>
    </w:div>
    <w:div w:id="137579323">
      <w:bodyDiv w:val="1"/>
      <w:marLeft w:val="0"/>
      <w:marRight w:val="0"/>
      <w:marTop w:val="0"/>
      <w:marBottom w:val="0"/>
      <w:divBdr>
        <w:top w:val="none" w:sz="0" w:space="0" w:color="auto"/>
        <w:left w:val="none" w:sz="0" w:space="0" w:color="auto"/>
        <w:bottom w:val="none" w:sz="0" w:space="0" w:color="auto"/>
        <w:right w:val="none" w:sz="0" w:space="0" w:color="auto"/>
      </w:divBdr>
    </w:div>
    <w:div w:id="147404489">
      <w:bodyDiv w:val="1"/>
      <w:marLeft w:val="0"/>
      <w:marRight w:val="0"/>
      <w:marTop w:val="0"/>
      <w:marBottom w:val="0"/>
      <w:divBdr>
        <w:top w:val="none" w:sz="0" w:space="0" w:color="auto"/>
        <w:left w:val="none" w:sz="0" w:space="0" w:color="auto"/>
        <w:bottom w:val="none" w:sz="0" w:space="0" w:color="auto"/>
        <w:right w:val="none" w:sz="0" w:space="0" w:color="auto"/>
      </w:divBdr>
      <w:divsChild>
        <w:div w:id="1733574567">
          <w:marLeft w:val="0"/>
          <w:marRight w:val="0"/>
          <w:marTop w:val="0"/>
          <w:marBottom w:val="0"/>
          <w:divBdr>
            <w:top w:val="none" w:sz="0" w:space="0" w:color="auto"/>
            <w:left w:val="none" w:sz="0" w:space="0" w:color="auto"/>
            <w:bottom w:val="none" w:sz="0" w:space="0" w:color="auto"/>
            <w:right w:val="none" w:sz="0" w:space="0" w:color="auto"/>
          </w:divBdr>
        </w:div>
      </w:divsChild>
    </w:div>
    <w:div w:id="164442663">
      <w:bodyDiv w:val="1"/>
      <w:marLeft w:val="0"/>
      <w:marRight w:val="0"/>
      <w:marTop w:val="0"/>
      <w:marBottom w:val="0"/>
      <w:divBdr>
        <w:top w:val="none" w:sz="0" w:space="0" w:color="auto"/>
        <w:left w:val="none" w:sz="0" w:space="0" w:color="auto"/>
        <w:bottom w:val="none" w:sz="0" w:space="0" w:color="auto"/>
        <w:right w:val="none" w:sz="0" w:space="0" w:color="auto"/>
      </w:divBdr>
    </w:div>
    <w:div w:id="180634653">
      <w:bodyDiv w:val="1"/>
      <w:marLeft w:val="0"/>
      <w:marRight w:val="0"/>
      <w:marTop w:val="0"/>
      <w:marBottom w:val="0"/>
      <w:divBdr>
        <w:top w:val="none" w:sz="0" w:space="0" w:color="auto"/>
        <w:left w:val="none" w:sz="0" w:space="0" w:color="auto"/>
        <w:bottom w:val="none" w:sz="0" w:space="0" w:color="auto"/>
        <w:right w:val="none" w:sz="0" w:space="0" w:color="auto"/>
      </w:divBdr>
    </w:div>
    <w:div w:id="186531587">
      <w:bodyDiv w:val="1"/>
      <w:marLeft w:val="0"/>
      <w:marRight w:val="0"/>
      <w:marTop w:val="0"/>
      <w:marBottom w:val="0"/>
      <w:divBdr>
        <w:top w:val="none" w:sz="0" w:space="0" w:color="auto"/>
        <w:left w:val="none" w:sz="0" w:space="0" w:color="auto"/>
        <w:bottom w:val="none" w:sz="0" w:space="0" w:color="auto"/>
        <w:right w:val="none" w:sz="0" w:space="0" w:color="auto"/>
      </w:divBdr>
    </w:div>
    <w:div w:id="188296220">
      <w:bodyDiv w:val="1"/>
      <w:marLeft w:val="0"/>
      <w:marRight w:val="0"/>
      <w:marTop w:val="0"/>
      <w:marBottom w:val="0"/>
      <w:divBdr>
        <w:top w:val="none" w:sz="0" w:space="0" w:color="auto"/>
        <w:left w:val="none" w:sz="0" w:space="0" w:color="auto"/>
        <w:bottom w:val="none" w:sz="0" w:space="0" w:color="auto"/>
        <w:right w:val="none" w:sz="0" w:space="0" w:color="auto"/>
      </w:divBdr>
    </w:div>
    <w:div w:id="211894117">
      <w:bodyDiv w:val="1"/>
      <w:marLeft w:val="0"/>
      <w:marRight w:val="0"/>
      <w:marTop w:val="0"/>
      <w:marBottom w:val="0"/>
      <w:divBdr>
        <w:top w:val="none" w:sz="0" w:space="0" w:color="auto"/>
        <w:left w:val="none" w:sz="0" w:space="0" w:color="auto"/>
        <w:bottom w:val="none" w:sz="0" w:space="0" w:color="auto"/>
        <w:right w:val="none" w:sz="0" w:space="0" w:color="auto"/>
      </w:divBdr>
    </w:div>
    <w:div w:id="241109769">
      <w:bodyDiv w:val="1"/>
      <w:marLeft w:val="0"/>
      <w:marRight w:val="0"/>
      <w:marTop w:val="0"/>
      <w:marBottom w:val="0"/>
      <w:divBdr>
        <w:top w:val="none" w:sz="0" w:space="0" w:color="auto"/>
        <w:left w:val="none" w:sz="0" w:space="0" w:color="auto"/>
        <w:bottom w:val="none" w:sz="0" w:space="0" w:color="auto"/>
        <w:right w:val="none" w:sz="0" w:space="0" w:color="auto"/>
      </w:divBdr>
    </w:div>
    <w:div w:id="263733186">
      <w:bodyDiv w:val="1"/>
      <w:marLeft w:val="0"/>
      <w:marRight w:val="0"/>
      <w:marTop w:val="0"/>
      <w:marBottom w:val="0"/>
      <w:divBdr>
        <w:top w:val="none" w:sz="0" w:space="0" w:color="auto"/>
        <w:left w:val="none" w:sz="0" w:space="0" w:color="auto"/>
        <w:bottom w:val="none" w:sz="0" w:space="0" w:color="auto"/>
        <w:right w:val="none" w:sz="0" w:space="0" w:color="auto"/>
      </w:divBdr>
    </w:div>
    <w:div w:id="303660451">
      <w:bodyDiv w:val="1"/>
      <w:marLeft w:val="0"/>
      <w:marRight w:val="0"/>
      <w:marTop w:val="0"/>
      <w:marBottom w:val="0"/>
      <w:divBdr>
        <w:top w:val="none" w:sz="0" w:space="0" w:color="auto"/>
        <w:left w:val="none" w:sz="0" w:space="0" w:color="auto"/>
        <w:bottom w:val="none" w:sz="0" w:space="0" w:color="auto"/>
        <w:right w:val="none" w:sz="0" w:space="0" w:color="auto"/>
      </w:divBdr>
    </w:div>
    <w:div w:id="311106179">
      <w:bodyDiv w:val="1"/>
      <w:marLeft w:val="0"/>
      <w:marRight w:val="0"/>
      <w:marTop w:val="0"/>
      <w:marBottom w:val="0"/>
      <w:divBdr>
        <w:top w:val="none" w:sz="0" w:space="0" w:color="auto"/>
        <w:left w:val="none" w:sz="0" w:space="0" w:color="auto"/>
        <w:bottom w:val="none" w:sz="0" w:space="0" w:color="auto"/>
        <w:right w:val="none" w:sz="0" w:space="0" w:color="auto"/>
      </w:divBdr>
    </w:div>
    <w:div w:id="344595216">
      <w:bodyDiv w:val="1"/>
      <w:marLeft w:val="0"/>
      <w:marRight w:val="0"/>
      <w:marTop w:val="0"/>
      <w:marBottom w:val="0"/>
      <w:divBdr>
        <w:top w:val="none" w:sz="0" w:space="0" w:color="auto"/>
        <w:left w:val="none" w:sz="0" w:space="0" w:color="auto"/>
        <w:bottom w:val="none" w:sz="0" w:space="0" w:color="auto"/>
        <w:right w:val="none" w:sz="0" w:space="0" w:color="auto"/>
      </w:divBdr>
    </w:div>
    <w:div w:id="395515551">
      <w:bodyDiv w:val="1"/>
      <w:marLeft w:val="0"/>
      <w:marRight w:val="0"/>
      <w:marTop w:val="0"/>
      <w:marBottom w:val="0"/>
      <w:divBdr>
        <w:top w:val="none" w:sz="0" w:space="0" w:color="auto"/>
        <w:left w:val="none" w:sz="0" w:space="0" w:color="auto"/>
        <w:bottom w:val="none" w:sz="0" w:space="0" w:color="auto"/>
        <w:right w:val="none" w:sz="0" w:space="0" w:color="auto"/>
      </w:divBdr>
    </w:div>
    <w:div w:id="409235289">
      <w:bodyDiv w:val="1"/>
      <w:marLeft w:val="0"/>
      <w:marRight w:val="0"/>
      <w:marTop w:val="0"/>
      <w:marBottom w:val="0"/>
      <w:divBdr>
        <w:top w:val="none" w:sz="0" w:space="0" w:color="auto"/>
        <w:left w:val="none" w:sz="0" w:space="0" w:color="auto"/>
        <w:bottom w:val="none" w:sz="0" w:space="0" w:color="auto"/>
        <w:right w:val="none" w:sz="0" w:space="0" w:color="auto"/>
      </w:divBdr>
    </w:div>
    <w:div w:id="419913697">
      <w:bodyDiv w:val="1"/>
      <w:marLeft w:val="0"/>
      <w:marRight w:val="0"/>
      <w:marTop w:val="0"/>
      <w:marBottom w:val="0"/>
      <w:divBdr>
        <w:top w:val="none" w:sz="0" w:space="0" w:color="auto"/>
        <w:left w:val="none" w:sz="0" w:space="0" w:color="auto"/>
        <w:bottom w:val="none" w:sz="0" w:space="0" w:color="auto"/>
        <w:right w:val="none" w:sz="0" w:space="0" w:color="auto"/>
      </w:divBdr>
    </w:div>
    <w:div w:id="445347758">
      <w:bodyDiv w:val="1"/>
      <w:marLeft w:val="0"/>
      <w:marRight w:val="0"/>
      <w:marTop w:val="0"/>
      <w:marBottom w:val="0"/>
      <w:divBdr>
        <w:top w:val="none" w:sz="0" w:space="0" w:color="auto"/>
        <w:left w:val="none" w:sz="0" w:space="0" w:color="auto"/>
        <w:bottom w:val="none" w:sz="0" w:space="0" w:color="auto"/>
        <w:right w:val="none" w:sz="0" w:space="0" w:color="auto"/>
      </w:divBdr>
    </w:div>
    <w:div w:id="448472388">
      <w:bodyDiv w:val="1"/>
      <w:marLeft w:val="0"/>
      <w:marRight w:val="0"/>
      <w:marTop w:val="0"/>
      <w:marBottom w:val="0"/>
      <w:divBdr>
        <w:top w:val="none" w:sz="0" w:space="0" w:color="auto"/>
        <w:left w:val="none" w:sz="0" w:space="0" w:color="auto"/>
        <w:bottom w:val="none" w:sz="0" w:space="0" w:color="auto"/>
        <w:right w:val="none" w:sz="0" w:space="0" w:color="auto"/>
      </w:divBdr>
    </w:div>
    <w:div w:id="461995344">
      <w:bodyDiv w:val="1"/>
      <w:marLeft w:val="0"/>
      <w:marRight w:val="0"/>
      <w:marTop w:val="0"/>
      <w:marBottom w:val="0"/>
      <w:divBdr>
        <w:top w:val="none" w:sz="0" w:space="0" w:color="auto"/>
        <w:left w:val="none" w:sz="0" w:space="0" w:color="auto"/>
        <w:bottom w:val="none" w:sz="0" w:space="0" w:color="auto"/>
        <w:right w:val="none" w:sz="0" w:space="0" w:color="auto"/>
      </w:divBdr>
    </w:div>
    <w:div w:id="495846326">
      <w:bodyDiv w:val="1"/>
      <w:marLeft w:val="0"/>
      <w:marRight w:val="0"/>
      <w:marTop w:val="0"/>
      <w:marBottom w:val="0"/>
      <w:divBdr>
        <w:top w:val="none" w:sz="0" w:space="0" w:color="auto"/>
        <w:left w:val="none" w:sz="0" w:space="0" w:color="auto"/>
        <w:bottom w:val="none" w:sz="0" w:space="0" w:color="auto"/>
        <w:right w:val="none" w:sz="0" w:space="0" w:color="auto"/>
      </w:divBdr>
    </w:div>
    <w:div w:id="518156884">
      <w:bodyDiv w:val="1"/>
      <w:marLeft w:val="0"/>
      <w:marRight w:val="0"/>
      <w:marTop w:val="0"/>
      <w:marBottom w:val="0"/>
      <w:divBdr>
        <w:top w:val="none" w:sz="0" w:space="0" w:color="auto"/>
        <w:left w:val="none" w:sz="0" w:space="0" w:color="auto"/>
        <w:bottom w:val="none" w:sz="0" w:space="0" w:color="auto"/>
        <w:right w:val="none" w:sz="0" w:space="0" w:color="auto"/>
      </w:divBdr>
    </w:div>
    <w:div w:id="523134388">
      <w:bodyDiv w:val="1"/>
      <w:marLeft w:val="0"/>
      <w:marRight w:val="0"/>
      <w:marTop w:val="0"/>
      <w:marBottom w:val="0"/>
      <w:divBdr>
        <w:top w:val="none" w:sz="0" w:space="0" w:color="auto"/>
        <w:left w:val="none" w:sz="0" w:space="0" w:color="auto"/>
        <w:bottom w:val="none" w:sz="0" w:space="0" w:color="auto"/>
        <w:right w:val="none" w:sz="0" w:space="0" w:color="auto"/>
      </w:divBdr>
      <w:divsChild>
        <w:div w:id="600332418">
          <w:marLeft w:val="0"/>
          <w:marRight w:val="0"/>
          <w:marTop w:val="0"/>
          <w:marBottom w:val="0"/>
          <w:divBdr>
            <w:top w:val="none" w:sz="0" w:space="0" w:color="auto"/>
            <w:left w:val="none" w:sz="0" w:space="0" w:color="auto"/>
            <w:bottom w:val="none" w:sz="0" w:space="0" w:color="auto"/>
            <w:right w:val="none" w:sz="0" w:space="0" w:color="auto"/>
          </w:divBdr>
        </w:div>
      </w:divsChild>
    </w:div>
    <w:div w:id="577520695">
      <w:bodyDiv w:val="1"/>
      <w:marLeft w:val="0"/>
      <w:marRight w:val="0"/>
      <w:marTop w:val="0"/>
      <w:marBottom w:val="0"/>
      <w:divBdr>
        <w:top w:val="none" w:sz="0" w:space="0" w:color="auto"/>
        <w:left w:val="none" w:sz="0" w:space="0" w:color="auto"/>
        <w:bottom w:val="none" w:sz="0" w:space="0" w:color="auto"/>
        <w:right w:val="none" w:sz="0" w:space="0" w:color="auto"/>
      </w:divBdr>
    </w:div>
    <w:div w:id="613483665">
      <w:bodyDiv w:val="1"/>
      <w:marLeft w:val="0"/>
      <w:marRight w:val="0"/>
      <w:marTop w:val="0"/>
      <w:marBottom w:val="0"/>
      <w:divBdr>
        <w:top w:val="none" w:sz="0" w:space="0" w:color="auto"/>
        <w:left w:val="none" w:sz="0" w:space="0" w:color="auto"/>
        <w:bottom w:val="none" w:sz="0" w:space="0" w:color="auto"/>
        <w:right w:val="none" w:sz="0" w:space="0" w:color="auto"/>
      </w:divBdr>
    </w:div>
    <w:div w:id="637148630">
      <w:bodyDiv w:val="1"/>
      <w:marLeft w:val="0"/>
      <w:marRight w:val="0"/>
      <w:marTop w:val="0"/>
      <w:marBottom w:val="0"/>
      <w:divBdr>
        <w:top w:val="none" w:sz="0" w:space="0" w:color="auto"/>
        <w:left w:val="none" w:sz="0" w:space="0" w:color="auto"/>
        <w:bottom w:val="none" w:sz="0" w:space="0" w:color="auto"/>
        <w:right w:val="none" w:sz="0" w:space="0" w:color="auto"/>
      </w:divBdr>
    </w:div>
    <w:div w:id="637879934">
      <w:bodyDiv w:val="1"/>
      <w:marLeft w:val="0"/>
      <w:marRight w:val="0"/>
      <w:marTop w:val="0"/>
      <w:marBottom w:val="0"/>
      <w:divBdr>
        <w:top w:val="none" w:sz="0" w:space="0" w:color="auto"/>
        <w:left w:val="none" w:sz="0" w:space="0" w:color="auto"/>
        <w:bottom w:val="none" w:sz="0" w:space="0" w:color="auto"/>
        <w:right w:val="none" w:sz="0" w:space="0" w:color="auto"/>
      </w:divBdr>
    </w:div>
    <w:div w:id="659235422">
      <w:bodyDiv w:val="1"/>
      <w:marLeft w:val="0"/>
      <w:marRight w:val="0"/>
      <w:marTop w:val="0"/>
      <w:marBottom w:val="0"/>
      <w:divBdr>
        <w:top w:val="none" w:sz="0" w:space="0" w:color="auto"/>
        <w:left w:val="none" w:sz="0" w:space="0" w:color="auto"/>
        <w:bottom w:val="none" w:sz="0" w:space="0" w:color="auto"/>
        <w:right w:val="none" w:sz="0" w:space="0" w:color="auto"/>
      </w:divBdr>
    </w:div>
    <w:div w:id="666861406">
      <w:bodyDiv w:val="1"/>
      <w:marLeft w:val="0"/>
      <w:marRight w:val="0"/>
      <w:marTop w:val="0"/>
      <w:marBottom w:val="0"/>
      <w:divBdr>
        <w:top w:val="none" w:sz="0" w:space="0" w:color="auto"/>
        <w:left w:val="none" w:sz="0" w:space="0" w:color="auto"/>
        <w:bottom w:val="none" w:sz="0" w:space="0" w:color="auto"/>
        <w:right w:val="none" w:sz="0" w:space="0" w:color="auto"/>
      </w:divBdr>
    </w:div>
    <w:div w:id="676272800">
      <w:bodyDiv w:val="1"/>
      <w:marLeft w:val="0"/>
      <w:marRight w:val="0"/>
      <w:marTop w:val="0"/>
      <w:marBottom w:val="0"/>
      <w:divBdr>
        <w:top w:val="none" w:sz="0" w:space="0" w:color="auto"/>
        <w:left w:val="none" w:sz="0" w:space="0" w:color="auto"/>
        <w:bottom w:val="none" w:sz="0" w:space="0" w:color="auto"/>
        <w:right w:val="none" w:sz="0" w:space="0" w:color="auto"/>
      </w:divBdr>
    </w:div>
    <w:div w:id="698354015">
      <w:bodyDiv w:val="1"/>
      <w:marLeft w:val="0"/>
      <w:marRight w:val="0"/>
      <w:marTop w:val="0"/>
      <w:marBottom w:val="0"/>
      <w:divBdr>
        <w:top w:val="none" w:sz="0" w:space="0" w:color="auto"/>
        <w:left w:val="none" w:sz="0" w:space="0" w:color="auto"/>
        <w:bottom w:val="none" w:sz="0" w:space="0" w:color="auto"/>
        <w:right w:val="none" w:sz="0" w:space="0" w:color="auto"/>
      </w:divBdr>
    </w:div>
    <w:div w:id="700859679">
      <w:bodyDiv w:val="1"/>
      <w:marLeft w:val="0"/>
      <w:marRight w:val="0"/>
      <w:marTop w:val="0"/>
      <w:marBottom w:val="0"/>
      <w:divBdr>
        <w:top w:val="none" w:sz="0" w:space="0" w:color="auto"/>
        <w:left w:val="none" w:sz="0" w:space="0" w:color="auto"/>
        <w:bottom w:val="none" w:sz="0" w:space="0" w:color="auto"/>
        <w:right w:val="none" w:sz="0" w:space="0" w:color="auto"/>
      </w:divBdr>
    </w:div>
    <w:div w:id="710617884">
      <w:bodyDiv w:val="1"/>
      <w:marLeft w:val="0"/>
      <w:marRight w:val="0"/>
      <w:marTop w:val="0"/>
      <w:marBottom w:val="0"/>
      <w:divBdr>
        <w:top w:val="none" w:sz="0" w:space="0" w:color="auto"/>
        <w:left w:val="none" w:sz="0" w:space="0" w:color="auto"/>
        <w:bottom w:val="none" w:sz="0" w:space="0" w:color="auto"/>
        <w:right w:val="none" w:sz="0" w:space="0" w:color="auto"/>
      </w:divBdr>
      <w:divsChild>
        <w:div w:id="1775900978">
          <w:marLeft w:val="0"/>
          <w:marRight w:val="0"/>
          <w:marTop w:val="0"/>
          <w:marBottom w:val="0"/>
          <w:divBdr>
            <w:top w:val="none" w:sz="0" w:space="0" w:color="auto"/>
            <w:left w:val="none" w:sz="0" w:space="0" w:color="auto"/>
            <w:bottom w:val="none" w:sz="0" w:space="0" w:color="auto"/>
            <w:right w:val="none" w:sz="0" w:space="0" w:color="auto"/>
          </w:divBdr>
        </w:div>
        <w:div w:id="380793428">
          <w:marLeft w:val="0"/>
          <w:marRight w:val="0"/>
          <w:marTop w:val="0"/>
          <w:marBottom w:val="0"/>
          <w:divBdr>
            <w:top w:val="none" w:sz="0" w:space="0" w:color="auto"/>
            <w:left w:val="none" w:sz="0" w:space="0" w:color="auto"/>
            <w:bottom w:val="none" w:sz="0" w:space="0" w:color="auto"/>
            <w:right w:val="none" w:sz="0" w:space="0" w:color="auto"/>
          </w:divBdr>
        </w:div>
        <w:div w:id="670641416">
          <w:marLeft w:val="0"/>
          <w:marRight w:val="0"/>
          <w:marTop w:val="0"/>
          <w:marBottom w:val="0"/>
          <w:divBdr>
            <w:top w:val="none" w:sz="0" w:space="0" w:color="auto"/>
            <w:left w:val="none" w:sz="0" w:space="0" w:color="auto"/>
            <w:bottom w:val="none" w:sz="0" w:space="0" w:color="auto"/>
            <w:right w:val="none" w:sz="0" w:space="0" w:color="auto"/>
          </w:divBdr>
        </w:div>
      </w:divsChild>
    </w:div>
    <w:div w:id="729576751">
      <w:bodyDiv w:val="1"/>
      <w:marLeft w:val="0"/>
      <w:marRight w:val="0"/>
      <w:marTop w:val="0"/>
      <w:marBottom w:val="0"/>
      <w:divBdr>
        <w:top w:val="none" w:sz="0" w:space="0" w:color="auto"/>
        <w:left w:val="none" w:sz="0" w:space="0" w:color="auto"/>
        <w:bottom w:val="none" w:sz="0" w:space="0" w:color="auto"/>
        <w:right w:val="none" w:sz="0" w:space="0" w:color="auto"/>
      </w:divBdr>
      <w:divsChild>
        <w:div w:id="1142424384">
          <w:marLeft w:val="0"/>
          <w:marRight w:val="0"/>
          <w:marTop w:val="0"/>
          <w:marBottom w:val="0"/>
          <w:divBdr>
            <w:top w:val="none" w:sz="0" w:space="0" w:color="auto"/>
            <w:left w:val="none" w:sz="0" w:space="0" w:color="auto"/>
            <w:bottom w:val="none" w:sz="0" w:space="0" w:color="auto"/>
            <w:right w:val="none" w:sz="0" w:space="0" w:color="auto"/>
          </w:divBdr>
          <w:divsChild>
            <w:div w:id="1900558220">
              <w:marLeft w:val="0"/>
              <w:marRight w:val="0"/>
              <w:marTop w:val="0"/>
              <w:marBottom w:val="0"/>
              <w:divBdr>
                <w:top w:val="none" w:sz="0" w:space="0" w:color="auto"/>
                <w:left w:val="none" w:sz="0" w:space="0" w:color="auto"/>
                <w:bottom w:val="none" w:sz="0" w:space="0" w:color="auto"/>
                <w:right w:val="none" w:sz="0" w:space="0" w:color="auto"/>
              </w:divBdr>
            </w:div>
            <w:div w:id="1298606065">
              <w:marLeft w:val="0"/>
              <w:marRight w:val="0"/>
              <w:marTop w:val="0"/>
              <w:marBottom w:val="0"/>
              <w:divBdr>
                <w:top w:val="none" w:sz="0" w:space="0" w:color="auto"/>
                <w:left w:val="none" w:sz="0" w:space="0" w:color="auto"/>
                <w:bottom w:val="none" w:sz="0" w:space="0" w:color="auto"/>
                <w:right w:val="none" w:sz="0" w:space="0" w:color="auto"/>
              </w:divBdr>
              <w:divsChild>
                <w:div w:id="883905320">
                  <w:marLeft w:val="0"/>
                  <w:marRight w:val="0"/>
                  <w:marTop w:val="0"/>
                  <w:marBottom w:val="0"/>
                  <w:divBdr>
                    <w:top w:val="none" w:sz="0" w:space="0" w:color="auto"/>
                    <w:left w:val="none" w:sz="0" w:space="0" w:color="auto"/>
                    <w:bottom w:val="none" w:sz="0" w:space="0" w:color="auto"/>
                    <w:right w:val="none" w:sz="0" w:space="0" w:color="auto"/>
                  </w:divBdr>
                  <w:divsChild>
                    <w:div w:id="3735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80307">
      <w:bodyDiv w:val="1"/>
      <w:marLeft w:val="0"/>
      <w:marRight w:val="0"/>
      <w:marTop w:val="0"/>
      <w:marBottom w:val="0"/>
      <w:divBdr>
        <w:top w:val="none" w:sz="0" w:space="0" w:color="auto"/>
        <w:left w:val="none" w:sz="0" w:space="0" w:color="auto"/>
        <w:bottom w:val="none" w:sz="0" w:space="0" w:color="auto"/>
        <w:right w:val="none" w:sz="0" w:space="0" w:color="auto"/>
      </w:divBdr>
    </w:div>
    <w:div w:id="755056173">
      <w:bodyDiv w:val="1"/>
      <w:marLeft w:val="0"/>
      <w:marRight w:val="0"/>
      <w:marTop w:val="0"/>
      <w:marBottom w:val="0"/>
      <w:divBdr>
        <w:top w:val="none" w:sz="0" w:space="0" w:color="auto"/>
        <w:left w:val="none" w:sz="0" w:space="0" w:color="auto"/>
        <w:bottom w:val="none" w:sz="0" w:space="0" w:color="auto"/>
        <w:right w:val="none" w:sz="0" w:space="0" w:color="auto"/>
      </w:divBdr>
    </w:div>
    <w:div w:id="829642792">
      <w:bodyDiv w:val="1"/>
      <w:marLeft w:val="0"/>
      <w:marRight w:val="0"/>
      <w:marTop w:val="0"/>
      <w:marBottom w:val="0"/>
      <w:divBdr>
        <w:top w:val="none" w:sz="0" w:space="0" w:color="auto"/>
        <w:left w:val="none" w:sz="0" w:space="0" w:color="auto"/>
        <w:bottom w:val="none" w:sz="0" w:space="0" w:color="auto"/>
        <w:right w:val="none" w:sz="0" w:space="0" w:color="auto"/>
      </w:divBdr>
    </w:div>
    <w:div w:id="899098872">
      <w:bodyDiv w:val="1"/>
      <w:marLeft w:val="0"/>
      <w:marRight w:val="0"/>
      <w:marTop w:val="0"/>
      <w:marBottom w:val="0"/>
      <w:divBdr>
        <w:top w:val="none" w:sz="0" w:space="0" w:color="auto"/>
        <w:left w:val="none" w:sz="0" w:space="0" w:color="auto"/>
        <w:bottom w:val="none" w:sz="0" w:space="0" w:color="auto"/>
        <w:right w:val="none" w:sz="0" w:space="0" w:color="auto"/>
      </w:divBdr>
    </w:div>
    <w:div w:id="915817774">
      <w:bodyDiv w:val="1"/>
      <w:marLeft w:val="0"/>
      <w:marRight w:val="0"/>
      <w:marTop w:val="0"/>
      <w:marBottom w:val="0"/>
      <w:divBdr>
        <w:top w:val="none" w:sz="0" w:space="0" w:color="auto"/>
        <w:left w:val="none" w:sz="0" w:space="0" w:color="auto"/>
        <w:bottom w:val="none" w:sz="0" w:space="0" w:color="auto"/>
        <w:right w:val="none" w:sz="0" w:space="0" w:color="auto"/>
      </w:divBdr>
    </w:div>
    <w:div w:id="919754996">
      <w:bodyDiv w:val="1"/>
      <w:marLeft w:val="0"/>
      <w:marRight w:val="0"/>
      <w:marTop w:val="0"/>
      <w:marBottom w:val="0"/>
      <w:divBdr>
        <w:top w:val="none" w:sz="0" w:space="0" w:color="auto"/>
        <w:left w:val="none" w:sz="0" w:space="0" w:color="auto"/>
        <w:bottom w:val="none" w:sz="0" w:space="0" w:color="auto"/>
        <w:right w:val="none" w:sz="0" w:space="0" w:color="auto"/>
      </w:divBdr>
    </w:div>
    <w:div w:id="922883677">
      <w:bodyDiv w:val="1"/>
      <w:marLeft w:val="0"/>
      <w:marRight w:val="0"/>
      <w:marTop w:val="0"/>
      <w:marBottom w:val="0"/>
      <w:divBdr>
        <w:top w:val="none" w:sz="0" w:space="0" w:color="auto"/>
        <w:left w:val="none" w:sz="0" w:space="0" w:color="auto"/>
        <w:bottom w:val="none" w:sz="0" w:space="0" w:color="auto"/>
        <w:right w:val="none" w:sz="0" w:space="0" w:color="auto"/>
      </w:divBdr>
    </w:div>
    <w:div w:id="935358730">
      <w:bodyDiv w:val="1"/>
      <w:marLeft w:val="0"/>
      <w:marRight w:val="0"/>
      <w:marTop w:val="0"/>
      <w:marBottom w:val="0"/>
      <w:divBdr>
        <w:top w:val="none" w:sz="0" w:space="0" w:color="auto"/>
        <w:left w:val="none" w:sz="0" w:space="0" w:color="auto"/>
        <w:bottom w:val="none" w:sz="0" w:space="0" w:color="auto"/>
        <w:right w:val="none" w:sz="0" w:space="0" w:color="auto"/>
      </w:divBdr>
      <w:divsChild>
        <w:div w:id="455876071">
          <w:marLeft w:val="0"/>
          <w:marRight w:val="0"/>
          <w:marTop w:val="0"/>
          <w:marBottom w:val="0"/>
          <w:divBdr>
            <w:top w:val="none" w:sz="0" w:space="0" w:color="auto"/>
            <w:left w:val="none" w:sz="0" w:space="0" w:color="auto"/>
            <w:bottom w:val="none" w:sz="0" w:space="0" w:color="auto"/>
            <w:right w:val="none" w:sz="0" w:space="0" w:color="auto"/>
          </w:divBdr>
        </w:div>
        <w:div w:id="666985398">
          <w:marLeft w:val="0"/>
          <w:marRight w:val="0"/>
          <w:marTop w:val="0"/>
          <w:marBottom w:val="0"/>
          <w:divBdr>
            <w:top w:val="none" w:sz="0" w:space="0" w:color="auto"/>
            <w:left w:val="none" w:sz="0" w:space="0" w:color="auto"/>
            <w:bottom w:val="none" w:sz="0" w:space="0" w:color="auto"/>
            <w:right w:val="none" w:sz="0" w:space="0" w:color="auto"/>
          </w:divBdr>
        </w:div>
        <w:div w:id="1423405943">
          <w:marLeft w:val="0"/>
          <w:marRight w:val="0"/>
          <w:marTop w:val="0"/>
          <w:marBottom w:val="0"/>
          <w:divBdr>
            <w:top w:val="none" w:sz="0" w:space="0" w:color="auto"/>
            <w:left w:val="none" w:sz="0" w:space="0" w:color="auto"/>
            <w:bottom w:val="none" w:sz="0" w:space="0" w:color="auto"/>
            <w:right w:val="none" w:sz="0" w:space="0" w:color="auto"/>
          </w:divBdr>
        </w:div>
      </w:divsChild>
    </w:div>
    <w:div w:id="943683206">
      <w:bodyDiv w:val="1"/>
      <w:marLeft w:val="0"/>
      <w:marRight w:val="0"/>
      <w:marTop w:val="0"/>
      <w:marBottom w:val="0"/>
      <w:divBdr>
        <w:top w:val="none" w:sz="0" w:space="0" w:color="auto"/>
        <w:left w:val="none" w:sz="0" w:space="0" w:color="auto"/>
        <w:bottom w:val="none" w:sz="0" w:space="0" w:color="auto"/>
        <w:right w:val="none" w:sz="0" w:space="0" w:color="auto"/>
      </w:divBdr>
    </w:div>
    <w:div w:id="958417091">
      <w:bodyDiv w:val="1"/>
      <w:marLeft w:val="0"/>
      <w:marRight w:val="0"/>
      <w:marTop w:val="0"/>
      <w:marBottom w:val="0"/>
      <w:divBdr>
        <w:top w:val="none" w:sz="0" w:space="0" w:color="auto"/>
        <w:left w:val="none" w:sz="0" w:space="0" w:color="auto"/>
        <w:bottom w:val="none" w:sz="0" w:space="0" w:color="auto"/>
        <w:right w:val="none" w:sz="0" w:space="0" w:color="auto"/>
      </w:divBdr>
    </w:div>
    <w:div w:id="963733408">
      <w:bodyDiv w:val="1"/>
      <w:marLeft w:val="0"/>
      <w:marRight w:val="0"/>
      <w:marTop w:val="0"/>
      <w:marBottom w:val="0"/>
      <w:divBdr>
        <w:top w:val="none" w:sz="0" w:space="0" w:color="auto"/>
        <w:left w:val="none" w:sz="0" w:space="0" w:color="auto"/>
        <w:bottom w:val="none" w:sz="0" w:space="0" w:color="auto"/>
        <w:right w:val="none" w:sz="0" w:space="0" w:color="auto"/>
      </w:divBdr>
    </w:div>
    <w:div w:id="990869708">
      <w:bodyDiv w:val="1"/>
      <w:marLeft w:val="0"/>
      <w:marRight w:val="0"/>
      <w:marTop w:val="0"/>
      <w:marBottom w:val="0"/>
      <w:divBdr>
        <w:top w:val="none" w:sz="0" w:space="0" w:color="auto"/>
        <w:left w:val="none" w:sz="0" w:space="0" w:color="auto"/>
        <w:bottom w:val="none" w:sz="0" w:space="0" w:color="auto"/>
        <w:right w:val="none" w:sz="0" w:space="0" w:color="auto"/>
      </w:divBdr>
    </w:div>
    <w:div w:id="1006979166">
      <w:bodyDiv w:val="1"/>
      <w:marLeft w:val="0"/>
      <w:marRight w:val="0"/>
      <w:marTop w:val="0"/>
      <w:marBottom w:val="0"/>
      <w:divBdr>
        <w:top w:val="none" w:sz="0" w:space="0" w:color="auto"/>
        <w:left w:val="none" w:sz="0" w:space="0" w:color="auto"/>
        <w:bottom w:val="none" w:sz="0" w:space="0" w:color="auto"/>
        <w:right w:val="none" w:sz="0" w:space="0" w:color="auto"/>
      </w:divBdr>
    </w:div>
    <w:div w:id="1009066875">
      <w:bodyDiv w:val="1"/>
      <w:marLeft w:val="0"/>
      <w:marRight w:val="0"/>
      <w:marTop w:val="0"/>
      <w:marBottom w:val="0"/>
      <w:divBdr>
        <w:top w:val="none" w:sz="0" w:space="0" w:color="auto"/>
        <w:left w:val="none" w:sz="0" w:space="0" w:color="auto"/>
        <w:bottom w:val="none" w:sz="0" w:space="0" w:color="auto"/>
        <w:right w:val="none" w:sz="0" w:space="0" w:color="auto"/>
      </w:divBdr>
      <w:divsChild>
        <w:div w:id="798570685">
          <w:marLeft w:val="0"/>
          <w:marRight w:val="0"/>
          <w:marTop w:val="0"/>
          <w:marBottom w:val="0"/>
          <w:divBdr>
            <w:top w:val="none" w:sz="0" w:space="0" w:color="auto"/>
            <w:left w:val="none" w:sz="0" w:space="0" w:color="auto"/>
            <w:bottom w:val="none" w:sz="0" w:space="0" w:color="auto"/>
            <w:right w:val="none" w:sz="0" w:space="0" w:color="auto"/>
          </w:divBdr>
          <w:divsChild>
            <w:div w:id="7065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91811">
      <w:bodyDiv w:val="1"/>
      <w:marLeft w:val="0"/>
      <w:marRight w:val="0"/>
      <w:marTop w:val="0"/>
      <w:marBottom w:val="0"/>
      <w:divBdr>
        <w:top w:val="none" w:sz="0" w:space="0" w:color="auto"/>
        <w:left w:val="none" w:sz="0" w:space="0" w:color="auto"/>
        <w:bottom w:val="none" w:sz="0" w:space="0" w:color="auto"/>
        <w:right w:val="none" w:sz="0" w:space="0" w:color="auto"/>
      </w:divBdr>
    </w:div>
    <w:div w:id="1041052440">
      <w:bodyDiv w:val="1"/>
      <w:marLeft w:val="0"/>
      <w:marRight w:val="0"/>
      <w:marTop w:val="0"/>
      <w:marBottom w:val="0"/>
      <w:divBdr>
        <w:top w:val="none" w:sz="0" w:space="0" w:color="auto"/>
        <w:left w:val="none" w:sz="0" w:space="0" w:color="auto"/>
        <w:bottom w:val="none" w:sz="0" w:space="0" w:color="auto"/>
        <w:right w:val="none" w:sz="0" w:space="0" w:color="auto"/>
      </w:divBdr>
    </w:div>
    <w:div w:id="1045954699">
      <w:bodyDiv w:val="1"/>
      <w:marLeft w:val="0"/>
      <w:marRight w:val="0"/>
      <w:marTop w:val="0"/>
      <w:marBottom w:val="0"/>
      <w:divBdr>
        <w:top w:val="none" w:sz="0" w:space="0" w:color="auto"/>
        <w:left w:val="none" w:sz="0" w:space="0" w:color="auto"/>
        <w:bottom w:val="none" w:sz="0" w:space="0" w:color="auto"/>
        <w:right w:val="none" w:sz="0" w:space="0" w:color="auto"/>
      </w:divBdr>
    </w:div>
    <w:div w:id="1049453694">
      <w:bodyDiv w:val="1"/>
      <w:marLeft w:val="0"/>
      <w:marRight w:val="0"/>
      <w:marTop w:val="0"/>
      <w:marBottom w:val="0"/>
      <w:divBdr>
        <w:top w:val="none" w:sz="0" w:space="0" w:color="auto"/>
        <w:left w:val="none" w:sz="0" w:space="0" w:color="auto"/>
        <w:bottom w:val="none" w:sz="0" w:space="0" w:color="auto"/>
        <w:right w:val="none" w:sz="0" w:space="0" w:color="auto"/>
      </w:divBdr>
    </w:div>
    <w:div w:id="1056977329">
      <w:bodyDiv w:val="1"/>
      <w:marLeft w:val="0"/>
      <w:marRight w:val="0"/>
      <w:marTop w:val="0"/>
      <w:marBottom w:val="0"/>
      <w:divBdr>
        <w:top w:val="none" w:sz="0" w:space="0" w:color="auto"/>
        <w:left w:val="none" w:sz="0" w:space="0" w:color="auto"/>
        <w:bottom w:val="none" w:sz="0" w:space="0" w:color="auto"/>
        <w:right w:val="none" w:sz="0" w:space="0" w:color="auto"/>
      </w:divBdr>
      <w:divsChild>
        <w:div w:id="105663251">
          <w:marLeft w:val="0"/>
          <w:marRight w:val="0"/>
          <w:marTop w:val="0"/>
          <w:marBottom w:val="0"/>
          <w:divBdr>
            <w:top w:val="none" w:sz="0" w:space="0" w:color="auto"/>
            <w:left w:val="none" w:sz="0" w:space="0" w:color="auto"/>
            <w:bottom w:val="none" w:sz="0" w:space="0" w:color="auto"/>
            <w:right w:val="none" w:sz="0" w:space="0" w:color="auto"/>
          </w:divBdr>
          <w:divsChild>
            <w:div w:id="1358004220">
              <w:marLeft w:val="0"/>
              <w:marRight w:val="0"/>
              <w:marTop w:val="0"/>
              <w:marBottom w:val="0"/>
              <w:divBdr>
                <w:top w:val="none" w:sz="0" w:space="0" w:color="auto"/>
                <w:left w:val="none" w:sz="0" w:space="0" w:color="auto"/>
                <w:bottom w:val="none" w:sz="0" w:space="0" w:color="auto"/>
                <w:right w:val="none" w:sz="0" w:space="0" w:color="auto"/>
              </w:divBdr>
            </w:div>
            <w:div w:id="175006064">
              <w:marLeft w:val="0"/>
              <w:marRight w:val="0"/>
              <w:marTop w:val="0"/>
              <w:marBottom w:val="0"/>
              <w:divBdr>
                <w:top w:val="none" w:sz="0" w:space="0" w:color="auto"/>
                <w:left w:val="none" w:sz="0" w:space="0" w:color="auto"/>
                <w:bottom w:val="none" w:sz="0" w:space="0" w:color="auto"/>
                <w:right w:val="none" w:sz="0" w:space="0" w:color="auto"/>
              </w:divBdr>
            </w:div>
            <w:div w:id="513347719">
              <w:marLeft w:val="0"/>
              <w:marRight w:val="0"/>
              <w:marTop w:val="0"/>
              <w:marBottom w:val="0"/>
              <w:divBdr>
                <w:top w:val="none" w:sz="0" w:space="0" w:color="auto"/>
                <w:left w:val="none" w:sz="0" w:space="0" w:color="auto"/>
                <w:bottom w:val="none" w:sz="0" w:space="0" w:color="auto"/>
                <w:right w:val="none" w:sz="0" w:space="0" w:color="auto"/>
              </w:divBdr>
            </w:div>
            <w:div w:id="676621176">
              <w:marLeft w:val="0"/>
              <w:marRight w:val="0"/>
              <w:marTop w:val="0"/>
              <w:marBottom w:val="0"/>
              <w:divBdr>
                <w:top w:val="none" w:sz="0" w:space="0" w:color="auto"/>
                <w:left w:val="none" w:sz="0" w:space="0" w:color="auto"/>
                <w:bottom w:val="none" w:sz="0" w:space="0" w:color="auto"/>
                <w:right w:val="none" w:sz="0" w:space="0" w:color="auto"/>
              </w:divBdr>
            </w:div>
            <w:div w:id="1956592591">
              <w:marLeft w:val="0"/>
              <w:marRight w:val="0"/>
              <w:marTop w:val="0"/>
              <w:marBottom w:val="0"/>
              <w:divBdr>
                <w:top w:val="none" w:sz="0" w:space="0" w:color="auto"/>
                <w:left w:val="none" w:sz="0" w:space="0" w:color="auto"/>
                <w:bottom w:val="none" w:sz="0" w:space="0" w:color="auto"/>
                <w:right w:val="none" w:sz="0" w:space="0" w:color="auto"/>
              </w:divBdr>
            </w:div>
            <w:div w:id="1515419">
              <w:marLeft w:val="0"/>
              <w:marRight w:val="0"/>
              <w:marTop w:val="0"/>
              <w:marBottom w:val="0"/>
              <w:divBdr>
                <w:top w:val="none" w:sz="0" w:space="0" w:color="auto"/>
                <w:left w:val="none" w:sz="0" w:space="0" w:color="auto"/>
                <w:bottom w:val="none" w:sz="0" w:space="0" w:color="auto"/>
                <w:right w:val="none" w:sz="0" w:space="0" w:color="auto"/>
              </w:divBdr>
            </w:div>
            <w:div w:id="10886551">
              <w:marLeft w:val="0"/>
              <w:marRight w:val="0"/>
              <w:marTop w:val="0"/>
              <w:marBottom w:val="0"/>
              <w:divBdr>
                <w:top w:val="none" w:sz="0" w:space="0" w:color="auto"/>
                <w:left w:val="none" w:sz="0" w:space="0" w:color="auto"/>
                <w:bottom w:val="none" w:sz="0" w:space="0" w:color="auto"/>
                <w:right w:val="none" w:sz="0" w:space="0" w:color="auto"/>
              </w:divBdr>
            </w:div>
            <w:div w:id="942035573">
              <w:marLeft w:val="0"/>
              <w:marRight w:val="0"/>
              <w:marTop w:val="0"/>
              <w:marBottom w:val="0"/>
              <w:divBdr>
                <w:top w:val="none" w:sz="0" w:space="0" w:color="auto"/>
                <w:left w:val="none" w:sz="0" w:space="0" w:color="auto"/>
                <w:bottom w:val="none" w:sz="0" w:space="0" w:color="auto"/>
                <w:right w:val="none" w:sz="0" w:space="0" w:color="auto"/>
              </w:divBdr>
            </w:div>
            <w:div w:id="2131969694">
              <w:marLeft w:val="0"/>
              <w:marRight w:val="0"/>
              <w:marTop w:val="0"/>
              <w:marBottom w:val="0"/>
              <w:divBdr>
                <w:top w:val="none" w:sz="0" w:space="0" w:color="auto"/>
                <w:left w:val="none" w:sz="0" w:space="0" w:color="auto"/>
                <w:bottom w:val="none" w:sz="0" w:space="0" w:color="auto"/>
                <w:right w:val="none" w:sz="0" w:space="0" w:color="auto"/>
              </w:divBdr>
            </w:div>
            <w:div w:id="1238057324">
              <w:marLeft w:val="0"/>
              <w:marRight w:val="0"/>
              <w:marTop w:val="0"/>
              <w:marBottom w:val="0"/>
              <w:divBdr>
                <w:top w:val="none" w:sz="0" w:space="0" w:color="auto"/>
                <w:left w:val="none" w:sz="0" w:space="0" w:color="auto"/>
                <w:bottom w:val="none" w:sz="0" w:space="0" w:color="auto"/>
                <w:right w:val="none" w:sz="0" w:space="0" w:color="auto"/>
              </w:divBdr>
            </w:div>
            <w:div w:id="1617902926">
              <w:marLeft w:val="0"/>
              <w:marRight w:val="0"/>
              <w:marTop w:val="0"/>
              <w:marBottom w:val="0"/>
              <w:divBdr>
                <w:top w:val="none" w:sz="0" w:space="0" w:color="auto"/>
                <w:left w:val="none" w:sz="0" w:space="0" w:color="auto"/>
                <w:bottom w:val="none" w:sz="0" w:space="0" w:color="auto"/>
                <w:right w:val="none" w:sz="0" w:space="0" w:color="auto"/>
              </w:divBdr>
            </w:div>
            <w:div w:id="1998994122">
              <w:marLeft w:val="0"/>
              <w:marRight w:val="0"/>
              <w:marTop w:val="0"/>
              <w:marBottom w:val="0"/>
              <w:divBdr>
                <w:top w:val="none" w:sz="0" w:space="0" w:color="auto"/>
                <w:left w:val="none" w:sz="0" w:space="0" w:color="auto"/>
                <w:bottom w:val="none" w:sz="0" w:space="0" w:color="auto"/>
                <w:right w:val="none" w:sz="0" w:space="0" w:color="auto"/>
              </w:divBdr>
            </w:div>
            <w:div w:id="2108116245">
              <w:marLeft w:val="0"/>
              <w:marRight w:val="0"/>
              <w:marTop w:val="0"/>
              <w:marBottom w:val="0"/>
              <w:divBdr>
                <w:top w:val="none" w:sz="0" w:space="0" w:color="auto"/>
                <w:left w:val="none" w:sz="0" w:space="0" w:color="auto"/>
                <w:bottom w:val="none" w:sz="0" w:space="0" w:color="auto"/>
                <w:right w:val="none" w:sz="0" w:space="0" w:color="auto"/>
              </w:divBdr>
            </w:div>
            <w:div w:id="1333532121">
              <w:marLeft w:val="0"/>
              <w:marRight w:val="0"/>
              <w:marTop w:val="0"/>
              <w:marBottom w:val="0"/>
              <w:divBdr>
                <w:top w:val="none" w:sz="0" w:space="0" w:color="auto"/>
                <w:left w:val="none" w:sz="0" w:space="0" w:color="auto"/>
                <w:bottom w:val="none" w:sz="0" w:space="0" w:color="auto"/>
                <w:right w:val="none" w:sz="0" w:space="0" w:color="auto"/>
              </w:divBdr>
            </w:div>
            <w:div w:id="653337673">
              <w:marLeft w:val="0"/>
              <w:marRight w:val="0"/>
              <w:marTop w:val="0"/>
              <w:marBottom w:val="0"/>
              <w:divBdr>
                <w:top w:val="none" w:sz="0" w:space="0" w:color="auto"/>
                <w:left w:val="none" w:sz="0" w:space="0" w:color="auto"/>
                <w:bottom w:val="none" w:sz="0" w:space="0" w:color="auto"/>
                <w:right w:val="none" w:sz="0" w:space="0" w:color="auto"/>
              </w:divBdr>
            </w:div>
            <w:div w:id="440999835">
              <w:marLeft w:val="0"/>
              <w:marRight w:val="0"/>
              <w:marTop w:val="0"/>
              <w:marBottom w:val="0"/>
              <w:divBdr>
                <w:top w:val="none" w:sz="0" w:space="0" w:color="auto"/>
                <w:left w:val="none" w:sz="0" w:space="0" w:color="auto"/>
                <w:bottom w:val="none" w:sz="0" w:space="0" w:color="auto"/>
                <w:right w:val="none" w:sz="0" w:space="0" w:color="auto"/>
              </w:divBdr>
            </w:div>
            <w:div w:id="2139913293">
              <w:marLeft w:val="0"/>
              <w:marRight w:val="0"/>
              <w:marTop w:val="0"/>
              <w:marBottom w:val="0"/>
              <w:divBdr>
                <w:top w:val="none" w:sz="0" w:space="0" w:color="auto"/>
                <w:left w:val="none" w:sz="0" w:space="0" w:color="auto"/>
                <w:bottom w:val="none" w:sz="0" w:space="0" w:color="auto"/>
                <w:right w:val="none" w:sz="0" w:space="0" w:color="auto"/>
              </w:divBdr>
            </w:div>
            <w:div w:id="1371488296">
              <w:marLeft w:val="0"/>
              <w:marRight w:val="0"/>
              <w:marTop w:val="0"/>
              <w:marBottom w:val="0"/>
              <w:divBdr>
                <w:top w:val="none" w:sz="0" w:space="0" w:color="auto"/>
                <w:left w:val="none" w:sz="0" w:space="0" w:color="auto"/>
                <w:bottom w:val="none" w:sz="0" w:space="0" w:color="auto"/>
                <w:right w:val="none" w:sz="0" w:space="0" w:color="auto"/>
              </w:divBdr>
            </w:div>
            <w:div w:id="1720587352">
              <w:marLeft w:val="0"/>
              <w:marRight w:val="0"/>
              <w:marTop w:val="0"/>
              <w:marBottom w:val="0"/>
              <w:divBdr>
                <w:top w:val="none" w:sz="0" w:space="0" w:color="auto"/>
                <w:left w:val="none" w:sz="0" w:space="0" w:color="auto"/>
                <w:bottom w:val="none" w:sz="0" w:space="0" w:color="auto"/>
                <w:right w:val="none" w:sz="0" w:space="0" w:color="auto"/>
              </w:divBdr>
            </w:div>
            <w:div w:id="2142576668">
              <w:marLeft w:val="0"/>
              <w:marRight w:val="0"/>
              <w:marTop w:val="0"/>
              <w:marBottom w:val="0"/>
              <w:divBdr>
                <w:top w:val="none" w:sz="0" w:space="0" w:color="auto"/>
                <w:left w:val="none" w:sz="0" w:space="0" w:color="auto"/>
                <w:bottom w:val="none" w:sz="0" w:space="0" w:color="auto"/>
                <w:right w:val="none" w:sz="0" w:space="0" w:color="auto"/>
              </w:divBdr>
            </w:div>
            <w:div w:id="1772163004">
              <w:marLeft w:val="0"/>
              <w:marRight w:val="0"/>
              <w:marTop w:val="0"/>
              <w:marBottom w:val="0"/>
              <w:divBdr>
                <w:top w:val="none" w:sz="0" w:space="0" w:color="auto"/>
                <w:left w:val="none" w:sz="0" w:space="0" w:color="auto"/>
                <w:bottom w:val="none" w:sz="0" w:space="0" w:color="auto"/>
                <w:right w:val="none" w:sz="0" w:space="0" w:color="auto"/>
              </w:divBdr>
            </w:div>
            <w:div w:id="596136376">
              <w:marLeft w:val="0"/>
              <w:marRight w:val="0"/>
              <w:marTop w:val="0"/>
              <w:marBottom w:val="0"/>
              <w:divBdr>
                <w:top w:val="none" w:sz="0" w:space="0" w:color="auto"/>
                <w:left w:val="none" w:sz="0" w:space="0" w:color="auto"/>
                <w:bottom w:val="none" w:sz="0" w:space="0" w:color="auto"/>
                <w:right w:val="none" w:sz="0" w:space="0" w:color="auto"/>
              </w:divBdr>
            </w:div>
            <w:div w:id="798688745">
              <w:marLeft w:val="0"/>
              <w:marRight w:val="0"/>
              <w:marTop w:val="0"/>
              <w:marBottom w:val="0"/>
              <w:divBdr>
                <w:top w:val="none" w:sz="0" w:space="0" w:color="auto"/>
                <w:left w:val="none" w:sz="0" w:space="0" w:color="auto"/>
                <w:bottom w:val="none" w:sz="0" w:space="0" w:color="auto"/>
                <w:right w:val="none" w:sz="0" w:space="0" w:color="auto"/>
              </w:divBdr>
            </w:div>
            <w:div w:id="1168867310">
              <w:marLeft w:val="0"/>
              <w:marRight w:val="0"/>
              <w:marTop w:val="0"/>
              <w:marBottom w:val="0"/>
              <w:divBdr>
                <w:top w:val="none" w:sz="0" w:space="0" w:color="auto"/>
                <w:left w:val="none" w:sz="0" w:space="0" w:color="auto"/>
                <w:bottom w:val="none" w:sz="0" w:space="0" w:color="auto"/>
                <w:right w:val="none" w:sz="0" w:space="0" w:color="auto"/>
              </w:divBdr>
            </w:div>
            <w:div w:id="1848448065">
              <w:marLeft w:val="0"/>
              <w:marRight w:val="0"/>
              <w:marTop w:val="0"/>
              <w:marBottom w:val="0"/>
              <w:divBdr>
                <w:top w:val="none" w:sz="0" w:space="0" w:color="auto"/>
                <w:left w:val="none" w:sz="0" w:space="0" w:color="auto"/>
                <w:bottom w:val="none" w:sz="0" w:space="0" w:color="auto"/>
                <w:right w:val="none" w:sz="0" w:space="0" w:color="auto"/>
              </w:divBdr>
            </w:div>
            <w:div w:id="366444465">
              <w:marLeft w:val="0"/>
              <w:marRight w:val="0"/>
              <w:marTop w:val="0"/>
              <w:marBottom w:val="0"/>
              <w:divBdr>
                <w:top w:val="none" w:sz="0" w:space="0" w:color="auto"/>
                <w:left w:val="none" w:sz="0" w:space="0" w:color="auto"/>
                <w:bottom w:val="none" w:sz="0" w:space="0" w:color="auto"/>
                <w:right w:val="none" w:sz="0" w:space="0" w:color="auto"/>
              </w:divBdr>
            </w:div>
            <w:div w:id="1409107371">
              <w:marLeft w:val="0"/>
              <w:marRight w:val="0"/>
              <w:marTop w:val="0"/>
              <w:marBottom w:val="0"/>
              <w:divBdr>
                <w:top w:val="none" w:sz="0" w:space="0" w:color="auto"/>
                <w:left w:val="none" w:sz="0" w:space="0" w:color="auto"/>
                <w:bottom w:val="none" w:sz="0" w:space="0" w:color="auto"/>
                <w:right w:val="none" w:sz="0" w:space="0" w:color="auto"/>
              </w:divBdr>
            </w:div>
            <w:div w:id="1308393008">
              <w:marLeft w:val="0"/>
              <w:marRight w:val="0"/>
              <w:marTop w:val="0"/>
              <w:marBottom w:val="0"/>
              <w:divBdr>
                <w:top w:val="none" w:sz="0" w:space="0" w:color="auto"/>
                <w:left w:val="none" w:sz="0" w:space="0" w:color="auto"/>
                <w:bottom w:val="none" w:sz="0" w:space="0" w:color="auto"/>
                <w:right w:val="none" w:sz="0" w:space="0" w:color="auto"/>
              </w:divBdr>
            </w:div>
            <w:div w:id="882790820">
              <w:marLeft w:val="0"/>
              <w:marRight w:val="0"/>
              <w:marTop w:val="0"/>
              <w:marBottom w:val="0"/>
              <w:divBdr>
                <w:top w:val="none" w:sz="0" w:space="0" w:color="auto"/>
                <w:left w:val="none" w:sz="0" w:space="0" w:color="auto"/>
                <w:bottom w:val="none" w:sz="0" w:space="0" w:color="auto"/>
                <w:right w:val="none" w:sz="0" w:space="0" w:color="auto"/>
              </w:divBdr>
            </w:div>
            <w:div w:id="813643903">
              <w:marLeft w:val="0"/>
              <w:marRight w:val="0"/>
              <w:marTop w:val="0"/>
              <w:marBottom w:val="0"/>
              <w:divBdr>
                <w:top w:val="none" w:sz="0" w:space="0" w:color="auto"/>
                <w:left w:val="none" w:sz="0" w:space="0" w:color="auto"/>
                <w:bottom w:val="none" w:sz="0" w:space="0" w:color="auto"/>
                <w:right w:val="none" w:sz="0" w:space="0" w:color="auto"/>
              </w:divBdr>
            </w:div>
            <w:div w:id="1933080054">
              <w:marLeft w:val="0"/>
              <w:marRight w:val="0"/>
              <w:marTop w:val="0"/>
              <w:marBottom w:val="0"/>
              <w:divBdr>
                <w:top w:val="none" w:sz="0" w:space="0" w:color="auto"/>
                <w:left w:val="none" w:sz="0" w:space="0" w:color="auto"/>
                <w:bottom w:val="none" w:sz="0" w:space="0" w:color="auto"/>
                <w:right w:val="none" w:sz="0" w:space="0" w:color="auto"/>
              </w:divBdr>
            </w:div>
            <w:div w:id="132988396">
              <w:marLeft w:val="0"/>
              <w:marRight w:val="0"/>
              <w:marTop w:val="0"/>
              <w:marBottom w:val="0"/>
              <w:divBdr>
                <w:top w:val="none" w:sz="0" w:space="0" w:color="auto"/>
                <w:left w:val="none" w:sz="0" w:space="0" w:color="auto"/>
                <w:bottom w:val="none" w:sz="0" w:space="0" w:color="auto"/>
                <w:right w:val="none" w:sz="0" w:space="0" w:color="auto"/>
              </w:divBdr>
            </w:div>
            <w:div w:id="487598585">
              <w:marLeft w:val="0"/>
              <w:marRight w:val="0"/>
              <w:marTop w:val="0"/>
              <w:marBottom w:val="0"/>
              <w:divBdr>
                <w:top w:val="none" w:sz="0" w:space="0" w:color="auto"/>
                <w:left w:val="none" w:sz="0" w:space="0" w:color="auto"/>
                <w:bottom w:val="none" w:sz="0" w:space="0" w:color="auto"/>
                <w:right w:val="none" w:sz="0" w:space="0" w:color="auto"/>
              </w:divBdr>
            </w:div>
            <w:div w:id="1042821896">
              <w:marLeft w:val="0"/>
              <w:marRight w:val="0"/>
              <w:marTop w:val="0"/>
              <w:marBottom w:val="0"/>
              <w:divBdr>
                <w:top w:val="none" w:sz="0" w:space="0" w:color="auto"/>
                <w:left w:val="none" w:sz="0" w:space="0" w:color="auto"/>
                <w:bottom w:val="none" w:sz="0" w:space="0" w:color="auto"/>
                <w:right w:val="none" w:sz="0" w:space="0" w:color="auto"/>
              </w:divBdr>
            </w:div>
            <w:div w:id="1321612880">
              <w:marLeft w:val="0"/>
              <w:marRight w:val="0"/>
              <w:marTop w:val="0"/>
              <w:marBottom w:val="0"/>
              <w:divBdr>
                <w:top w:val="none" w:sz="0" w:space="0" w:color="auto"/>
                <w:left w:val="none" w:sz="0" w:space="0" w:color="auto"/>
                <w:bottom w:val="none" w:sz="0" w:space="0" w:color="auto"/>
                <w:right w:val="none" w:sz="0" w:space="0" w:color="auto"/>
              </w:divBdr>
            </w:div>
            <w:div w:id="810486224">
              <w:marLeft w:val="0"/>
              <w:marRight w:val="0"/>
              <w:marTop w:val="0"/>
              <w:marBottom w:val="0"/>
              <w:divBdr>
                <w:top w:val="none" w:sz="0" w:space="0" w:color="auto"/>
                <w:left w:val="none" w:sz="0" w:space="0" w:color="auto"/>
                <w:bottom w:val="none" w:sz="0" w:space="0" w:color="auto"/>
                <w:right w:val="none" w:sz="0" w:space="0" w:color="auto"/>
              </w:divBdr>
            </w:div>
            <w:div w:id="2029794719">
              <w:marLeft w:val="0"/>
              <w:marRight w:val="0"/>
              <w:marTop w:val="0"/>
              <w:marBottom w:val="0"/>
              <w:divBdr>
                <w:top w:val="none" w:sz="0" w:space="0" w:color="auto"/>
                <w:left w:val="none" w:sz="0" w:space="0" w:color="auto"/>
                <w:bottom w:val="none" w:sz="0" w:space="0" w:color="auto"/>
                <w:right w:val="none" w:sz="0" w:space="0" w:color="auto"/>
              </w:divBdr>
            </w:div>
            <w:div w:id="592397380">
              <w:marLeft w:val="0"/>
              <w:marRight w:val="0"/>
              <w:marTop w:val="0"/>
              <w:marBottom w:val="0"/>
              <w:divBdr>
                <w:top w:val="none" w:sz="0" w:space="0" w:color="auto"/>
                <w:left w:val="none" w:sz="0" w:space="0" w:color="auto"/>
                <w:bottom w:val="none" w:sz="0" w:space="0" w:color="auto"/>
                <w:right w:val="none" w:sz="0" w:space="0" w:color="auto"/>
              </w:divBdr>
            </w:div>
            <w:div w:id="1844663086">
              <w:marLeft w:val="0"/>
              <w:marRight w:val="0"/>
              <w:marTop w:val="0"/>
              <w:marBottom w:val="0"/>
              <w:divBdr>
                <w:top w:val="none" w:sz="0" w:space="0" w:color="auto"/>
                <w:left w:val="none" w:sz="0" w:space="0" w:color="auto"/>
                <w:bottom w:val="none" w:sz="0" w:space="0" w:color="auto"/>
                <w:right w:val="none" w:sz="0" w:space="0" w:color="auto"/>
              </w:divBdr>
            </w:div>
            <w:div w:id="857278008">
              <w:marLeft w:val="0"/>
              <w:marRight w:val="0"/>
              <w:marTop w:val="0"/>
              <w:marBottom w:val="0"/>
              <w:divBdr>
                <w:top w:val="none" w:sz="0" w:space="0" w:color="auto"/>
                <w:left w:val="none" w:sz="0" w:space="0" w:color="auto"/>
                <w:bottom w:val="none" w:sz="0" w:space="0" w:color="auto"/>
                <w:right w:val="none" w:sz="0" w:space="0" w:color="auto"/>
              </w:divBdr>
            </w:div>
            <w:div w:id="601451690">
              <w:marLeft w:val="0"/>
              <w:marRight w:val="0"/>
              <w:marTop w:val="0"/>
              <w:marBottom w:val="0"/>
              <w:divBdr>
                <w:top w:val="none" w:sz="0" w:space="0" w:color="auto"/>
                <w:left w:val="none" w:sz="0" w:space="0" w:color="auto"/>
                <w:bottom w:val="none" w:sz="0" w:space="0" w:color="auto"/>
                <w:right w:val="none" w:sz="0" w:space="0" w:color="auto"/>
              </w:divBdr>
            </w:div>
            <w:div w:id="1494370215">
              <w:marLeft w:val="0"/>
              <w:marRight w:val="0"/>
              <w:marTop w:val="0"/>
              <w:marBottom w:val="0"/>
              <w:divBdr>
                <w:top w:val="none" w:sz="0" w:space="0" w:color="auto"/>
                <w:left w:val="none" w:sz="0" w:space="0" w:color="auto"/>
                <w:bottom w:val="none" w:sz="0" w:space="0" w:color="auto"/>
                <w:right w:val="none" w:sz="0" w:space="0" w:color="auto"/>
              </w:divBdr>
            </w:div>
            <w:div w:id="2123567448">
              <w:marLeft w:val="0"/>
              <w:marRight w:val="0"/>
              <w:marTop w:val="0"/>
              <w:marBottom w:val="0"/>
              <w:divBdr>
                <w:top w:val="none" w:sz="0" w:space="0" w:color="auto"/>
                <w:left w:val="none" w:sz="0" w:space="0" w:color="auto"/>
                <w:bottom w:val="none" w:sz="0" w:space="0" w:color="auto"/>
                <w:right w:val="none" w:sz="0" w:space="0" w:color="auto"/>
              </w:divBdr>
            </w:div>
            <w:div w:id="1610430199">
              <w:marLeft w:val="0"/>
              <w:marRight w:val="0"/>
              <w:marTop w:val="0"/>
              <w:marBottom w:val="0"/>
              <w:divBdr>
                <w:top w:val="none" w:sz="0" w:space="0" w:color="auto"/>
                <w:left w:val="none" w:sz="0" w:space="0" w:color="auto"/>
                <w:bottom w:val="none" w:sz="0" w:space="0" w:color="auto"/>
                <w:right w:val="none" w:sz="0" w:space="0" w:color="auto"/>
              </w:divBdr>
            </w:div>
            <w:div w:id="743840251">
              <w:marLeft w:val="0"/>
              <w:marRight w:val="0"/>
              <w:marTop w:val="0"/>
              <w:marBottom w:val="0"/>
              <w:divBdr>
                <w:top w:val="none" w:sz="0" w:space="0" w:color="auto"/>
                <w:left w:val="none" w:sz="0" w:space="0" w:color="auto"/>
                <w:bottom w:val="none" w:sz="0" w:space="0" w:color="auto"/>
                <w:right w:val="none" w:sz="0" w:space="0" w:color="auto"/>
              </w:divBdr>
            </w:div>
            <w:div w:id="1377778184">
              <w:marLeft w:val="0"/>
              <w:marRight w:val="0"/>
              <w:marTop w:val="0"/>
              <w:marBottom w:val="0"/>
              <w:divBdr>
                <w:top w:val="none" w:sz="0" w:space="0" w:color="auto"/>
                <w:left w:val="none" w:sz="0" w:space="0" w:color="auto"/>
                <w:bottom w:val="none" w:sz="0" w:space="0" w:color="auto"/>
                <w:right w:val="none" w:sz="0" w:space="0" w:color="auto"/>
              </w:divBdr>
            </w:div>
            <w:div w:id="1285454703">
              <w:marLeft w:val="0"/>
              <w:marRight w:val="0"/>
              <w:marTop w:val="0"/>
              <w:marBottom w:val="0"/>
              <w:divBdr>
                <w:top w:val="none" w:sz="0" w:space="0" w:color="auto"/>
                <w:left w:val="none" w:sz="0" w:space="0" w:color="auto"/>
                <w:bottom w:val="none" w:sz="0" w:space="0" w:color="auto"/>
                <w:right w:val="none" w:sz="0" w:space="0" w:color="auto"/>
              </w:divBdr>
            </w:div>
            <w:div w:id="1806314972">
              <w:marLeft w:val="0"/>
              <w:marRight w:val="0"/>
              <w:marTop w:val="0"/>
              <w:marBottom w:val="0"/>
              <w:divBdr>
                <w:top w:val="none" w:sz="0" w:space="0" w:color="auto"/>
                <w:left w:val="none" w:sz="0" w:space="0" w:color="auto"/>
                <w:bottom w:val="none" w:sz="0" w:space="0" w:color="auto"/>
                <w:right w:val="none" w:sz="0" w:space="0" w:color="auto"/>
              </w:divBdr>
            </w:div>
            <w:div w:id="1735852939">
              <w:marLeft w:val="0"/>
              <w:marRight w:val="0"/>
              <w:marTop w:val="0"/>
              <w:marBottom w:val="0"/>
              <w:divBdr>
                <w:top w:val="none" w:sz="0" w:space="0" w:color="auto"/>
                <w:left w:val="none" w:sz="0" w:space="0" w:color="auto"/>
                <w:bottom w:val="none" w:sz="0" w:space="0" w:color="auto"/>
                <w:right w:val="none" w:sz="0" w:space="0" w:color="auto"/>
              </w:divBdr>
            </w:div>
            <w:div w:id="1839033351">
              <w:marLeft w:val="0"/>
              <w:marRight w:val="0"/>
              <w:marTop w:val="0"/>
              <w:marBottom w:val="0"/>
              <w:divBdr>
                <w:top w:val="none" w:sz="0" w:space="0" w:color="auto"/>
                <w:left w:val="none" w:sz="0" w:space="0" w:color="auto"/>
                <w:bottom w:val="none" w:sz="0" w:space="0" w:color="auto"/>
                <w:right w:val="none" w:sz="0" w:space="0" w:color="auto"/>
              </w:divBdr>
            </w:div>
            <w:div w:id="1631663669">
              <w:marLeft w:val="0"/>
              <w:marRight w:val="0"/>
              <w:marTop w:val="0"/>
              <w:marBottom w:val="0"/>
              <w:divBdr>
                <w:top w:val="none" w:sz="0" w:space="0" w:color="auto"/>
                <w:left w:val="none" w:sz="0" w:space="0" w:color="auto"/>
                <w:bottom w:val="none" w:sz="0" w:space="0" w:color="auto"/>
                <w:right w:val="none" w:sz="0" w:space="0" w:color="auto"/>
              </w:divBdr>
            </w:div>
            <w:div w:id="722753645">
              <w:marLeft w:val="0"/>
              <w:marRight w:val="0"/>
              <w:marTop w:val="0"/>
              <w:marBottom w:val="0"/>
              <w:divBdr>
                <w:top w:val="none" w:sz="0" w:space="0" w:color="auto"/>
                <w:left w:val="none" w:sz="0" w:space="0" w:color="auto"/>
                <w:bottom w:val="none" w:sz="0" w:space="0" w:color="auto"/>
                <w:right w:val="none" w:sz="0" w:space="0" w:color="auto"/>
              </w:divBdr>
            </w:div>
            <w:div w:id="2136092369">
              <w:marLeft w:val="0"/>
              <w:marRight w:val="0"/>
              <w:marTop w:val="0"/>
              <w:marBottom w:val="0"/>
              <w:divBdr>
                <w:top w:val="none" w:sz="0" w:space="0" w:color="auto"/>
                <w:left w:val="none" w:sz="0" w:space="0" w:color="auto"/>
                <w:bottom w:val="none" w:sz="0" w:space="0" w:color="auto"/>
                <w:right w:val="none" w:sz="0" w:space="0" w:color="auto"/>
              </w:divBdr>
            </w:div>
            <w:div w:id="6237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5055">
      <w:bodyDiv w:val="1"/>
      <w:marLeft w:val="0"/>
      <w:marRight w:val="0"/>
      <w:marTop w:val="0"/>
      <w:marBottom w:val="0"/>
      <w:divBdr>
        <w:top w:val="none" w:sz="0" w:space="0" w:color="auto"/>
        <w:left w:val="none" w:sz="0" w:space="0" w:color="auto"/>
        <w:bottom w:val="none" w:sz="0" w:space="0" w:color="auto"/>
        <w:right w:val="none" w:sz="0" w:space="0" w:color="auto"/>
      </w:divBdr>
    </w:div>
    <w:div w:id="1089354997">
      <w:bodyDiv w:val="1"/>
      <w:marLeft w:val="0"/>
      <w:marRight w:val="0"/>
      <w:marTop w:val="0"/>
      <w:marBottom w:val="0"/>
      <w:divBdr>
        <w:top w:val="none" w:sz="0" w:space="0" w:color="auto"/>
        <w:left w:val="none" w:sz="0" w:space="0" w:color="auto"/>
        <w:bottom w:val="none" w:sz="0" w:space="0" w:color="auto"/>
        <w:right w:val="none" w:sz="0" w:space="0" w:color="auto"/>
      </w:divBdr>
      <w:divsChild>
        <w:div w:id="781264642">
          <w:marLeft w:val="0"/>
          <w:marRight w:val="0"/>
          <w:marTop w:val="0"/>
          <w:marBottom w:val="0"/>
          <w:divBdr>
            <w:top w:val="none" w:sz="0" w:space="0" w:color="auto"/>
            <w:left w:val="none" w:sz="0" w:space="0" w:color="auto"/>
            <w:bottom w:val="none" w:sz="0" w:space="0" w:color="auto"/>
            <w:right w:val="none" w:sz="0" w:space="0" w:color="auto"/>
          </w:divBdr>
        </w:div>
        <w:div w:id="167067314">
          <w:marLeft w:val="0"/>
          <w:marRight w:val="0"/>
          <w:marTop w:val="0"/>
          <w:marBottom w:val="0"/>
          <w:divBdr>
            <w:top w:val="none" w:sz="0" w:space="0" w:color="auto"/>
            <w:left w:val="none" w:sz="0" w:space="0" w:color="auto"/>
            <w:bottom w:val="none" w:sz="0" w:space="0" w:color="auto"/>
            <w:right w:val="none" w:sz="0" w:space="0" w:color="auto"/>
          </w:divBdr>
        </w:div>
        <w:div w:id="1063677121">
          <w:marLeft w:val="0"/>
          <w:marRight w:val="0"/>
          <w:marTop w:val="0"/>
          <w:marBottom w:val="0"/>
          <w:divBdr>
            <w:top w:val="none" w:sz="0" w:space="0" w:color="auto"/>
            <w:left w:val="none" w:sz="0" w:space="0" w:color="auto"/>
            <w:bottom w:val="none" w:sz="0" w:space="0" w:color="auto"/>
            <w:right w:val="none" w:sz="0" w:space="0" w:color="auto"/>
          </w:divBdr>
        </w:div>
      </w:divsChild>
    </w:div>
    <w:div w:id="1112476537">
      <w:bodyDiv w:val="1"/>
      <w:marLeft w:val="0"/>
      <w:marRight w:val="0"/>
      <w:marTop w:val="0"/>
      <w:marBottom w:val="0"/>
      <w:divBdr>
        <w:top w:val="none" w:sz="0" w:space="0" w:color="auto"/>
        <w:left w:val="none" w:sz="0" w:space="0" w:color="auto"/>
        <w:bottom w:val="none" w:sz="0" w:space="0" w:color="auto"/>
        <w:right w:val="none" w:sz="0" w:space="0" w:color="auto"/>
      </w:divBdr>
    </w:div>
    <w:div w:id="1125345789">
      <w:bodyDiv w:val="1"/>
      <w:marLeft w:val="0"/>
      <w:marRight w:val="0"/>
      <w:marTop w:val="0"/>
      <w:marBottom w:val="0"/>
      <w:divBdr>
        <w:top w:val="none" w:sz="0" w:space="0" w:color="auto"/>
        <w:left w:val="none" w:sz="0" w:space="0" w:color="auto"/>
        <w:bottom w:val="none" w:sz="0" w:space="0" w:color="auto"/>
        <w:right w:val="none" w:sz="0" w:space="0" w:color="auto"/>
      </w:divBdr>
    </w:div>
    <w:div w:id="1171332006">
      <w:bodyDiv w:val="1"/>
      <w:marLeft w:val="0"/>
      <w:marRight w:val="0"/>
      <w:marTop w:val="0"/>
      <w:marBottom w:val="0"/>
      <w:divBdr>
        <w:top w:val="none" w:sz="0" w:space="0" w:color="auto"/>
        <w:left w:val="none" w:sz="0" w:space="0" w:color="auto"/>
        <w:bottom w:val="none" w:sz="0" w:space="0" w:color="auto"/>
        <w:right w:val="none" w:sz="0" w:space="0" w:color="auto"/>
      </w:divBdr>
    </w:div>
    <w:div w:id="1174492879">
      <w:bodyDiv w:val="1"/>
      <w:marLeft w:val="0"/>
      <w:marRight w:val="0"/>
      <w:marTop w:val="0"/>
      <w:marBottom w:val="0"/>
      <w:divBdr>
        <w:top w:val="none" w:sz="0" w:space="0" w:color="auto"/>
        <w:left w:val="none" w:sz="0" w:space="0" w:color="auto"/>
        <w:bottom w:val="none" w:sz="0" w:space="0" w:color="auto"/>
        <w:right w:val="none" w:sz="0" w:space="0" w:color="auto"/>
      </w:divBdr>
    </w:div>
    <w:div w:id="1212227077">
      <w:bodyDiv w:val="1"/>
      <w:marLeft w:val="0"/>
      <w:marRight w:val="0"/>
      <w:marTop w:val="0"/>
      <w:marBottom w:val="0"/>
      <w:divBdr>
        <w:top w:val="none" w:sz="0" w:space="0" w:color="auto"/>
        <w:left w:val="none" w:sz="0" w:space="0" w:color="auto"/>
        <w:bottom w:val="none" w:sz="0" w:space="0" w:color="auto"/>
        <w:right w:val="none" w:sz="0" w:space="0" w:color="auto"/>
      </w:divBdr>
    </w:div>
    <w:div w:id="1231042436">
      <w:bodyDiv w:val="1"/>
      <w:marLeft w:val="0"/>
      <w:marRight w:val="0"/>
      <w:marTop w:val="0"/>
      <w:marBottom w:val="0"/>
      <w:divBdr>
        <w:top w:val="none" w:sz="0" w:space="0" w:color="auto"/>
        <w:left w:val="none" w:sz="0" w:space="0" w:color="auto"/>
        <w:bottom w:val="none" w:sz="0" w:space="0" w:color="auto"/>
        <w:right w:val="none" w:sz="0" w:space="0" w:color="auto"/>
      </w:divBdr>
      <w:divsChild>
        <w:div w:id="1375152691">
          <w:marLeft w:val="0"/>
          <w:marRight w:val="0"/>
          <w:marTop w:val="0"/>
          <w:marBottom w:val="0"/>
          <w:divBdr>
            <w:top w:val="none" w:sz="0" w:space="0" w:color="auto"/>
            <w:left w:val="none" w:sz="0" w:space="0" w:color="auto"/>
            <w:bottom w:val="none" w:sz="0" w:space="0" w:color="auto"/>
            <w:right w:val="none" w:sz="0" w:space="0" w:color="auto"/>
          </w:divBdr>
        </w:div>
        <w:div w:id="2026324254">
          <w:marLeft w:val="0"/>
          <w:marRight w:val="0"/>
          <w:marTop w:val="30"/>
          <w:marBottom w:val="30"/>
          <w:divBdr>
            <w:top w:val="none" w:sz="0" w:space="0" w:color="auto"/>
            <w:left w:val="none" w:sz="0" w:space="0" w:color="auto"/>
            <w:bottom w:val="none" w:sz="0" w:space="0" w:color="auto"/>
            <w:right w:val="none" w:sz="0" w:space="0" w:color="auto"/>
          </w:divBdr>
        </w:div>
        <w:div w:id="658730417">
          <w:marLeft w:val="0"/>
          <w:marRight w:val="0"/>
          <w:marTop w:val="0"/>
          <w:marBottom w:val="0"/>
          <w:divBdr>
            <w:top w:val="none" w:sz="0" w:space="0" w:color="auto"/>
            <w:left w:val="none" w:sz="0" w:space="0" w:color="auto"/>
            <w:bottom w:val="none" w:sz="0" w:space="0" w:color="auto"/>
            <w:right w:val="none" w:sz="0" w:space="0" w:color="auto"/>
          </w:divBdr>
        </w:div>
      </w:divsChild>
    </w:div>
    <w:div w:id="1269661116">
      <w:bodyDiv w:val="1"/>
      <w:marLeft w:val="0"/>
      <w:marRight w:val="0"/>
      <w:marTop w:val="0"/>
      <w:marBottom w:val="0"/>
      <w:divBdr>
        <w:top w:val="none" w:sz="0" w:space="0" w:color="auto"/>
        <w:left w:val="none" w:sz="0" w:space="0" w:color="auto"/>
        <w:bottom w:val="none" w:sz="0" w:space="0" w:color="auto"/>
        <w:right w:val="none" w:sz="0" w:space="0" w:color="auto"/>
      </w:divBdr>
    </w:div>
    <w:div w:id="1276601668">
      <w:bodyDiv w:val="1"/>
      <w:marLeft w:val="0"/>
      <w:marRight w:val="0"/>
      <w:marTop w:val="0"/>
      <w:marBottom w:val="0"/>
      <w:divBdr>
        <w:top w:val="none" w:sz="0" w:space="0" w:color="auto"/>
        <w:left w:val="none" w:sz="0" w:space="0" w:color="auto"/>
        <w:bottom w:val="none" w:sz="0" w:space="0" w:color="auto"/>
        <w:right w:val="none" w:sz="0" w:space="0" w:color="auto"/>
      </w:divBdr>
    </w:div>
    <w:div w:id="1301768668">
      <w:bodyDiv w:val="1"/>
      <w:marLeft w:val="0"/>
      <w:marRight w:val="0"/>
      <w:marTop w:val="0"/>
      <w:marBottom w:val="0"/>
      <w:divBdr>
        <w:top w:val="none" w:sz="0" w:space="0" w:color="auto"/>
        <w:left w:val="none" w:sz="0" w:space="0" w:color="auto"/>
        <w:bottom w:val="none" w:sz="0" w:space="0" w:color="auto"/>
        <w:right w:val="none" w:sz="0" w:space="0" w:color="auto"/>
      </w:divBdr>
    </w:div>
    <w:div w:id="1320502910">
      <w:bodyDiv w:val="1"/>
      <w:marLeft w:val="0"/>
      <w:marRight w:val="0"/>
      <w:marTop w:val="0"/>
      <w:marBottom w:val="0"/>
      <w:divBdr>
        <w:top w:val="none" w:sz="0" w:space="0" w:color="auto"/>
        <w:left w:val="none" w:sz="0" w:space="0" w:color="auto"/>
        <w:bottom w:val="none" w:sz="0" w:space="0" w:color="auto"/>
        <w:right w:val="none" w:sz="0" w:space="0" w:color="auto"/>
      </w:divBdr>
    </w:div>
    <w:div w:id="1338191150">
      <w:bodyDiv w:val="1"/>
      <w:marLeft w:val="0"/>
      <w:marRight w:val="0"/>
      <w:marTop w:val="0"/>
      <w:marBottom w:val="0"/>
      <w:divBdr>
        <w:top w:val="none" w:sz="0" w:space="0" w:color="auto"/>
        <w:left w:val="none" w:sz="0" w:space="0" w:color="auto"/>
        <w:bottom w:val="none" w:sz="0" w:space="0" w:color="auto"/>
        <w:right w:val="none" w:sz="0" w:space="0" w:color="auto"/>
      </w:divBdr>
    </w:div>
    <w:div w:id="1408067262">
      <w:bodyDiv w:val="1"/>
      <w:marLeft w:val="0"/>
      <w:marRight w:val="0"/>
      <w:marTop w:val="0"/>
      <w:marBottom w:val="0"/>
      <w:divBdr>
        <w:top w:val="none" w:sz="0" w:space="0" w:color="auto"/>
        <w:left w:val="none" w:sz="0" w:space="0" w:color="auto"/>
        <w:bottom w:val="none" w:sz="0" w:space="0" w:color="auto"/>
        <w:right w:val="none" w:sz="0" w:space="0" w:color="auto"/>
      </w:divBdr>
    </w:div>
    <w:div w:id="1410543934">
      <w:bodyDiv w:val="1"/>
      <w:marLeft w:val="0"/>
      <w:marRight w:val="0"/>
      <w:marTop w:val="0"/>
      <w:marBottom w:val="0"/>
      <w:divBdr>
        <w:top w:val="none" w:sz="0" w:space="0" w:color="auto"/>
        <w:left w:val="none" w:sz="0" w:space="0" w:color="auto"/>
        <w:bottom w:val="none" w:sz="0" w:space="0" w:color="auto"/>
        <w:right w:val="none" w:sz="0" w:space="0" w:color="auto"/>
      </w:divBdr>
    </w:div>
    <w:div w:id="1528635703">
      <w:bodyDiv w:val="1"/>
      <w:marLeft w:val="0"/>
      <w:marRight w:val="0"/>
      <w:marTop w:val="0"/>
      <w:marBottom w:val="0"/>
      <w:divBdr>
        <w:top w:val="none" w:sz="0" w:space="0" w:color="auto"/>
        <w:left w:val="none" w:sz="0" w:space="0" w:color="auto"/>
        <w:bottom w:val="none" w:sz="0" w:space="0" w:color="auto"/>
        <w:right w:val="none" w:sz="0" w:space="0" w:color="auto"/>
      </w:divBdr>
    </w:div>
    <w:div w:id="1541359895">
      <w:bodyDiv w:val="1"/>
      <w:marLeft w:val="0"/>
      <w:marRight w:val="0"/>
      <w:marTop w:val="0"/>
      <w:marBottom w:val="0"/>
      <w:divBdr>
        <w:top w:val="none" w:sz="0" w:space="0" w:color="auto"/>
        <w:left w:val="none" w:sz="0" w:space="0" w:color="auto"/>
        <w:bottom w:val="none" w:sz="0" w:space="0" w:color="auto"/>
        <w:right w:val="none" w:sz="0" w:space="0" w:color="auto"/>
      </w:divBdr>
    </w:div>
    <w:div w:id="1581481423">
      <w:bodyDiv w:val="1"/>
      <w:marLeft w:val="0"/>
      <w:marRight w:val="0"/>
      <w:marTop w:val="0"/>
      <w:marBottom w:val="0"/>
      <w:divBdr>
        <w:top w:val="none" w:sz="0" w:space="0" w:color="auto"/>
        <w:left w:val="none" w:sz="0" w:space="0" w:color="auto"/>
        <w:bottom w:val="none" w:sz="0" w:space="0" w:color="auto"/>
        <w:right w:val="none" w:sz="0" w:space="0" w:color="auto"/>
      </w:divBdr>
    </w:div>
    <w:div w:id="1598828168">
      <w:bodyDiv w:val="1"/>
      <w:marLeft w:val="0"/>
      <w:marRight w:val="0"/>
      <w:marTop w:val="0"/>
      <w:marBottom w:val="0"/>
      <w:divBdr>
        <w:top w:val="none" w:sz="0" w:space="0" w:color="auto"/>
        <w:left w:val="none" w:sz="0" w:space="0" w:color="auto"/>
        <w:bottom w:val="none" w:sz="0" w:space="0" w:color="auto"/>
        <w:right w:val="none" w:sz="0" w:space="0" w:color="auto"/>
      </w:divBdr>
    </w:div>
    <w:div w:id="1601570435">
      <w:bodyDiv w:val="1"/>
      <w:marLeft w:val="0"/>
      <w:marRight w:val="0"/>
      <w:marTop w:val="0"/>
      <w:marBottom w:val="0"/>
      <w:divBdr>
        <w:top w:val="none" w:sz="0" w:space="0" w:color="auto"/>
        <w:left w:val="none" w:sz="0" w:space="0" w:color="auto"/>
        <w:bottom w:val="none" w:sz="0" w:space="0" w:color="auto"/>
        <w:right w:val="none" w:sz="0" w:space="0" w:color="auto"/>
      </w:divBdr>
    </w:div>
    <w:div w:id="1607032629">
      <w:bodyDiv w:val="1"/>
      <w:marLeft w:val="0"/>
      <w:marRight w:val="0"/>
      <w:marTop w:val="0"/>
      <w:marBottom w:val="0"/>
      <w:divBdr>
        <w:top w:val="none" w:sz="0" w:space="0" w:color="auto"/>
        <w:left w:val="none" w:sz="0" w:space="0" w:color="auto"/>
        <w:bottom w:val="none" w:sz="0" w:space="0" w:color="auto"/>
        <w:right w:val="none" w:sz="0" w:space="0" w:color="auto"/>
      </w:divBdr>
      <w:divsChild>
        <w:div w:id="1746681529">
          <w:marLeft w:val="0"/>
          <w:marRight w:val="0"/>
          <w:marTop w:val="0"/>
          <w:marBottom w:val="0"/>
          <w:divBdr>
            <w:top w:val="none" w:sz="0" w:space="0" w:color="auto"/>
            <w:left w:val="none" w:sz="0" w:space="0" w:color="auto"/>
            <w:bottom w:val="none" w:sz="0" w:space="0" w:color="auto"/>
            <w:right w:val="none" w:sz="0" w:space="0" w:color="auto"/>
          </w:divBdr>
          <w:divsChild>
            <w:div w:id="887958908">
              <w:marLeft w:val="0"/>
              <w:marRight w:val="0"/>
              <w:marTop w:val="0"/>
              <w:marBottom w:val="0"/>
              <w:divBdr>
                <w:top w:val="none" w:sz="0" w:space="0" w:color="auto"/>
                <w:left w:val="none" w:sz="0" w:space="0" w:color="auto"/>
                <w:bottom w:val="none" w:sz="0" w:space="0" w:color="auto"/>
                <w:right w:val="none" w:sz="0" w:space="0" w:color="auto"/>
              </w:divBdr>
            </w:div>
            <w:div w:id="92553207">
              <w:marLeft w:val="0"/>
              <w:marRight w:val="0"/>
              <w:marTop w:val="0"/>
              <w:marBottom w:val="0"/>
              <w:divBdr>
                <w:top w:val="none" w:sz="0" w:space="0" w:color="auto"/>
                <w:left w:val="none" w:sz="0" w:space="0" w:color="auto"/>
                <w:bottom w:val="none" w:sz="0" w:space="0" w:color="auto"/>
                <w:right w:val="none" w:sz="0" w:space="0" w:color="auto"/>
              </w:divBdr>
            </w:div>
            <w:div w:id="2056617260">
              <w:marLeft w:val="0"/>
              <w:marRight w:val="0"/>
              <w:marTop w:val="0"/>
              <w:marBottom w:val="0"/>
              <w:divBdr>
                <w:top w:val="none" w:sz="0" w:space="0" w:color="auto"/>
                <w:left w:val="none" w:sz="0" w:space="0" w:color="auto"/>
                <w:bottom w:val="none" w:sz="0" w:space="0" w:color="auto"/>
                <w:right w:val="none" w:sz="0" w:space="0" w:color="auto"/>
              </w:divBdr>
            </w:div>
            <w:div w:id="903490875">
              <w:marLeft w:val="0"/>
              <w:marRight w:val="0"/>
              <w:marTop w:val="0"/>
              <w:marBottom w:val="0"/>
              <w:divBdr>
                <w:top w:val="none" w:sz="0" w:space="0" w:color="auto"/>
                <w:left w:val="none" w:sz="0" w:space="0" w:color="auto"/>
                <w:bottom w:val="none" w:sz="0" w:space="0" w:color="auto"/>
                <w:right w:val="none" w:sz="0" w:space="0" w:color="auto"/>
              </w:divBdr>
            </w:div>
            <w:div w:id="1460151057">
              <w:marLeft w:val="0"/>
              <w:marRight w:val="0"/>
              <w:marTop w:val="0"/>
              <w:marBottom w:val="0"/>
              <w:divBdr>
                <w:top w:val="none" w:sz="0" w:space="0" w:color="auto"/>
                <w:left w:val="none" w:sz="0" w:space="0" w:color="auto"/>
                <w:bottom w:val="none" w:sz="0" w:space="0" w:color="auto"/>
                <w:right w:val="none" w:sz="0" w:space="0" w:color="auto"/>
              </w:divBdr>
            </w:div>
            <w:div w:id="1311402378">
              <w:marLeft w:val="0"/>
              <w:marRight w:val="0"/>
              <w:marTop w:val="0"/>
              <w:marBottom w:val="0"/>
              <w:divBdr>
                <w:top w:val="none" w:sz="0" w:space="0" w:color="auto"/>
                <w:left w:val="none" w:sz="0" w:space="0" w:color="auto"/>
                <w:bottom w:val="none" w:sz="0" w:space="0" w:color="auto"/>
                <w:right w:val="none" w:sz="0" w:space="0" w:color="auto"/>
              </w:divBdr>
            </w:div>
            <w:div w:id="2006589258">
              <w:marLeft w:val="0"/>
              <w:marRight w:val="0"/>
              <w:marTop w:val="0"/>
              <w:marBottom w:val="0"/>
              <w:divBdr>
                <w:top w:val="none" w:sz="0" w:space="0" w:color="auto"/>
                <w:left w:val="none" w:sz="0" w:space="0" w:color="auto"/>
                <w:bottom w:val="none" w:sz="0" w:space="0" w:color="auto"/>
                <w:right w:val="none" w:sz="0" w:space="0" w:color="auto"/>
              </w:divBdr>
            </w:div>
            <w:div w:id="1939556657">
              <w:marLeft w:val="0"/>
              <w:marRight w:val="0"/>
              <w:marTop w:val="0"/>
              <w:marBottom w:val="0"/>
              <w:divBdr>
                <w:top w:val="none" w:sz="0" w:space="0" w:color="auto"/>
                <w:left w:val="none" w:sz="0" w:space="0" w:color="auto"/>
                <w:bottom w:val="none" w:sz="0" w:space="0" w:color="auto"/>
                <w:right w:val="none" w:sz="0" w:space="0" w:color="auto"/>
              </w:divBdr>
            </w:div>
            <w:div w:id="2129275033">
              <w:marLeft w:val="0"/>
              <w:marRight w:val="0"/>
              <w:marTop w:val="0"/>
              <w:marBottom w:val="0"/>
              <w:divBdr>
                <w:top w:val="none" w:sz="0" w:space="0" w:color="auto"/>
                <w:left w:val="none" w:sz="0" w:space="0" w:color="auto"/>
                <w:bottom w:val="none" w:sz="0" w:space="0" w:color="auto"/>
                <w:right w:val="none" w:sz="0" w:space="0" w:color="auto"/>
              </w:divBdr>
            </w:div>
            <w:div w:id="317417346">
              <w:marLeft w:val="0"/>
              <w:marRight w:val="0"/>
              <w:marTop w:val="0"/>
              <w:marBottom w:val="0"/>
              <w:divBdr>
                <w:top w:val="none" w:sz="0" w:space="0" w:color="auto"/>
                <w:left w:val="none" w:sz="0" w:space="0" w:color="auto"/>
                <w:bottom w:val="none" w:sz="0" w:space="0" w:color="auto"/>
                <w:right w:val="none" w:sz="0" w:space="0" w:color="auto"/>
              </w:divBdr>
            </w:div>
            <w:div w:id="283266901">
              <w:marLeft w:val="0"/>
              <w:marRight w:val="0"/>
              <w:marTop w:val="0"/>
              <w:marBottom w:val="0"/>
              <w:divBdr>
                <w:top w:val="none" w:sz="0" w:space="0" w:color="auto"/>
                <w:left w:val="none" w:sz="0" w:space="0" w:color="auto"/>
                <w:bottom w:val="none" w:sz="0" w:space="0" w:color="auto"/>
                <w:right w:val="none" w:sz="0" w:space="0" w:color="auto"/>
              </w:divBdr>
            </w:div>
            <w:div w:id="11886135">
              <w:marLeft w:val="0"/>
              <w:marRight w:val="0"/>
              <w:marTop w:val="0"/>
              <w:marBottom w:val="0"/>
              <w:divBdr>
                <w:top w:val="none" w:sz="0" w:space="0" w:color="auto"/>
                <w:left w:val="none" w:sz="0" w:space="0" w:color="auto"/>
                <w:bottom w:val="none" w:sz="0" w:space="0" w:color="auto"/>
                <w:right w:val="none" w:sz="0" w:space="0" w:color="auto"/>
              </w:divBdr>
            </w:div>
            <w:div w:id="272982366">
              <w:marLeft w:val="0"/>
              <w:marRight w:val="0"/>
              <w:marTop w:val="0"/>
              <w:marBottom w:val="0"/>
              <w:divBdr>
                <w:top w:val="none" w:sz="0" w:space="0" w:color="auto"/>
                <w:left w:val="none" w:sz="0" w:space="0" w:color="auto"/>
                <w:bottom w:val="none" w:sz="0" w:space="0" w:color="auto"/>
                <w:right w:val="none" w:sz="0" w:space="0" w:color="auto"/>
              </w:divBdr>
            </w:div>
            <w:div w:id="141772606">
              <w:marLeft w:val="0"/>
              <w:marRight w:val="0"/>
              <w:marTop w:val="0"/>
              <w:marBottom w:val="0"/>
              <w:divBdr>
                <w:top w:val="none" w:sz="0" w:space="0" w:color="auto"/>
                <w:left w:val="none" w:sz="0" w:space="0" w:color="auto"/>
                <w:bottom w:val="none" w:sz="0" w:space="0" w:color="auto"/>
                <w:right w:val="none" w:sz="0" w:space="0" w:color="auto"/>
              </w:divBdr>
            </w:div>
            <w:div w:id="763956557">
              <w:marLeft w:val="0"/>
              <w:marRight w:val="0"/>
              <w:marTop w:val="0"/>
              <w:marBottom w:val="0"/>
              <w:divBdr>
                <w:top w:val="none" w:sz="0" w:space="0" w:color="auto"/>
                <w:left w:val="none" w:sz="0" w:space="0" w:color="auto"/>
                <w:bottom w:val="none" w:sz="0" w:space="0" w:color="auto"/>
                <w:right w:val="none" w:sz="0" w:space="0" w:color="auto"/>
              </w:divBdr>
            </w:div>
            <w:div w:id="1433090925">
              <w:marLeft w:val="0"/>
              <w:marRight w:val="0"/>
              <w:marTop w:val="0"/>
              <w:marBottom w:val="0"/>
              <w:divBdr>
                <w:top w:val="none" w:sz="0" w:space="0" w:color="auto"/>
                <w:left w:val="none" w:sz="0" w:space="0" w:color="auto"/>
                <w:bottom w:val="none" w:sz="0" w:space="0" w:color="auto"/>
                <w:right w:val="none" w:sz="0" w:space="0" w:color="auto"/>
              </w:divBdr>
            </w:div>
            <w:div w:id="1864243023">
              <w:marLeft w:val="0"/>
              <w:marRight w:val="0"/>
              <w:marTop w:val="0"/>
              <w:marBottom w:val="0"/>
              <w:divBdr>
                <w:top w:val="none" w:sz="0" w:space="0" w:color="auto"/>
                <w:left w:val="none" w:sz="0" w:space="0" w:color="auto"/>
                <w:bottom w:val="none" w:sz="0" w:space="0" w:color="auto"/>
                <w:right w:val="none" w:sz="0" w:space="0" w:color="auto"/>
              </w:divBdr>
            </w:div>
            <w:div w:id="895507099">
              <w:marLeft w:val="0"/>
              <w:marRight w:val="0"/>
              <w:marTop w:val="0"/>
              <w:marBottom w:val="0"/>
              <w:divBdr>
                <w:top w:val="none" w:sz="0" w:space="0" w:color="auto"/>
                <w:left w:val="none" w:sz="0" w:space="0" w:color="auto"/>
                <w:bottom w:val="none" w:sz="0" w:space="0" w:color="auto"/>
                <w:right w:val="none" w:sz="0" w:space="0" w:color="auto"/>
              </w:divBdr>
            </w:div>
            <w:div w:id="106462729">
              <w:marLeft w:val="0"/>
              <w:marRight w:val="0"/>
              <w:marTop w:val="0"/>
              <w:marBottom w:val="0"/>
              <w:divBdr>
                <w:top w:val="none" w:sz="0" w:space="0" w:color="auto"/>
                <w:left w:val="none" w:sz="0" w:space="0" w:color="auto"/>
                <w:bottom w:val="none" w:sz="0" w:space="0" w:color="auto"/>
                <w:right w:val="none" w:sz="0" w:space="0" w:color="auto"/>
              </w:divBdr>
            </w:div>
            <w:div w:id="1072387178">
              <w:marLeft w:val="0"/>
              <w:marRight w:val="0"/>
              <w:marTop w:val="0"/>
              <w:marBottom w:val="0"/>
              <w:divBdr>
                <w:top w:val="none" w:sz="0" w:space="0" w:color="auto"/>
                <w:left w:val="none" w:sz="0" w:space="0" w:color="auto"/>
                <w:bottom w:val="none" w:sz="0" w:space="0" w:color="auto"/>
                <w:right w:val="none" w:sz="0" w:space="0" w:color="auto"/>
              </w:divBdr>
            </w:div>
            <w:div w:id="423499613">
              <w:marLeft w:val="0"/>
              <w:marRight w:val="0"/>
              <w:marTop w:val="0"/>
              <w:marBottom w:val="0"/>
              <w:divBdr>
                <w:top w:val="none" w:sz="0" w:space="0" w:color="auto"/>
                <w:left w:val="none" w:sz="0" w:space="0" w:color="auto"/>
                <w:bottom w:val="none" w:sz="0" w:space="0" w:color="auto"/>
                <w:right w:val="none" w:sz="0" w:space="0" w:color="auto"/>
              </w:divBdr>
            </w:div>
            <w:div w:id="1375809201">
              <w:marLeft w:val="0"/>
              <w:marRight w:val="0"/>
              <w:marTop w:val="0"/>
              <w:marBottom w:val="0"/>
              <w:divBdr>
                <w:top w:val="none" w:sz="0" w:space="0" w:color="auto"/>
                <w:left w:val="none" w:sz="0" w:space="0" w:color="auto"/>
                <w:bottom w:val="none" w:sz="0" w:space="0" w:color="auto"/>
                <w:right w:val="none" w:sz="0" w:space="0" w:color="auto"/>
              </w:divBdr>
            </w:div>
            <w:div w:id="1162350983">
              <w:marLeft w:val="0"/>
              <w:marRight w:val="0"/>
              <w:marTop w:val="0"/>
              <w:marBottom w:val="0"/>
              <w:divBdr>
                <w:top w:val="none" w:sz="0" w:space="0" w:color="auto"/>
                <w:left w:val="none" w:sz="0" w:space="0" w:color="auto"/>
                <w:bottom w:val="none" w:sz="0" w:space="0" w:color="auto"/>
                <w:right w:val="none" w:sz="0" w:space="0" w:color="auto"/>
              </w:divBdr>
            </w:div>
            <w:div w:id="1692947536">
              <w:marLeft w:val="0"/>
              <w:marRight w:val="0"/>
              <w:marTop w:val="0"/>
              <w:marBottom w:val="0"/>
              <w:divBdr>
                <w:top w:val="none" w:sz="0" w:space="0" w:color="auto"/>
                <w:left w:val="none" w:sz="0" w:space="0" w:color="auto"/>
                <w:bottom w:val="none" w:sz="0" w:space="0" w:color="auto"/>
                <w:right w:val="none" w:sz="0" w:space="0" w:color="auto"/>
              </w:divBdr>
            </w:div>
            <w:div w:id="308097170">
              <w:marLeft w:val="0"/>
              <w:marRight w:val="0"/>
              <w:marTop w:val="0"/>
              <w:marBottom w:val="0"/>
              <w:divBdr>
                <w:top w:val="none" w:sz="0" w:space="0" w:color="auto"/>
                <w:left w:val="none" w:sz="0" w:space="0" w:color="auto"/>
                <w:bottom w:val="none" w:sz="0" w:space="0" w:color="auto"/>
                <w:right w:val="none" w:sz="0" w:space="0" w:color="auto"/>
              </w:divBdr>
            </w:div>
            <w:div w:id="2022123293">
              <w:marLeft w:val="0"/>
              <w:marRight w:val="0"/>
              <w:marTop w:val="0"/>
              <w:marBottom w:val="0"/>
              <w:divBdr>
                <w:top w:val="none" w:sz="0" w:space="0" w:color="auto"/>
                <w:left w:val="none" w:sz="0" w:space="0" w:color="auto"/>
                <w:bottom w:val="none" w:sz="0" w:space="0" w:color="auto"/>
                <w:right w:val="none" w:sz="0" w:space="0" w:color="auto"/>
              </w:divBdr>
            </w:div>
            <w:div w:id="579679784">
              <w:marLeft w:val="0"/>
              <w:marRight w:val="0"/>
              <w:marTop w:val="0"/>
              <w:marBottom w:val="0"/>
              <w:divBdr>
                <w:top w:val="none" w:sz="0" w:space="0" w:color="auto"/>
                <w:left w:val="none" w:sz="0" w:space="0" w:color="auto"/>
                <w:bottom w:val="none" w:sz="0" w:space="0" w:color="auto"/>
                <w:right w:val="none" w:sz="0" w:space="0" w:color="auto"/>
              </w:divBdr>
            </w:div>
            <w:div w:id="638534514">
              <w:marLeft w:val="0"/>
              <w:marRight w:val="0"/>
              <w:marTop w:val="0"/>
              <w:marBottom w:val="0"/>
              <w:divBdr>
                <w:top w:val="none" w:sz="0" w:space="0" w:color="auto"/>
                <w:left w:val="none" w:sz="0" w:space="0" w:color="auto"/>
                <w:bottom w:val="none" w:sz="0" w:space="0" w:color="auto"/>
                <w:right w:val="none" w:sz="0" w:space="0" w:color="auto"/>
              </w:divBdr>
            </w:div>
            <w:div w:id="263927920">
              <w:marLeft w:val="0"/>
              <w:marRight w:val="0"/>
              <w:marTop w:val="0"/>
              <w:marBottom w:val="0"/>
              <w:divBdr>
                <w:top w:val="none" w:sz="0" w:space="0" w:color="auto"/>
                <w:left w:val="none" w:sz="0" w:space="0" w:color="auto"/>
                <w:bottom w:val="none" w:sz="0" w:space="0" w:color="auto"/>
                <w:right w:val="none" w:sz="0" w:space="0" w:color="auto"/>
              </w:divBdr>
            </w:div>
            <w:div w:id="691225742">
              <w:marLeft w:val="0"/>
              <w:marRight w:val="0"/>
              <w:marTop w:val="0"/>
              <w:marBottom w:val="0"/>
              <w:divBdr>
                <w:top w:val="none" w:sz="0" w:space="0" w:color="auto"/>
                <w:left w:val="none" w:sz="0" w:space="0" w:color="auto"/>
                <w:bottom w:val="none" w:sz="0" w:space="0" w:color="auto"/>
                <w:right w:val="none" w:sz="0" w:space="0" w:color="auto"/>
              </w:divBdr>
            </w:div>
            <w:div w:id="539392213">
              <w:marLeft w:val="0"/>
              <w:marRight w:val="0"/>
              <w:marTop w:val="0"/>
              <w:marBottom w:val="0"/>
              <w:divBdr>
                <w:top w:val="none" w:sz="0" w:space="0" w:color="auto"/>
                <w:left w:val="none" w:sz="0" w:space="0" w:color="auto"/>
                <w:bottom w:val="none" w:sz="0" w:space="0" w:color="auto"/>
                <w:right w:val="none" w:sz="0" w:space="0" w:color="auto"/>
              </w:divBdr>
            </w:div>
            <w:div w:id="848638783">
              <w:marLeft w:val="0"/>
              <w:marRight w:val="0"/>
              <w:marTop w:val="0"/>
              <w:marBottom w:val="0"/>
              <w:divBdr>
                <w:top w:val="none" w:sz="0" w:space="0" w:color="auto"/>
                <w:left w:val="none" w:sz="0" w:space="0" w:color="auto"/>
                <w:bottom w:val="none" w:sz="0" w:space="0" w:color="auto"/>
                <w:right w:val="none" w:sz="0" w:space="0" w:color="auto"/>
              </w:divBdr>
            </w:div>
            <w:div w:id="337388582">
              <w:marLeft w:val="0"/>
              <w:marRight w:val="0"/>
              <w:marTop w:val="0"/>
              <w:marBottom w:val="0"/>
              <w:divBdr>
                <w:top w:val="none" w:sz="0" w:space="0" w:color="auto"/>
                <w:left w:val="none" w:sz="0" w:space="0" w:color="auto"/>
                <w:bottom w:val="none" w:sz="0" w:space="0" w:color="auto"/>
                <w:right w:val="none" w:sz="0" w:space="0" w:color="auto"/>
              </w:divBdr>
            </w:div>
            <w:div w:id="1681392612">
              <w:marLeft w:val="0"/>
              <w:marRight w:val="0"/>
              <w:marTop w:val="0"/>
              <w:marBottom w:val="0"/>
              <w:divBdr>
                <w:top w:val="none" w:sz="0" w:space="0" w:color="auto"/>
                <w:left w:val="none" w:sz="0" w:space="0" w:color="auto"/>
                <w:bottom w:val="none" w:sz="0" w:space="0" w:color="auto"/>
                <w:right w:val="none" w:sz="0" w:space="0" w:color="auto"/>
              </w:divBdr>
            </w:div>
            <w:div w:id="1058894390">
              <w:marLeft w:val="0"/>
              <w:marRight w:val="0"/>
              <w:marTop w:val="0"/>
              <w:marBottom w:val="0"/>
              <w:divBdr>
                <w:top w:val="none" w:sz="0" w:space="0" w:color="auto"/>
                <w:left w:val="none" w:sz="0" w:space="0" w:color="auto"/>
                <w:bottom w:val="none" w:sz="0" w:space="0" w:color="auto"/>
                <w:right w:val="none" w:sz="0" w:space="0" w:color="auto"/>
              </w:divBdr>
            </w:div>
            <w:div w:id="531964845">
              <w:marLeft w:val="0"/>
              <w:marRight w:val="0"/>
              <w:marTop w:val="0"/>
              <w:marBottom w:val="0"/>
              <w:divBdr>
                <w:top w:val="none" w:sz="0" w:space="0" w:color="auto"/>
                <w:left w:val="none" w:sz="0" w:space="0" w:color="auto"/>
                <w:bottom w:val="none" w:sz="0" w:space="0" w:color="auto"/>
                <w:right w:val="none" w:sz="0" w:space="0" w:color="auto"/>
              </w:divBdr>
            </w:div>
            <w:div w:id="707528963">
              <w:marLeft w:val="0"/>
              <w:marRight w:val="0"/>
              <w:marTop w:val="0"/>
              <w:marBottom w:val="0"/>
              <w:divBdr>
                <w:top w:val="none" w:sz="0" w:space="0" w:color="auto"/>
                <w:left w:val="none" w:sz="0" w:space="0" w:color="auto"/>
                <w:bottom w:val="none" w:sz="0" w:space="0" w:color="auto"/>
                <w:right w:val="none" w:sz="0" w:space="0" w:color="auto"/>
              </w:divBdr>
            </w:div>
            <w:div w:id="1375693755">
              <w:marLeft w:val="0"/>
              <w:marRight w:val="0"/>
              <w:marTop w:val="0"/>
              <w:marBottom w:val="0"/>
              <w:divBdr>
                <w:top w:val="none" w:sz="0" w:space="0" w:color="auto"/>
                <w:left w:val="none" w:sz="0" w:space="0" w:color="auto"/>
                <w:bottom w:val="none" w:sz="0" w:space="0" w:color="auto"/>
                <w:right w:val="none" w:sz="0" w:space="0" w:color="auto"/>
              </w:divBdr>
            </w:div>
            <w:div w:id="114257664">
              <w:marLeft w:val="0"/>
              <w:marRight w:val="0"/>
              <w:marTop w:val="0"/>
              <w:marBottom w:val="0"/>
              <w:divBdr>
                <w:top w:val="none" w:sz="0" w:space="0" w:color="auto"/>
                <w:left w:val="none" w:sz="0" w:space="0" w:color="auto"/>
                <w:bottom w:val="none" w:sz="0" w:space="0" w:color="auto"/>
                <w:right w:val="none" w:sz="0" w:space="0" w:color="auto"/>
              </w:divBdr>
            </w:div>
            <w:div w:id="2136635321">
              <w:marLeft w:val="0"/>
              <w:marRight w:val="0"/>
              <w:marTop w:val="0"/>
              <w:marBottom w:val="0"/>
              <w:divBdr>
                <w:top w:val="none" w:sz="0" w:space="0" w:color="auto"/>
                <w:left w:val="none" w:sz="0" w:space="0" w:color="auto"/>
                <w:bottom w:val="none" w:sz="0" w:space="0" w:color="auto"/>
                <w:right w:val="none" w:sz="0" w:space="0" w:color="auto"/>
              </w:divBdr>
            </w:div>
            <w:div w:id="617492161">
              <w:marLeft w:val="0"/>
              <w:marRight w:val="0"/>
              <w:marTop w:val="0"/>
              <w:marBottom w:val="0"/>
              <w:divBdr>
                <w:top w:val="none" w:sz="0" w:space="0" w:color="auto"/>
                <w:left w:val="none" w:sz="0" w:space="0" w:color="auto"/>
                <w:bottom w:val="none" w:sz="0" w:space="0" w:color="auto"/>
                <w:right w:val="none" w:sz="0" w:space="0" w:color="auto"/>
              </w:divBdr>
            </w:div>
            <w:div w:id="1054621642">
              <w:marLeft w:val="0"/>
              <w:marRight w:val="0"/>
              <w:marTop w:val="0"/>
              <w:marBottom w:val="0"/>
              <w:divBdr>
                <w:top w:val="none" w:sz="0" w:space="0" w:color="auto"/>
                <w:left w:val="none" w:sz="0" w:space="0" w:color="auto"/>
                <w:bottom w:val="none" w:sz="0" w:space="0" w:color="auto"/>
                <w:right w:val="none" w:sz="0" w:space="0" w:color="auto"/>
              </w:divBdr>
            </w:div>
            <w:div w:id="1394817033">
              <w:marLeft w:val="0"/>
              <w:marRight w:val="0"/>
              <w:marTop w:val="0"/>
              <w:marBottom w:val="0"/>
              <w:divBdr>
                <w:top w:val="none" w:sz="0" w:space="0" w:color="auto"/>
                <w:left w:val="none" w:sz="0" w:space="0" w:color="auto"/>
                <w:bottom w:val="none" w:sz="0" w:space="0" w:color="auto"/>
                <w:right w:val="none" w:sz="0" w:space="0" w:color="auto"/>
              </w:divBdr>
            </w:div>
            <w:div w:id="1280452453">
              <w:marLeft w:val="0"/>
              <w:marRight w:val="0"/>
              <w:marTop w:val="0"/>
              <w:marBottom w:val="0"/>
              <w:divBdr>
                <w:top w:val="none" w:sz="0" w:space="0" w:color="auto"/>
                <w:left w:val="none" w:sz="0" w:space="0" w:color="auto"/>
                <w:bottom w:val="none" w:sz="0" w:space="0" w:color="auto"/>
                <w:right w:val="none" w:sz="0" w:space="0" w:color="auto"/>
              </w:divBdr>
            </w:div>
            <w:div w:id="1759326867">
              <w:marLeft w:val="0"/>
              <w:marRight w:val="0"/>
              <w:marTop w:val="0"/>
              <w:marBottom w:val="0"/>
              <w:divBdr>
                <w:top w:val="none" w:sz="0" w:space="0" w:color="auto"/>
                <w:left w:val="none" w:sz="0" w:space="0" w:color="auto"/>
                <w:bottom w:val="none" w:sz="0" w:space="0" w:color="auto"/>
                <w:right w:val="none" w:sz="0" w:space="0" w:color="auto"/>
              </w:divBdr>
            </w:div>
            <w:div w:id="1132554063">
              <w:marLeft w:val="0"/>
              <w:marRight w:val="0"/>
              <w:marTop w:val="0"/>
              <w:marBottom w:val="0"/>
              <w:divBdr>
                <w:top w:val="none" w:sz="0" w:space="0" w:color="auto"/>
                <w:left w:val="none" w:sz="0" w:space="0" w:color="auto"/>
                <w:bottom w:val="none" w:sz="0" w:space="0" w:color="auto"/>
                <w:right w:val="none" w:sz="0" w:space="0" w:color="auto"/>
              </w:divBdr>
            </w:div>
            <w:div w:id="1578981329">
              <w:marLeft w:val="0"/>
              <w:marRight w:val="0"/>
              <w:marTop w:val="0"/>
              <w:marBottom w:val="0"/>
              <w:divBdr>
                <w:top w:val="none" w:sz="0" w:space="0" w:color="auto"/>
                <w:left w:val="none" w:sz="0" w:space="0" w:color="auto"/>
                <w:bottom w:val="none" w:sz="0" w:space="0" w:color="auto"/>
                <w:right w:val="none" w:sz="0" w:space="0" w:color="auto"/>
              </w:divBdr>
            </w:div>
            <w:div w:id="15234644">
              <w:marLeft w:val="0"/>
              <w:marRight w:val="0"/>
              <w:marTop w:val="0"/>
              <w:marBottom w:val="0"/>
              <w:divBdr>
                <w:top w:val="none" w:sz="0" w:space="0" w:color="auto"/>
                <w:left w:val="none" w:sz="0" w:space="0" w:color="auto"/>
                <w:bottom w:val="none" w:sz="0" w:space="0" w:color="auto"/>
                <w:right w:val="none" w:sz="0" w:space="0" w:color="auto"/>
              </w:divBdr>
            </w:div>
            <w:div w:id="746878724">
              <w:marLeft w:val="0"/>
              <w:marRight w:val="0"/>
              <w:marTop w:val="0"/>
              <w:marBottom w:val="0"/>
              <w:divBdr>
                <w:top w:val="none" w:sz="0" w:space="0" w:color="auto"/>
                <w:left w:val="none" w:sz="0" w:space="0" w:color="auto"/>
                <w:bottom w:val="none" w:sz="0" w:space="0" w:color="auto"/>
                <w:right w:val="none" w:sz="0" w:space="0" w:color="auto"/>
              </w:divBdr>
            </w:div>
            <w:div w:id="1935896923">
              <w:marLeft w:val="0"/>
              <w:marRight w:val="0"/>
              <w:marTop w:val="0"/>
              <w:marBottom w:val="0"/>
              <w:divBdr>
                <w:top w:val="none" w:sz="0" w:space="0" w:color="auto"/>
                <w:left w:val="none" w:sz="0" w:space="0" w:color="auto"/>
                <w:bottom w:val="none" w:sz="0" w:space="0" w:color="auto"/>
                <w:right w:val="none" w:sz="0" w:space="0" w:color="auto"/>
              </w:divBdr>
            </w:div>
            <w:div w:id="1754811608">
              <w:marLeft w:val="0"/>
              <w:marRight w:val="0"/>
              <w:marTop w:val="0"/>
              <w:marBottom w:val="0"/>
              <w:divBdr>
                <w:top w:val="none" w:sz="0" w:space="0" w:color="auto"/>
                <w:left w:val="none" w:sz="0" w:space="0" w:color="auto"/>
                <w:bottom w:val="none" w:sz="0" w:space="0" w:color="auto"/>
                <w:right w:val="none" w:sz="0" w:space="0" w:color="auto"/>
              </w:divBdr>
            </w:div>
            <w:div w:id="518665420">
              <w:marLeft w:val="0"/>
              <w:marRight w:val="0"/>
              <w:marTop w:val="0"/>
              <w:marBottom w:val="0"/>
              <w:divBdr>
                <w:top w:val="none" w:sz="0" w:space="0" w:color="auto"/>
                <w:left w:val="none" w:sz="0" w:space="0" w:color="auto"/>
                <w:bottom w:val="none" w:sz="0" w:space="0" w:color="auto"/>
                <w:right w:val="none" w:sz="0" w:space="0" w:color="auto"/>
              </w:divBdr>
            </w:div>
            <w:div w:id="388455008">
              <w:marLeft w:val="0"/>
              <w:marRight w:val="0"/>
              <w:marTop w:val="0"/>
              <w:marBottom w:val="0"/>
              <w:divBdr>
                <w:top w:val="none" w:sz="0" w:space="0" w:color="auto"/>
                <w:left w:val="none" w:sz="0" w:space="0" w:color="auto"/>
                <w:bottom w:val="none" w:sz="0" w:space="0" w:color="auto"/>
                <w:right w:val="none" w:sz="0" w:space="0" w:color="auto"/>
              </w:divBdr>
            </w:div>
            <w:div w:id="9740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5647">
      <w:bodyDiv w:val="1"/>
      <w:marLeft w:val="0"/>
      <w:marRight w:val="0"/>
      <w:marTop w:val="0"/>
      <w:marBottom w:val="0"/>
      <w:divBdr>
        <w:top w:val="none" w:sz="0" w:space="0" w:color="auto"/>
        <w:left w:val="none" w:sz="0" w:space="0" w:color="auto"/>
        <w:bottom w:val="none" w:sz="0" w:space="0" w:color="auto"/>
        <w:right w:val="none" w:sz="0" w:space="0" w:color="auto"/>
      </w:divBdr>
      <w:divsChild>
        <w:div w:id="883642669">
          <w:marLeft w:val="0"/>
          <w:marRight w:val="0"/>
          <w:marTop w:val="0"/>
          <w:marBottom w:val="0"/>
          <w:divBdr>
            <w:top w:val="none" w:sz="0" w:space="0" w:color="auto"/>
            <w:left w:val="none" w:sz="0" w:space="0" w:color="auto"/>
            <w:bottom w:val="none" w:sz="0" w:space="0" w:color="auto"/>
            <w:right w:val="none" w:sz="0" w:space="0" w:color="auto"/>
          </w:divBdr>
          <w:divsChild>
            <w:div w:id="1422096988">
              <w:marLeft w:val="0"/>
              <w:marRight w:val="0"/>
              <w:marTop w:val="0"/>
              <w:marBottom w:val="0"/>
              <w:divBdr>
                <w:top w:val="none" w:sz="0" w:space="0" w:color="auto"/>
                <w:left w:val="none" w:sz="0" w:space="0" w:color="auto"/>
                <w:bottom w:val="none" w:sz="0" w:space="0" w:color="auto"/>
                <w:right w:val="none" w:sz="0" w:space="0" w:color="auto"/>
              </w:divBdr>
            </w:div>
            <w:div w:id="875234299">
              <w:marLeft w:val="0"/>
              <w:marRight w:val="0"/>
              <w:marTop w:val="0"/>
              <w:marBottom w:val="0"/>
              <w:divBdr>
                <w:top w:val="none" w:sz="0" w:space="0" w:color="auto"/>
                <w:left w:val="none" w:sz="0" w:space="0" w:color="auto"/>
                <w:bottom w:val="none" w:sz="0" w:space="0" w:color="auto"/>
                <w:right w:val="none" w:sz="0" w:space="0" w:color="auto"/>
              </w:divBdr>
              <w:divsChild>
                <w:div w:id="384644531">
                  <w:marLeft w:val="0"/>
                  <w:marRight w:val="0"/>
                  <w:marTop w:val="0"/>
                  <w:marBottom w:val="0"/>
                  <w:divBdr>
                    <w:top w:val="none" w:sz="0" w:space="0" w:color="auto"/>
                    <w:left w:val="none" w:sz="0" w:space="0" w:color="auto"/>
                    <w:bottom w:val="none" w:sz="0" w:space="0" w:color="auto"/>
                    <w:right w:val="none" w:sz="0" w:space="0" w:color="auto"/>
                  </w:divBdr>
                  <w:divsChild>
                    <w:div w:id="116427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4418">
      <w:bodyDiv w:val="1"/>
      <w:marLeft w:val="0"/>
      <w:marRight w:val="0"/>
      <w:marTop w:val="0"/>
      <w:marBottom w:val="0"/>
      <w:divBdr>
        <w:top w:val="none" w:sz="0" w:space="0" w:color="auto"/>
        <w:left w:val="none" w:sz="0" w:space="0" w:color="auto"/>
        <w:bottom w:val="none" w:sz="0" w:space="0" w:color="auto"/>
        <w:right w:val="none" w:sz="0" w:space="0" w:color="auto"/>
      </w:divBdr>
    </w:div>
    <w:div w:id="1661689546">
      <w:bodyDiv w:val="1"/>
      <w:marLeft w:val="0"/>
      <w:marRight w:val="0"/>
      <w:marTop w:val="0"/>
      <w:marBottom w:val="0"/>
      <w:divBdr>
        <w:top w:val="none" w:sz="0" w:space="0" w:color="auto"/>
        <w:left w:val="none" w:sz="0" w:space="0" w:color="auto"/>
        <w:bottom w:val="none" w:sz="0" w:space="0" w:color="auto"/>
        <w:right w:val="none" w:sz="0" w:space="0" w:color="auto"/>
      </w:divBdr>
    </w:div>
    <w:div w:id="1692607574">
      <w:bodyDiv w:val="1"/>
      <w:marLeft w:val="0"/>
      <w:marRight w:val="0"/>
      <w:marTop w:val="0"/>
      <w:marBottom w:val="0"/>
      <w:divBdr>
        <w:top w:val="none" w:sz="0" w:space="0" w:color="auto"/>
        <w:left w:val="none" w:sz="0" w:space="0" w:color="auto"/>
        <w:bottom w:val="none" w:sz="0" w:space="0" w:color="auto"/>
        <w:right w:val="none" w:sz="0" w:space="0" w:color="auto"/>
      </w:divBdr>
    </w:div>
    <w:div w:id="1722825323">
      <w:bodyDiv w:val="1"/>
      <w:marLeft w:val="0"/>
      <w:marRight w:val="0"/>
      <w:marTop w:val="0"/>
      <w:marBottom w:val="0"/>
      <w:divBdr>
        <w:top w:val="none" w:sz="0" w:space="0" w:color="auto"/>
        <w:left w:val="none" w:sz="0" w:space="0" w:color="auto"/>
        <w:bottom w:val="none" w:sz="0" w:space="0" w:color="auto"/>
        <w:right w:val="none" w:sz="0" w:space="0" w:color="auto"/>
      </w:divBdr>
    </w:div>
    <w:div w:id="1730574728">
      <w:bodyDiv w:val="1"/>
      <w:marLeft w:val="0"/>
      <w:marRight w:val="0"/>
      <w:marTop w:val="0"/>
      <w:marBottom w:val="0"/>
      <w:divBdr>
        <w:top w:val="none" w:sz="0" w:space="0" w:color="auto"/>
        <w:left w:val="none" w:sz="0" w:space="0" w:color="auto"/>
        <w:bottom w:val="none" w:sz="0" w:space="0" w:color="auto"/>
        <w:right w:val="none" w:sz="0" w:space="0" w:color="auto"/>
      </w:divBdr>
    </w:div>
    <w:div w:id="1732996031">
      <w:bodyDiv w:val="1"/>
      <w:marLeft w:val="0"/>
      <w:marRight w:val="0"/>
      <w:marTop w:val="0"/>
      <w:marBottom w:val="0"/>
      <w:divBdr>
        <w:top w:val="none" w:sz="0" w:space="0" w:color="auto"/>
        <w:left w:val="none" w:sz="0" w:space="0" w:color="auto"/>
        <w:bottom w:val="none" w:sz="0" w:space="0" w:color="auto"/>
        <w:right w:val="none" w:sz="0" w:space="0" w:color="auto"/>
      </w:divBdr>
    </w:div>
    <w:div w:id="1753426221">
      <w:bodyDiv w:val="1"/>
      <w:marLeft w:val="0"/>
      <w:marRight w:val="0"/>
      <w:marTop w:val="0"/>
      <w:marBottom w:val="0"/>
      <w:divBdr>
        <w:top w:val="none" w:sz="0" w:space="0" w:color="auto"/>
        <w:left w:val="none" w:sz="0" w:space="0" w:color="auto"/>
        <w:bottom w:val="none" w:sz="0" w:space="0" w:color="auto"/>
        <w:right w:val="none" w:sz="0" w:space="0" w:color="auto"/>
      </w:divBdr>
    </w:div>
    <w:div w:id="1758864236">
      <w:bodyDiv w:val="1"/>
      <w:marLeft w:val="0"/>
      <w:marRight w:val="0"/>
      <w:marTop w:val="0"/>
      <w:marBottom w:val="0"/>
      <w:divBdr>
        <w:top w:val="none" w:sz="0" w:space="0" w:color="auto"/>
        <w:left w:val="none" w:sz="0" w:space="0" w:color="auto"/>
        <w:bottom w:val="none" w:sz="0" w:space="0" w:color="auto"/>
        <w:right w:val="none" w:sz="0" w:space="0" w:color="auto"/>
      </w:divBdr>
    </w:div>
    <w:div w:id="1777749230">
      <w:bodyDiv w:val="1"/>
      <w:marLeft w:val="0"/>
      <w:marRight w:val="0"/>
      <w:marTop w:val="0"/>
      <w:marBottom w:val="0"/>
      <w:divBdr>
        <w:top w:val="none" w:sz="0" w:space="0" w:color="auto"/>
        <w:left w:val="none" w:sz="0" w:space="0" w:color="auto"/>
        <w:bottom w:val="none" w:sz="0" w:space="0" w:color="auto"/>
        <w:right w:val="none" w:sz="0" w:space="0" w:color="auto"/>
      </w:divBdr>
    </w:div>
    <w:div w:id="1795101616">
      <w:bodyDiv w:val="1"/>
      <w:marLeft w:val="0"/>
      <w:marRight w:val="0"/>
      <w:marTop w:val="0"/>
      <w:marBottom w:val="0"/>
      <w:divBdr>
        <w:top w:val="none" w:sz="0" w:space="0" w:color="auto"/>
        <w:left w:val="none" w:sz="0" w:space="0" w:color="auto"/>
        <w:bottom w:val="none" w:sz="0" w:space="0" w:color="auto"/>
        <w:right w:val="none" w:sz="0" w:space="0" w:color="auto"/>
      </w:divBdr>
      <w:divsChild>
        <w:div w:id="2123840896">
          <w:marLeft w:val="0"/>
          <w:marRight w:val="0"/>
          <w:marTop w:val="0"/>
          <w:marBottom w:val="0"/>
          <w:divBdr>
            <w:top w:val="none" w:sz="0" w:space="0" w:color="auto"/>
            <w:left w:val="none" w:sz="0" w:space="0" w:color="auto"/>
            <w:bottom w:val="none" w:sz="0" w:space="0" w:color="auto"/>
            <w:right w:val="none" w:sz="0" w:space="0" w:color="auto"/>
          </w:divBdr>
          <w:divsChild>
            <w:div w:id="956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89379">
      <w:bodyDiv w:val="1"/>
      <w:marLeft w:val="0"/>
      <w:marRight w:val="0"/>
      <w:marTop w:val="0"/>
      <w:marBottom w:val="0"/>
      <w:divBdr>
        <w:top w:val="none" w:sz="0" w:space="0" w:color="auto"/>
        <w:left w:val="none" w:sz="0" w:space="0" w:color="auto"/>
        <w:bottom w:val="none" w:sz="0" w:space="0" w:color="auto"/>
        <w:right w:val="none" w:sz="0" w:space="0" w:color="auto"/>
      </w:divBdr>
    </w:div>
    <w:div w:id="1849709761">
      <w:bodyDiv w:val="1"/>
      <w:marLeft w:val="0"/>
      <w:marRight w:val="0"/>
      <w:marTop w:val="0"/>
      <w:marBottom w:val="0"/>
      <w:divBdr>
        <w:top w:val="none" w:sz="0" w:space="0" w:color="auto"/>
        <w:left w:val="none" w:sz="0" w:space="0" w:color="auto"/>
        <w:bottom w:val="none" w:sz="0" w:space="0" w:color="auto"/>
        <w:right w:val="none" w:sz="0" w:space="0" w:color="auto"/>
      </w:divBdr>
    </w:div>
    <w:div w:id="1863518301">
      <w:bodyDiv w:val="1"/>
      <w:marLeft w:val="0"/>
      <w:marRight w:val="0"/>
      <w:marTop w:val="0"/>
      <w:marBottom w:val="0"/>
      <w:divBdr>
        <w:top w:val="none" w:sz="0" w:space="0" w:color="auto"/>
        <w:left w:val="none" w:sz="0" w:space="0" w:color="auto"/>
        <w:bottom w:val="none" w:sz="0" w:space="0" w:color="auto"/>
        <w:right w:val="none" w:sz="0" w:space="0" w:color="auto"/>
      </w:divBdr>
    </w:div>
    <w:div w:id="1884440887">
      <w:bodyDiv w:val="1"/>
      <w:marLeft w:val="0"/>
      <w:marRight w:val="0"/>
      <w:marTop w:val="0"/>
      <w:marBottom w:val="0"/>
      <w:divBdr>
        <w:top w:val="none" w:sz="0" w:space="0" w:color="auto"/>
        <w:left w:val="none" w:sz="0" w:space="0" w:color="auto"/>
        <w:bottom w:val="none" w:sz="0" w:space="0" w:color="auto"/>
        <w:right w:val="none" w:sz="0" w:space="0" w:color="auto"/>
      </w:divBdr>
    </w:div>
    <w:div w:id="1933779379">
      <w:bodyDiv w:val="1"/>
      <w:marLeft w:val="0"/>
      <w:marRight w:val="0"/>
      <w:marTop w:val="0"/>
      <w:marBottom w:val="0"/>
      <w:divBdr>
        <w:top w:val="none" w:sz="0" w:space="0" w:color="auto"/>
        <w:left w:val="none" w:sz="0" w:space="0" w:color="auto"/>
        <w:bottom w:val="none" w:sz="0" w:space="0" w:color="auto"/>
        <w:right w:val="none" w:sz="0" w:space="0" w:color="auto"/>
      </w:divBdr>
    </w:div>
    <w:div w:id="1942495631">
      <w:bodyDiv w:val="1"/>
      <w:marLeft w:val="0"/>
      <w:marRight w:val="0"/>
      <w:marTop w:val="0"/>
      <w:marBottom w:val="0"/>
      <w:divBdr>
        <w:top w:val="none" w:sz="0" w:space="0" w:color="auto"/>
        <w:left w:val="none" w:sz="0" w:space="0" w:color="auto"/>
        <w:bottom w:val="none" w:sz="0" w:space="0" w:color="auto"/>
        <w:right w:val="none" w:sz="0" w:space="0" w:color="auto"/>
      </w:divBdr>
    </w:div>
    <w:div w:id="1943566784">
      <w:bodyDiv w:val="1"/>
      <w:marLeft w:val="0"/>
      <w:marRight w:val="0"/>
      <w:marTop w:val="0"/>
      <w:marBottom w:val="0"/>
      <w:divBdr>
        <w:top w:val="none" w:sz="0" w:space="0" w:color="auto"/>
        <w:left w:val="none" w:sz="0" w:space="0" w:color="auto"/>
        <w:bottom w:val="none" w:sz="0" w:space="0" w:color="auto"/>
        <w:right w:val="none" w:sz="0" w:space="0" w:color="auto"/>
      </w:divBdr>
    </w:div>
    <w:div w:id="1956787614">
      <w:bodyDiv w:val="1"/>
      <w:marLeft w:val="0"/>
      <w:marRight w:val="0"/>
      <w:marTop w:val="0"/>
      <w:marBottom w:val="0"/>
      <w:divBdr>
        <w:top w:val="none" w:sz="0" w:space="0" w:color="auto"/>
        <w:left w:val="none" w:sz="0" w:space="0" w:color="auto"/>
        <w:bottom w:val="none" w:sz="0" w:space="0" w:color="auto"/>
        <w:right w:val="none" w:sz="0" w:space="0" w:color="auto"/>
      </w:divBdr>
    </w:div>
    <w:div w:id="2005618656">
      <w:bodyDiv w:val="1"/>
      <w:marLeft w:val="0"/>
      <w:marRight w:val="0"/>
      <w:marTop w:val="0"/>
      <w:marBottom w:val="0"/>
      <w:divBdr>
        <w:top w:val="none" w:sz="0" w:space="0" w:color="auto"/>
        <w:left w:val="none" w:sz="0" w:space="0" w:color="auto"/>
        <w:bottom w:val="none" w:sz="0" w:space="0" w:color="auto"/>
        <w:right w:val="none" w:sz="0" w:space="0" w:color="auto"/>
      </w:divBdr>
      <w:divsChild>
        <w:div w:id="1176924449">
          <w:marLeft w:val="0"/>
          <w:marRight w:val="0"/>
          <w:marTop w:val="0"/>
          <w:marBottom w:val="0"/>
          <w:divBdr>
            <w:top w:val="none" w:sz="0" w:space="0" w:color="auto"/>
            <w:left w:val="none" w:sz="0" w:space="0" w:color="auto"/>
            <w:bottom w:val="none" w:sz="0" w:space="0" w:color="auto"/>
            <w:right w:val="none" w:sz="0" w:space="0" w:color="auto"/>
          </w:divBdr>
        </w:div>
        <w:div w:id="749812694">
          <w:marLeft w:val="0"/>
          <w:marRight w:val="0"/>
          <w:marTop w:val="30"/>
          <w:marBottom w:val="30"/>
          <w:divBdr>
            <w:top w:val="none" w:sz="0" w:space="0" w:color="auto"/>
            <w:left w:val="none" w:sz="0" w:space="0" w:color="auto"/>
            <w:bottom w:val="none" w:sz="0" w:space="0" w:color="auto"/>
            <w:right w:val="none" w:sz="0" w:space="0" w:color="auto"/>
          </w:divBdr>
        </w:div>
        <w:div w:id="620232897">
          <w:marLeft w:val="0"/>
          <w:marRight w:val="0"/>
          <w:marTop w:val="0"/>
          <w:marBottom w:val="0"/>
          <w:divBdr>
            <w:top w:val="none" w:sz="0" w:space="0" w:color="auto"/>
            <w:left w:val="none" w:sz="0" w:space="0" w:color="auto"/>
            <w:bottom w:val="none" w:sz="0" w:space="0" w:color="auto"/>
            <w:right w:val="none" w:sz="0" w:space="0" w:color="auto"/>
          </w:divBdr>
        </w:div>
      </w:divsChild>
    </w:div>
    <w:div w:id="2023435175">
      <w:bodyDiv w:val="1"/>
      <w:marLeft w:val="0"/>
      <w:marRight w:val="0"/>
      <w:marTop w:val="0"/>
      <w:marBottom w:val="0"/>
      <w:divBdr>
        <w:top w:val="none" w:sz="0" w:space="0" w:color="auto"/>
        <w:left w:val="none" w:sz="0" w:space="0" w:color="auto"/>
        <w:bottom w:val="none" w:sz="0" w:space="0" w:color="auto"/>
        <w:right w:val="none" w:sz="0" w:space="0" w:color="auto"/>
      </w:divBdr>
    </w:div>
    <w:div w:id="2031956782">
      <w:bodyDiv w:val="1"/>
      <w:marLeft w:val="0"/>
      <w:marRight w:val="0"/>
      <w:marTop w:val="0"/>
      <w:marBottom w:val="0"/>
      <w:divBdr>
        <w:top w:val="none" w:sz="0" w:space="0" w:color="auto"/>
        <w:left w:val="none" w:sz="0" w:space="0" w:color="auto"/>
        <w:bottom w:val="none" w:sz="0" w:space="0" w:color="auto"/>
        <w:right w:val="none" w:sz="0" w:space="0" w:color="auto"/>
      </w:divBdr>
    </w:div>
    <w:div w:id="2044356752">
      <w:bodyDiv w:val="1"/>
      <w:marLeft w:val="0"/>
      <w:marRight w:val="0"/>
      <w:marTop w:val="0"/>
      <w:marBottom w:val="0"/>
      <w:divBdr>
        <w:top w:val="none" w:sz="0" w:space="0" w:color="auto"/>
        <w:left w:val="none" w:sz="0" w:space="0" w:color="auto"/>
        <w:bottom w:val="none" w:sz="0" w:space="0" w:color="auto"/>
        <w:right w:val="none" w:sz="0" w:space="0" w:color="auto"/>
      </w:divBdr>
    </w:div>
    <w:div w:id="2105373587">
      <w:bodyDiv w:val="1"/>
      <w:marLeft w:val="0"/>
      <w:marRight w:val="0"/>
      <w:marTop w:val="0"/>
      <w:marBottom w:val="0"/>
      <w:divBdr>
        <w:top w:val="none" w:sz="0" w:space="0" w:color="auto"/>
        <w:left w:val="none" w:sz="0" w:space="0" w:color="auto"/>
        <w:bottom w:val="none" w:sz="0" w:space="0" w:color="auto"/>
        <w:right w:val="none" w:sz="0" w:space="0" w:color="auto"/>
      </w:divBdr>
      <w:divsChild>
        <w:div w:id="167987342">
          <w:marLeft w:val="0"/>
          <w:marRight w:val="0"/>
          <w:marTop w:val="0"/>
          <w:marBottom w:val="160"/>
          <w:divBdr>
            <w:top w:val="none" w:sz="0" w:space="0" w:color="auto"/>
            <w:left w:val="none" w:sz="0" w:space="0" w:color="auto"/>
            <w:bottom w:val="none" w:sz="0" w:space="0" w:color="auto"/>
            <w:right w:val="none" w:sz="0" w:space="0" w:color="auto"/>
          </w:divBdr>
        </w:div>
      </w:divsChild>
    </w:div>
    <w:div w:id="2112357952">
      <w:bodyDiv w:val="1"/>
      <w:marLeft w:val="0"/>
      <w:marRight w:val="0"/>
      <w:marTop w:val="0"/>
      <w:marBottom w:val="0"/>
      <w:divBdr>
        <w:top w:val="none" w:sz="0" w:space="0" w:color="auto"/>
        <w:left w:val="none" w:sz="0" w:space="0" w:color="auto"/>
        <w:bottom w:val="none" w:sz="0" w:space="0" w:color="auto"/>
        <w:right w:val="none" w:sz="0" w:space="0" w:color="auto"/>
      </w:divBdr>
    </w:div>
    <w:div w:id="2113553549">
      <w:bodyDiv w:val="1"/>
      <w:marLeft w:val="0"/>
      <w:marRight w:val="0"/>
      <w:marTop w:val="0"/>
      <w:marBottom w:val="0"/>
      <w:divBdr>
        <w:top w:val="none" w:sz="0" w:space="0" w:color="auto"/>
        <w:left w:val="none" w:sz="0" w:space="0" w:color="auto"/>
        <w:bottom w:val="none" w:sz="0" w:space="0" w:color="auto"/>
        <w:right w:val="none" w:sz="0" w:space="0" w:color="auto"/>
      </w:divBdr>
    </w:div>
    <w:div w:id="2124105420">
      <w:bodyDiv w:val="1"/>
      <w:marLeft w:val="0"/>
      <w:marRight w:val="0"/>
      <w:marTop w:val="0"/>
      <w:marBottom w:val="0"/>
      <w:divBdr>
        <w:top w:val="none" w:sz="0" w:space="0" w:color="auto"/>
        <w:left w:val="none" w:sz="0" w:space="0" w:color="auto"/>
        <w:bottom w:val="none" w:sz="0" w:space="0" w:color="auto"/>
        <w:right w:val="none" w:sz="0" w:space="0" w:color="auto"/>
      </w:divBdr>
      <w:divsChild>
        <w:div w:id="829833775">
          <w:marLeft w:val="0"/>
          <w:marRight w:val="0"/>
          <w:marTop w:val="0"/>
          <w:marBottom w:val="0"/>
          <w:divBdr>
            <w:top w:val="none" w:sz="0" w:space="0" w:color="auto"/>
            <w:left w:val="none" w:sz="0" w:space="0" w:color="auto"/>
            <w:bottom w:val="none" w:sz="0" w:space="0" w:color="auto"/>
            <w:right w:val="none" w:sz="0" w:space="0" w:color="auto"/>
          </w:divBdr>
        </w:div>
        <w:div w:id="420105897">
          <w:marLeft w:val="0"/>
          <w:marRight w:val="0"/>
          <w:marTop w:val="0"/>
          <w:marBottom w:val="0"/>
          <w:divBdr>
            <w:top w:val="none" w:sz="0" w:space="0" w:color="auto"/>
            <w:left w:val="none" w:sz="0" w:space="0" w:color="auto"/>
            <w:bottom w:val="none" w:sz="0" w:space="0" w:color="auto"/>
            <w:right w:val="none" w:sz="0" w:space="0" w:color="auto"/>
          </w:divBdr>
        </w:div>
        <w:div w:id="1019426199">
          <w:marLeft w:val="0"/>
          <w:marRight w:val="0"/>
          <w:marTop w:val="0"/>
          <w:marBottom w:val="0"/>
          <w:divBdr>
            <w:top w:val="none" w:sz="0" w:space="0" w:color="auto"/>
            <w:left w:val="none" w:sz="0" w:space="0" w:color="auto"/>
            <w:bottom w:val="none" w:sz="0" w:space="0" w:color="auto"/>
            <w:right w:val="none" w:sz="0" w:space="0" w:color="auto"/>
          </w:divBdr>
        </w:div>
      </w:divsChild>
    </w:div>
    <w:div w:id="2125727985">
      <w:bodyDiv w:val="1"/>
      <w:marLeft w:val="0"/>
      <w:marRight w:val="0"/>
      <w:marTop w:val="0"/>
      <w:marBottom w:val="0"/>
      <w:divBdr>
        <w:top w:val="none" w:sz="0" w:space="0" w:color="auto"/>
        <w:left w:val="none" w:sz="0" w:space="0" w:color="auto"/>
        <w:bottom w:val="none" w:sz="0" w:space="0" w:color="auto"/>
        <w:right w:val="none" w:sz="0" w:space="0" w:color="auto"/>
      </w:divBdr>
    </w:div>
    <w:div w:id="2127235323">
      <w:bodyDiv w:val="1"/>
      <w:marLeft w:val="0"/>
      <w:marRight w:val="0"/>
      <w:marTop w:val="0"/>
      <w:marBottom w:val="0"/>
      <w:divBdr>
        <w:top w:val="none" w:sz="0" w:space="0" w:color="auto"/>
        <w:left w:val="none" w:sz="0" w:space="0" w:color="auto"/>
        <w:bottom w:val="none" w:sz="0" w:space="0" w:color="auto"/>
        <w:right w:val="none" w:sz="0" w:space="0" w:color="auto"/>
      </w:divBdr>
    </w:div>
    <w:div w:id="2143032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2.xml"/><Relationship Id="rId42" Type="http://schemas.openxmlformats.org/officeDocument/2006/relationships/image" Target="media/image14.png"/><Relationship Id="rId47" Type="http://schemas.openxmlformats.org/officeDocument/2006/relationships/hyperlink" Target="https://www.pap.hacienda.gob.es/bdnstrans/api/convocatorias/ultimas?vpd=GE&amp;page=0&amp;pageSize=2&amp;order=fechaRecepcion&amp;direccion=desc" TargetMode="External"/><Relationship Id="rId63" Type="http://schemas.openxmlformats.org/officeDocument/2006/relationships/hyperlink" Target="https://borjafernandez.es/evolucion-de-los-modelos-de-lenguaje-de-gran-escala-llms-large-language-models/" TargetMode="External"/><Relationship Id="rId68"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2.xml"/><Relationship Id="rId32" Type="http://schemas.openxmlformats.org/officeDocument/2006/relationships/diagramData" Target="diagrams/data3.xml"/><Relationship Id="rId37" Type="http://schemas.openxmlformats.org/officeDocument/2006/relationships/image" Target="media/image11.jpeg"/><Relationship Id="rId40" Type="http://schemas.openxmlformats.org/officeDocument/2006/relationships/image" Target="media/image13.png"/><Relationship Id="rId45" Type="http://schemas.openxmlformats.org/officeDocument/2006/relationships/hyperlink" Target="https://www.infosubvenciones.es/bdnstrans/GE/es/avisolegal" TargetMode="External"/><Relationship Id="rId53" Type="http://schemas.openxmlformats.org/officeDocument/2006/relationships/image" Target="media/image21.png"/><Relationship Id="rId58" Type="http://schemas.openxmlformats.org/officeDocument/2006/relationships/hyperlink" Target="https://en.wikipedia.org/wiki/Retrieval-augmented_generation"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qdrant.tech/articles/what-are-embeddings/" TargetMode="External"/><Relationship Id="rId19" Type="http://schemas.openxmlformats.org/officeDocument/2006/relationships/diagramColors" Target="diagrams/colors1.xml"/><Relationship Id="rId14" Type="http://schemas.openxmlformats.org/officeDocument/2006/relationships/footer" Target="footer2.xml"/><Relationship Id="rId22" Type="http://schemas.openxmlformats.org/officeDocument/2006/relationships/diagramLayout" Target="diagrams/layout2.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diagramColors" Target="diagrams/colors3.xml"/><Relationship Id="rId43" Type="http://schemas.openxmlformats.org/officeDocument/2006/relationships/hyperlink" Target="https://www.pap.hacienda.gob.es/bdnstrans/api/convocatorias/pdf?id=1002590&amp;vpd=GE" TargetMode="External"/><Relationship Id="rId48" Type="http://schemas.openxmlformats.org/officeDocument/2006/relationships/image" Target="media/image17.png"/><Relationship Id="rId56" Type="http://schemas.openxmlformats.org/officeDocument/2006/relationships/hyperlink" Target="https://github.com/relari-ai/continuous-eval" TargetMode="External"/><Relationship Id="rId64" Type="http://schemas.openxmlformats.org/officeDocument/2006/relationships/hyperlink" Target="https://blog.det.life/why-you-shouldnt-invest-in-vector-databases-c0cd3f59d23c" TargetMode="External"/><Relationship Id="rId69"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Layout" Target="diagrams/layout3.xm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docs.ragas.io/en/stable/" TargetMode="External"/><Relationship Id="rId67" Type="http://schemas.openxmlformats.org/officeDocument/2006/relationships/image" Target="media/image23.png"/><Relationship Id="rId20" Type="http://schemas.microsoft.com/office/2007/relationships/diagramDrawing" Target="diagrams/drawing1.xml"/><Relationship Id="rId41" Type="http://schemas.openxmlformats.org/officeDocument/2006/relationships/hyperlink" Target="https://www.pap.hacienda.gob.es/bdnstrans/GE/es/convocatorias/801030" TargetMode="External"/><Relationship Id="rId54" Type="http://schemas.openxmlformats.org/officeDocument/2006/relationships/image" Target="media/image22.png"/><Relationship Id="rId62" Type="http://schemas.openxmlformats.org/officeDocument/2006/relationships/hyperlink" Target="https://www.understandingai.org/p/grandes-modelos-de-lenguaje-llm-un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image" Target="media/image7.png"/><Relationship Id="rId36" Type="http://schemas.microsoft.com/office/2007/relationships/diagramDrawing" Target="diagrams/drawing3.xml"/><Relationship Id="rId49" Type="http://schemas.openxmlformats.org/officeDocument/2006/relationships/image" Target="media/image18.png"/><Relationship Id="rId57" Type="http://schemas.openxmlformats.org/officeDocument/2006/relationships/hyperlink" Target="https://es.wikipedia.org/wiki/Modelo_extenso_de_lenguaje" TargetMode="Externa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www.marktechpost.com/2024/07/28/a-comparison-of-top-embedding-libraries-for-generative-ai/" TargetMode="External"/><Relationship Id="rId65" Type="http://schemas.openxmlformats.org/officeDocument/2006/relationships/hyperlink" Target="https://medium.com/@bijit211987/designing-high-performing-rag-systems-464260b76815" TargetMode="External"/><Relationship Id="rId4" Type="http://schemas.openxmlformats.org/officeDocument/2006/relationships/settings" Target="settings.xml"/><Relationship Id="rId9" Type="http://schemas.openxmlformats.org/officeDocument/2006/relationships/hyperlink" Target="http://creativecommons.org/licenses/by-nc-nd/3.0/es/" TargetMode="External"/><Relationship Id="rId13" Type="http://schemas.openxmlformats.org/officeDocument/2006/relationships/header" Target="header2.xml"/><Relationship Id="rId18" Type="http://schemas.openxmlformats.org/officeDocument/2006/relationships/diagramQuickStyle" Target="diagrams/quickStyle1.xml"/><Relationship Id="rId39" Type="http://schemas.openxmlformats.org/officeDocument/2006/relationships/hyperlink" Target="https://www.pap.hacienda.gob.es/bdnstrans/GE/es/inicio" TargetMode="External"/><Relationship Id="rId34" Type="http://schemas.openxmlformats.org/officeDocument/2006/relationships/diagramQuickStyle" Target="diagrams/quickStyle3.xml"/><Relationship Id="rId50" Type="http://schemas.openxmlformats.org/officeDocument/2006/relationships/hyperlink" Target="https://www.pap.hacienda.gob.es/bdnstrans/api/convocatorias?numConv=801030&amp;vpd=GE" TargetMode="External"/><Relationship Id="rId55" Type="http://schemas.openxmlformats.org/officeDocument/2006/relationships/hyperlink" Target="https://blog.relari.ai/a-practical-guide-to-rag-evaluation-part-2-generation-c79b1bde0f5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A2A154-37F1-4CBC-93CB-796F1F031270}" type="doc">
      <dgm:prSet loTypeId="urn:microsoft.com/office/officeart/2005/8/layout/hierarchy4" loCatId="list" qsTypeId="urn:microsoft.com/office/officeart/2005/8/quickstyle/simple1" qsCatId="simple" csTypeId="urn:microsoft.com/office/officeart/2005/8/colors/accent1_2" csCatId="accent1" phldr="1"/>
      <dgm:spPr/>
    </dgm:pt>
    <dgm:pt modelId="{2B71402C-FD1A-4532-8294-56EE09A51E44}">
      <dgm:prSet phldrT="[Texto]" custT="1"/>
      <dgm:spPr/>
      <dgm:t>
        <a:bodyPr/>
        <a:lstStyle/>
        <a:p>
          <a:r>
            <a:rPr lang="es-ES" sz="1050" b="1"/>
            <a:t>Recuperación de información</a:t>
          </a:r>
          <a:endParaRPr lang="es-ES" sz="1050"/>
        </a:p>
      </dgm:t>
    </dgm:pt>
    <dgm:pt modelId="{AE26100B-D10B-4D6D-B7FE-7FE38AFC7AE6}" type="parTrans" cxnId="{21A341CF-5EA2-46A8-83F7-962FE8351B9C}">
      <dgm:prSet/>
      <dgm:spPr/>
      <dgm:t>
        <a:bodyPr/>
        <a:lstStyle/>
        <a:p>
          <a:endParaRPr lang="es-ES" sz="2800"/>
        </a:p>
      </dgm:t>
    </dgm:pt>
    <dgm:pt modelId="{A93002DA-01B4-4410-B5B7-019334622121}" type="sibTrans" cxnId="{21A341CF-5EA2-46A8-83F7-962FE8351B9C}">
      <dgm:prSet/>
      <dgm:spPr/>
      <dgm:t>
        <a:bodyPr/>
        <a:lstStyle/>
        <a:p>
          <a:endParaRPr lang="es-ES" sz="2800"/>
        </a:p>
      </dgm:t>
    </dgm:pt>
    <dgm:pt modelId="{D6375BBC-4D16-499B-B732-FBBC86F7B6C8}">
      <dgm:prSet phldrT="[Texto]" custT="1"/>
      <dgm:spPr/>
      <dgm:t>
        <a:bodyPr/>
        <a:lstStyle/>
        <a:p>
          <a:r>
            <a:rPr lang="es-ES" sz="1050" b="1"/>
            <a:t>Codificación y procesamiento de información</a:t>
          </a:r>
          <a:endParaRPr lang="es-ES" sz="1050"/>
        </a:p>
      </dgm:t>
    </dgm:pt>
    <dgm:pt modelId="{EDBA0121-0280-41F4-BD2E-825E9BF5C2EB}" type="parTrans" cxnId="{7139E560-029E-4B91-8E2B-752E06336F63}">
      <dgm:prSet/>
      <dgm:spPr/>
      <dgm:t>
        <a:bodyPr/>
        <a:lstStyle/>
        <a:p>
          <a:endParaRPr lang="es-ES" sz="2800"/>
        </a:p>
      </dgm:t>
    </dgm:pt>
    <dgm:pt modelId="{051C98BD-DDE9-4223-9076-A72C348282D6}" type="sibTrans" cxnId="{7139E560-029E-4B91-8E2B-752E06336F63}">
      <dgm:prSet/>
      <dgm:spPr/>
      <dgm:t>
        <a:bodyPr/>
        <a:lstStyle/>
        <a:p>
          <a:endParaRPr lang="es-ES" sz="2800"/>
        </a:p>
      </dgm:t>
    </dgm:pt>
    <dgm:pt modelId="{C31365CB-BD44-4DA9-A927-7DE0F47901DE}">
      <dgm:prSet phldrT="[Texto]" custT="1"/>
      <dgm:spPr>
        <a:solidFill>
          <a:schemeClr val="accent1"/>
        </a:solidFill>
      </dgm:spPr>
      <dgm:t>
        <a:bodyPr/>
        <a:lstStyle/>
        <a:p>
          <a:r>
            <a:rPr lang="es-ES" sz="1050" b="1"/>
            <a:t>Almacenamiento de información</a:t>
          </a:r>
          <a:endParaRPr lang="es-ES" sz="1050"/>
        </a:p>
      </dgm:t>
    </dgm:pt>
    <dgm:pt modelId="{C3B095A9-7277-49D7-BE41-BDD3A288A98E}" type="parTrans" cxnId="{D8140B58-2DDB-4F71-9FF0-C0C847163BA4}">
      <dgm:prSet/>
      <dgm:spPr/>
      <dgm:t>
        <a:bodyPr/>
        <a:lstStyle/>
        <a:p>
          <a:endParaRPr lang="es-ES" sz="2800"/>
        </a:p>
      </dgm:t>
    </dgm:pt>
    <dgm:pt modelId="{2F59F84E-B114-4D74-AECC-773C5D2D2925}" type="sibTrans" cxnId="{D8140B58-2DDB-4F71-9FF0-C0C847163BA4}">
      <dgm:prSet/>
      <dgm:spPr/>
      <dgm:t>
        <a:bodyPr/>
        <a:lstStyle/>
        <a:p>
          <a:endParaRPr lang="es-ES" sz="2800"/>
        </a:p>
      </dgm:t>
    </dgm:pt>
    <dgm:pt modelId="{4144F239-9648-487C-86AD-8AC1656FF80A}">
      <dgm:prSet phldrT="[Texto]" custT="1"/>
      <dgm:spPr>
        <a:solidFill>
          <a:schemeClr val="accent1"/>
        </a:solidFill>
      </dgm:spPr>
      <dgm:t>
        <a:bodyPr/>
        <a:lstStyle/>
        <a:p>
          <a:r>
            <a:rPr lang="es-ES" sz="1050" b="1"/>
            <a:t>Consulta y generación de respuestas</a:t>
          </a:r>
          <a:endParaRPr lang="es-ES" sz="1050"/>
        </a:p>
      </dgm:t>
    </dgm:pt>
    <dgm:pt modelId="{D53CF265-79D9-4BA6-9388-66526BF1CF4D}" type="parTrans" cxnId="{46AACCFB-979C-42B1-9E49-122E43FDD2F7}">
      <dgm:prSet/>
      <dgm:spPr/>
      <dgm:t>
        <a:bodyPr/>
        <a:lstStyle/>
        <a:p>
          <a:endParaRPr lang="es-ES" sz="2800"/>
        </a:p>
      </dgm:t>
    </dgm:pt>
    <dgm:pt modelId="{5CFE4DED-8FE5-4A2E-BCAD-5404BD00C708}" type="sibTrans" cxnId="{46AACCFB-979C-42B1-9E49-122E43FDD2F7}">
      <dgm:prSet/>
      <dgm:spPr/>
      <dgm:t>
        <a:bodyPr/>
        <a:lstStyle/>
        <a:p>
          <a:endParaRPr lang="es-ES" sz="2800"/>
        </a:p>
      </dgm:t>
    </dgm:pt>
    <dgm:pt modelId="{C392F97E-3DCB-4EC9-B3DA-6357815674F1}" type="pres">
      <dgm:prSet presAssocID="{BDA2A154-37F1-4CBC-93CB-796F1F031270}" presName="Name0" presStyleCnt="0">
        <dgm:presLayoutVars>
          <dgm:chPref val="1"/>
          <dgm:dir/>
          <dgm:animOne val="branch"/>
          <dgm:animLvl val="lvl"/>
          <dgm:resizeHandles/>
        </dgm:presLayoutVars>
      </dgm:prSet>
      <dgm:spPr/>
    </dgm:pt>
    <dgm:pt modelId="{ABD06DD8-359A-4477-8E37-7D69D1CCDC49}" type="pres">
      <dgm:prSet presAssocID="{2B71402C-FD1A-4532-8294-56EE09A51E44}" presName="vertOne" presStyleCnt="0"/>
      <dgm:spPr/>
    </dgm:pt>
    <dgm:pt modelId="{F1E45055-F1E1-41BD-8E77-C6929779EAEA}" type="pres">
      <dgm:prSet presAssocID="{2B71402C-FD1A-4532-8294-56EE09A51E44}" presName="txOne" presStyleLbl="node0" presStyleIdx="0" presStyleCnt="4">
        <dgm:presLayoutVars>
          <dgm:chPref val="3"/>
        </dgm:presLayoutVars>
      </dgm:prSet>
      <dgm:spPr/>
    </dgm:pt>
    <dgm:pt modelId="{F1762CD0-3D80-460A-B627-27A139D0497B}" type="pres">
      <dgm:prSet presAssocID="{2B71402C-FD1A-4532-8294-56EE09A51E44}" presName="horzOne" presStyleCnt="0"/>
      <dgm:spPr/>
    </dgm:pt>
    <dgm:pt modelId="{F2CB9B5A-F05F-40F7-B831-980009C58E7F}" type="pres">
      <dgm:prSet presAssocID="{A93002DA-01B4-4410-B5B7-019334622121}" presName="sibSpaceOne" presStyleCnt="0"/>
      <dgm:spPr/>
    </dgm:pt>
    <dgm:pt modelId="{D166487A-23FC-4043-9B4C-5538FD083E8C}" type="pres">
      <dgm:prSet presAssocID="{D6375BBC-4D16-499B-B732-FBBC86F7B6C8}" presName="vertOne" presStyleCnt="0"/>
      <dgm:spPr/>
    </dgm:pt>
    <dgm:pt modelId="{F8D7F8A0-8C20-4AC9-9BD0-C26D7913FA48}" type="pres">
      <dgm:prSet presAssocID="{D6375BBC-4D16-499B-B732-FBBC86F7B6C8}" presName="txOne" presStyleLbl="node0" presStyleIdx="1" presStyleCnt="4">
        <dgm:presLayoutVars>
          <dgm:chPref val="3"/>
        </dgm:presLayoutVars>
      </dgm:prSet>
      <dgm:spPr/>
    </dgm:pt>
    <dgm:pt modelId="{B014E670-2D26-46E8-90AC-BDF3FC98557A}" type="pres">
      <dgm:prSet presAssocID="{D6375BBC-4D16-499B-B732-FBBC86F7B6C8}" presName="horzOne" presStyleCnt="0"/>
      <dgm:spPr/>
    </dgm:pt>
    <dgm:pt modelId="{2291D9A6-F0B9-424D-AD4A-1A0C971E0740}" type="pres">
      <dgm:prSet presAssocID="{051C98BD-DDE9-4223-9076-A72C348282D6}" presName="sibSpaceOne" presStyleCnt="0"/>
      <dgm:spPr/>
    </dgm:pt>
    <dgm:pt modelId="{79DBBA9A-3B83-4EC2-9496-FD624F8AFF46}" type="pres">
      <dgm:prSet presAssocID="{C31365CB-BD44-4DA9-A927-7DE0F47901DE}" presName="vertOne" presStyleCnt="0"/>
      <dgm:spPr/>
    </dgm:pt>
    <dgm:pt modelId="{AF861B0A-F27C-4075-980E-E17ABA23F04C}" type="pres">
      <dgm:prSet presAssocID="{C31365CB-BD44-4DA9-A927-7DE0F47901DE}" presName="txOne" presStyleLbl="node0" presStyleIdx="2" presStyleCnt="4">
        <dgm:presLayoutVars>
          <dgm:chPref val="3"/>
        </dgm:presLayoutVars>
      </dgm:prSet>
      <dgm:spPr/>
    </dgm:pt>
    <dgm:pt modelId="{3DE9C6AD-0CB2-428D-8583-92703260E175}" type="pres">
      <dgm:prSet presAssocID="{C31365CB-BD44-4DA9-A927-7DE0F47901DE}" presName="horzOne" presStyleCnt="0"/>
      <dgm:spPr/>
    </dgm:pt>
    <dgm:pt modelId="{1E9FDD88-C374-46D9-9B58-C3A3D1141ED6}" type="pres">
      <dgm:prSet presAssocID="{2F59F84E-B114-4D74-AECC-773C5D2D2925}" presName="sibSpaceOne" presStyleCnt="0"/>
      <dgm:spPr/>
    </dgm:pt>
    <dgm:pt modelId="{8249FA66-B79A-4ACA-8CA6-9F7B023338E1}" type="pres">
      <dgm:prSet presAssocID="{4144F239-9648-487C-86AD-8AC1656FF80A}" presName="vertOne" presStyleCnt="0"/>
      <dgm:spPr/>
    </dgm:pt>
    <dgm:pt modelId="{79F0CA3F-62F7-47CF-A460-40B062F20BAC}" type="pres">
      <dgm:prSet presAssocID="{4144F239-9648-487C-86AD-8AC1656FF80A}" presName="txOne" presStyleLbl="node0" presStyleIdx="3" presStyleCnt="4">
        <dgm:presLayoutVars>
          <dgm:chPref val="3"/>
        </dgm:presLayoutVars>
      </dgm:prSet>
      <dgm:spPr/>
    </dgm:pt>
    <dgm:pt modelId="{46460C1D-5C7B-4698-9EFD-0509186F9904}" type="pres">
      <dgm:prSet presAssocID="{4144F239-9648-487C-86AD-8AC1656FF80A}" presName="horzOne" presStyleCnt="0"/>
      <dgm:spPr/>
    </dgm:pt>
  </dgm:ptLst>
  <dgm:cxnLst>
    <dgm:cxn modelId="{5F8D9A5E-731C-415A-AF01-585F151164FD}" type="presOf" srcId="{BDA2A154-37F1-4CBC-93CB-796F1F031270}" destId="{C392F97E-3DCB-4EC9-B3DA-6357815674F1}" srcOrd="0" destOrd="0" presId="urn:microsoft.com/office/officeart/2005/8/layout/hierarchy4"/>
    <dgm:cxn modelId="{7139E560-029E-4B91-8E2B-752E06336F63}" srcId="{BDA2A154-37F1-4CBC-93CB-796F1F031270}" destId="{D6375BBC-4D16-499B-B732-FBBC86F7B6C8}" srcOrd="1" destOrd="0" parTransId="{EDBA0121-0280-41F4-BD2E-825E9BF5C2EB}" sibTransId="{051C98BD-DDE9-4223-9076-A72C348282D6}"/>
    <dgm:cxn modelId="{38ACFF74-FCBF-46EC-8ED3-C0D7D0236259}" type="presOf" srcId="{2B71402C-FD1A-4532-8294-56EE09A51E44}" destId="{F1E45055-F1E1-41BD-8E77-C6929779EAEA}" srcOrd="0" destOrd="0" presId="urn:microsoft.com/office/officeart/2005/8/layout/hierarchy4"/>
    <dgm:cxn modelId="{54A68876-74E2-4049-95A9-6D8108CF4344}" type="presOf" srcId="{D6375BBC-4D16-499B-B732-FBBC86F7B6C8}" destId="{F8D7F8A0-8C20-4AC9-9BD0-C26D7913FA48}" srcOrd="0" destOrd="0" presId="urn:microsoft.com/office/officeart/2005/8/layout/hierarchy4"/>
    <dgm:cxn modelId="{D8140B58-2DDB-4F71-9FF0-C0C847163BA4}" srcId="{BDA2A154-37F1-4CBC-93CB-796F1F031270}" destId="{C31365CB-BD44-4DA9-A927-7DE0F47901DE}" srcOrd="2" destOrd="0" parTransId="{C3B095A9-7277-49D7-BE41-BDD3A288A98E}" sibTransId="{2F59F84E-B114-4D74-AECC-773C5D2D2925}"/>
    <dgm:cxn modelId="{35E1D680-E149-46AF-9BB5-A5BD26960E95}" type="presOf" srcId="{C31365CB-BD44-4DA9-A927-7DE0F47901DE}" destId="{AF861B0A-F27C-4075-980E-E17ABA23F04C}" srcOrd="0" destOrd="0" presId="urn:microsoft.com/office/officeart/2005/8/layout/hierarchy4"/>
    <dgm:cxn modelId="{E4C90C81-03FD-405C-865B-F6FC80EA1211}" type="presOf" srcId="{4144F239-9648-487C-86AD-8AC1656FF80A}" destId="{79F0CA3F-62F7-47CF-A460-40B062F20BAC}" srcOrd="0" destOrd="0" presId="urn:microsoft.com/office/officeart/2005/8/layout/hierarchy4"/>
    <dgm:cxn modelId="{21A341CF-5EA2-46A8-83F7-962FE8351B9C}" srcId="{BDA2A154-37F1-4CBC-93CB-796F1F031270}" destId="{2B71402C-FD1A-4532-8294-56EE09A51E44}" srcOrd="0" destOrd="0" parTransId="{AE26100B-D10B-4D6D-B7FE-7FE38AFC7AE6}" sibTransId="{A93002DA-01B4-4410-B5B7-019334622121}"/>
    <dgm:cxn modelId="{46AACCFB-979C-42B1-9E49-122E43FDD2F7}" srcId="{BDA2A154-37F1-4CBC-93CB-796F1F031270}" destId="{4144F239-9648-487C-86AD-8AC1656FF80A}" srcOrd="3" destOrd="0" parTransId="{D53CF265-79D9-4BA6-9388-66526BF1CF4D}" sibTransId="{5CFE4DED-8FE5-4A2E-BCAD-5404BD00C708}"/>
    <dgm:cxn modelId="{0756B1AA-D2DD-4F2F-B956-95C12A612328}" type="presParOf" srcId="{C392F97E-3DCB-4EC9-B3DA-6357815674F1}" destId="{ABD06DD8-359A-4477-8E37-7D69D1CCDC49}" srcOrd="0" destOrd="0" presId="urn:microsoft.com/office/officeart/2005/8/layout/hierarchy4"/>
    <dgm:cxn modelId="{AD26FF98-6586-430B-8F0E-0ADB77E2BD7C}" type="presParOf" srcId="{ABD06DD8-359A-4477-8E37-7D69D1CCDC49}" destId="{F1E45055-F1E1-41BD-8E77-C6929779EAEA}" srcOrd="0" destOrd="0" presId="urn:microsoft.com/office/officeart/2005/8/layout/hierarchy4"/>
    <dgm:cxn modelId="{4FDAD125-7388-4635-BEF7-6E79C7BDE886}" type="presParOf" srcId="{ABD06DD8-359A-4477-8E37-7D69D1CCDC49}" destId="{F1762CD0-3D80-460A-B627-27A139D0497B}" srcOrd="1" destOrd="0" presId="urn:microsoft.com/office/officeart/2005/8/layout/hierarchy4"/>
    <dgm:cxn modelId="{475B13D8-1635-42E0-A194-D8D5ACCE7F90}" type="presParOf" srcId="{C392F97E-3DCB-4EC9-B3DA-6357815674F1}" destId="{F2CB9B5A-F05F-40F7-B831-980009C58E7F}" srcOrd="1" destOrd="0" presId="urn:microsoft.com/office/officeart/2005/8/layout/hierarchy4"/>
    <dgm:cxn modelId="{74A49B57-B05A-4E63-8387-0221A795FD2A}" type="presParOf" srcId="{C392F97E-3DCB-4EC9-B3DA-6357815674F1}" destId="{D166487A-23FC-4043-9B4C-5538FD083E8C}" srcOrd="2" destOrd="0" presId="urn:microsoft.com/office/officeart/2005/8/layout/hierarchy4"/>
    <dgm:cxn modelId="{EFCB056F-5A08-415C-B4B1-4A21F26A3CA1}" type="presParOf" srcId="{D166487A-23FC-4043-9B4C-5538FD083E8C}" destId="{F8D7F8A0-8C20-4AC9-9BD0-C26D7913FA48}" srcOrd="0" destOrd="0" presId="urn:microsoft.com/office/officeart/2005/8/layout/hierarchy4"/>
    <dgm:cxn modelId="{340BC5FB-1F40-45E8-8ED1-ABA28942A4A3}" type="presParOf" srcId="{D166487A-23FC-4043-9B4C-5538FD083E8C}" destId="{B014E670-2D26-46E8-90AC-BDF3FC98557A}" srcOrd="1" destOrd="0" presId="urn:microsoft.com/office/officeart/2005/8/layout/hierarchy4"/>
    <dgm:cxn modelId="{DCB6912B-527F-4153-A35C-5766A838E14A}" type="presParOf" srcId="{C392F97E-3DCB-4EC9-B3DA-6357815674F1}" destId="{2291D9A6-F0B9-424D-AD4A-1A0C971E0740}" srcOrd="3" destOrd="0" presId="urn:microsoft.com/office/officeart/2005/8/layout/hierarchy4"/>
    <dgm:cxn modelId="{5A936C36-C03A-4B37-AC1A-B51B0903B98C}" type="presParOf" srcId="{C392F97E-3DCB-4EC9-B3DA-6357815674F1}" destId="{79DBBA9A-3B83-4EC2-9496-FD624F8AFF46}" srcOrd="4" destOrd="0" presId="urn:microsoft.com/office/officeart/2005/8/layout/hierarchy4"/>
    <dgm:cxn modelId="{8BA48A3F-4187-47B4-AFBC-63828CC550A6}" type="presParOf" srcId="{79DBBA9A-3B83-4EC2-9496-FD624F8AFF46}" destId="{AF861B0A-F27C-4075-980E-E17ABA23F04C}" srcOrd="0" destOrd="0" presId="urn:microsoft.com/office/officeart/2005/8/layout/hierarchy4"/>
    <dgm:cxn modelId="{1ACC2EE9-DA7D-441C-93F5-7063445E7D01}" type="presParOf" srcId="{79DBBA9A-3B83-4EC2-9496-FD624F8AFF46}" destId="{3DE9C6AD-0CB2-428D-8583-92703260E175}" srcOrd="1" destOrd="0" presId="urn:microsoft.com/office/officeart/2005/8/layout/hierarchy4"/>
    <dgm:cxn modelId="{9840F0AB-906F-473F-95BA-B4C2F943E755}" type="presParOf" srcId="{C392F97E-3DCB-4EC9-B3DA-6357815674F1}" destId="{1E9FDD88-C374-46D9-9B58-C3A3D1141ED6}" srcOrd="5" destOrd="0" presId="urn:microsoft.com/office/officeart/2005/8/layout/hierarchy4"/>
    <dgm:cxn modelId="{A5660206-8667-41F4-A987-5CBC4B9116D3}" type="presParOf" srcId="{C392F97E-3DCB-4EC9-B3DA-6357815674F1}" destId="{8249FA66-B79A-4ACA-8CA6-9F7B023338E1}" srcOrd="6" destOrd="0" presId="urn:microsoft.com/office/officeart/2005/8/layout/hierarchy4"/>
    <dgm:cxn modelId="{EAD24172-89DC-458D-8E11-0FA414AD583E}" type="presParOf" srcId="{8249FA66-B79A-4ACA-8CA6-9F7B023338E1}" destId="{79F0CA3F-62F7-47CF-A460-40B062F20BAC}" srcOrd="0" destOrd="0" presId="urn:microsoft.com/office/officeart/2005/8/layout/hierarchy4"/>
    <dgm:cxn modelId="{23778117-E59C-4D6A-B878-FF373D99F004}" type="presParOf" srcId="{8249FA66-B79A-4ACA-8CA6-9F7B023338E1}" destId="{46460C1D-5C7B-4698-9EFD-0509186F9904}" srcOrd="1" destOrd="0" presId="urn:microsoft.com/office/officeart/2005/8/layout/hierarchy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DA2A154-37F1-4CBC-93CB-796F1F031270}" type="doc">
      <dgm:prSet loTypeId="urn:microsoft.com/office/officeart/2005/8/layout/hChevron3" loCatId="process" qsTypeId="urn:microsoft.com/office/officeart/2005/8/quickstyle/simple1" qsCatId="simple" csTypeId="urn:microsoft.com/office/officeart/2005/8/colors/accent1_2" csCatId="accent1" phldr="1"/>
      <dgm:spPr/>
    </dgm:pt>
    <dgm:pt modelId="{D6375BBC-4D16-499B-B732-FBBC86F7B6C8}">
      <dgm:prSet phldrT="[Texto]" custT="1"/>
      <dgm:spPr/>
      <dgm:t>
        <a:bodyPr/>
        <a:lstStyle/>
        <a:p>
          <a:r>
            <a:rPr lang="es-ES" sz="1050" b="0"/>
            <a:t>Identificación fuentes</a:t>
          </a:r>
        </a:p>
      </dgm:t>
    </dgm:pt>
    <dgm:pt modelId="{EDBA0121-0280-41F4-BD2E-825E9BF5C2EB}" type="parTrans" cxnId="{7139E560-029E-4B91-8E2B-752E06336F63}">
      <dgm:prSet/>
      <dgm:spPr/>
      <dgm:t>
        <a:bodyPr/>
        <a:lstStyle/>
        <a:p>
          <a:endParaRPr lang="es-ES" sz="2800"/>
        </a:p>
      </dgm:t>
    </dgm:pt>
    <dgm:pt modelId="{051C98BD-DDE9-4223-9076-A72C348282D6}" type="sibTrans" cxnId="{7139E560-029E-4B91-8E2B-752E06336F63}">
      <dgm:prSet/>
      <dgm:spPr/>
      <dgm:t>
        <a:bodyPr/>
        <a:lstStyle/>
        <a:p>
          <a:endParaRPr lang="es-ES" sz="2800"/>
        </a:p>
      </dgm:t>
    </dgm:pt>
    <dgm:pt modelId="{C31365CB-BD44-4DA9-A927-7DE0F47901DE}">
      <dgm:prSet phldrT="[Texto]" custT="1"/>
      <dgm:spPr>
        <a:solidFill>
          <a:schemeClr val="accent1"/>
        </a:solidFill>
      </dgm:spPr>
      <dgm:t>
        <a:bodyPr/>
        <a:lstStyle/>
        <a:p>
          <a:r>
            <a:rPr lang="es-ES" sz="1050" b="0"/>
            <a:t>Almacenamiento de datos</a:t>
          </a:r>
        </a:p>
      </dgm:t>
    </dgm:pt>
    <dgm:pt modelId="{C3B095A9-7277-49D7-BE41-BDD3A288A98E}" type="parTrans" cxnId="{D8140B58-2DDB-4F71-9FF0-C0C847163BA4}">
      <dgm:prSet/>
      <dgm:spPr/>
      <dgm:t>
        <a:bodyPr/>
        <a:lstStyle/>
        <a:p>
          <a:endParaRPr lang="es-ES" sz="2800"/>
        </a:p>
      </dgm:t>
    </dgm:pt>
    <dgm:pt modelId="{2F59F84E-B114-4D74-AECC-773C5D2D2925}" type="sibTrans" cxnId="{D8140B58-2DDB-4F71-9FF0-C0C847163BA4}">
      <dgm:prSet/>
      <dgm:spPr/>
      <dgm:t>
        <a:bodyPr/>
        <a:lstStyle/>
        <a:p>
          <a:endParaRPr lang="es-ES" sz="2800"/>
        </a:p>
      </dgm:t>
    </dgm:pt>
    <dgm:pt modelId="{5202BFCC-9343-4FC8-9206-C23B37E45C37}">
      <dgm:prSet phldrT="[Texto]" custT="1"/>
      <dgm:spPr/>
      <dgm:t>
        <a:bodyPr/>
        <a:lstStyle/>
        <a:p>
          <a:r>
            <a:rPr lang="es-ES" sz="1050"/>
            <a:t>Limpieza de datos</a:t>
          </a:r>
        </a:p>
      </dgm:t>
    </dgm:pt>
    <dgm:pt modelId="{9FAD619D-3438-4AA7-A07B-6735C48D4BF9}" type="parTrans" cxnId="{0442EC6F-F4B6-43DC-96FA-58CA69D59CD8}">
      <dgm:prSet/>
      <dgm:spPr/>
      <dgm:t>
        <a:bodyPr/>
        <a:lstStyle/>
        <a:p>
          <a:endParaRPr lang="es-ES"/>
        </a:p>
      </dgm:t>
    </dgm:pt>
    <dgm:pt modelId="{49786EA2-3475-421E-82C1-1C4EF34D46CD}" type="sibTrans" cxnId="{0442EC6F-F4B6-43DC-96FA-58CA69D59CD8}">
      <dgm:prSet/>
      <dgm:spPr/>
      <dgm:t>
        <a:bodyPr/>
        <a:lstStyle/>
        <a:p>
          <a:endParaRPr lang="es-ES"/>
        </a:p>
      </dgm:t>
    </dgm:pt>
    <dgm:pt modelId="{0258A220-8AC0-4998-B896-F36DCE404D62}">
      <dgm:prSet phldrT="[Texto]" custT="1"/>
      <dgm:spPr/>
      <dgm:t>
        <a:bodyPr/>
        <a:lstStyle/>
        <a:p>
          <a:r>
            <a:rPr lang="es-ES" sz="1050" b="0"/>
            <a:t>Extracción de HTML</a:t>
          </a:r>
        </a:p>
      </dgm:t>
    </dgm:pt>
    <dgm:pt modelId="{A3AFDF31-B29A-4B71-B60B-6CC22DA96EBD}" type="parTrans" cxnId="{2377BA5E-C3D2-44FF-AF0B-881D328926E4}">
      <dgm:prSet/>
      <dgm:spPr/>
      <dgm:t>
        <a:bodyPr/>
        <a:lstStyle/>
        <a:p>
          <a:endParaRPr lang="es-ES"/>
        </a:p>
      </dgm:t>
    </dgm:pt>
    <dgm:pt modelId="{9E6FC472-7C30-4360-922A-863D2E4E379F}" type="sibTrans" cxnId="{2377BA5E-C3D2-44FF-AF0B-881D328926E4}">
      <dgm:prSet/>
      <dgm:spPr/>
      <dgm:t>
        <a:bodyPr/>
        <a:lstStyle/>
        <a:p>
          <a:endParaRPr lang="es-ES"/>
        </a:p>
      </dgm:t>
    </dgm:pt>
    <dgm:pt modelId="{4B08DE67-764A-4421-B76C-DC38C6FB6306}">
      <dgm:prSet phldrT="[Texto]" custT="1"/>
      <dgm:spPr/>
      <dgm:t>
        <a:bodyPr/>
        <a:lstStyle/>
        <a:p>
          <a:r>
            <a:rPr lang="es-ES" sz="1050" b="0"/>
            <a:t>Análisis de estructura</a:t>
          </a:r>
          <a:endParaRPr lang="es-ES" sz="1050"/>
        </a:p>
      </dgm:t>
    </dgm:pt>
    <dgm:pt modelId="{243153FE-9F35-4E55-A0F9-97C3C308486D}" type="parTrans" cxnId="{7A554033-D21C-4B2C-A6D9-524973F1EB7D}">
      <dgm:prSet/>
      <dgm:spPr/>
      <dgm:t>
        <a:bodyPr/>
        <a:lstStyle/>
        <a:p>
          <a:endParaRPr lang="es-ES"/>
        </a:p>
      </dgm:t>
    </dgm:pt>
    <dgm:pt modelId="{801FB1A5-D311-4ED8-804F-66E335DD60C3}" type="sibTrans" cxnId="{7A554033-D21C-4B2C-A6D9-524973F1EB7D}">
      <dgm:prSet/>
      <dgm:spPr/>
      <dgm:t>
        <a:bodyPr/>
        <a:lstStyle/>
        <a:p>
          <a:endParaRPr lang="es-ES"/>
        </a:p>
      </dgm:t>
    </dgm:pt>
    <dgm:pt modelId="{D3B83459-CE81-4718-86CC-C1E45260DAA4}" type="pres">
      <dgm:prSet presAssocID="{BDA2A154-37F1-4CBC-93CB-796F1F031270}" presName="Name0" presStyleCnt="0">
        <dgm:presLayoutVars>
          <dgm:dir/>
          <dgm:resizeHandles val="exact"/>
        </dgm:presLayoutVars>
      </dgm:prSet>
      <dgm:spPr/>
    </dgm:pt>
    <dgm:pt modelId="{FBE4F698-501A-4FF2-ADBB-1C9A0F1FA219}" type="pres">
      <dgm:prSet presAssocID="{D6375BBC-4D16-499B-B732-FBBC86F7B6C8}" presName="parTxOnly" presStyleLbl="node1" presStyleIdx="0" presStyleCnt="5">
        <dgm:presLayoutVars>
          <dgm:bulletEnabled val="1"/>
        </dgm:presLayoutVars>
      </dgm:prSet>
      <dgm:spPr/>
    </dgm:pt>
    <dgm:pt modelId="{A7BF952A-A903-4443-8BEA-03D837338027}" type="pres">
      <dgm:prSet presAssocID="{051C98BD-DDE9-4223-9076-A72C348282D6}" presName="parSpace" presStyleCnt="0"/>
      <dgm:spPr/>
    </dgm:pt>
    <dgm:pt modelId="{C5D966D0-B285-416B-8D48-2F9B1858C5AF}" type="pres">
      <dgm:prSet presAssocID="{0258A220-8AC0-4998-B896-F36DCE404D62}" presName="parTxOnly" presStyleLbl="node1" presStyleIdx="1" presStyleCnt="5">
        <dgm:presLayoutVars>
          <dgm:bulletEnabled val="1"/>
        </dgm:presLayoutVars>
      </dgm:prSet>
      <dgm:spPr/>
    </dgm:pt>
    <dgm:pt modelId="{F46023FA-50E4-45B9-B1D4-DB13D35AFC63}" type="pres">
      <dgm:prSet presAssocID="{9E6FC472-7C30-4360-922A-863D2E4E379F}" presName="parSpace" presStyleCnt="0"/>
      <dgm:spPr/>
    </dgm:pt>
    <dgm:pt modelId="{FF2C73E6-26E8-435A-8214-3F536EE3C74C}" type="pres">
      <dgm:prSet presAssocID="{4B08DE67-764A-4421-B76C-DC38C6FB6306}" presName="parTxOnly" presStyleLbl="node1" presStyleIdx="2" presStyleCnt="5">
        <dgm:presLayoutVars>
          <dgm:bulletEnabled val="1"/>
        </dgm:presLayoutVars>
      </dgm:prSet>
      <dgm:spPr/>
    </dgm:pt>
    <dgm:pt modelId="{504751D3-DCF1-41B5-B884-271D24343B48}" type="pres">
      <dgm:prSet presAssocID="{801FB1A5-D311-4ED8-804F-66E335DD60C3}" presName="parSpace" presStyleCnt="0"/>
      <dgm:spPr/>
    </dgm:pt>
    <dgm:pt modelId="{F7052D4C-D6D0-4F74-9259-474C6F80B1F0}" type="pres">
      <dgm:prSet presAssocID="{5202BFCC-9343-4FC8-9206-C23B37E45C37}" presName="parTxOnly" presStyleLbl="node1" presStyleIdx="3" presStyleCnt="5">
        <dgm:presLayoutVars>
          <dgm:bulletEnabled val="1"/>
        </dgm:presLayoutVars>
      </dgm:prSet>
      <dgm:spPr/>
    </dgm:pt>
    <dgm:pt modelId="{7C5D7561-E46C-4FC6-99C9-DE9124DB7E00}" type="pres">
      <dgm:prSet presAssocID="{49786EA2-3475-421E-82C1-1C4EF34D46CD}" presName="parSpace" presStyleCnt="0"/>
      <dgm:spPr/>
    </dgm:pt>
    <dgm:pt modelId="{1933B400-9623-4219-AE49-82E750D7DF0A}" type="pres">
      <dgm:prSet presAssocID="{C31365CB-BD44-4DA9-A927-7DE0F47901DE}" presName="parTxOnly" presStyleLbl="node1" presStyleIdx="4" presStyleCnt="5">
        <dgm:presLayoutVars>
          <dgm:bulletEnabled val="1"/>
        </dgm:presLayoutVars>
      </dgm:prSet>
      <dgm:spPr/>
    </dgm:pt>
  </dgm:ptLst>
  <dgm:cxnLst>
    <dgm:cxn modelId="{7A554033-D21C-4B2C-A6D9-524973F1EB7D}" srcId="{BDA2A154-37F1-4CBC-93CB-796F1F031270}" destId="{4B08DE67-764A-4421-B76C-DC38C6FB6306}" srcOrd="2" destOrd="0" parTransId="{243153FE-9F35-4E55-A0F9-97C3C308486D}" sibTransId="{801FB1A5-D311-4ED8-804F-66E335DD60C3}"/>
    <dgm:cxn modelId="{2377BA5E-C3D2-44FF-AF0B-881D328926E4}" srcId="{BDA2A154-37F1-4CBC-93CB-796F1F031270}" destId="{0258A220-8AC0-4998-B896-F36DCE404D62}" srcOrd="1" destOrd="0" parTransId="{A3AFDF31-B29A-4B71-B60B-6CC22DA96EBD}" sibTransId="{9E6FC472-7C30-4360-922A-863D2E4E379F}"/>
    <dgm:cxn modelId="{7139E560-029E-4B91-8E2B-752E06336F63}" srcId="{BDA2A154-37F1-4CBC-93CB-796F1F031270}" destId="{D6375BBC-4D16-499B-B732-FBBC86F7B6C8}" srcOrd="0" destOrd="0" parTransId="{EDBA0121-0280-41F4-BD2E-825E9BF5C2EB}" sibTransId="{051C98BD-DDE9-4223-9076-A72C348282D6}"/>
    <dgm:cxn modelId="{F4AA666F-05BC-429A-8D1C-5B8CBA2737CD}" type="presOf" srcId="{D6375BBC-4D16-499B-B732-FBBC86F7B6C8}" destId="{FBE4F698-501A-4FF2-ADBB-1C9A0F1FA219}" srcOrd="0" destOrd="0" presId="urn:microsoft.com/office/officeart/2005/8/layout/hChevron3"/>
    <dgm:cxn modelId="{0442EC6F-F4B6-43DC-96FA-58CA69D59CD8}" srcId="{BDA2A154-37F1-4CBC-93CB-796F1F031270}" destId="{5202BFCC-9343-4FC8-9206-C23B37E45C37}" srcOrd="3" destOrd="0" parTransId="{9FAD619D-3438-4AA7-A07B-6735C48D4BF9}" sibTransId="{49786EA2-3475-421E-82C1-1C4EF34D46CD}"/>
    <dgm:cxn modelId="{D690F56F-61F5-41EA-8697-B7F9466B777E}" type="presOf" srcId="{C31365CB-BD44-4DA9-A927-7DE0F47901DE}" destId="{1933B400-9623-4219-AE49-82E750D7DF0A}" srcOrd="0" destOrd="0" presId="urn:microsoft.com/office/officeart/2005/8/layout/hChevron3"/>
    <dgm:cxn modelId="{D8140B58-2DDB-4F71-9FF0-C0C847163BA4}" srcId="{BDA2A154-37F1-4CBC-93CB-796F1F031270}" destId="{C31365CB-BD44-4DA9-A927-7DE0F47901DE}" srcOrd="4" destOrd="0" parTransId="{C3B095A9-7277-49D7-BE41-BDD3A288A98E}" sibTransId="{2F59F84E-B114-4D74-AECC-773C5D2D2925}"/>
    <dgm:cxn modelId="{CB80387F-AB1B-49D0-9DBA-1FF38B553B54}" type="presOf" srcId="{4B08DE67-764A-4421-B76C-DC38C6FB6306}" destId="{FF2C73E6-26E8-435A-8214-3F536EE3C74C}" srcOrd="0" destOrd="0" presId="urn:microsoft.com/office/officeart/2005/8/layout/hChevron3"/>
    <dgm:cxn modelId="{F2F71A9C-39D1-4AF9-8C1B-FB928C2EA6A8}" type="presOf" srcId="{5202BFCC-9343-4FC8-9206-C23B37E45C37}" destId="{F7052D4C-D6D0-4F74-9259-474C6F80B1F0}" srcOrd="0" destOrd="0" presId="urn:microsoft.com/office/officeart/2005/8/layout/hChevron3"/>
    <dgm:cxn modelId="{0BE35D9E-5C77-4183-AEEC-472448C68C2D}" type="presOf" srcId="{BDA2A154-37F1-4CBC-93CB-796F1F031270}" destId="{D3B83459-CE81-4718-86CC-C1E45260DAA4}" srcOrd="0" destOrd="0" presId="urn:microsoft.com/office/officeart/2005/8/layout/hChevron3"/>
    <dgm:cxn modelId="{4A8CA2D5-D272-4AF6-BE89-8D753B5325F2}" type="presOf" srcId="{0258A220-8AC0-4998-B896-F36DCE404D62}" destId="{C5D966D0-B285-416B-8D48-2F9B1858C5AF}" srcOrd="0" destOrd="0" presId="urn:microsoft.com/office/officeart/2005/8/layout/hChevron3"/>
    <dgm:cxn modelId="{2DE3E6A3-4138-445D-9F42-E8AA9A100D56}" type="presParOf" srcId="{D3B83459-CE81-4718-86CC-C1E45260DAA4}" destId="{FBE4F698-501A-4FF2-ADBB-1C9A0F1FA219}" srcOrd="0" destOrd="0" presId="urn:microsoft.com/office/officeart/2005/8/layout/hChevron3"/>
    <dgm:cxn modelId="{238BB23D-9187-4550-8EED-F1224E73625B}" type="presParOf" srcId="{D3B83459-CE81-4718-86CC-C1E45260DAA4}" destId="{A7BF952A-A903-4443-8BEA-03D837338027}" srcOrd="1" destOrd="0" presId="urn:microsoft.com/office/officeart/2005/8/layout/hChevron3"/>
    <dgm:cxn modelId="{2545A1C5-124C-47CD-B415-367DAD0FA1B4}" type="presParOf" srcId="{D3B83459-CE81-4718-86CC-C1E45260DAA4}" destId="{C5D966D0-B285-416B-8D48-2F9B1858C5AF}" srcOrd="2" destOrd="0" presId="urn:microsoft.com/office/officeart/2005/8/layout/hChevron3"/>
    <dgm:cxn modelId="{C92ACEAE-2D6A-4652-AF10-AC07082FD5A4}" type="presParOf" srcId="{D3B83459-CE81-4718-86CC-C1E45260DAA4}" destId="{F46023FA-50E4-45B9-B1D4-DB13D35AFC63}" srcOrd="3" destOrd="0" presId="urn:microsoft.com/office/officeart/2005/8/layout/hChevron3"/>
    <dgm:cxn modelId="{82A83224-3503-4898-910A-09112939E091}" type="presParOf" srcId="{D3B83459-CE81-4718-86CC-C1E45260DAA4}" destId="{FF2C73E6-26E8-435A-8214-3F536EE3C74C}" srcOrd="4" destOrd="0" presId="urn:microsoft.com/office/officeart/2005/8/layout/hChevron3"/>
    <dgm:cxn modelId="{EE67C3DF-0276-4E07-B99B-19064FED8DF8}" type="presParOf" srcId="{D3B83459-CE81-4718-86CC-C1E45260DAA4}" destId="{504751D3-DCF1-41B5-B884-271D24343B48}" srcOrd="5" destOrd="0" presId="urn:microsoft.com/office/officeart/2005/8/layout/hChevron3"/>
    <dgm:cxn modelId="{B31464A7-E60B-4999-9D96-94079AD94387}" type="presParOf" srcId="{D3B83459-CE81-4718-86CC-C1E45260DAA4}" destId="{F7052D4C-D6D0-4F74-9259-474C6F80B1F0}" srcOrd="6" destOrd="0" presId="urn:microsoft.com/office/officeart/2005/8/layout/hChevron3"/>
    <dgm:cxn modelId="{624AD167-0821-4194-861A-4C0EC11C25D0}" type="presParOf" srcId="{D3B83459-CE81-4718-86CC-C1E45260DAA4}" destId="{7C5D7561-E46C-4FC6-99C9-DE9124DB7E00}" srcOrd="7" destOrd="0" presId="urn:microsoft.com/office/officeart/2005/8/layout/hChevron3"/>
    <dgm:cxn modelId="{6117C7F3-5022-4B84-8A6D-D80BA5387367}" type="presParOf" srcId="{D3B83459-CE81-4718-86CC-C1E45260DAA4}" destId="{1933B400-9623-4219-AE49-82E750D7DF0A}" srcOrd="8" destOrd="0" presId="urn:microsoft.com/office/officeart/2005/8/layout/hChevron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DA2A154-37F1-4CBC-93CB-796F1F031270}" type="doc">
      <dgm:prSet loTypeId="urn:microsoft.com/office/officeart/2005/8/layout/hChevron3" loCatId="process" qsTypeId="urn:microsoft.com/office/officeart/2005/8/quickstyle/simple1" qsCatId="simple" csTypeId="urn:microsoft.com/office/officeart/2005/8/colors/accent1_2" csCatId="accent1" phldr="1"/>
      <dgm:spPr/>
    </dgm:pt>
    <dgm:pt modelId="{2B71402C-FD1A-4532-8294-56EE09A51E44}">
      <dgm:prSet phldrT="[Texto]" custT="1"/>
      <dgm:spPr/>
      <dgm:t>
        <a:bodyPr/>
        <a:lstStyle/>
        <a:p>
          <a:pPr algn="ctr"/>
          <a:r>
            <a:rPr lang="es-ES" sz="1050" b="1"/>
            <a:t>Redes Neuronales y Embeddings</a:t>
          </a:r>
          <a:endParaRPr lang="es-ES" sz="1050"/>
        </a:p>
      </dgm:t>
    </dgm:pt>
    <dgm:pt modelId="{AE26100B-D10B-4D6D-B7FE-7FE38AFC7AE6}" type="parTrans" cxnId="{21A341CF-5EA2-46A8-83F7-962FE8351B9C}">
      <dgm:prSet/>
      <dgm:spPr/>
      <dgm:t>
        <a:bodyPr/>
        <a:lstStyle/>
        <a:p>
          <a:pPr algn="ctr"/>
          <a:endParaRPr lang="es-ES" sz="2800"/>
        </a:p>
      </dgm:t>
    </dgm:pt>
    <dgm:pt modelId="{A93002DA-01B4-4410-B5B7-019334622121}" type="sibTrans" cxnId="{21A341CF-5EA2-46A8-83F7-962FE8351B9C}">
      <dgm:prSet/>
      <dgm:spPr/>
      <dgm:t>
        <a:bodyPr/>
        <a:lstStyle/>
        <a:p>
          <a:pPr algn="ctr"/>
          <a:endParaRPr lang="es-ES" sz="2800"/>
        </a:p>
      </dgm:t>
    </dgm:pt>
    <dgm:pt modelId="{D6375BBC-4D16-499B-B732-FBBC86F7B6C8}">
      <dgm:prSet phldrT="[Texto]" custT="1"/>
      <dgm:spPr/>
      <dgm:t>
        <a:bodyPr/>
        <a:lstStyle/>
        <a:p>
          <a:pPr algn="ctr"/>
          <a:r>
            <a:rPr lang="es-ES" sz="1050" b="1"/>
            <a:t>Redes Neuronales Recurrentes (RNN) y LSTM</a:t>
          </a:r>
          <a:endParaRPr lang="es-ES" sz="1050"/>
        </a:p>
      </dgm:t>
    </dgm:pt>
    <dgm:pt modelId="{EDBA0121-0280-41F4-BD2E-825E9BF5C2EB}" type="parTrans" cxnId="{7139E560-029E-4B91-8E2B-752E06336F63}">
      <dgm:prSet/>
      <dgm:spPr/>
      <dgm:t>
        <a:bodyPr/>
        <a:lstStyle/>
        <a:p>
          <a:pPr algn="ctr"/>
          <a:endParaRPr lang="es-ES" sz="2800"/>
        </a:p>
      </dgm:t>
    </dgm:pt>
    <dgm:pt modelId="{051C98BD-DDE9-4223-9076-A72C348282D6}" type="sibTrans" cxnId="{7139E560-029E-4B91-8E2B-752E06336F63}">
      <dgm:prSet/>
      <dgm:spPr/>
      <dgm:t>
        <a:bodyPr/>
        <a:lstStyle/>
        <a:p>
          <a:pPr algn="ctr"/>
          <a:endParaRPr lang="es-ES" sz="2800"/>
        </a:p>
      </dgm:t>
    </dgm:pt>
    <dgm:pt modelId="{C31365CB-BD44-4DA9-A927-7DE0F47901DE}">
      <dgm:prSet phldrT="[Texto]" custT="1"/>
      <dgm:spPr>
        <a:solidFill>
          <a:schemeClr val="accent2"/>
        </a:solidFill>
      </dgm:spPr>
      <dgm:t>
        <a:bodyPr/>
        <a:lstStyle/>
        <a:p>
          <a:pPr algn="ctr"/>
          <a:r>
            <a:rPr lang="es-ES" sz="1050" b="1"/>
            <a:t>Transformers</a:t>
          </a:r>
          <a:endParaRPr lang="es-ES" sz="1050"/>
        </a:p>
      </dgm:t>
    </dgm:pt>
    <dgm:pt modelId="{C3B095A9-7277-49D7-BE41-BDD3A288A98E}" type="parTrans" cxnId="{D8140B58-2DDB-4F71-9FF0-C0C847163BA4}">
      <dgm:prSet/>
      <dgm:spPr/>
      <dgm:t>
        <a:bodyPr/>
        <a:lstStyle/>
        <a:p>
          <a:pPr algn="ctr"/>
          <a:endParaRPr lang="es-ES" sz="2800"/>
        </a:p>
      </dgm:t>
    </dgm:pt>
    <dgm:pt modelId="{2F59F84E-B114-4D74-AECC-773C5D2D2925}" type="sibTrans" cxnId="{D8140B58-2DDB-4F71-9FF0-C0C847163BA4}">
      <dgm:prSet/>
      <dgm:spPr/>
      <dgm:t>
        <a:bodyPr/>
        <a:lstStyle/>
        <a:p>
          <a:pPr algn="ctr"/>
          <a:endParaRPr lang="es-ES" sz="2800"/>
        </a:p>
      </dgm:t>
    </dgm:pt>
    <dgm:pt modelId="{4144F239-9648-487C-86AD-8AC1656FF80A}">
      <dgm:prSet phldrT="[Texto]" custT="1"/>
      <dgm:spPr>
        <a:solidFill>
          <a:schemeClr val="accent2"/>
        </a:solidFill>
      </dgm:spPr>
      <dgm:t>
        <a:bodyPr/>
        <a:lstStyle/>
        <a:p>
          <a:pPr algn="ctr"/>
          <a:r>
            <a:rPr lang="es-ES" sz="1050" b="1"/>
            <a:t>Modelos de Última Generación</a:t>
          </a:r>
          <a:endParaRPr lang="es-ES" sz="1050"/>
        </a:p>
      </dgm:t>
    </dgm:pt>
    <dgm:pt modelId="{D53CF265-79D9-4BA6-9388-66526BF1CF4D}" type="parTrans" cxnId="{46AACCFB-979C-42B1-9E49-122E43FDD2F7}">
      <dgm:prSet/>
      <dgm:spPr/>
      <dgm:t>
        <a:bodyPr/>
        <a:lstStyle/>
        <a:p>
          <a:pPr algn="ctr"/>
          <a:endParaRPr lang="es-ES" sz="2800"/>
        </a:p>
      </dgm:t>
    </dgm:pt>
    <dgm:pt modelId="{5CFE4DED-8FE5-4A2E-BCAD-5404BD00C708}" type="sibTrans" cxnId="{46AACCFB-979C-42B1-9E49-122E43FDD2F7}">
      <dgm:prSet/>
      <dgm:spPr/>
      <dgm:t>
        <a:bodyPr/>
        <a:lstStyle/>
        <a:p>
          <a:pPr algn="ctr"/>
          <a:endParaRPr lang="es-ES" sz="2800"/>
        </a:p>
      </dgm:t>
    </dgm:pt>
    <dgm:pt modelId="{D3B83459-CE81-4718-86CC-C1E45260DAA4}" type="pres">
      <dgm:prSet presAssocID="{BDA2A154-37F1-4CBC-93CB-796F1F031270}" presName="Name0" presStyleCnt="0">
        <dgm:presLayoutVars>
          <dgm:dir/>
          <dgm:resizeHandles val="exact"/>
        </dgm:presLayoutVars>
      </dgm:prSet>
      <dgm:spPr/>
    </dgm:pt>
    <dgm:pt modelId="{1C2E3BC7-4D90-4979-9A36-AE3A2E03431B}" type="pres">
      <dgm:prSet presAssocID="{2B71402C-FD1A-4532-8294-56EE09A51E44}" presName="parTxOnly" presStyleLbl="node1" presStyleIdx="0" presStyleCnt="4">
        <dgm:presLayoutVars>
          <dgm:bulletEnabled val="1"/>
        </dgm:presLayoutVars>
      </dgm:prSet>
      <dgm:spPr/>
    </dgm:pt>
    <dgm:pt modelId="{32A594F1-9272-42E5-A6B9-41C69CBE5FC6}" type="pres">
      <dgm:prSet presAssocID="{A93002DA-01B4-4410-B5B7-019334622121}" presName="parSpace" presStyleCnt="0"/>
      <dgm:spPr/>
    </dgm:pt>
    <dgm:pt modelId="{FBE4F698-501A-4FF2-ADBB-1C9A0F1FA219}" type="pres">
      <dgm:prSet presAssocID="{D6375BBC-4D16-499B-B732-FBBC86F7B6C8}" presName="parTxOnly" presStyleLbl="node1" presStyleIdx="1" presStyleCnt="4">
        <dgm:presLayoutVars>
          <dgm:bulletEnabled val="1"/>
        </dgm:presLayoutVars>
      </dgm:prSet>
      <dgm:spPr/>
    </dgm:pt>
    <dgm:pt modelId="{A7BF952A-A903-4443-8BEA-03D837338027}" type="pres">
      <dgm:prSet presAssocID="{051C98BD-DDE9-4223-9076-A72C348282D6}" presName="parSpace" presStyleCnt="0"/>
      <dgm:spPr/>
    </dgm:pt>
    <dgm:pt modelId="{1933B400-9623-4219-AE49-82E750D7DF0A}" type="pres">
      <dgm:prSet presAssocID="{C31365CB-BD44-4DA9-A927-7DE0F47901DE}" presName="parTxOnly" presStyleLbl="node1" presStyleIdx="2" presStyleCnt="4">
        <dgm:presLayoutVars>
          <dgm:bulletEnabled val="1"/>
        </dgm:presLayoutVars>
      </dgm:prSet>
      <dgm:spPr/>
    </dgm:pt>
    <dgm:pt modelId="{22E0E726-C10F-4A40-B04D-4F34BFF7D4EE}" type="pres">
      <dgm:prSet presAssocID="{2F59F84E-B114-4D74-AECC-773C5D2D2925}" presName="parSpace" presStyleCnt="0"/>
      <dgm:spPr/>
    </dgm:pt>
    <dgm:pt modelId="{46E16EE9-6EA2-4BBE-9A67-2E6DF9FC491C}" type="pres">
      <dgm:prSet presAssocID="{4144F239-9648-487C-86AD-8AC1656FF80A}" presName="parTxOnly" presStyleLbl="node1" presStyleIdx="3" presStyleCnt="4">
        <dgm:presLayoutVars>
          <dgm:bulletEnabled val="1"/>
        </dgm:presLayoutVars>
      </dgm:prSet>
      <dgm:spPr/>
    </dgm:pt>
  </dgm:ptLst>
  <dgm:cxnLst>
    <dgm:cxn modelId="{DA7A5B34-FFEC-4E9B-B119-25304A84F7EC}" type="presOf" srcId="{4144F239-9648-487C-86AD-8AC1656FF80A}" destId="{46E16EE9-6EA2-4BBE-9A67-2E6DF9FC491C}" srcOrd="0" destOrd="0" presId="urn:microsoft.com/office/officeart/2005/8/layout/hChevron3"/>
    <dgm:cxn modelId="{1F45B73D-38D1-4C6E-B71C-79C7B09F21D2}" type="presOf" srcId="{2B71402C-FD1A-4532-8294-56EE09A51E44}" destId="{1C2E3BC7-4D90-4979-9A36-AE3A2E03431B}" srcOrd="0" destOrd="0" presId="urn:microsoft.com/office/officeart/2005/8/layout/hChevron3"/>
    <dgm:cxn modelId="{7139E560-029E-4B91-8E2B-752E06336F63}" srcId="{BDA2A154-37F1-4CBC-93CB-796F1F031270}" destId="{D6375BBC-4D16-499B-B732-FBBC86F7B6C8}" srcOrd="1" destOrd="0" parTransId="{EDBA0121-0280-41F4-BD2E-825E9BF5C2EB}" sibTransId="{051C98BD-DDE9-4223-9076-A72C348282D6}"/>
    <dgm:cxn modelId="{F4AA666F-05BC-429A-8D1C-5B8CBA2737CD}" type="presOf" srcId="{D6375BBC-4D16-499B-B732-FBBC86F7B6C8}" destId="{FBE4F698-501A-4FF2-ADBB-1C9A0F1FA219}" srcOrd="0" destOrd="0" presId="urn:microsoft.com/office/officeart/2005/8/layout/hChevron3"/>
    <dgm:cxn modelId="{D690F56F-61F5-41EA-8697-B7F9466B777E}" type="presOf" srcId="{C31365CB-BD44-4DA9-A927-7DE0F47901DE}" destId="{1933B400-9623-4219-AE49-82E750D7DF0A}" srcOrd="0" destOrd="0" presId="urn:microsoft.com/office/officeart/2005/8/layout/hChevron3"/>
    <dgm:cxn modelId="{D8140B58-2DDB-4F71-9FF0-C0C847163BA4}" srcId="{BDA2A154-37F1-4CBC-93CB-796F1F031270}" destId="{C31365CB-BD44-4DA9-A927-7DE0F47901DE}" srcOrd="2" destOrd="0" parTransId="{C3B095A9-7277-49D7-BE41-BDD3A288A98E}" sibTransId="{2F59F84E-B114-4D74-AECC-773C5D2D2925}"/>
    <dgm:cxn modelId="{0BE35D9E-5C77-4183-AEEC-472448C68C2D}" type="presOf" srcId="{BDA2A154-37F1-4CBC-93CB-796F1F031270}" destId="{D3B83459-CE81-4718-86CC-C1E45260DAA4}" srcOrd="0" destOrd="0" presId="urn:microsoft.com/office/officeart/2005/8/layout/hChevron3"/>
    <dgm:cxn modelId="{21A341CF-5EA2-46A8-83F7-962FE8351B9C}" srcId="{BDA2A154-37F1-4CBC-93CB-796F1F031270}" destId="{2B71402C-FD1A-4532-8294-56EE09A51E44}" srcOrd="0" destOrd="0" parTransId="{AE26100B-D10B-4D6D-B7FE-7FE38AFC7AE6}" sibTransId="{A93002DA-01B4-4410-B5B7-019334622121}"/>
    <dgm:cxn modelId="{46AACCFB-979C-42B1-9E49-122E43FDD2F7}" srcId="{BDA2A154-37F1-4CBC-93CB-796F1F031270}" destId="{4144F239-9648-487C-86AD-8AC1656FF80A}" srcOrd="3" destOrd="0" parTransId="{D53CF265-79D9-4BA6-9388-66526BF1CF4D}" sibTransId="{5CFE4DED-8FE5-4A2E-BCAD-5404BD00C708}"/>
    <dgm:cxn modelId="{F27C0421-7DDF-4130-B6B7-8194D3710C33}" type="presParOf" srcId="{D3B83459-CE81-4718-86CC-C1E45260DAA4}" destId="{1C2E3BC7-4D90-4979-9A36-AE3A2E03431B}" srcOrd="0" destOrd="0" presId="urn:microsoft.com/office/officeart/2005/8/layout/hChevron3"/>
    <dgm:cxn modelId="{718B623A-DE73-4C43-8A68-BC455A4BA3F9}" type="presParOf" srcId="{D3B83459-CE81-4718-86CC-C1E45260DAA4}" destId="{32A594F1-9272-42E5-A6B9-41C69CBE5FC6}" srcOrd="1" destOrd="0" presId="urn:microsoft.com/office/officeart/2005/8/layout/hChevron3"/>
    <dgm:cxn modelId="{2DE3E6A3-4138-445D-9F42-E8AA9A100D56}" type="presParOf" srcId="{D3B83459-CE81-4718-86CC-C1E45260DAA4}" destId="{FBE4F698-501A-4FF2-ADBB-1C9A0F1FA219}" srcOrd="2" destOrd="0" presId="urn:microsoft.com/office/officeart/2005/8/layout/hChevron3"/>
    <dgm:cxn modelId="{238BB23D-9187-4550-8EED-F1224E73625B}" type="presParOf" srcId="{D3B83459-CE81-4718-86CC-C1E45260DAA4}" destId="{A7BF952A-A903-4443-8BEA-03D837338027}" srcOrd="3" destOrd="0" presId="urn:microsoft.com/office/officeart/2005/8/layout/hChevron3"/>
    <dgm:cxn modelId="{6117C7F3-5022-4B84-8A6D-D80BA5387367}" type="presParOf" srcId="{D3B83459-CE81-4718-86CC-C1E45260DAA4}" destId="{1933B400-9623-4219-AE49-82E750D7DF0A}" srcOrd="4" destOrd="0" presId="urn:microsoft.com/office/officeart/2005/8/layout/hChevron3"/>
    <dgm:cxn modelId="{D8099B49-EC50-43AB-ABF2-DB293ED909EB}" type="presParOf" srcId="{D3B83459-CE81-4718-86CC-C1E45260DAA4}" destId="{22E0E726-C10F-4A40-B04D-4F34BFF7D4EE}" srcOrd="5" destOrd="0" presId="urn:microsoft.com/office/officeart/2005/8/layout/hChevron3"/>
    <dgm:cxn modelId="{72C46D83-8E52-43D9-89E7-17756FA21F49}" type="presParOf" srcId="{D3B83459-CE81-4718-86CC-C1E45260DAA4}" destId="{46E16EE9-6EA2-4BBE-9A67-2E6DF9FC491C}" srcOrd="6" destOrd="0" presId="urn:microsoft.com/office/officeart/2005/8/layout/hChevron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E45055-F1E1-41BD-8E77-C6929779EAEA}">
      <dsp:nvSpPr>
        <dsp:cNvPr id="0" name=""/>
        <dsp:cNvSpPr/>
      </dsp:nvSpPr>
      <dsp:spPr>
        <a:xfrm>
          <a:off x="1248" y="0"/>
          <a:ext cx="1217562" cy="20955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b="1" kern="1200"/>
            <a:t>Recuperación de información</a:t>
          </a:r>
          <a:endParaRPr lang="es-ES" sz="1050" kern="1200"/>
        </a:p>
      </dsp:txBody>
      <dsp:txXfrm>
        <a:off x="36909" y="35661"/>
        <a:ext cx="1146240" cy="2024178"/>
      </dsp:txXfrm>
    </dsp:sp>
    <dsp:sp modelId="{F8D7F8A0-8C20-4AC9-9BD0-C26D7913FA48}">
      <dsp:nvSpPr>
        <dsp:cNvPr id="0" name=""/>
        <dsp:cNvSpPr/>
      </dsp:nvSpPr>
      <dsp:spPr>
        <a:xfrm>
          <a:off x="1423361" y="0"/>
          <a:ext cx="1217562" cy="20955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b="1" kern="1200"/>
            <a:t>Codificación y procesamiento de información</a:t>
          </a:r>
          <a:endParaRPr lang="es-ES" sz="1050" kern="1200"/>
        </a:p>
      </dsp:txBody>
      <dsp:txXfrm>
        <a:off x="1459022" y="35661"/>
        <a:ext cx="1146240" cy="2024178"/>
      </dsp:txXfrm>
    </dsp:sp>
    <dsp:sp modelId="{AF861B0A-F27C-4075-980E-E17ABA23F04C}">
      <dsp:nvSpPr>
        <dsp:cNvPr id="0" name=""/>
        <dsp:cNvSpPr/>
      </dsp:nvSpPr>
      <dsp:spPr>
        <a:xfrm>
          <a:off x="2845475" y="0"/>
          <a:ext cx="1217562" cy="2095500"/>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b="1" kern="1200"/>
            <a:t>Almacenamiento de información</a:t>
          </a:r>
          <a:endParaRPr lang="es-ES" sz="1050" kern="1200"/>
        </a:p>
      </dsp:txBody>
      <dsp:txXfrm>
        <a:off x="2881136" y="35661"/>
        <a:ext cx="1146240" cy="2024178"/>
      </dsp:txXfrm>
    </dsp:sp>
    <dsp:sp modelId="{79F0CA3F-62F7-47CF-A460-40B062F20BAC}">
      <dsp:nvSpPr>
        <dsp:cNvPr id="0" name=""/>
        <dsp:cNvSpPr/>
      </dsp:nvSpPr>
      <dsp:spPr>
        <a:xfrm>
          <a:off x="4267588" y="0"/>
          <a:ext cx="1217562" cy="2095500"/>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ES" sz="1050" b="1" kern="1200"/>
            <a:t>Consulta y generación de respuestas</a:t>
          </a:r>
          <a:endParaRPr lang="es-ES" sz="1050" kern="1200"/>
        </a:p>
      </dsp:txBody>
      <dsp:txXfrm>
        <a:off x="4303249" y="35661"/>
        <a:ext cx="1146240" cy="2024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E4F698-501A-4FF2-ADBB-1C9A0F1FA219}">
      <dsp:nvSpPr>
        <dsp:cNvPr id="0" name=""/>
        <dsp:cNvSpPr/>
      </dsp:nvSpPr>
      <dsp:spPr>
        <a:xfrm>
          <a:off x="669" y="462706"/>
          <a:ext cx="1305966" cy="52238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0" kern="1200"/>
            <a:t>Identificación fuentes</a:t>
          </a:r>
        </a:p>
      </dsp:txBody>
      <dsp:txXfrm>
        <a:off x="669" y="462706"/>
        <a:ext cx="1175370" cy="522386"/>
      </dsp:txXfrm>
    </dsp:sp>
    <dsp:sp modelId="{C5D966D0-B285-416B-8D48-2F9B1858C5AF}">
      <dsp:nvSpPr>
        <dsp:cNvPr id="0" name=""/>
        <dsp:cNvSpPr/>
      </dsp:nvSpPr>
      <dsp:spPr>
        <a:xfrm>
          <a:off x="1045443" y="462706"/>
          <a:ext cx="1305966" cy="52238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0" kern="1200"/>
            <a:t>Extracción de HTML</a:t>
          </a:r>
        </a:p>
      </dsp:txBody>
      <dsp:txXfrm>
        <a:off x="1306636" y="462706"/>
        <a:ext cx="783580" cy="522386"/>
      </dsp:txXfrm>
    </dsp:sp>
    <dsp:sp modelId="{FF2C73E6-26E8-435A-8214-3F536EE3C74C}">
      <dsp:nvSpPr>
        <dsp:cNvPr id="0" name=""/>
        <dsp:cNvSpPr/>
      </dsp:nvSpPr>
      <dsp:spPr>
        <a:xfrm>
          <a:off x="2090216" y="462706"/>
          <a:ext cx="1305966" cy="52238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0" kern="1200"/>
            <a:t>Análisis de estructura</a:t>
          </a:r>
          <a:endParaRPr lang="es-ES" sz="1050" kern="1200"/>
        </a:p>
      </dsp:txBody>
      <dsp:txXfrm>
        <a:off x="2351409" y="462706"/>
        <a:ext cx="783580" cy="522386"/>
      </dsp:txXfrm>
    </dsp:sp>
    <dsp:sp modelId="{F7052D4C-D6D0-4F74-9259-474C6F80B1F0}">
      <dsp:nvSpPr>
        <dsp:cNvPr id="0" name=""/>
        <dsp:cNvSpPr/>
      </dsp:nvSpPr>
      <dsp:spPr>
        <a:xfrm>
          <a:off x="3134990" y="462706"/>
          <a:ext cx="1305966" cy="522386"/>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kern="1200"/>
            <a:t>Limpieza de datos</a:t>
          </a:r>
        </a:p>
      </dsp:txBody>
      <dsp:txXfrm>
        <a:off x="3396183" y="462706"/>
        <a:ext cx="783580" cy="522386"/>
      </dsp:txXfrm>
    </dsp:sp>
    <dsp:sp modelId="{1933B400-9623-4219-AE49-82E750D7DF0A}">
      <dsp:nvSpPr>
        <dsp:cNvPr id="0" name=""/>
        <dsp:cNvSpPr/>
      </dsp:nvSpPr>
      <dsp:spPr>
        <a:xfrm>
          <a:off x="4179763" y="462706"/>
          <a:ext cx="1305966" cy="522386"/>
        </a:xfrm>
        <a:prstGeom prst="chevron">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0" kern="1200"/>
            <a:t>Almacenamiento de datos</a:t>
          </a:r>
        </a:p>
      </dsp:txBody>
      <dsp:txXfrm>
        <a:off x="4440956" y="462706"/>
        <a:ext cx="783580" cy="52238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2E3BC7-4D90-4979-9A36-AE3A2E03431B}">
      <dsp:nvSpPr>
        <dsp:cNvPr id="0" name=""/>
        <dsp:cNvSpPr/>
      </dsp:nvSpPr>
      <dsp:spPr>
        <a:xfrm>
          <a:off x="1607" y="725209"/>
          <a:ext cx="1612701" cy="64508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1" kern="1200"/>
            <a:t>Redes Neuronales y Embeddings</a:t>
          </a:r>
          <a:endParaRPr lang="es-ES" sz="1050" kern="1200"/>
        </a:p>
      </dsp:txBody>
      <dsp:txXfrm>
        <a:off x="1607" y="725209"/>
        <a:ext cx="1451431" cy="645080"/>
      </dsp:txXfrm>
    </dsp:sp>
    <dsp:sp modelId="{FBE4F698-501A-4FF2-ADBB-1C9A0F1FA219}">
      <dsp:nvSpPr>
        <dsp:cNvPr id="0" name=""/>
        <dsp:cNvSpPr/>
      </dsp:nvSpPr>
      <dsp:spPr>
        <a:xfrm>
          <a:off x="1291768" y="725209"/>
          <a:ext cx="1612701" cy="64508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1" kern="1200"/>
            <a:t>Redes Neuronales Recurrentes (RNN) y LSTM</a:t>
          </a:r>
          <a:endParaRPr lang="es-ES" sz="1050" kern="1200"/>
        </a:p>
      </dsp:txBody>
      <dsp:txXfrm>
        <a:off x="1614308" y="725209"/>
        <a:ext cx="967621" cy="645080"/>
      </dsp:txXfrm>
    </dsp:sp>
    <dsp:sp modelId="{1933B400-9623-4219-AE49-82E750D7DF0A}">
      <dsp:nvSpPr>
        <dsp:cNvPr id="0" name=""/>
        <dsp:cNvSpPr/>
      </dsp:nvSpPr>
      <dsp:spPr>
        <a:xfrm>
          <a:off x="2581929" y="725209"/>
          <a:ext cx="1612701" cy="645080"/>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1" kern="1200"/>
            <a:t>Transformers</a:t>
          </a:r>
          <a:endParaRPr lang="es-ES" sz="1050" kern="1200"/>
        </a:p>
      </dsp:txBody>
      <dsp:txXfrm>
        <a:off x="2904469" y="725209"/>
        <a:ext cx="967621" cy="645080"/>
      </dsp:txXfrm>
    </dsp:sp>
    <dsp:sp modelId="{46E16EE9-6EA2-4BBE-9A67-2E6DF9FC491C}">
      <dsp:nvSpPr>
        <dsp:cNvPr id="0" name=""/>
        <dsp:cNvSpPr/>
      </dsp:nvSpPr>
      <dsp:spPr>
        <a:xfrm>
          <a:off x="3872091" y="725209"/>
          <a:ext cx="1612701" cy="645080"/>
        </a:xfrm>
        <a:prstGeom prst="chevron">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es-ES" sz="1050" b="1" kern="1200"/>
            <a:t>Modelos de Última Generación</a:t>
          </a:r>
          <a:endParaRPr lang="es-ES" sz="1050" kern="1200"/>
        </a:p>
      </dsp:txBody>
      <dsp:txXfrm>
        <a:off x="4194631" y="725209"/>
        <a:ext cx="967621" cy="6450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23DF-C4FE-4688-B0A1-BFF48542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84</Pages>
  <Words>21542</Words>
  <Characters>118481</Characters>
  <Application>Microsoft Office Word</Application>
  <DocSecurity>0</DocSecurity>
  <Lines>987</Lines>
  <Paragraphs>279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Desi Marti Alcaraz</dc:creator>
  <cp:lastModifiedBy>Desi Marti Alcaraz</cp:lastModifiedBy>
  <cp:revision>62</cp:revision>
  <cp:lastPrinted>2024-11-03T17:05:00Z</cp:lastPrinted>
  <dcterms:created xsi:type="dcterms:W3CDTF">2024-11-28T09:36:00Z</dcterms:created>
  <dcterms:modified xsi:type="dcterms:W3CDTF">2024-12-04T18:55:00Z</dcterms:modified>
</cp:coreProperties>
</file>